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8ED5">
      <w:pPr>
        <w:adjustRightInd w:val="0"/>
        <w:jc w:val="center"/>
        <w:rPr>
          <w:rFonts w:hint="default" w:ascii="Times New Roman" w:hAnsi="Times New Roman" w:cs="Times New Roman" w:eastAsiaTheme="minorHAnsi"/>
          <w:szCs w:val="28"/>
        </w:rPr>
      </w:pPr>
      <w:r>
        <w:rPr>
          <w:rFonts w:hint="default" w:ascii="Times New Roman" w:hAnsi="Times New Roman" w:cs="Times New Roman" w:eastAsiaTheme="minorHAnsi"/>
          <w:szCs w:val="28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Cs w:val="28"/>
          <w:lang w:val="ru-RU"/>
        </w:rPr>
        <w:t>автоном</w:t>
      </w:r>
      <w:r>
        <w:rPr>
          <w:rFonts w:hint="default" w:ascii="Times New Roman" w:hAnsi="Times New Roman" w:cs="Times New Roman" w:eastAsiaTheme="minorHAnsi"/>
          <w:szCs w:val="28"/>
        </w:rPr>
        <w:t>ное общеобразовательное учреждение</w:t>
      </w:r>
    </w:p>
    <w:p w14:paraId="4DBF5C44">
      <w:pPr>
        <w:adjustRightInd w:val="0"/>
        <w:jc w:val="center"/>
        <w:rPr>
          <w:rFonts w:hint="default" w:ascii="Times New Roman" w:hAnsi="Times New Roman" w:cs="Times New Roman" w:eastAsiaTheme="minorHAnsi"/>
          <w:szCs w:val="28"/>
        </w:rPr>
      </w:pPr>
      <w:r>
        <w:rPr>
          <w:rFonts w:hint="default" w:ascii="Times New Roman" w:hAnsi="Times New Roman" w:cs="Times New Roman" w:eastAsiaTheme="minorHAnsi"/>
          <w:szCs w:val="28"/>
        </w:rPr>
        <w:t>города Новосибирска «Средняя общеобразовательная школа № 51»</w:t>
      </w:r>
    </w:p>
    <w:p w14:paraId="41438335">
      <w:pPr>
        <w:adjustRightInd w:val="0"/>
        <w:jc w:val="center"/>
        <w:rPr>
          <w:rFonts w:eastAsiaTheme="minorHAnsi"/>
          <w:szCs w:val="28"/>
        </w:rPr>
      </w:pPr>
    </w:p>
    <w:p w14:paraId="560D4E50">
      <w:pPr>
        <w:adjustRightInd w:val="0"/>
        <w:jc w:val="center"/>
        <w:rPr>
          <w:szCs w:val="28"/>
        </w:rPr>
      </w:pPr>
    </w:p>
    <w:p w14:paraId="57822688">
      <w:pPr>
        <w:pStyle w:val="11"/>
        <w:spacing w:before="9"/>
        <w:ind w:left="0" w:firstLine="0"/>
        <w:jc w:val="center"/>
        <w:rPr>
          <w:sz w:val="28"/>
          <w:szCs w:val="28"/>
        </w:rPr>
      </w:pPr>
    </w:p>
    <w:p w14:paraId="370D1695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0C28308B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7CDAF2E0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rFonts w:hint="default"/>
          <w:sz w:val="28"/>
          <w:szCs w:val="28"/>
          <w:lang w:val="ru-RU"/>
        </w:rPr>
        <w:t>31.08</w:t>
      </w:r>
      <w:r>
        <w:rPr>
          <w:sz w:val="28"/>
          <w:szCs w:val="28"/>
        </w:rPr>
        <w:t>.2023 № 122-од</w:t>
      </w:r>
    </w:p>
    <w:p w14:paraId="75B16610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1"/>
        <w:ind w:left="1331" w:firstLine="0"/>
        <w:jc w:val="center"/>
        <w:rPr>
          <w:sz w:val="24"/>
          <w:szCs w:val="24"/>
        </w:rPr>
      </w:pPr>
    </w:p>
    <w:p w14:paraId="1BE6F3F7">
      <w:pPr>
        <w:pStyle w:val="11"/>
        <w:ind w:left="0" w:firstLine="0"/>
        <w:jc w:val="center"/>
        <w:rPr>
          <w:sz w:val="24"/>
          <w:szCs w:val="24"/>
        </w:rPr>
      </w:pPr>
    </w:p>
    <w:p w14:paraId="692B7008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3C9B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7B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BC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4F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</w:p>
    <w:p w14:paraId="3249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2CE17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РАССТРОЙСТВАМИ</w:t>
      </w:r>
    </w:p>
    <w:p w14:paraId="37D8D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АУТИСТИЧЕСКОГО СПЕКТРА</w:t>
      </w:r>
    </w:p>
    <w:p w14:paraId="14832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8.2)</w:t>
      </w:r>
    </w:p>
    <w:p w14:paraId="011E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1B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3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8A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24313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РАЗВИТИЕ КОММУНИКАТИВНОГО ПОВЕДЕНИЯ</w:t>
      </w:r>
    </w:p>
    <w:p w14:paraId="0C30A4F0">
      <w:pPr>
        <w:ind w:firstLine="284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КОРРЕКЦИОННЫЙ КУРС</w:t>
      </w:r>
    </w:p>
    <w:p w14:paraId="7D33F9C7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E024B3E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90D5E6B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20EC00F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EEED1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6DECF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210B27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Новосибирск</w:t>
      </w:r>
      <w:r>
        <w:rPr>
          <w:rFonts w:asciiTheme="majorBidi" w:hAnsiTheme="majorBidi" w:cstheme="majorBidi"/>
          <w:sz w:val="28"/>
          <w:szCs w:val="28"/>
        </w:rPr>
        <w:t xml:space="preserve"> 2023</w:t>
      </w:r>
    </w:p>
    <w:p w14:paraId="4F91FE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sdt>
      <w:sdtPr>
        <w:rPr>
          <w:rFonts w:ascii="Times New Roman" w:hAnsi="Times New Roman" w:cs="Times New Roman" w:eastAsiaTheme="minorHAnsi"/>
          <w:b w:val="0"/>
          <w:bCs w:val="0"/>
          <w:color w:val="auto"/>
          <w:lang w:eastAsia="en-US"/>
        </w:rPr>
        <w:id w:val="12738323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b w:val="0"/>
          <w:bCs w:val="0"/>
          <w:color w:val="auto"/>
          <w:lang w:eastAsia="en-US"/>
        </w:rPr>
      </w:sdtEndPr>
      <w:sdtContent>
        <w:p w14:paraId="2ED4C223">
          <w:pPr>
            <w:pStyle w:val="38"/>
            <w:rPr>
              <w:rFonts w:ascii="Times New Roman" w:hAnsi="Times New Roman" w:cs="Times New Roman"/>
              <w:b w:val="0"/>
              <w:bCs w:val="0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Times New Roman" w:hAnsi="Times New Roman" w:cs="Times New Roman"/>
              <w:b w:val="0"/>
              <w:bCs w:val="0"/>
              <w:color w:val="000000" w:themeColor="text1"/>
              <w14:textFill>
                <w14:solidFill>
                  <w14:schemeClr w14:val="tx1"/>
                </w14:solidFill>
              </w14:textFill>
            </w:rPr>
            <w:t>Оглавление</w:t>
          </w:r>
        </w:p>
        <w:p w14:paraId="3328721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TOC \o "1-3" \h \z \u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"_Toc154678628"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_Toc154678628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31AE7B42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"_Toc154678629"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Принципы и подходы к реализации курса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_Toc154678629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0DBB59B6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"_Toc154678630"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Общая характеристика курса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_Toc154678630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676D6093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"_Toc154678631"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Место коррекционного курса в учебном плане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_Toc154678631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6A1ECFDA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"_Toc154678632"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28"/>
              <w:szCs w:val="28"/>
            </w:rPr>
            <w:t>СОДЕРЖАНИЕ ОБУЧЕНИЯ ПО КОРРЕКЦИОННОМУ КУРСУ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_Toc154678632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3B18BFFA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"_Toc154678633"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1 КЛАСС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_Toc154678633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3F89B53C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"_Toc154678634"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1 ДОПОЛНИТЕЛЬНЫЙ КЛАСС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_Toc154678634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11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20FA895A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"_Toc154678635"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2 КЛАСС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_Toc154678635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11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46741145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"_Toc154678636"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3 КЛАСС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_Toc154678636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6DC75A28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"_Toc154678637"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4 КЛАСС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_Toc154678637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13DAA56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"_Toc154678638"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28"/>
              <w:szCs w:val="28"/>
            </w:rPr>
            <w:t>ПЛАНИРУЕМЫЕ РЕЗУЛЬТАТЫ РЕАЛИЗАЦИИ КОРРЕКЦИОННОГО КУРСА «РАЗВИТИЕ КОММУНИКАТИВНОГО ПОВЕДЕНИЯ»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_Toc154678638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4608E17F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"_Toc154678639"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Подходы к оцениванию планируемых результатов реализации коррекционного курса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_Toc154678639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5DBFA6FE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"_Toc154678640"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8"/>
              <w:szCs w:val="28"/>
            </w:rPr>
            <w:t>Личностные результаты: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_Toc154678640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C7640A8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"_Toc154678641"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8"/>
              <w:szCs w:val="28"/>
            </w:rPr>
            <w:t>Метапредметные результаты: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_Toc154678641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F9B3376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"_Toc154678642"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8"/>
              <w:szCs w:val="28"/>
            </w:rPr>
            <w:t>Предметные результаты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_Toc154678642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0122C2F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"_Toc154678643"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 xml:space="preserve">ПРИМЕРНОЕ ТЕМАТИЧЕСКОЕ ПЛАНИРОВАНИЕ </w:t>
          </w:r>
          <w:r>
            <w:rPr>
              <w:rStyle w:val="7"/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28"/>
              <w:szCs w:val="28"/>
            </w:rPr>
            <w:t>КОРРЕКЦИОННОГО КУРСА «РАЗВИТИЕ КОММУНИКАТИВНОГО ПОВЕДЕНИЯ»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_Toc154678643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5435B35B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"_Toc154678644"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ПЕРВЫЙ КЛАСС (33ч.)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_Toc154678644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17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2B2E9150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"_Toc154678645"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ПЕРВЫЙ ДОПОЛНИТЕЛЬНЫЙ КЛАСС (33ч.)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_Toc154678645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19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348976B7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"_Toc154678646"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ВТОРОЙ КЛАСС (34 ч.)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_Toc154678646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21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189C1D5B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"_Toc154678647"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ТРЕТИЙ КЛАСС (34 ч.)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_Toc154678647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381EDB7D">
          <w:pPr>
            <w:pStyle w:val="15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"_Toc154678648"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sz w:val="28"/>
              <w:szCs w:val="28"/>
            </w:rPr>
            <w:t>ЧЕТВЕРТЫЙ КЛАСС (34 ч.)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_Toc154678648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12D7236E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"_Toc154678649"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СПЕЦИАЛЬНЫЕ УСЛОВИЯ РЕАЛИЗАЦИИ КОРРЕКЦИОННОГО КУРСА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_Toc154678649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26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6276DE58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 w:eastAsiaTheme="minorEastAsia"/>
              <w:b w:val="0"/>
              <w:bCs w:val="0"/>
              <w:i w:val="0"/>
              <w:iCs w:val="0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HYPERLINK \l "_Toc154678650"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 w:val="0"/>
              <w:bCs w:val="0"/>
              <w:i w:val="0"/>
              <w:iCs w:val="0"/>
              <w:sz w:val="28"/>
              <w:szCs w:val="28"/>
            </w:rPr>
            <w:t>Литература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 xml:space="preserve"> PAGEREF _Toc154678650 \h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t>28</w: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end"/>
          </w:r>
        </w:p>
        <w:p w14:paraId="053CB65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52B7EA0">
      <w:pPr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0A565E3">
      <w:pPr>
        <w:suppressAutoHyphens/>
        <w:spacing w:after="0" w:line="360" w:lineRule="auto"/>
        <w:rPr>
          <w:rFonts w:eastAsia="Times New Roman" w:asciiTheme="majorBidi" w:hAnsiTheme="majorBidi" w:cstheme="majorBidi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/>
      </w:r>
    </w:p>
    <w:p w14:paraId="1442A449">
      <w:pPr>
        <w:pStyle w:val="2"/>
        <w:rPr>
          <w:rFonts w:eastAsia="Times New Roman" w:asciiTheme="majorBidi" w:hAnsiTheme="majorBidi"/>
          <w:b/>
          <w:color w:val="000000"/>
          <w:sz w:val="28"/>
          <w:szCs w:val="28"/>
        </w:rPr>
      </w:pPr>
      <w:bookmarkStart w:id="0" w:name="_Toc154678628"/>
      <w:r>
        <w:rPr>
          <w:rFonts w:eastAsia="Times New Roman" w:asciiTheme="majorBidi" w:hAnsiTheme="majorBidi"/>
          <w:b/>
          <w:color w:val="000000"/>
          <w:sz w:val="28"/>
          <w:szCs w:val="28"/>
        </w:rPr>
        <w:t>ПОЯСНИТЕЛЬНАЯ ЗАПИСКА</w:t>
      </w:r>
      <w:bookmarkEnd w:id="0"/>
    </w:p>
    <w:p w14:paraId="5BA550DF">
      <w:pPr>
        <w:pStyle w:val="32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Федеральная  рабочая программа по коррекционному курсу «Развитие коммуникативного поведения</w:t>
      </w:r>
      <w:r>
        <w:rPr>
          <w:i/>
          <w:iCs/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на уровне начального общего образования для обучающихся с расстройствами аутистического спектра) по варианту 8.2. составлена на основе</w:t>
      </w:r>
      <w:r>
        <w:rPr>
          <w:rFonts w:eastAsia="Times New Roman"/>
          <w:color w:val="auto"/>
          <w:sz w:val="28"/>
          <w:szCs w:val="28"/>
        </w:rPr>
        <w:t xml:space="preserve">  следующих нормативно - правовых документов: Федерального закона Российской Федерации № 237-ФЗ от 29.12.2012 «Об образовании в Российской Федерации» (с изменениями и дополнениями); 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 Приказа Минтруда России от 24.07.2015 </w:t>
      </w:r>
      <w:r>
        <w:rPr>
          <w:rFonts w:eastAsia="Times New Roman"/>
          <w:color w:val="auto"/>
          <w:sz w:val="28"/>
          <w:szCs w:val="28"/>
          <w:lang w:val="en-US"/>
        </w:rPr>
        <w:t>N</w:t>
      </w:r>
      <w:r>
        <w:rPr>
          <w:rFonts w:eastAsia="Times New Roman"/>
          <w:color w:val="auto"/>
          <w:sz w:val="28"/>
          <w:szCs w:val="28"/>
        </w:rPr>
        <w:t>514 н «Об утверждении профессионального стандарта «Педагог-психолог (психолог в сфере  образования»;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</w:r>
      <w:r>
        <w:rPr>
          <w:bCs/>
          <w:color w:val="auto"/>
          <w:sz w:val="28"/>
          <w:szCs w:val="28"/>
        </w:rPr>
        <w:t xml:space="preserve"> </w:t>
      </w:r>
      <w:r>
        <w:fldChar w:fldCharType="begin"/>
      </w:r>
      <w:r>
        <w:instrText xml:space="preserve"> HYPERLINK "https://base.garant.ru/405280341/" </w:instrText>
      </w:r>
      <w:r>
        <w:fldChar w:fldCharType="separate"/>
      </w:r>
      <w:r>
        <w:rPr>
          <w:bCs/>
          <w:color w:val="auto"/>
          <w:sz w:val="28"/>
          <w:szCs w:val="28"/>
        </w:rPr>
        <w:t>Приказа Департамента образования и науки г. Москвы от 15 августа 2022 г. N 666 "Об утверждении Стандарта деятельности психолого-педагогических служб в системе образования города Москвы"</w:t>
      </w:r>
      <w:r>
        <w:rPr>
          <w:bCs/>
          <w:color w:val="auto"/>
          <w:sz w:val="28"/>
          <w:szCs w:val="28"/>
        </w:rPr>
        <w:fldChar w:fldCharType="end"/>
      </w:r>
      <w:r>
        <w:rPr>
          <w:bCs/>
          <w:color w:val="auto"/>
          <w:sz w:val="28"/>
          <w:szCs w:val="28"/>
        </w:rPr>
        <w:t>;</w:t>
      </w:r>
      <w:r>
        <w:rPr>
          <w:rFonts w:eastAsia="Times New Roman"/>
          <w:color w:val="auto"/>
          <w:sz w:val="28"/>
          <w:szCs w:val="28"/>
        </w:rPr>
        <w:t xml:space="preserve"> 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701C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 «Развитие коммуникативного поведения» является обязательной частью коррекционно-развивающей области учебного плана при реализации ФАОП НОО для обучающихся с РАС.</w:t>
      </w:r>
    </w:p>
    <w:p w14:paraId="0A771ACB">
      <w:pPr>
        <w:pStyle w:val="18"/>
        <w:spacing w:before="0" w:beforeAutospacing="0" w:after="0" w:afterAutospacing="0" w:line="360" w:lineRule="auto"/>
        <w:ind w:left="57" w:right="57" w:firstLine="6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Нарушения социального взаимодействия и общения, наряду со стереотипными и повторяющимися поведением и интересами являются основными диагностическими признаками расстройств аутистического спектра. Вследствие этого, коммуникативное поведение как поведение, которое возникает в процессе общения и регулируется нормами и традициями общения данного социума, формируется у детей с РАС гораздо сложнее и занимает более длительное время, чем у их типично развивающихся сверстников. </w:t>
      </w:r>
    </w:p>
    <w:p w14:paraId="164B8EFA">
      <w:pPr>
        <w:pStyle w:val="18"/>
        <w:spacing w:before="0" w:beforeAutospacing="0" w:after="0" w:afterAutospacing="0" w:line="360" w:lineRule="auto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 формирования коммуникативного поведения у детей с РАС связаны с отставанием в эмоционально-волевом и личностном развитии, в том числе саморегуляции; особенностями переработки информации, из за которых ребенку с РАС трудно правильно и быстро оценивать многочисленные и меняющиеся потоки информации в процессе взаимодействия и общения; сложностями, связанными с быстрым оцениванием и реакцией на новую незнакомую ситуацию; трудностями правильной интерпретации мыслей, чувств и намерений других людей; сложностями соотнесения собственного поведения с социальным контекстом; ограниченным социальным опытом и интересами. </w:t>
      </w:r>
      <w:r>
        <w:rPr>
          <w:color w:val="000000"/>
          <w:sz w:val="28"/>
          <w:szCs w:val="28"/>
          <w:shd w:val="clear" w:color="auto" w:fill="FFFFFF"/>
        </w:rPr>
        <w:t>Аутичным школьникам сложно ​​реагировать на социальные инициативы других детей и взрослых, сложно самостоятельно инициировать социальное взаимодействие, гибко использовать разнообразный репертуар ответов.</w:t>
      </w:r>
    </w:p>
    <w:p w14:paraId="6BB8CD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contextualSpacing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Тем не менее, учащиеся с РАС значительно различаются между собой по сформированности представлений о себе и об окружающих их людях, по сформированности коммуникативных навыков и навыков саморегуляции, по умению применять эти навыки в реальной жизни. Поэтому содержание программы развития коммуникативного поведения может значительно варьироваться.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Содержание разделов коррекционного курса зависит от индивидуальных особенностей, уровня развития коммуникативных навыков, интересов и трудностей конкретных учащихся. </w:t>
      </w:r>
    </w:p>
    <w:p w14:paraId="2BA73EE9">
      <w:pPr>
        <w:pStyle w:val="18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14:paraId="4A2533B4">
      <w:pPr>
        <w:pStyle w:val="18"/>
        <w:spacing w:before="0" w:beforeAutospacing="0" w:after="0" w:afterAutospacing="0" w:line="360" w:lineRule="auto"/>
        <w:ind w:right="57"/>
        <w:jc w:val="both"/>
        <w:rPr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Цель реализации коррекционного курса: </w:t>
      </w:r>
      <w:r>
        <w:rPr>
          <w:sz w:val="28"/>
          <w:szCs w:val="28"/>
        </w:rPr>
        <w:t>достижение социальной и коммуникативной компетентности, развитие саморегуляции, а также функциональных адаптационных навыков, необходимых для обеспечения максимальной самостоятельности учащегося с РАС.</w:t>
      </w:r>
    </w:p>
    <w:p w14:paraId="103D7009">
      <w:pPr>
        <w:pStyle w:val="18"/>
        <w:spacing w:before="0" w:beforeAutospacing="0" w:after="0" w:afterAutospacing="0"/>
        <w:ind w:right="57"/>
        <w:jc w:val="both"/>
      </w:pPr>
    </w:p>
    <w:p w14:paraId="1FFFD579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Задачи реализации коррекционного курса: </w:t>
      </w:r>
    </w:p>
    <w:p w14:paraId="34AD5262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коммуникативной мотивации, создание положительного эмоционального настроя и доверительных отношений учащегося с РАС с взрослыми и сверстниками;</w:t>
      </w:r>
    </w:p>
    <w:p w14:paraId="783E41C1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преодоление дефицитарности и специфических особенностей коммуникативного и социального взаимодействия у обучающихся с РАС, характерных для начала обучения в школе;</w:t>
      </w:r>
    </w:p>
    <w:p w14:paraId="076D863F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развитие социально приемлемых форм коммуникации и социального взаимодействия обучающихся с РАС с другими участниками образовательного процесса в условиях образовательной организации; </w:t>
      </w:r>
    </w:p>
    <w:p w14:paraId="0FC3DF8E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и развитие навыков речевой коммуникации (усвоение социальных норм речевого общения, формирование правил ведения диалога и полилога);</w:t>
      </w:r>
    </w:p>
    <w:p w14:paraId="6863F4B2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и развитие навыков невербальной коммуникации (жестов, мимики и пантомимики);</w:t>
      </w:r>
    </w:p>
    <w:p w14:paraId="5DAF2DA6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обучение способности ориентации на партнера по общению;</w:t>
      </w:r>
    </w:p>
    <w:p w14:paraId="2477231B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и развитие инициативности в общении, умения принимать различные коммуникативные роли в общении;</w:t>
      </w:r>
    </w:p>
    <w:p w14:paraId="098A8892">
      <w:pPr>
        <w:pStyle w:val="20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и развитие навыков сотрудничества в группе с опорой на социально приемлемые формы поведения.</w:t>
      </w:r>
    </w:p>
    <w:p w14:paraId="22A600A3">
      <w:pPr>
        <w:pStyle w:val="20"/>
        <w:spacing w:after="0" w:line="360" w:lineRule="auto"/>
        <w:ind w:left="1004"/>
        <w:jc w:val="both"/>
        <w:rPr>
          <w:rFonts w:asciiTheme="majorBidi" w:hAnsiTheme="majorBidi" w:cstheme="majorBidi"/>
          <w:sz w:val="28"/>
          <w:szCs w:val="28"/>
        </w:rPr>
      </w:pPr>
    </w:p>
    <w:p w14:paraId="55733E83">
      <w:pPr>
        <w:pStyle w:val="3"/>
        <w:rPr>
          <w:rFonts w:asciiTheme="majorBidi" w:hAnsiTheme="majorBidi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154678629"/>
      <w:r>
        <w:rPr>
          <w:rFonts w:asciiTheme="majorBidi" w:hAnsiTheme="majorBidi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Принципы и подходы к реализации курса</w:t>
      </w:r>
      <w:bookmarkEnd w:id="1"/>
    </w:p>
    <w:p w14:paraId="41320480">
      <w:pPr>
        <w:spacing w:after="0" w:line="360" w:lineRule="auto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Коррекционная работа по формированию коммуникативного поведения осуществляется на основе следующих принципов, разработанных в общей, коррекционной педагогике и специальной психологии и педагогике: </w:t>
      </w:r>
    </w:p>
    <w:p w14:paraId="36E38555">
      <w:pPr>
        <w:pStyle w:val="20"/>
        <w:numPr>
          <w:ilvl w:val="0"/>
          <w:numId w:val="2"/>
        </w:numPr>
        <w:spacing w:after="0" w:line="360" w:lineRule="auto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комплексного воздействия: коррекционное воздействие на учащегося должно быть согласовано со всеми участниками педагогического процесса: учителями, специалистами, родителями (законными представителями) учащегося с РАС;</w:t>
      </w:r>
    </w:p>
    <w:p w14:paraId="517ED7C2">
      <w:pPr>
        <w:pStyle w:val="20"/>
        <w:numPr>
          <w:ilvl w:val="0"/>
          <w:numId w:val="2"/>
        </w:numPr>
        <w:spacing w:after="0" w:line="360" w:lineRule="auto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систематичности: для обучения коммуникативному поведению важно обеспечить целенаправленное, систематическое и последовательное обучение, включающее в себя перенос полученных навыков в реальную жизнь;</w:t>
      </w:r>
    </w:p>
    <w:p w14:paraId="0A280B11">
      <w:pPr>
        <w:pStyle w:val="20"/>
        <w:numPr>
          <w:ilvl w:val="0"/>
          <w:numId w:val="2"/>
        </w:numPr>
        <w:spacing w:after="0" w:line="360" w:lineRule="auto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опора на онтогенез социального развития: формируемые навыки должны быть в зоне ближайшего развития учащегося и учитывать уровень его актуального развития; </w:t>
      </w:r>
    </w:p>
    <w:p w14:paraId="3D3D39A2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обучения от простого к сложному: обучение коммуникативным навыкам осуществляется в процессе постепенного усложнения коррекционных задач и точного определения последовательности предлагаемых заданий; </w:t>
      </w:r>
    </w:p>
    <w:p w14:paraId="70D8C701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принципа индивидуально-дифференцированного подхода к обучению: </w:t>
      </w:r>
      <w:r>
        <w:rPr>
          <w:rFonts w:asciiTheme="majorBidi" w:hAnsiTheme="majorBidi" w:cstheme="majorBidi"/>
          <w:bCs/>
          <w:sz w:val="28"/>
          <w:szCs w:val="28"/>
        </w:rPr>
        <w:t>подбор методов, приемов и форм организации коррекционной работы определяется необходимостью учета индивидуальных особенностей, потребностей и интересов учащихся с РАС;</w:t>
      </w:r>
    </w:p>
    <w:p w14:paraId="47575252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преемственности: </w:t>
      </w:r>
      <w:r>
        <w:rPr>
          <w:rFonts w:asciiTheme="majorBidi" w:hAnsiTheme="majorBidi" w:cstheme="majorBidi"/>
          <w:bCs/>
          <w:sz w:val="28"/>
          <w:szCs w:val="28"/>
        </w:rPr>
        <w:t>реализация коррекционного курса «Развитие коммуникативного поведения» в начальной школе опирается на результаты развития коммуникативного поведения обучающихся с РАС</w:t>
      </w:r>
      <w:r>
        <w:rPr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на предыдущем этапе обучения и обеспечивает готовность к переходу в основную школу.</w:t>
      </w:r>
    </w:p>
    <w:p w14:paraId="7BFDEF6C">
      <w:pPr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14:paraId="57D7080E">
      <w:pPr>
        <w:pStyle w:val="3"/>
        <w:rPr>
          <w:rFonts w:asciiTheme="majorBidi" w:hAnsiTheme="majorBidi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Toc154678630"/>
      <w:r>
        <w:rPr>
          <w:rFonts w:asciiTheme="majorBidi" w:hAnsiTheme="majorBidi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Общая характеристика курса</w:t>
      </w:r>
      <w:bookmarkEnd w:id="2"/>
    </w:p>
    <w:p w14:paraId="6F5CEA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Программа коррекционного курса «Развитие коммуникативного поведения» направлена на развитие коммуникативной компетентности, предполагающей не только освоение социальных ролей (ученика, одноклассника, друга и др.) и обучение конкретным умениям и навыкам, но и помощь в осмыслении отношений учащегося с РАС с окружающим миром и людьми.</w:t>
      </w:r>
    </w:p>
    <w:p w14:paraId="5AA8EC5A">
      <w:pPr>
        <w:pStyle w:val="18"/>
        <w:spacing w:before="0" w:beforeAutospacing="0" w:after="0" w:afterAutospacing="0" w:line="360" w:lineRule="auto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коррекционно-развивающего курса «Формирование коммуникативного поведения» составлена для учащихся с расстройствами аутистического спектра (РАС), обучающихся в 1, 1 дополнительном, 2-4 классах. Коррекционный курс реализуется в форме индивидуальных или групповых коррекционно-развивающих занятий. В зависимости от индивидуальных особенностей учащихся, а также состава учащихся в группе возможны изменения в порядке преподавания разделов и тем учебно-тематического плана, а также в количестве часов преподавания. </w:t>
      </w:r>
    </w:p>
    <w:p w14:paraId="1D801AEE">
      <w:pPr>
        <w:spacing w:line="360" w:lineRule="auto"/>
        <w:ind w:left="-142" w:firstLine="851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Коррекционный курс «Развитие коммуникативного поведения» реализуется во внеурочное время в форме индивидуальных и групповых коррекционно-развивающих занятий. Курс может быть реализован как в течение учебной недели во внеурочное время, так и в период каникулярного времени. Курс может быть реализован как специалистами образовательной организации (педагогом-психологом, тьютором), так и с использованием сетевого взаимодействия образовательной организации с организациями.</w:t>
      </w:r>
    </w:p>
    <w:p w14:paraId="5695D4F5">
      <w:pPr>
        <w:spacing w:after="0" w:line="360" w:lineRule="auto"/>
        <w:ind w:left="-142" w:firstLine="851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Коррекционный курс «Развитие коммуникативного поведения» состоит из трех блоков:</w:t>
      </w:r>
    </w:p>
    <w:p w14:paraId="4D179332">
      <w:pPr>
        <w:pStyle w:val="20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“Эмоции и чувства”;</w:t>
      </w:r>
    </w:p>
    <w:p w14:paraId="1C76B6FD">
      <w:pPr>
        <w:pStyle w:val="20"/>
        <w:numPr>
          <w:ilvl w:val="0"/>
          <w:numId w:val="3"/>
        </w:numPr>
        <w:spacing w:after="0" w:line="360" w:lineRule="auto"/>
        <w:rPr>
          <w:rFonts w:eastAsia="Times New Roman"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“Я и другие”;</w:t>
      </w:r>
    </w:p>
    <w:p w14:paraId="1156C8E0">
      <w:pPr>
        <w:pStyle w:val="20"/>
        <w:numPr>
          <w:ilvl w:val="0"/>
          <w:numId w:val="3"/>
        </w:numPr>
        <w:spacing w:after="0" w:line="360" w:lineRule="auto"/>
        <w:rPr>
          <w:rStyle w:val="22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“Социальные и коммуникативные навыки”.</w:t>
      </w:r>
    </w:p>
    <w:p w14:paraId="4964FF5C">
      <w:pPr>
        <w:spacing w:after="0" w:line="360" w:lineRule="auto"/>
        <w:ind w:firstLine="357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В зависимости от индивидуальных особенностей, возраста, а также дефицитов и сильных сторон учащегося с РАС, выявленных в ходе диагностических обследований специалистов, возможно использование речевого материала и развивающих упражнений различной сложности. Также, в зависимости от актуальных задач развития коммуникативного поведения у конкретного учащегося проведение занятий может быть как в индивидуальной, так и в групповой форме (количество участников от 1 до 10-12 человек).</w:t>
      </w:r>
    </w:p>
    <w:p w14:paraId="42A538EC">
      <w:pPr>
        <w:spacing w:after="0" w:line="360" w:lineRule="auto"/>
        <w:ind w:firstLine="357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Программа имеет концентрическую структуру и предполагает реализацию однотипных учебных тем в течение одного учебного года с дальнейшим усложнением учебного материала в последующих годах обучения. </w:t>
      </w:r>
    </w:p>
    <w:p w14:paraId="5785A108">
      <w:pPr>
        <w:spacing w:after="0" w:line="360" w:lineRule="auto"/>
        <w:ind w:firstLine="357"/>
        <w:jc w:val="both"/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Кроме направленных занятий по развитию коммуникативного поведения и обучению учащихся с РАС пониманию социальных ситуаций в специально-организованной среде, важно предусмотреть возможность переноса полученных навыков в естественное общение учащегося с РАС с различными взрослыми и со сверстниками. Поэтому данная коррекционная программа должна быть включена в комплексную систему коррекционно-развивающего сопровождения школьника с РАС, поддерживаться всеми участниками образовательного процесса (педагогическим коллективом, родителями (законными представителями) учащегося с аутизмом, типично развивающимися сверстниками). Для развития коммуникативного поведения у учащихся с РАС и генерализации полученных навыков необходима организация педагогического общения, которое включает в себя учебное сотрудничество с учителем и со сверстниками и поддержка общения в условиях естественных социальных контактов.</w:t>
      </w:r>
    </w:p>
    <w:p w14:paraId="3C7F8DF1">
      <w:pPr>
        <w:spacing w:after="0" w:line="360" w:lineRule="auto"/>
        <w:ind w:left="-142" w:firstLine="851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14:paraId="04752ED2">
      <w:pPr>
        <w:pStyle w:val="3"/>
        <w:rPr>
          <w:rStyle w:val="22"/>
          <w:rFonts w:asciiTheme="majorBidi" w:hAnsiTheme="majorBidi"/>
          <w:b/>
          <w:bCs/>
          <w:color w:val="333333"/>
          <w:sz w:val="28"/>
          <w:szCs w:val="28"/>
        </w:rPr>
      </w:pPr>
      <w:bookmarkStart w:id="3" w:name="_Toc154678631"/>
      <w:r>
        <w:rPr>
          <w:rStyle w:val="22"/>
          <w:rFonts w:asciiTheme="majorBidi" w:hAnsiTheme="majorBidi"/>
          <w:b/>
          <w:bCs/>
          <w:color w:val="333333"/>
          <w:sz w:val="28"/>
          <w:szCs w:val="28"/>
        </w:rPr>
        <w:t>Место коррекционного курса в учебном плане</w:t>
      </w:r>
      <w:bookmarkEnd w:id="3"/>
    </w:p>
    <w:p w14:paraId="1E91E0B8">
      <w:pPr>
        <w:spacing w:after="0" w:line="360" w:lineRule="auto"/>
        <w:ind w:firstLine="357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 xml:space="preserve">    Курс «Развитие коммуникативного поведения» относится к курсам коррекционно-развивающей области, реализуемым в образовательной организации. В недельном учебном плане указано количество часов (5 часов) на одного обучающегося с РАС. Коррекционная программа реализуется во внеурочное время 1 раз в неделю, длительность занятия 35 мин. в первом и 1 дополнительном классах, 40 мин. во 2-4 классах. Сроки реализации рабочей программы: 5 лет. Всего на реализацию курса отводится 168 часов. </w:t>
      </w:r>
    </w:p>
    <w:p w14:paraId="5D66AFAF">
      <w:pPr>
        <w:pStyle w:val="2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</w:rPr>
      </w:pPr>
    </w:p>
    <w:p w14:paraId="476EB94C">
      <w:pPr>
        <w:rPr>
          <w:rFonts w:ascii="Times New Roman" w:hAnsi="Times New Roman" w:cs="Times New Roman"/>
          <w:sz w:val="28"/>
          <w:szCs w:val="28"/>
        </w:rPr>
      </w:pPr>
    </w:p>
    <w:p w14:paraId="7DC76196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64F7B48C">
      <w:pPr>
        <w:pStyle w:val="2"/>
        <w:rPr>
          <w:rFonts w:eastAsia="Times New Roman" w:asciiTheme="majorBidi" w:hAnsiTheme="majorBidi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54678632"/>
      <w:r>
        <w:rPr>
          <w:rFonts w:eastAsia="Times New Roman" w:asciiTheme="majorBidi" w:hAnsiTheme="majorBidi"/>
          <w:color w:val="000000" w:themeColor="text1"/>
          <w14:textFill>
            <w14:solidFill>
              <w14:schemeClr w14:val="tx1"/>
            </w14:solidFill>
          </w14:textFill>
        </w:rPr>
        <w:t>СОДЕРЖАНИЕ ОБУЧЕНИЯ ПО КОРРЕКЦИОННОМУ КУРСУ</w:t>
      </w:r>
      <w:bookmarkEnd w:id="4"/>
      <w:r>
        <w:rPr>
          <w:rFonts w:eastAsia="Times New Roman" w:asciiTheme="majorBidi" w:hAnsiTheme="majorBid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0DD63ED9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6F35B218">
      <w:pPr>
        <w:spacing w:after="0" w:line="360" w:lineRule="auto"/>
        <w:ind w:firstLine="284"/>
        <w:jc w:val="both"/>
        <w:rPr>
          <w:rStyle w:val="26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Содержание коррекционно-развивающей работы для каждого обучающегося с РАС определяется с учетом его особых образовательных потребностей на основе рекомендаций ПМПК, ИПРА, ППк образовательной организации. </w:t>
      </w:r>
    </w:p>
    <w:p w14:paraId="79FE2373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Коррекционный курс «Развитие коммуникативного поведения» направлен на удовлетворение образовательных потребностей обучающихся с РАС, связанных с преодолением трудностей в развитии эмоционально-волевой сферы и социальной адаптации аутичного школьника: </w:t>
      </w:r>
    </w:p>
    <w:p w14:paraId="25A2DFCD">
      <w:pPr>
        <w:pStyle w:val="20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потребность в организации успешного взаимодействия с окружающими людьми: учащемуся с РАС требуется постоянная и направленная помощь в установлении позитивных контактов с учителями и одноклассниками. Для этого он нуждается не только в вовлечении в общение и совместную деятельность (например, игру или беседу), но и в помощи в осознании полученного опыта как основы для дальнейшего развития и социализации; </w:t>
      </w:r>
    </w:p>
    <w:p w14:paraId="74707A09">
      <w:pPr>
        <w:pStyle w:val="20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потребность в развитии самосознания и саморегуляции: особенности эмоционально-волевого развития учащихся с РАС являются причиной того, что они нуждаются в постоянной педагогической поддержке для осознания школьником происходящих с ним событий, понимания собственного состояния, развития самооценки и уровня притязаний. Аутичный школьник нуждается в помощи в преодолении фрагментарности представлений о себе и о собственном жизненном опыте. </w:t>
      </w:r>
    </w:p>
    <w:p w14:paraId="1A069ED0">
      <w:pPr>
        <w:pStyle w:val="20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потребность в преодолении бедности и фрагментарности представлений о других людях: учащемуся с РАС сложно понять причины поведения других людей, представить себя на их месте. Преодоление этого помогает аутичному школьнику принимать общепринятые правила и выстраивать собственное социальное поведение, усваивать морально-этические нормы. </w:t>
      </w:r>
    </w:p>
    <w:p w14:paraId="0B0748A3">
      <w:pPr>
        <w:pStyle w:val="20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потребность в развитии вербальной и невербальной коммуникации: обучение способам и навыкам коммуникации, адаптирующим учащихся с РАС к условиям школьной жизни и дающим возможность дальнейшего развития социальной адаптации и эмоционально-волевой сферы.   </w:t>
      </w:r>
    </w:p>
    <w:p w14:paraId="317A5C19">
      <w:pPr>
        <w:rPr>
          <w:rFonts w:ascii="Times New Roman" w:hAnsi="Times New Roman" w:cs="Times New Roman"/>
          <w:sz w:val="28"/>
          <w:szCs w:val="28"/>
        </w:rPr>
      </w:pPr>
    </w:p>
    <w:p w14:paraId="3E2BFE7A">
      <w:pPr>
        <w:pStyle w:val="29"/>
        <w:shd w:val="clear" w:color="auto" w:fill="FFFFFF"/>
        <w:spacing w:before="0" w:beforeAutospacing="0" w:after="0" w:afterAutospacing="0"/>
        <w:jc w:val="center"/>
        <w:outlineLvl w:val="1"/>
        <w:rPr>
          <w:rStyle w:val="26"/>
          <w:b/>
          <w:bCs/>
          <w:color w:val="000000"/>
          <w:sz w:val="28"/>
          <w:szCs w:val="28"/>
        </w:rPr>
      </w:pPr>
      <w:bookmarkStart w:id="5" w:name="_Toc154678633"/>
      <w:r>
        <w:rPr>
          <w:rStyle w:val="26"/>
          <w:b/>
          <w:bCs/>
          <w:color w:val="000000"/>
          <w:sz w:val="28"/>
          <w:szCs w:val="28"/>
        </w:rPr>
        <w:t>1 КЛАСС</w:t>
      </w:r>
      <w:bookmarkEnd w:id="5"/>
    </w:p>
    <w:p w14:paraId="38CE6E87">
      <w:pPr>
        <w:rPr>
          <w:rStyle w:val="2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731392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Формирование обобщенного представления о человеке (тело, чувства, мысли). Формирование представлений о своем внешнем виде. Формирование умений соотносить одежду и времена года. Формирование представлений об уместности внешнего вида в различных социальных ситуациях. </w:t>
      </w:r>
    </w:p>
    <w:p w14:paraId="73C2C2C5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Формирование представления о внутреннем мире человека. Основные эмоции: радость, грусть, страх. Формирование умения определять свое эмоциональное состояние и рассказывать об этом. Формирование понимания о способах преодоления страха. Формирование умения использовать навыки саморегуляции для контроля своего эмоционального состояния. </w:t>
      </w:r>
    </w:p>
    <w:p w14:paraId="11B6EDA4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Формирование умения определять свою позицию в семье, понимание внутрисемейных отношений, обязанностей членов семьи. Формирование представлений о себе как ученике. Формирование представлений о коллективе класса. Основные правила поведения в школе и в классе. </w:t>
      </w:r>
    </w:p>
    <w:p w14:paraId="31C7599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Навыки знакомства и прощания. Правила вежливости при знакомстве и прощании. Формирование навыков вербального и невербального общения. Формирование невербальных способов коммуникации. Понятия жесты, мимика и пантомимика.</w:t>
      </w:r>
    </w:p>
    <w:p w14:paraId="47C595E1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Формирование навыков совместной деятельности с другими учащимися. Умение просить и принимать помощь взрослого, сверстника, благодарить за помощь. </w:t>
      </w:r>
    </w:p>
    <w:p w14:paraId="0213BB46">
      <w:pPr>
        <w:pStyle w:val="29"/>
        <w:shd w:val="clear" w:color="auto" w:fill="FFFFFF"/>
        <w:spacing w:before="0" w:beforeAutospacing="0" w:after="0" w:afterAutospacing="0"/>
        <w:jc w:val="center"/>
        <w:rPr>
          <w:rStyle w:val="26"/>
          <w:b/>
          <w:bCs/>
          <w:color w:val="000000"/>
        </w:rPr>
      </w:pPr>
    </w:p>
    <w:p w14:paraId="4A041A6F">
      <w:pPr>
        <w:pStyle w:val="29"/>
        <w:shd w:val="clear" w:color="auto" w:fill="FFFFFF"/>
        <w:spacing w:before="0" w:beforeAutospacing="0" w:after="0" w:afterAutospacing="0"/>
        <w:jc w:val="center"/>
        <w:outlineLvl w:val="1"/>
        <w:rPr>
          <w:rStyle w:val="26"/>
          <w:b/>
          <w:bCs/>
          <w:color w:val="000000"/>
          <w:sz w:val="28"/>
          <w:szCs w:val="28"/>
        </w:rPr>
      </w:pPr>
      <w:bookmarkStart w:id="6" w:name="_Toc154678634"/>
      <w:r>
        <w:rPr>
          <w:rStyle w:val="26"/>
          <w:b/>
          <w:bCs/>
          <w:color w:val="000000"/>
          <w:sz w:val="28"/>
          <w:szCs w:val="28"/>
        </w:rPr>
        <w:t>1 ДОПОЛНИТЕЛЬНЫЙ КЛАСС</w:t>
      </w:r>
      <w:bookmarkEnd w:id="6"/>
    </w:p>
    <w:p w14:paraId="1A770266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62A3C703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Расширение представлений о внутреннем мире человека. Привязанности и привычки человека. Основные эмоции: гнев, обида, усталость. Анализ ситуаций, в которых могут возникать гнев и обида. Ссора. Способы решения конфликтов. Развитие умения использовать навыки саморегуляции для контроля своего эмоционального состояния. Формирование умений правильной организации своего отдыха. </w:t>
      </w:r>
    </w:p>
    <w:p w14:paraId="4016B4A0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Отношения одноклассников и умение сотрудничать в различных видах деятельности, умение договориться о совместных действиях со сверстником. Умение предложить помощь сверстнику во время совместной деятельности. </w:t>
      </w:r>
    </w:p>
    <w:p w14:paraId="421C459A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Умение слушать других, умение ждать и соблюдать очередность. Умение отвечать на вопросы и самостоятельно задавать вопросы. Умение замечать свои и чужие успехи. Умение хвалить себя и других за успешные достижения.</w:t>
      </w:r>
    </w:p>
    <w:p w14:paraId="51A6F8DD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Умение принимать замечания об ошибках во время совместной деятельности, умение замечать собственные ошибки, умение исправлять ошибки. </w:t>
      </w:r>
    </w:p>
    <w:p w14:paraId="0DA620E9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Способы попросить прощения; отработка следующих навыков: «Умение извиняться». Жесты, мимика и пантомимика.</w:t>
      </w:r>
    </w:p>
    <w:p w14:paraId="39495054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Style w:val="26"/>
          <w:b/>
          <w:bCs/>
          <w:color w:val="000000"/>
          <w:sz w:val="28"/>
          <w:szCs w:val="28"/>
        </w:rPr>
      </w:pPr>
      <w:bookmarkStart w:id="7" w:name="_Toc154678635"/>
      <w:r>
        <w:rPr>
          <w:rStyle w:val="26"/>
          <w:b/>
          <w:bCs/>
          <w:color w:val="000000"/>
          <w:sz w:val="28"/>
          <w:szCs w:val="28"/>
        </w:rPr>
        <w:t>2 КЛАСС</w:t>
      </w:r>
      <w:bookmarkEnd w:id="7"/>
      <w:r>
        <w:rPr>
          <w:rStyle w:val="26"/>
          <w:b/>
          <w:bCs/>
          <w:color w:val="000000"/>
          <w:sz w:val="28"/>
          <w:szCs w:val="28"/>
        </w:rPr>
        <w:t xml:space="preserve"> </w:t>
      </w:r>
    </w:p>
    <w:p w14:paraId="4C9B7D82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042AB9A6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Расширение представлений о внутреннем мире человека. Формирование представлений о качествах характера. Выделение определенных качеств характера в себе и других людях (доброжелательность, трудолюбие, аккуратность, лень). Плохие и хорошие качества характера. Какие качества нам нравятся в других людях. Хорошие и плохие поступки. Эмоции: стыд, удивление.</w:t>
      </w:r>
    </w:p>
    <w:p w14:paraId="7620CB7A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Отношения одноклассников и умение сотрудничать в различных видах деятельности, умение ставить общие цели, умение составлять общий план действий, распределять обязанности, работать вместе.</w:t>
      </w:r>
    </w:p>
    <w:p w14:paraId="632AEDAC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Навыки общения: умение ориентироваться на готовность партнера к общению, правильно определять дистанцию для комфортного общения, эмоциональные реакции собеседника, умение принять отказ. Умение рассказывать с учетом эмоциональной реакции других людей. Интонирование речи для передачи смысла сообщения.</w:t>
      </w:r>
    </w:p>
    <w:p w14:paraId="00ECBE1F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15466E8D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Style w:val="26"/>
          <w:b/>
          <w:bCs/>
          <w:color w:val="000000"/>
          <w:sz w:val="28"/>
          <w:szCs w:val="28"/>
        </w:rPr>
      </w:pPr>
      <w:bookmarkStart w:id="8" w:name="_Toc154678636"/>
      <w:r>
        <w:rPr>
          <w:rStyle w:val="26"/>
          <w:b/>
          <w:bCs/>
          <w:color w:val="000000"/>
          <w:sz w:val="28"/>
          <w:szCs w:val="28"/>
        </w:rPr>
        <w:t>3 КЛАСС</w:t>
      </w:r>
      <w:bookmarkEnd w:id="8"/>
    </w:p>
    <w:p w14:paraId="4A0BCF0C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4212CAB3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Расширение представлений о внутреннем мире человека. Привязанности и привычки человека. Хорошие и плохие привычки. Формирование представлений о своих возможностях и ограничениях. Эмоции человека, причины, вызвавшие определенную эмоцию. Основные эмоции: жалость, сочувствие. Эмоциональные реакции окружающих. Фантазии и ложь. Умение отличать фантазию от лжи.</w:t>
      </w:r>
    </w:p>
    <w:p w14:paraId="65F7142F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Дружба и друзья. Мои друзья в классе. Развитие умений сотрудничать в различных видах деятельности, умение ставить общие цели, составлять общий план действий, распределять обязанности, работать вместе.</w:t>
      </w:r>
    </w:p>
    <w:p w14:paraId="52CE4323">
      <w:pPr>
        <w:spacing w:line="360" w:lineRule="auto"/>
        <w:ind w:firstLine="284"/>
        <w:jc w:val="both"/>
        <w:rPr>
          <w:rStyle w:val="26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Навыки общения: Умение начинать и продолжать диалог со сверстником. Умение заканчивать диалог. Развитие языка жестов, мимики и пантомимики. Умение обмениваться своими впечатлениями об эмоционально значимых событиях.</w:t>
      </w:r>
    </w:p>
    <w:p w14:paraId="4DF27D6A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6AC23455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375E7F24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3F404EE3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211F26E5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4323DD28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outlineLvl w:val="1"/>
        <w:rPr>
          <w:rFonts w:ascii="Calibri" w:hAnsi="Calibri" w:cs="Calibri"/>
          <w:color w:val="000000"/>
          <w:sz w:val="28"/>
          <w:szCs w:val="28"/>
        </w:rPr>
      </w:pPr>
      <w:bookmarkStart w:id="9" w:name="_Toc154678637"/>
      <w:r>
        <w:rPr>
          <w:rStyle w:val="26"/>
          <w:b/>
          <w:bCs/>
          <w:color w:val="000000"/>
          <w:sz w:val="28"/>
          <w:szCs w:val="28"/>
        </w:rPr>
        <w:t>4 КЛАСС</w:t>
      </w:r>
      <w:bookmarkEnd w:id="9"/>
      <w:r>
        <w:rPr>
          <w:rStyle w:val="26"/>
          <w:b/>
          <w:bCs/>
          <w:color w:val="000000"/>
          <w:sz w:val="28"/>
          <w:szCs w:val="28"/>
        </w:rPr>
        <w:t xml:space="preserve"> </w:t>
      </w:r>
    </w:p>
    <w:p w14:paraId="51E829B0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52941CD4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Развитие навыков самообладания и самоанализа; внимания к самому себе, своим желаниям и переживаниям. Индивидуальные особенности других людей. </w:t>
      </w:r>
    </w:p>
    <w:p w14:paraId="1722CD55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Умение адекватно выражать свои эмоции, поддерживать коммуникацию и контролировать свое эмоциональное состояние в ситуациях стресса, в ситуациях изменения привычной среды и окружения. </w:t>
      </w:r>
    </w:p>
    <w:p w14:paraId="2D2BE0F7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Умение  понимать смысл и разумность общепринятых социальных правил. Систематизация правил поведения дома, в школе, в общественных местах. Круги социального общения (члены семьи, друзья, знакомые и незнакомые люди).  </w:t>
      </w:r>
    </w:p>
    <w:p w14:paraId="07622838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Развитие языка жестов, мимики и пантомимики. Развитие умения поддержания социально приемлемой формы диалога, умение вести диалог более гибко, ориентируясь на эмоциональное состояние собеседника. Преодоление «монологичности» в собственной речи. </w:t>
      </w:r>
    </w:p>
    <w:p w14:paraId="5BADA091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Навыки общения с незнакомыми людьми в общественном транспорте, обращение за помощью к незнакомым людям. </w:t>
      </w:r>
    </w:p>
    <w:p w14:paraId="2EF5CBAB">
      <w:pPr>
        <w:ind w:firstLine="284"/>
        <w:jc w:val="both"/>
        <w:rPr>
          <w:rFonts w:asciiTheme="majorBidi" w:hAnsiTheme="majorBidi" w:cstheme="majorBidi"/>
          <w:sz w:val="28"/>
          <w:szCs w:val="28"/>
        </w:rPr>
      </w:pPr>
    </w:p>
    <w:p w14:paraId="269335AA">
      <w:pPr>
        <w:rPr>
          <w:rFonts w:asciiTheme="majorBidi" w:hAnsiTheme="majorBidi" w:cstheme="majorBidi"/>
          <w:bCs/>
          <w:i/>
          <w:sz w:val="28"/>
          <w:szCs w:val="28"/>
        </w:rPr>
      </w:pPr>
    </w:p>
    <w:p w14:paraId="787E8CBA">
      <w:pPr>
        <w:pStyle w:val="2"/>
        <w:rPr>
          <w:rFonts w:eastAsia="Times New Roman" w:asciiTheme="majorBidi" w:hAnsiTheme="maj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0" w:name="_Toc154678638"/>
      <w:r>
        <w:rPr>
          <w:rFonts w:eastAsia="Times New Roman" w:asciiTheme="majorBidi" w:hAnsiTheme="maj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ПЛАНИРУЕМЫЕ РЕЗУЛЬТАТЫ РЕАЛИЗАЦИИ КОРРЕКЦИОННОГО КУРСА «РАЗВИТИЕ КОММУНИКАТИВНОГО ПОВЕДЕНИЯ»</w:t>
      </w:r>
      <w:bookmarkEnd w:id="10"/>
    </w:p>
    <w:p w14:paraId="29E9B0D6">
      <w:pPr>
        <w:spacing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Планируемые результаты (целевые ориентиры) освоения курса должны уточняться и конкретизироваться с учетом индивидуальных особенностей и возможностей обучающихся с РАС.</w:t>
      </w:r>
    </w:p>
    <w:p w14:paraId="0531BF90">
      <w:pPr>
        <w:pStyle w:val="3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1" w:name="_Toc154678639"/>
      <w:r>
        <w:rPr>
          <w:rStyle w:val="22"/>
          <w:rFonts w:ascii="Times New Roman" w:hAnsi="Times New Roman" w:cs="Times New Roman"/>
          <w:b/>
          <w:bCs/>
          <w:color w:val="333333"/>
          <w:sz w:val="28"/>
          <w:szCs w:val="28"/>
        </w:rPr>
        <w:t>Подходы к оцениванию планируемых результатов реализации коррекционного курса</w:t>
      </w:r>
      <w:bookmarkEnd w:id="11"/>
    </w:p>
    <w:p w14:paraId="608EA52B">
      <w:pPr>
        <w:spacing w:after="0" w:line="360" w:lineRule="auto"/>
        <w:ind w:firstLine="709"/>
        <w:jc w:val="both"/>
        <w:rPr>
          <w:rStyle w:val="22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22"/>
          <w:rFonts w:asciiTheme="majorBidi" w:hAnsiTheme="majorBidi" w:cstheme="majorBidi"/>
          <w:color w:val="333333"/>
          <w:sz w:val="28"/>
          <w:szCs w:val="28"/>
        </w:rPr>
        <w:t>Диагностические мероприятия при реализации коррекционного курса включают в себя стартовую диагностику (входное оценивание), текущую и промежуточную диагностику.</w:t>
      </w:r>
    </w:p>
    <w:p w14:paraId="5B6342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При оценивании его достижения учащимся личностных, метапредметных и предметных результатов можно ориентироваться на сформированность у школьника с РАС следующих способностей:   </w:t>
      </w:r>
    </w:p>
    <w:p w14:paraId="0A04C1AE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Times New Roman" w:asciiTheme="majorBidi" w:hAnsiTheme="majorBidi" w:cstheme="majorBidi"/>
          <w:i/>
          <w:color w:val="000000"/>
          <w:sz w:val="28"/>
          <w:szCs w:val="28"/>
        </w:rPr>
        <w:t>децентрации</w:t>
      </w: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, то есть способности учитывать в своей деятельности действия партнера, понимать и учитывать его эмоциональное состояние, понимать относительность собственного мнения; </w:t>
      </w:r>
    </w:p>
    <w:p w14:paraId="7386E25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Times New Roman" w:asciiTheme="majorBidi" w:hAnsiTheme="majorBidi" w:cstheme="majorBidi"/>
          <w:i/>
          <w:color w:val="000000"/>
          <w:sz w:val="28"/>
          <w:szCs w:val="28"/>
        </w:rPr>
        <w:t>инициативности</w:t>
      </w: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, то есть способности получать недостающую информацию с помощью вопросов, готовности предложить партнеру план общих действий; </w:t>
      </w:r>
    </w:p>
    <w:p w14:paraId="18A5EAF1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-142"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Times New Roman" w:asciiTheme="majorBidi" w:hAnsiTheme="majorBidi" w:cstheme="majorBidi"/>
          <w:i/>
          <w:color w:val="000000"/>
          <w:sz w:val="28"/>
          <w:szCs w:val="28"/>
        </w:rPr>
        <w:t>способности интеллектуализировать конфликт</w:t>
      </w: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, умение разрешать конфликт, проявляя самокритичность и доброжелательность в оценке партнера.</w:t>
      </w:r>
    </w:p>
    <w:p w14:paraId="3032D0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Для любого ребенка с РАС развитие данных способностей вызывает значительные трудности и не всегда в полной мере достижимо в школьном возрасте. Тем не менее, у большинства детей возможно формирование базовых навыков учебного сотрудничества.</w:t>
      </w:r>
    </w:p>
    <w:p w14:paraId="28638A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-142" w:firstLine="142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ab/>
      </w: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Для оценивания результатов обучения по программе «Развитие коммуникации» заполняется карта динамического наблюдения.</w:t>
      </w:r>
    </w:p>
    <w:p w14:paraId="0DC0DCBF">
      <w:pPr>
        <w:tabs>
          <w:tab w:val="left" w:pos="720"/>
        </w:tabs>
        <w:spacing w:line="276" w:lineRule="auto"/>
        <w:jc w:val="both"/>
        <w:rPr>
          <w:rFonts w:eastAsia="Times New Roman" w:asciiTheme="majorBidi" w:hAnsiTheme="majorBidi" w:cstheme="majorBidi"/>
          <w:i/>
          <w:sz w:val="28"/>
          <w:szCs w:val="28"/>
        </w:rPr>
      </w:pPr>
    </w:p>
    <w:p w14:paraId="3AE14AA0">
      <w:pPr>
        <w:pStyle w:val="4"/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2" w:name="_Toc154678640"/>
      <w:r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Личностные результаты:</w:t>
      </w:r>
      <w:bookmarkEnd w:id="12"/>
    </w:p>
    <w:p w14:paraId="6FF8C1A6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Arial Unicode MS" w:asciiTheme="majorBidi" w:hAnsiTheme="majorBidi" w:cstheme="majorBidi"/>
          <w:kern w:val="1"/>
          <w:sz w:val="28"/>
          <w:szCs w:val="28"/>
        </w:rPr>
        <w:t>у</w:t>
      </w:r>
      <w:r>
        <w:rPr>
          <w:rFonts w:asciiTheme="majorBidi" w:hAnsiTheme="majorBidi" w:cstheme="majorBidi"/>
          <w:sz w:val="28"/>
          <w:szCs w:val="28"/>
        </w:rPr>
        <w:t>меют соотносить поступки и события с принятыми этическими принципами и моральными нормами;</w:t>
      </w:r>
    </w:p>
    <w:p w14:paraId="352A023A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ориентируются в социальных ролях и межличностных отношениях; </w:t>
      </w:r>
    </w:p>
    <w:p w14:paraId="27A44DE7">
      <w:pPr>
        <w:pStyle w:val="20"/>
        <w:numPr>
          <w:ilvl w:val="0"/>
          <w:numId w:val="6"/>
        </w:numPr>
        <w:spacing w:after="0"/>
        <w:jc w:val="both"/>
        <w:rPr>
          <w:rFonts w:eastAsia="Arial Unicode MS" w:asciiTheme="majorBidi" w:hAnsiTheme="majorBidi" w:cstheme="majorBidi"/>
          <w:kern w:val="1"/>
          <w:sz w:val="28"/>
          <w:szCs w:val="28"/>
        </w:rPr>
      </w:pPr>
      <w:r>
        <w:rPr>
          <w:rFonts w:eastAsia="Arial Unicode MS" w:asciiTheme="majorBidi" w:hAnsiTheme="majorBidi" w:cstheme="majorBidi"/>
          <w:kern w:val="1"/>
          <w:sz w:val="28"/>
          <w:szCs w:val="28"/>
        </w:rPr>
        <w:t>накопление опыта социального поведения;</w:t>
      </w:r>
    </w:p>
    <w:p w14:paraId="654D60CC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освоенность основных социальных норм, правил поведения, ролей и форм социальной жизни в школе;</w:t>
      </w:r>
    </w:p>
    <w:p w14:paraId="64874FB1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осознание значения семьи в жизни человека и общества; </w:t>
      </w:r>
    </w:p>
    <w:p w14:paraId="3609347C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готовность вести диалог с другими людьми; </w:t>
      </w:r>
    </w:p>
    <w:p w14:paraId="1A2F4434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готовность и способность к дальнейшему обучению в школе; </w:t>
      </w:r>
    </w:p>
    <w:p w14:paraId="2258397D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соблюдать социальные правила поведения в ситуации фрустрации;</w:t>
      </w:r>
    </w:p>
    <w:p w14:paraId="2DA22589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умеют понимать и заявлять о своих трудностях, оценивать свои собственные силы и при необходимости попросить о помощи; </w:t>
      </w:r>
    </w:p>
    <w:p w14:paraId="4086CA4B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принимать и оказывать помощь;</w:t>
      </w:r>
    </w:p>
    <w:p w14:paraId="0E0B6AB4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понимать собственное эмоциональное состояние (усталости, чувства радости, печали, страха, гнева и др.) и при необходимости сообщать об этом социально приемлемым способом;</w:t>
      </w:r>
    </w:p>
    <w:p w14:paraId="67092B7E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справиться со своими негативными эмоциями, знать и использовать способы преодоления своих эмоциональных состояний, в том числе простые приемы саморегуляции;</w:t>
      </w:r>
    </w:p>
    <w:p w14:paraId="65D67223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умение использовать имеющиеся социально-бытовые навыки с учетом конкретной ситуации.</w:t>
      </w:r>
    </w:p>
    <w:p w14:paraId="6EE5A2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7A887CCF">
      <w:pPr>
        <w:pStyle w:val="4"/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3" w:name="_Toc154678641"/>
      <w:r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Метапредметные результаты:</w:t>
      </w:r>
      <w:bookmarkEnd w:id="13"/>
    </w:p>
    <w:p w14:paraId="61290869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использовать полученные знания для безопасного взаимодействия с окружающей средой и для развития и усложнения картины мира;</w:t>
      </w:r>
    </w:p>
    <w:p w14:paraId="7E347DAE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осмысливать и оценивать свой жизненный опыт и использовать его в организации собственного поведения;</w:t>
      </w:r>
    </w:p>
    <w:p w14:paraId="3EC67EBD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переносить полученные знания в новую ситуацию;</w:t>
      </w:r>
    </w:p>
    <w:p w14:paraId="5FF8DC52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правильно определять свою социальную роль в общении;</w:t>
      </w:r>
    </w:p>
    <w:p w14:paraId="69291073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знают и умеют применять на практике правила личной безопасности;</w:t>
      </w:r>
    </w:p>
    <w:p w14:paraId="676903BC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осознанно и произвольно строят речевые высказывания в устной и письменной форме;</w:t>
      </w:r>
    </w:p>
    <w:p w14:paraId="42C13C15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слушать и вступать в диалог, участвовать в коллективном обсуждении проблем;</w:t>
      </w:r>
    </w:p>
    <w:p w14:paraId="0A2AC3FB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учитывают позиции и мнения других</w:t>
      </w:r>
      <w:r>
        <w:rPr>
          <w:rFonts w:asciiTheme="majorBidi" w:hAnsiTheme="majorBidi" w:cstheme="majorBidi"/>
          <w:sz w:val="28"/>
          <w:szCs w:val="28"/>
        </w:rPr>
        <w:br w:type="textWrapping"/>
      </w:r>
      <w:r>
        <w:rPr>
          <w:rFonts w:asciiTheme="majorBidi" w:hAnsiTheme="majorBidi" w:cstheme="majorBidi"/>
          <w:sz w:val="28"/>
          <w:szCs w:val="28"/>
        </w:rPr>
        <w:t>людей, партнера по общению или деятельности, в том числе, в учебной деятельности;</w:t>
      </w:r>
    </w:p>
    <w:p w14:paraId="25AD1933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интегрироваться в группу сверстников и строить продуктивное взаимодействие и сотрудничество со сверстниками и взрослыми; извлекают необходимую информацию из прослушанных текстов различных жанров, определяют основную и второстепенную информацию.</w:t>
      </w:r>
    </w:p>
    <w:p w14:paraId="7CAC8906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использовать навыки вербальной и невербальной коммуникации для организации адекватного социального поведения в семье, в школе, в обществе;</w:t>
      </w:r>
    </w:p>
    <w:p w14:paraId="0211A0AC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применять общепринятые правила социального взаимодействия с учетом конкретных обстоятельств ситуации общения;</w:t>
      </w:r>
    </w:p>
    <w:p w14:paraId="794D92C4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правильно определять пространственную и психологическую дистанцию в общении;</w:t>
      </w:r>
    </w:p>
    <w:p w14:paraId="30045075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управлять своим эмоциональным состоянием в процессе социального взаимодействия;</w:t>
      </w:r>
    </w:p>
    <w:p w14:paraId="308F6E99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строить свое поведение, опираясь на необходимые знания и представления о других людях;</w:t>
      </w:r>
    </w:p>
    <w:p w14:paraId="0992B21C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соотносить свои желания, стремления с интересами других людей;</w:t>
      </w:r>
    </w:p>
    <w:p w14:paraId="5BC79D6F">
      <w:pPr>
        <w:pStyle w:val="20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умеют учитывать выражение лица, интонации, жесты собеседника в организации своего поведения.</w:t>
      </w:r>
    </w:p>
    <w:p w14:paraId="13EF8D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68080017">
      <w:pPr>
        <w:pStyle w:val="4"/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4" w:name="_Toc154678642"/>
      <w:r>
        <w:rPr>
          <w:rFonts w:eastAsia="Times New Roman" w:asciiTheme="majorBidi" w:hAnsiTheme="majorBidi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Предметные результаты</w:t>
      </w:r>
      <w:bookmarkEnd w:id="14"/>
    </w:p>
    <w:p w14:paraId="15F85F27">
      <w:pPr>
        <w:spacing w:line="360" w:lineRule="auto"/>
        <w:ind w:firstLine="708"/>
        <w:jc w:val="both"/>
        <w:rPr>
          <w:rFonts w:eastAsia="Arial Unicode MS" w:asciiTheme="majorBidi" w:hAnsiTheme="majorBidi" w:cstheme="majorBidi"/>
          <w:kern w:val="1"/>
          <w:sz w:val="28"/>
          <w:szCs w:val="28"/>
        </w:rPr>
      </w:pPr>
      <w:r>
        <w:rPr>
          <w:rFonts w:eastAsia="Arial Unicode MS" w:asciiTheme="majorBidi" w:hAnsiTheme="majorBidi" w:cstheme="majorBidi"/>
          <w:kern w:val="1"/>
          <w:sz w:val="28"/>
          <w:szCs w:val="28"/>
        </w:rPr>
        <w:t>Предметные результаты коррекционного курса не предусмотрены. Достижение результатов для каждого обучающегося с РАС имеет индивидуальный характер и зависит от степени выраженности аутистических нарушений, нарушений эмоционально-волевого и познавательного развития, индивидуального опыта обучающегося.</w:t>
      </w:r>
    </w:p>
    <w:p w14:paraId="34EDF078">
      <w:pPr>
        <w:keepNext/>
        <w:keepLines/>
        <w:spacing w:after="0" w:line="240" w:lineRule="auto"/>
        <w:ind w:firstLine="708"/>
        <w:jc w:val="both"/>
        <w:outlineLvl w:val="1"/>
        <w:rPr>
          <w:rFonts w:eastAsia="Times New Roman" w:asciiTheme="majorBidi" w:hAnsiTheme="maj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Arial Unicode MS" w:asciiTheme="majorBidi" w:hAnsiTheme="majorBidi" w:cstheme="majorBidi"/>
          <w:kern w:val="1"/>
          <w:sz w:val="28"/>
          <w:szCs w:val="28"/>
        </w:rPr>
        <w:t xml:space="preserve"> </w:t>
      </w:r>
      <w:bookmarkStart w:id="15" w:name="_Toc154678643"/>
      <w:r>
        <w:rPr>
          <w:rFonts w:asciiTheme="majorBidi" w:hAnsi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ТЕМАТИЧЕСКОЕ ПЛАНИРОВАНИЕ </w:t>
      </w:r>
      <w:r>
        <w:rPr>
          <w:rFonts w:eastAsia="Times New Roman" w:asciiTheme="majorBidi" w:hAnsiTheme="maj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КОРРЕКЦИОННОГО КУРСА «РАЗВИТИЕ КОММУНИКАТИВНОГО ПОВЕДЕНИЯ»</w:t>
      </w:r>
      <w:bookmarkEnd w:id="15"/>
      <w:r>
        <w:rPr>
          <w:rFonts w:eastAsia="Times New Roman" w:asciiTheme="majorBidi" w:hAnsiTheme="maj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72F0C07">
      <w:pPr>
        <w:spacing w:line="360" w:lineRule="auto"/>
        <w:ind w:firstLine="708"/>
        <w:jc w:val="both"/>
        <w:rPr>
          <w:rFonts w:eastAsia="Arial Unicode MS" w:asciiTheme="majorBidi" w:hAnsiTheme="majorBidi" w:cstheme="majorBidi"/>
          <w:kern w:val="1"/>
          <w:sz w:val="28"/>
          <w:szCs w:val="28"/>
        </w:rPr>
      </w:pPr>
      <w:r>
        <w:rPr>
          <w:rFonts w:eastAsia="Arial Unicode MS" w:asciiTheme="majorBidi" w:hAnsiTheme="majorBidi" w:cstheme="majorBidi"/>
          <w:kern w:val="1"/>
          <w:sz w:val="28"/>
          <w:szCs w:val="28"/>
        </w:rPr>
        <w:t>Распределение учебного времени в тематическом планировании является примерным и может варьироваться в зависимости от контингента конкретной образовательной организации, конкретного класса. Учебный материал и виды деятельности, степень включенности конкретного обучающегося в ход учебной деятельности определяется, исходя из возможностей обучающегося.</w:t>
      </w:r>
    </w:p>
    <w:p w14:paraId="52ED399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eastAsia="Tahoma" w:cs="Times New Roman"/>
          <w:b/>
          <w:bCs/>
          <w:sz w:val="24"/>
          <w:szCs w:val="24"/>
        </w:rPr>
      </w:pPr>
    </w:p>
    <w:p w14:paraId="71C82A67">
      <w:pPr>
        <w:pStyle w:val="25"/>
        <w:shd w:val="clear" w:color="auto" w:fill="FFFFFF"/>
        <w:spacing w:before="0" w:beforeAutospacing="0" w:after="0" w:afterAutospacing="0"/>
        <w:rPr>
          <w:rStyle w:val="26"/>
          <w:b/>
          <w:bCs/>
          <w:color w:val="000000"/>
        </w:rPr>
      </w:pPr>
    </w:p>
    <w:p w14:paraId="270FA09D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</w:p>
    <w:p w14:paraId="5AA7D0C3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</w:p>
    <w:p w14:paraId="71028193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</w:p>
    <w:p w14:paraId="0D4B6303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</w:p>
    <w:p w14:paraId="7DA818F4">
      <w:pPr>
        <w:ind w:firstLine="284"/>
        <w:jc w:val="both"/>
        <w:rPr>
          <w:rFonts w:ascii="Times New Roman" w:hAnsi="Times New Roman"/>
          <w:sz w:val="22"/>
          <w:szCs w:val="22"/>
        </w:rPr>
      </w:pPr>
      <w:bookmarkStart w:id="16" w:name="_Toc154678644"/>
      <w:r>
        <w:rPr>
          <w:rFonts w:ascii="Times New Roman" w:hAnsi="Times New Roman"/>
          <w:sz w:val="22"/>
          <w:szCs w:val="22"/>
        </w:rPr>
        <w:t>ПЕРВЫЙ КЛАСС (</w:t>
      </w:r>
      <w:r>
        <w:rPr>
          <w:rFonts w:ascii="Times New Roman" w:hAnsi="Times New Roman"/>
          <w:sz w:val="22"/>
          <w:szCs w:val="22"/>
          <w:lang w:val="ru-RU"/>
        </w:rPr>
        <w:t xml:space="preserve">66 </w:t>
      </w:r>
      <w:r>
        <w:rPr>
          <w:rFonts w:ascii="Times New Roman" w:hAnsi="Times New Roman"/>
          <w:sz w:val="22"/>
          <w:szCs w:val="22"/>
        </w:rPr>
        <w:t>ч.)</w:t>
      </w:r>
      <w:bookmarkEnd w:id="16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200"/>
        <w:gridCol w:w="3536"/>
      </w:tblGrid>
      <w:tr w14:paraId="79E7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7" w:type="dxa"/>
            <w:noWrap w:val="0"/>
            <w:vAlign w:val="top"/>
          </w:tcPr>
          <w:p w14:paraId="00297250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модули</w:t>
            </w:r>
          </w:p>
        </w:tc>
        <w:tc>
          <w:tcPr>
            <w:tcW w:w="3200" w:type="dxa"/>
            <w:noWrap w:val="0"/>
            <w:vAlign w:val="top"/>
          </w:tcPr>
          <w:p w14:paraId="66F43CC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3536" w:type="dxa"/>
            <w:noWrap w:val="0"/>
            <w:vAlign w:val="top"/>
          </w:tcPr>
          <w:p w14:paraId="29C13FD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деятельности обучающихся </w:t>
            </w:r>
          </w:p>
        </w:tc>
      </w:tr>
      <w:tr w14:paraId="2275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266288D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Эмоции и чувства</w:t>
            </w:r>
          </w:p>
          <w:p w14:paraId="2739716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14:paraId="7613294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4EEF4B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4F9AFB8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обобщенного представления о человеке (тело, чувства, мысли). Формирование представлений о своем внешнем виде. Формирование умений соотносить одежду и времена года. Формирование представлений об уместности внешнего вида в различных социальных ситуациях. </w:t>
            </w:r>
          </w:p>
          <w:p w14:paraId="70CDC03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представления о внутреннем мире человека. Основные эмоции: радость, грусть, страх. Формирование умения определять свое эмоциональное состояние и рассказывать об этом. Формирование понимания о способах преодоления страха. Формирование умения использовать навыки саморегуляции для контроля своего эмоционального состояния. </w:t>
            </w:r>
          </w:p>
        </w:tc>
        <w:tc>
          <w:tcPr>
            <w:tcW w:w="3536" w:type="dxa"/>
            <w:noWrap w:val="0"/>
            <w:vAlign w:val="top"/>
          </w:tcPr>
          <w:p w14:paraId="457536B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беседе,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6E57E62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дидактических и ролевых играх. Релаксационные упражнения. Участие в играх и упражнениях, направленных  на развитие сознательных форм саморегуляции.</w:t>
            </w:r>
          </w:p>
          <w:p w14:paraId="161DFE7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Индивидуальное и совместное рисование, создание тематических комиксов и коллажей.</w:t>
            </w:r>
          </w:p>
          <w:p w14:paraId="30B2CB4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5F7C578C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«Дневника событий и впечатлений». Участие в ситуативном анализе жизненных ситуаций.</w:t>
            </w:r>
          </w:p>
          <w:p w14:paraId="60AFD4C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4A7D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768704F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Я и другие</w:t>
            </w:r>
          </w:p>
          <w:p w14:paraId="3CC508C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1C27384B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умения определять свою позицию в семье, понимание внутрисемейных отношений, обязанностей членов семьи. Формирование представлений о себе как ученике. Формирование представлений о коллективе класса. </w:t>
            </w:r>
            <w:r>
              <w:rPr>
                <w:rFonts w:ascii="Times New Roman" w:hAnsi="Times New Roman"/>
              </w:rPr>
              <w:t xml:space="preserve">Основные правила поведения в школе и в классе. </w:t>
            </w:r>
          </w:p>
        </w:tc>
        <w:tc>
          <w:tcPr>
            <w:tcW w:w="3536" w:type="dxa"/>
            <w:noWrap w:val="0"/>
            <w:vAlign w:val="top"/>
          </w:tcPr>
          <w:p w14:paraId="42E5F2A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Моделирование образцов поведения. Изучение социальных историй.</w:t>
            </w:r>
          </w:p>
          <w:p w14:paraId="7420391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58625E0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 ролевые игры с социально значимыми ролями (школа, профессии, семья).</w:t>
            </w:r>
          </w:p>
          <w:p w14:paraId="1D9A408E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Ролевое проигрывание сюжетов, сказок и жизненных историй. Создание образов людей, животных и сказочных персонажей.  </w:t>
            </w:r>
          </w:p>
          <w:p w14:paraId="62CD38C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4503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764C58C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раздел (34 час). Социальные и коммуникативные навыки</w:t>
            </w:r>
          </w:p>
          <w:p w14:paraId="1BF4EE1E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0C70773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Навыки знакомства и прощания. Правила вежливости при знакомстве и прощании. Формирование навыков вербального и невербального общения. Формирование невербальных способов коммуникации. Понятия жесты, мимика и пантомимика.</w:t>
            </w:r>
          </w:p>
          <w:p w14:paraId="34594816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навыков совместной деятельности с другими учащимися. Умение просить и принимать помощь взрослого, сверстника, благодарить за помощь. </w:t>
            </w:r>
          </w:p>
        </w:tc>
        <w:tc>
          <w:tcPr>
            <w:tcW w:w="3536" w:type="dxa"/>
            <w:noWrap w:val="0"/>
            <w:vAlign w:val="top"/>
          </w:tcPr>
          <w:p w14:paraId="684139EC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общей деятельности (создании мультфильмов, небольших книжек с иллюстрациями, коллажей).</w:t>
            </w:r>
          </w:p>
          <w:p w14:paraId="6A2364B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0C9BDDC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7369FE1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различные дидактические и театрализованные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6C3B1EA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78E32CB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и упражнения на изучение языков мимики и жеста, пантомимы.</w:t>
            </w:r>
          </w:p>
          <w:p w14:paraId="6550904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0C79483A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CBA1CC5">
      <w:pPr>
        <w:ind w:firstLine="284"/>
        <w:jc w:val="both"/>
        <w:rPr>
          <w:rFonts w:ascii="Times New Roman" w:hAnsi="Times New Roman"/>
          <w:sz w:val="22"/>
          <w:szCs w:val="22"/>
        </w:rPr>
      </w:pPr>
      <w:bookmarkStart w:id="17" w:name="_Toc154678645"/>
      <w:r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</w:rPr>
        <w:t xml:space="preserve"> ДОПОЛНИТЕЛЬНЫЙ КЛАСС (33ч.)</w:t>
      </w:r>
      <w:bookmarkEnd w:id="17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200"/>
        <w:gridCol w:w="3536"/>
      </w:tblGrid>
      <w:tr w14:paraId="050D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1B4A643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модули</w:t>
            </w:r>
          </w:p>
        </w:tc>
        <w:tc>
          <w:tcPr>
            <w:tcW w:w="3200" w:type="dxa"/>
            <w:noWrap w:val="0"/>
            <w:vAlign w:val="top"/>
          </w:tcPr>
          <w:p w14:paraId="3778E2E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3536" w:type="dxa"/>
            <w:noWrap w:val="0"/>
            <w:vAlign w:val="top"/>
          </w:tcPr>
          <w:p w14:paraId="1EF626CF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деятельности обучающихся </w:t>
            </w:r>
          </w:p>
        </w:tc>
      </w:tr>
      <w:tr w14:paraId="1FFD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21D885B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Эмоции и чувства</w:t>
            </w:r>
          </w:p>
          <w:p w14:paraId="0DD6356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14:paraId="46B327C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246F118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44B0F7F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Расширение представлений о внутреннем мире человека. Привязанности и привычки человека. Основные эмоции: гнев, обида, усталость. Анализ ситуаций, в которых могут возникать гнев и обида. Ссора. Способы решения конфликтов. Развитие умения использовать навыки саморегуляции для контроля своего эмоционального состояния. </w:t>
            </w:r>
            <w:r>
              <w:rPr>
                <w:rFonts w:ascii="Times New Roman" w:hAnsi="Times New Roman"/>
              </w:rPr>
              <w:t xml:space="preserve">Формирование умений правильной организации своего отдыха. </w:t>
            </w:r>
          </w:p>
          <w:p w14:paraId="15EA771C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  <w:noWrap w:val="0"/>
            <w:vAlign w:val="top"/>
          </w:tcPr>
          <w:p w14:paraId="61C01C6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беседе,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1B27C58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дидактических и ролевых играх. Релаксационные упражнения. Участие в играх и упражнениях, направленных на развитие сознательных форм саморегуляции.</w:t>
            </w:r>
          </w:p>
          <w:p w14:paraId="55C4689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Индивидуальное и совместное рисование, создание тематических комиксов и коллажей.</w:t>
            </w:r>
          </w:p>
          <w:p w14:paraId="0F8900F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5B26C77C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«Дневника событий и впечатлений». Участие в ситуативном анализе жизненных ситуаций.</w:t>
            </w:r>
          </w:p>
          <w:p w14:paraId="6588B1F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04F6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7B1D249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Я и другие</w:t>
            </w:r>
          </w:p>
          <w:p w14:paraId="2851EAA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7351C089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Отношения одноклассников и умение сотрудничать в различных видах деятельности, умение договориться о совместных действиях со сверстником. </w:t>
            </w:r>
            <w:r>
              <w:rPr>
                <w:rFonts w:ascii="Times New Roman" w:hAnsi="Times New Roman"/>
              </w:rPr>
              <w:t xml:space="preserve">Умение предложить помощь сверстнику во время совместной деятельности. </w:t>
            </w:r>
          </w:p>
          <w:p w14:paraId="1B6EE693">
            <w:pPr>
              <w:ind w:firstLine="284"/>
              <w:jc w:val="both"/>
              <w:rPr>
                <w:rFonts w:ascii="Times New Roman" w:hAnsi="Times New Roman"/>
              </w:rPr>
            </w:pPr>
          </w:p>
          <w:p w14:paraId="36BA9FA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  <w:noWrap w:val="0"/>
            <w:vAlign w:val="top"/>
          </w:tcPr>
          <w:p w14:paraId="284C13FA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Моделирование образцов поведения. Изучение социальных историй.</w:t>
            </w:r>
          </w:p>
          <w:p w14:paraId="1B5649B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5D53B18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 ролевые игры с социально значимыми ролями (школа, профессии, семья).</w:t>
            </w:r>
          </w:p>
          <w:p w14:paraId="3390B62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Ролевое проигрывание сюжетов, сказок и жизненных историй. Создание образов людей, животных и сказочных персонажей.  </w:t>
            </w:r>
          </w:p>
          <w:p w14:paraId="69EE747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326D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7C96B34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раздел (34 час). Социальные и коммуникативные навыки</w:t>
            </w:r>
          </w:p>
          <w:p w14:paraId="0171B49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2C0E83F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Умение слушать других, умение ждать и соблюдать очередность. Умение отвечать на вопросы и самостоятельно задавать вопросы. Умение замечать свои и чужие успехи. Умение хвалить себя и других за успешные достижения.</w:t>
            </w:r>
          </w:p>
          <w:p w14:paraId="68B5690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Умение принимать замечания об ошибках во время совместной деятельности, умение замечать собственные ошибки, умение исправлять ошибки. </w:t>
            </w:r>
          </w:p>
          <w:p w14:paraId="22B55005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Способы попросить прощения; отработка следующих навыков: «Умение извиняться». </w:t>
            </w:r>
            <w:r>
              <w:rPr>
                <w:rFonts w:ascii="Times New Roman" w:hAnsi="Times New Roman"/>
              </w:rPr>
              <w:t>Жесты, мимика и пантомимика.</w:t>
            </w:r>
          </w:p>
        </w:tc>
        <w:tc>
          <w:tcPr>
            <w:tcW w:w="3536" w:type="dxa"/>
            <w:noWrap w:val="0"/>
            <w:vAlign w:val="top"/>
          </w:tcPr>
          <w:p w14:paraId="384B94A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общей деятельности (создании мультфильмов, небольших книжек с иллюстрациями, коллажей).</w:t>
            </w:r>
          </w:p>
          <w:p w14:paraId="7671D5E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0D9E548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028E4EDC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различные дидактические и театрализованные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66BBBF8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7D21A21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и упражнения на изучение языков мимики и жеста, пантомимы.</w:t>
            </w:r>
          </w:p>
        </w:tc>
      </w:tr>
    </w:tbl>
    <w:p w14:paraId="06C81457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21AAFED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2A205F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CE16C90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76FABEE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763D12B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377F59D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87DA028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4A921B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30A3620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DD26A51">
      <w:pPr>
        <w:ind w:firstLine="284"/>
        <w:jc w:val="both"/>
        <w:rPr>
          <w:rFonts w:ascii="Times New Roman" w:hAnsi="Times New Roman"/>
          <w:sz w:val="22"/>
          <w:szCs w:val="22"/>
        </w:rPr>
      </w:pPr>
      <w:bookmarkStart w:id="18" w:name="_Toc154678646"/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КЛАСС (</w:t>
      </w:r>
      <w:r>
        <w:rPr>
          <w:rFonts w:ascii="Times New Roman" w:hAnsi="Times New Roman"/>
          <w:sz w:val="22"/>
          <w:szCs w:val="22"/>
          <w:lang w:val="ru-RU"/>
        </w:rPr>
        <w:t>68</w:t>
      </w:r>
      <w:r>
        <w:rPr>
          <w:rFonts w:ascii="Times New Roman" w:hAnsi="Times New Roman"/>
          <w:sz w:val="22"/>
          <w:szCs w:val="22"/>
        </w:rPr>
        <w:t xml:space="preserve"> ч.)</w:t>
      </w:r>
      <w:bookmarkEnd w:id="18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200"/>
        <w:gridCol w:w="3536"/>
      </w:tblGrid>
      <w:tr w14:paraId="113C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39674069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модули</w:t>
            </w:r>
          </w:p>
        </w:tc>
        <w:tc>
          <w:tcPr>
            <w:tcW w:w="3200" w:type="dxa"/>
            <w:noWrap w:val="0"/>
            <w:vAlign w:val="top"/>
          </w:tcPr>
          <w:p w14:paraId="6832B0E0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3536" w:type="dxa"/>
            <w:noWrap w:val="0"/>
            <w:vAlign w:val="top"/>
          </w:tcPr>
          <w:p w14:paraId="2E002BE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деятельности обучающихся </w:t>
            </w:r>
          </w:p>
        </w:tc>
      </w:tr>
      <w:tr w14:paraId="3EA2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6215BE6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Эмоции и чувства</w:t>
            </w:r>
          </w:p>
          <w:p w14:paraId="0ED91B0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14:paraId="7C89133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74647C7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33D21F43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Расширение представлений о внутреннем мире человека. Формирование представлений о качествах характера. Выделение определенных качеств характера в себе и других людях (доброжелательность, трудолюбие, аккуратность, лень). Плохие и хорошие качества характера. Какие качества нам нравятся в других людях. Хорошие и плохие поступки. </w:t>
            </w:r>
            <w:r>
              <w:rPr>
                <w:rFonts w:ascii="Times New Roman" w:hAnsi="Times New Roman"/>
              </w:rPr>
              <w:t>Эмоции: стыд, удивление.</w:t>
            </w:r>
          </w:p>
          <w:p w14:paraId="5A0EB56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  <w:noWrap w:val="0"/>
            <w:vAlign w:val="top"/>
          </w:tcPr>
          <w:p w14:paraId="6C2132B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беседе,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4DDD9EC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дидактических и ролевых играх. Релаксационные упражнения. Участие в играх и упражнениях, направленных  на развитие сознательных форм саморегуляции.</w:t>
            </w:r>
          </w:p>
          <w:p w14:paraId="0C985B8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Индивидуальное и совместное рисование, создание тематических комиксов и коллажей.</w:t>
            </w:r>
          </w:p>
          <w:p w14:paraId="4257EDC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76EB561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«Дневника событий и впечатлений». Участие в ситуативном анализе жизненных ситуаций.</w:t>
            </w:r>
          </w:p>
          <w:p w14:paraId="7DED1A8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1CDA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387C6A6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Я и другие</w:t>
            </w:r>
          </w:p>
          <w:p w14:paraId="76E165AC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69885956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Отношения одноклассников и умение сотрудничать в различных видах деятельности, умение ставить общие цели, умение составлять общий план действий, распределять обязанности, работать вместе.</w:t>
            </w:r>
          </w:p>
          <w:p w14:paraId="5823159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20DA632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Моделирование образцов поведения. Изучение социальных историй.</w:t>
            </w:r>
          </w:p>
          <w:p w14:paraId="24F12BE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775B11A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 ролевые игры с социально значимыми ролями (школа, профессии, семья).</w:t>
            </w:r>
          </w:p>
          <w:p w14:paraId="0F0B7EE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Ролевое проигрывание сюжетов, сказок и жизненных историй. Создание образов людей, животных и сказочных персонажей.  </w:t>
            </w:r>
          </w:p>
          <w:p w14:paraId="38CF687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1433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08DAF4EE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раздел (34 час). Социальные и коммуникативные навыки</w:t>
            </w:r>
          </w:p>
          <w:p w14:paraId="3A609AF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1FEDFE0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Навыки общения: умение ориентироваться на готовность партнера к общению, правильно определять дистанцию для комфортного общения, эмоциональные реакции собеседника, умение принять отказ. Умение рассказывать с учетом эмоциональной реакции других людей. Интонирование речи для передачи смысла сообщения.</w:t>
            </w:r>
          </w:p>
          <w:p w14:paraId="286DD58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18DB9CE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общей деятельности (создании мультфильмов, небольших книжек с иллюстрациями, коллажей).</w:t>
            </w:r>
          </w:p>
          <w:p w14:paraId="0A231A5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6E6DA13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028A664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различные дидактические и театрализованные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64BFBBE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0163A84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и упражнения на изучение языков мимики и жеста, пантомимы.</w:t>
            </w:r>
          </w:p>
        </w:tc>
      </w:tr>
    </w:tbl>
    <w:p w14:paraId="0EC7B431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65E872F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BB13792">
      <w:pPr>
        <w:ind w:firstLine="284"/>
        <w:jc w:val="both"/>
        <w:rPr>
          <w:rFonts w:ascii="Times New Roman" w:hAnsi="Times New Roman"/>
          <w:sz w:val="22"/>
          <w:szCs w:val="22"/>
        </w:rPr>
      </w:pPr>
      <w:bookmarkStart w:id="19" w:name="_Toc154678647"/>
      <w:r>
        <w:rPr>
          <w:rFonts w:ascii="Times New Roman" w:hAnsi="Times New Roman"/>
          <w:sz w:val="22"/>
          <w:szCs w:val="22"/>
          <w:lang w:val="ru-RU"/>
        </w:rPr>
        <w:t xml:space="preserve">3 </w:t>
      </w:r>
      <w:r>
        <w:rPr>
          <w:rFonts w:ascii="Times New Roman" w:hAnsi="Times New Roman"/>
          <w:sz w:val="22"/>
          <w:szCs w:val="22"/>
        </w:rPr>
        <w:t>КЛАСС (</w:t>
      </w:r>
      <w:r>
        <w:rPr>
          <w:rFonts w:ascii="Times New Roman" w:hAnsi="Times New Roman"/>
          <w:sz w:val="22"/>
          <w:szCs w:val="22"/>
          <w:lang w:val="ru-RU"/>
        </w:rPr>
        <w:t>68</w:t>
      </w:r>
      <w:r>
        <w:rPr>
          <w:rFonts w:ascii="Times New Roman" w:hAnsi="Times New Roman"/>
          <w:sz w:val="22"/>
          <w:szCs w:val="22"/>
        </w:rPr>
        <w:t xml:space="preserve"> ч.)</w:t>
      </w:r>
      <w:bookmarkEnd w:id="19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200"/>
        <w:gridCol w:w="3536"/>
      </w:tblGrid>
      <w:tr w14:paraId="2EE6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0DCE8517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модули</w:t>
            </w:r>
          </w:p>
        </w:tc>
        <w:tc>
          <w:tcPr>
            <w:tcW w:w="3200" w:type="dxa"/>
            <w:noWrap w:val="0"/>
            <w:vAlign w:val="top"/>
          </w:tcPr>
          <w:p w14:paraId="114A3E59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3536" w:type="dxa"/>
            <w:noWrap w:val="0"/>
            <w:vAlign w:val="top"/>
          </w:tcPr>
          <w:p w14:paraId="37EDCB8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деятельности обучающихся </w:t>
            </w:r>
          </w:p>
        </w:tc>
      </w:tr>
      <w:tr w14:paraId="7646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444B9209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раздел (8 час.) Эмоции и чувства</w:t>
            </w:r>
          </w:p>
          <w:p w14:paraId="0B73FF6A">
            <w:pPr>
              <w:ind w:firstLine="284"/>
              <w:jc w:val="both"/>
              <w:rPr>
                <w:rFonts w:ascii="Times New Roman" w:hAnsi="Times New Roman"/>
              </w:rPr>
            </w:pPr>
          </w:p>
          <w:p w14:paraId="1EA43515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2EB8C17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noWrap w:val="0"/>
            <w:vAlign w:val="top"/>
          </w:tcPr>
          <w:p w14:paraId="7809CBB1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Расширение представлений о внутреннем мире человека. Привязанности и привычки человека. Хорошие и плохие привычки. Формирование представлений о своих возможностях и ограничениях. Эмоции человека, причины, вызвавшие определенную эмоцию. Основные эмоции: жалость, сочувствие. Эмоциональные реакции окружающих. Фантазии и ложь. </w:t>
            </w:r>
            <w:r>
              <w:rPr>
                <w:rFonts w:ascii="Times New Roman" w:hAnsi="Times New Roman"/>
              </w:rPr>
              <w:t>Умение отличать фантазию от лжи.</w:t>
            </w:r>
          </w:p>
          <w:p w14:paraId="16BDC9EB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536" w:type="dxa"/>
            <w:noWrap w:val="0"/>
            <w:vAlign w:val="top"/>
          </w:tcPr>
          <w:p w14:paraId="3DAA1B9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беседе,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2DEB66F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дидактических и ролевых играх. Релаксационные упражнения. Участие в играх и упражнениях, направленных  на развитие сознательных форм саморегуляции.</w:t>
            </w:r>
          </w:p>
          <w:p w14:paraId="059F664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Индивидуальное и совместное рисование, создание тематических комиксов и коллажей.</w:t>
            </w:r>
          </w:p>
          <w:p w14:paraId="188D1FDF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43D3B3CA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«Дневника событий и впечатлений». Участие в ситуативном анализе жизненных ситуаций.</w:t>
            </w:r>
          </w:p>
          <w:p w14:paraId="29392CCE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3A19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06E2F43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Я и другие</w:t>
            </w:r>
          </w:p>
          <w:p w14:paraId="398951B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68C4623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Дружба и друзья. Мои друзья в классе. Развитие умений сотрудничать в различных видах деятельности, умение ставить общие цели, составлять общий план действий, распределять обязанности, работать вместе.</w:t>
            </w:r>
          </w:p>
          <w:p w14:paraId="75C1EF8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32F9923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Моделирование образцов поведения. Изучение социальных историй.</w:t>
            </w:r>
          </w:p>
          <w:p w14:paraId="5FD440C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24B5E88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 ролевые игры с социально значимыми ролями (школа, профессии, семья).</w:t>
            </w:r>
          </w:p>
          <w:p w14:paraId="7132470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Ролевое проигрывание сюжетов, сказок и жизненных историй. Создание образов людей, животных и сказочных персонажей.  </w:t>
            </w:r>
          </w:p>
          <w:p w14:paraId="4AF693F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  <w:p w14:paraId="5BF1990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7D58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54C84F1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раздел (34 час). Социальные и коммуникативные навыки</w:t>
            </w:r>
          </w:p>
          <w:p w14:paraId="7E1132F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1307673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Навыки общения: Умение начинать и продолжать диалог со сверстником. Умение заканчивать диалог. Развитие языка жестов, мимики и пантомимики. Умение обмениваться своими впечатлениями об эмоционально значимых событиях.</w:t>
            </w:r>
          </w:p>
          <w:p w14:paraId="77BD5CC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7751B59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общей деятельности (создании мультфильмов, небольших книжек с иллюстрациями, коллажей).</w:t>
            </w:r>
          </w:p>
          <w:p w14:paraId="0731997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2842FFDA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51E8C44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различные дидактические и театрализованные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7E03C28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18872DE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и упражнения на изучение языков мимики и жеста, пантомимы.</w:t>
            </w:r>
          </w:p>
        </w:tc>
      </w:tr>
    </w:tbl>
    <w:p w14:paraId="416AD42D">
      <w:pPr>
        <w:ind w:firstLine="284"/>
        <w:jc w:val="both"/>
        <w:rPr>
          <w:rFonts w:ascii="Times New Roman" w:hAnsi="Times New Roman"/>
          <w:sz w:val="22"/>
          <w:szCs w:val="22"/>
        </w:rPr>
      </w:pPr>
      <w:bookmarkStart w:id="20" w:name="_Toc154678648"/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КЛАСС (</w:t>
      </w:r>
      <w:r>
        <w:rPr>
          <w:rFonts w:ascii="Times New Roman" w:hAnsi="Times New Roman"/>
          <w:sz w:val="22"/>
          <w:szCs w:val="22"/>
          <w:lang w:val="ru-RU"/>
        </w:rPr>
        <w:t>68</w:t>
      </w:r>
      <w:r>
        <w:rPr>
          <w:rFonts w:ascii="Times New Roman" w:hAnsi="Times New Roman"/>
          <w:sz w:val="22"/>
          <w:szCs w:val="22"/>
        </w:rPr>
        <w:t>ч.)</w:t>
      </w:r>
      <w:bookmarkEnd w:id="20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3200"/>
        <w:gridCol w:w="3536"/>
      </w:tblGrid>
      <w:tr w14:paraId="1974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7" w:type="dxa"/>
            <w:noWrap w:val="0"/>
            <w:vAlign w:val="top"/>
          </w:tcPr>
          <w:p w14:paraId="4F2F578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модули</w:t>
            </w:r>
          </w:p>
        </w:tc>
        <w:tc>
          <w:tcPr>
            <w:tcW w:w="3200" w:type="dxa"/>
            <w:noWrap w:val="0"/>
            <w:vAlign w:val="top"/>
          </w:tcPr>
          <w:p w14:paraId="2551D1DE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3536" w:type="dxa"/>
            <w:noWrap w:val="0"/>
            <w:vAlign w:val="top"/>
          </w:tcPr>
          <w:p w14:paraId="2B0A964A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виды деятельности обучающихся </w:t>
            </w:r>
          </w:p>
        </w:tc>
      </w:tr>
      <w:tr w14:paraId="538B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2FBC843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раздел (8 час.) Эмоции и чувства</w:t>
            </w:r>
          </w:p>
          <w:p w14:paraId="08116E93">
            <w:pPr>
              <w:ind w:firstLine="284"/>
              <w:jc w:val="both"/>
              <w:rPr>
                <w:rFonts w:ascii="Times New Roman" w:hAnsi="Times New Roman"/>
              </w:rPr>
            </w:pPr>
          </w:p>
          <w:p w14:paraId="16A8FC65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B78466D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noWrap w:val="0"/>
            <w:vAlign w:val="top"/>
          </w:tcPr>
          <w:p w14:paraId="45538B1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навыков самообладания и самоанализа; внимания к самому себе, своим желаниям и переживаниям. Индивидуальные особенности других людей. </w:t>
            </w:r>
          </w:p>
          <w:p w14:paraId="40F6CCEB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Умение адекватно выражать свои эмоции, поддерживать коммуникацию и контролировать свое эмоциональное состояние в ситуациях стресса, в ситуациях изменения привычной среды и окружения. </w:t>
            </w:r>
          </w:p>
          <w:p w14:paraId="1946AD0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7CE212C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беседе, слушание рассказов, аудиоматериалов по теме. Просмотр обучающих видеофильмов. Прослушивание музыкальных произведений. </w:t>
            </w:r>
          </w:p>
          <w:p w14:paraId="7FC57A7E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дидактических и ролевых играх. Релаксационные упражнения. Участие в играх и упражнениях, направленных  на развитие сознательных форм саморегуляции.</w:t>
            </w:r>
          </w:p>
          <w:p w14:paraId="3E7E87EA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Индивидуальное и совместное рисование, создание тематических комиксов и коллажей.</w:t>
            </w:r>
          </w:p>
          <w:p w14:paraId="78F1260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Совместное изучение художественных текстов (художественных фильмов), включающий анализ отношений личности и проблем межличностных отношений.</w:t>
            </w:r>
          </w:p>
          <w:p w14:paraId="418D391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Ведение «Дневника событий и впечатлений». Участие в ситуативном анализе жизненных ситуаций.</w:t>
            </w:r>
          </w:p>
          <w:p w14:paraId="13BDBD6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2052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4847FA7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раздел (16 час.)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Я и другие</w:t>
            </w:r>
          </w:p>
          <w:p w14:paraId="023D870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13C36E5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Умение  понимать смысл и разумность общепринятых социальных правил. Систематизация правил поведения дома, в школе, в общественных местах. Круги социального общения (члены семьи, друзья, знакомые и незнакомые люди).  </w:t>
            </w:r>
          </w:p>
          <w:p w14:paraId="30343DB1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31447D52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Моделирование образцов поведения. Изучение социальных историй.</w:t>
            </w:r>
          </w:p>
          <w:p w14:paraId="75286194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различных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57EF890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Сюжетно ролевые игры с социально значимыми ролями (школа, профессии, семья).</w:t>
            </w:r>
          </w:p>
          <w:p w14:paraId="635ADD1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Ролевое проигрывание сюжетов, сказок и жизненных историй. Создание образов людей, животных и сказочных персонажей.  </w:t>
            </w:r>
          </w:p>
          <w:p w14:paraId="30F28D35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14:paraId="6C3C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noWrap w:val="0"/>
            <w:vAlign w:val="top"/>
          </w:tcPr>
          <w:p w14:paraId="6DFB7DB7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раздел (34 час). Социальные и коммуникативные навыки</w:t>
            </w:r>
          </w:p>
          <w:p w14:paraId="583F669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0" w:type="dxa"/>
            <w:noWrap w:val="0"/>
            <w:vAlign w:val="top"/>
          </w:tcPr>
          <w:p w14:paraId="21A5088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языка жестов, мимики и пантомимики. Развитие умения поддержания социально приемлемой формы диалога, умение вести диалог более гибко, ориентируясь на эмоциональное состояние собеседника. Преодоление «монологичности» в собственной речи. </w:t>
            </w:r>
          </w:p>
          <w:p w14:paraId="10D0BF5D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Навыки общения с незнакомыми людьми в общественном транспорте, обращение за помощью к незнакомым людям. </w:t>
            </w:r>
          </w:p>
          <w:p w14:paraId="4DC0F5B3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6" w:type="dxa"/>
            <w:noWrap w:val="0"/>
            <w:vAlign w:val="top"/>
          </w:tcPr>
          <w:p w14:paraId="5FAE2530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общей деятельности (создании мультфильмов, небольших книжек с иллюстрациями, коллажей).</w:t>
            </w:r>
          </w:p>
          <w:p w14:paraId="67271FD8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Игры и упражнения, направленные на развитие дыхания, тренировки речевого аппарата, правильной артикуляции, дикции. </w:t>
            </w:r>
          </w:p>
          <w:p w14:paraId="6E5D3CEA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со словом, развивающие образную речь, умение сочинить небольшой рассказ, сказку, подобрать простую рифму.</w:t>
            </w:r>
          </w:p>
          <w:p w14:paraId="5986A8E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Учащиеся вовлекаются в различные дидактические и театрализованные игры: на развитие творческого воображения, образного мышления, мимической и пантомимической экспрессии, игры-упражнения из практики психотренингов.</w:t>
            </w:r>
          </w:p>
          <w:p w14:paraId="1F88FE39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Комплексные ритмические, музыкальные, пластические игры и упражнения, способствующие развитию координации, пластическую выразительность движений.</w:t>
            </w:r>
          </w:p>
          <w:p w14:paraId="5171D216">
            <w:pPr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Игры и упражнения на изучение языков мимики и жеста, пантомимы.</w:t>
            </w:r>
          </w:p>
        </w:tc>
      </w:tr>
    </w:tbl>
    <w:p w14:paraId="627C43E0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  <w:bookmarkStart w:id="23" w:name="_GoBack"/>
      <w:bookmarkEnd w:id="23"/>
    </w:p>
    <w:p w14:paraId="43767115">
      <w:pPr>
        <w:pStyle w:val="25"/>
        <w:shd w:val="clear" w:color="auto" w:fill="FFFFFF"/>
        <w:spacing w:before="0" w:beforeAutospacing="0" w:after="0" w:afterAutospacing="0"/>
        <w:ind w:firstLine="710"/>
        <w:jc w:val="both"/>
        <w:outlineLvl w:val="1"/>
        <w:rPr>
          <w:b/>
          <w:bCs/>
          <w:color w:val="000000"/>
          <w:sz w:val="28"/>
          <w:szCs w:val="28"/>
        </w:rPr>
      </w:pPr>
    </w:p>
    <w:p w14:paraId="1BCBF858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7B02FEAA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3CF0B087">
      <w:pPr>
        <w:pStyle w:val="25"/>
        <w:shd w:val="clear" w:color="auto" w:fill="FFFFFF"/>
        <w:spacing w:before="0" w:beforeAutospacing="0" w:after="0" w:afterAutospacing="0"/>
        <w:ind w:firstLine="710"/>
        <w:jc w:val="center"/>
        <w:rPr>
          <w:rStyle w:val="26"/>
          <w:b/>
          <w:bCs/>
          <w:color w:val="000000"/>
        </w:rPr>
      </w:pPr>
    </w:p>
    <w:p w14:paraId="7B2F72B1">
      <w:pPr>
        <w:pStyle w:val="2"/>
        <w:rPr>
          <w:rFonts w:asciiTheme="majorBidi" w:hAnsi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154678649"/>
      <w:r>
        <w:rPr>
          <w:rFonts w:asciiTheme="majorBidi" w:hAnsi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СПЕЦИАЛЬНЫЕ УСЛОВИЯ РЕАЛИЗАЦИИ КОРРЕКЦИОННОГО КУРСА</w:t>
      </w:r>
      <w:bookmarkEnd w:id="21"/>
    </w:p>
    <w:p w14:paraId="664FEC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</w:rPr>
        <w:t>Поддерживающая образовательная среда при проведении занятий</w:t>
      </w:r>
    </w:p>
    <w:p w14:paraId="2331FD8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Проведение занятий в одном помещении, в одно и то же время;</w:t>
      </w:r>
    </w:p>
    <w:p w14:paraId="4FD872B2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наличие зоны сенсорной разгрузки;</w:t>
      </w:r>
    </w:p>
    <w:p w14:paraId="3DB4EF28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наличие четкой постоянной структуры занятий</w:t>
      </w:r>
    </w:p>
    <w:p w14:paraId="614798DC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использование в ходе занятий средств дополнительной визуализации</w:t>
      </w:r>
      <w:r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</w:rPr>
        <w:t xml:space="preserve"> (</w:t>
      </w: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визуальные расписания, визуальные подсказки и правила, визуализация успешности выполнения задания или правильности поступка, др.). </w:t>
      </w:r>
    </w:p>
    <w:p w14:paraId="12C02D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719012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Занятия могут проводится как в учебном кабинете (игровой комнате, спортивном зале, иных кабинета), так и в выездных мероприятиях (экскурсиях, посещениях музеев, театров и т.д.).</w:t>
      </w:r>
    </w:p>
    <w:p w14:paraId="3F216A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Занятия проводятся в помещении, в которой участники могут свободно располагаться и передвигаться. Особое внимание нужно уделить подбору мебели, дидактических пособий и наглядного материала, зонированию помещения.</w:t>
      </w:r>
    </w:p>
    <w:p w14:paraId="7FFAA4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В начале учебного года на занятиях в тренинговой форме учащиеся могут сидеть в кругу (на стульях или на ковре). Форма круга создает ощущение целостности, облегчает взаимопонимание и взаимодействие детей. Круг имеет не только обучающие (дидактические) цели, но и эмоционально-психологические: почувствовать плечо друг друга, ощутить общность, увидеть добрый взгляд, улыбку, убедиться в справедливости, научиться сдержанности.</w:t>
      </w:r>
    </w:p>
    <w:p w14:paraId="4D79B1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Занятие должно иметь четкую структуру. Важно при организации занятий использовать средства визуализации (расписания, планы, визуальные подсказки и др.).</w:t>
      </w:r>
    </w:p>
    <w:p w14:paraId="50ABF8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Для организации занятий в зависимости от индивидуальных особенностей учащихся с РАС могут привлекаться учащиеся без особенностей развития.</w:t>
      </w:r>
    </w:p>
    <w:p w14:paraId="706005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2EBBD2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768663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1CA881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07759689">
      <w:pPr>
        <w:pStyle w:val="2"/>
        <w:rPr>
          <w:rFonts w:eastAsia="Times New Roman" w:asciiTheme="majorBidi" w:hAnsiTheme="majorBidi"/>
          <w:b/>
          <w:bCs/>
          <w:color w:val="000000"/>
          <w:sz w:val="28"/>
          <w:szCs w:val="28"/>
        </w:rPr>
      </w:pPr>
      <w:bookmarkStart w:id="22" w:name="_Toc154678650"/>
      <w:r>
        <w:rPr>
          <w:rFonts w:eastAsia="Times New Roman" w:asciiTheme="majorBidi" w:hAnsiTheme="majorBidi"/>
          <w:b/>
          <w:bCs/>
          <w:color w:val="000000"/>
          <w:sz w:val="28"/>
          <w:szCs w:val="28"/>
        </w:rPr>
        <w:t>Литература</w:t>
      </w:r>
      <w:bookmarkEnd w:id="22"/>
    </w:p>
    <w:p w14:paraId="451CA949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Авраам Я. Почему со мной никто не дружит? Психологическая помощь детям-изгоям / Я. Авраам; пер. с иврита Г. Кац – М.: Генезис, 2020. -234 с.</w:t>
      </w:r>
    </w:p>
    <w:p w14:paraId="7797331A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Баенская Е.Р. Страхи у детей с аутизмом/ Е.Р. Баенская, Е.И. Гусева// Воспитание и обучение детей с нарушениями развития. – 2013. - № 7. – С. 26 – 32.</w:t>
      </w:r>
    </w:p>
    <w:p w14:paraId="7E9067A0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Бардышевская М. К., Лебединский В. В. Диагностика эмоциональных нарушений у детей. Учебное пособие. — М.: УМК Психология Москва, 2003. — 320 с.</w:t>
      </w:r>
    </w:p>
    <w:p w14:paraId="04E456A5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Борисова Н.В., Розенблюм С.А., Шаргородская Л.В. Психолого-педагогическая помощь школьнику с РАС в основной школе. Методические рекомендации к проведению коррекционных курсов. – М.: 2020, ФГБНУ «Институт коррекционной педагогики Российской академии образования» </w:t>
      </w:r>
      <w:r>
        <w:fldChar w:fldCharType="begin"/>
      </w:r>
      <w:r>
        <w:instrText xml:space="preserve"> HYPERLINK "https://ikp-rao.ru/metodicheskie-rekomendacii/soderzhanie-1" </w:instrText>
      </w:r>
      <w:r>
        <w:fldChar w:fldCharType="separate"/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https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://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ikp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-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rao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.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ru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/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metodicheskie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-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rekomendacii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/</w:t>
      </w:r>
      <w:r>
        <w:rPr>
          <w:rStyle w:val="7"/>
          <w:rFonts w:eastAsia="Times New Roman" w:asciiTheme="majorBidi" w:hAnsiTheme="majorBidi" w:cstheme="majorBidi"/>
          <w:sz w:val="28"/>
          <w:szCs w:val="28"/>
          <w:lang w:val="en-US"/>
        </w:rPr>
        <w:t>soderzhanie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t>-1</w:t>
      </w:r>
      <w:r>
        <w:rPr>
          <w:rStyle w:val="7"/>
          <w:rFonts w:eastAsia="Times New Roman" w:asciiTheme="majorBidi" w:hAnsiTheme="majorBidi" w:cstheme="majorBidi"/>
          <w:sz w:val="28"/>
          <w:szCs w:val="28"/>
        </w:rPr>
        <w:fldChar w:fldCharType="end"/>
      </w:r>
    </w:p>
    <w:p w14:paraId="46DCB29C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Костин И.А. Помощь в социальной адаптации подросткам и молодым людям с РАС: монография. / И.А. Костин. – М.: Теревинф, 2018. – 144 с.</w:t>
      </w:r>
    </w:p>
    <w:p w14:paraId="1BBCED21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Лебединский В.В., Никольская О.С., Баенская Е.Р., Либлинг М.М. Эмоциональные нарушения в детском возрасте и их коррекция. – М.: Изд-во Московского Университета, 1990.</w:t>
      </w:r>
    </w:p>
    <w:p w14:paraId="39E1D864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Хухлаева О.В. Тропинка к своему Я. Уроки психологии.</w:t>
      </w:r>
    </w:p>
    <w:p w14:paraId="28374028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Шаргородская Л.В. Особенности понимания социальных ситуаций младшими школьниками с РАС // Дефектология, № 5, 2021 – с. 22-27</w:t>
      </w:r>
    </w:p>
    <w:p w14:paraId="6AA51179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 xml:space="preserve">Хухлаева О.В., Хухлаев О.Е., Первушина И.М.Тропинка к своему Я: как сохранить психологическое здоровье дошкольников. - М.: Генезис, 2004. - 175с. </w:t>
      </w:r>
    </w:p>
    <w:p w14:paraId="599C5215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Хухлаева О.В. Практические материалы для работы с детьми 3 - 9 лет. Психологические игры, упражнения, сказки. - М.: Генезис, 2006. - 179с.</w:t>
      </w:r>
    </w:p>
    <w:p w14:paraId="5D05C485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  <w:r>
        <w:rPr>
          <w:rFonts w:eastAsia="Times New Roman" w:asciiTheme="majorBidi" w:hAnsiTheme="majorBidi" w:cstheme="majorBidi"/>
          <w:color w:val="000000"/>
          <w:sz w:val="28"/>
          <w:szCs w:val="28"/>
        </w:rPr>
        <w:t>Вачков И.В. Основы технологии группового тренинга. Психотехники: Учебное пособие. – 2-е изд., перераб. и доп. – М.: Издательство «Ось – 89», 2001. – 224 с. (Практическая психология).</w:t>
      </w:r>
    </w:p>
    <w:p w14:paraId="41511A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both"/>
        <w:rPr>
          <w:rFonts w:eastAsia="Times New Roman" w:asciiTheme="majorBidi" w:hAnsiTheme="majorBidi" w:cstheme="majorBidi"/>
          <w:color w:val="000000"/>
          <w:sz w:val="28"/>
          <w:szCs w:val="28"/>
        </w:rPr>
      </w:pPr>
    </w:p>
    <w:p w14:paraId="5F7E07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-142" w:firstLine="85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Cambria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52C7C"/>
    <w:multiLevelType w:val="multilevel"/>
    <w:tmpl w:val="0B352C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/>
        <w:b/>
        <w:sz w:val="24"/>
      </w:rPr>
    </w:lvl>
    <w:lvl w:ilvl="1" w:tentative="0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 w:tentative="0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1B1A6432"/>
    <w:multiLevelType w:val="multilevel"/>
    <w:tmpl w:val="1B1A6432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4AB12AAC"/>
    <w:multiLevelType w:val="multilevel"/>
    <w:tmpl w:val="4AB12A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4C615B"/>
    <w:multiLevelType w:val="multilevel"/>
    <w:tmpl w:val="534C615B"/>
    <w:lvl w:ilvl="0" w:tentative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54870D1C"/>
    <w:multiLevelType w:val="multilevel"/>
    <w:tmpl w:val="54870D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E0022A"/>
    <w:multiLevelType w:val="multilevel"/>
    <w:tmpl w:val="57E0022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628B4424"/>
    <w:multiLevelType w:val="multilevel"/>
    <w:tmpl w:val="628B44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D771607"/>
    <w:multiLevelType w:val="multilevel"/>
    <w:tmpl w:val="7D7716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59"/>
    <w:rsid w:val="00030AA4"/>
    <w:rsid w:val="00051465"/>
    <w:rsid w:val="000533C1"/>
    <w:rsid w:val="000B1871"/>
    <w:rsid w:val="000C5AD2"/>
    <w:rsid w:val="000D3CC3"/>
    <w:rsid w:val="000F72D1"/>
    <w:rsid w:val="001127F9"/>
    <w:rsid w:val="001238D5"/>
    <w:rsid w:val="001337FF"/>
    <w:rsid w:val="001479AC"/>
    <w:rsid w:val="00177334"/>
    <w:rsid w:val="00177773"/>
    <w:rsid w:val="00180557"/>
    <w:rsid w:val="00185BB5"/>
    <w:rsid w:val="001B120E"/>
    <w:rsid w:val="001E0519"/>
    <w:rsid w:val="001E7298"/>
    <w:rsid w:val="00206B37"/>
    <w:rsid w:val="00212AB1"/>
    <w:rsid w:val="0023042F"/>
    <w:rsid w:val="002930CD"/>
    <w:rsid w:val="00297C92"/>
    <w:rsid w:val="002A6F42"/>
    <w:rsid w:val="002B27A3"/>
    <w:rsid w:val="002B75A2"/>
    <w:rsid w:val="002D2ADC"/>
    <w:rsid w:val="002E025C"/>
    <w:rsid w:val="002F3F41"/>
    <w:rsid w:val="00305288"/>
    <w:rsid w:val="00314C9E"/>
    <w:rsid w:val="003748AF"/>
    <w:rsid w:val="00393BB9"/>
    <w:rsid w:val="003B78B9"/>
    <w:rsid w:val="003D3CD0"/>
    <w:rsid w:val="0040191D"/>
    <w:rsid w:val="00420385"/>
    <w:rsid w:val="00423A69"/>
    <w:rsid w:val="0044706C"/>
    <w:rsid w:val="0045714C"/>
    <w:rsid w:val="0048606A"/>
    <w:rsid w:val="004C423A"/>
    <w:rsid w:val="004D0490"/>
    <w:rsid w:val="004D110C"/>
    <w:rsid w:val="004F3960"/>
    <w:rsid w:val="00504598"/>
    <w:rsid w:val="00525B59"/>
    <w:rsid w:val="005322A6"/>
    <w:rsid w:val="005322EE"/>
    <w:rsid w:val="00573D46"/>
    <w:rsid w:val="00592567"/>
    <w:rsid w:val="005E0A55"/>
    <w:rsid w:val="00627B43"/>
    <w:rsid w:val="00634FE8"/>
    <w:rsid w:val="00646843"/>
    <w:rsid w:val="00661356"/>
    <w:rsid w:val="00696383"/>
    <w:rsid w:val="006B4A50"/>
    <w:rsid w:val="006C0564"/>
    <w:rsid w:val="006C0A53"/>
    <w:rsid w:val="006D4359"/>
    <w:rsid w:val="006F36E4"/>
    <w:rsid w:val="007347A0"/>
    <w:rsid w:val="00767089"/>
    <w:rsid w:val="007732E9"/>
    <w:rsid w:val="00773686"/>
    <w:rsid w:val="007850FA"/>
    <w:rsid w:val="007945E0"/>
    <w:rsid w:val="007A50DA"/>
    <w:rsid w:val="007A5252"/>
    <w:rsid w:val="007F357E"/>
    <w:rsid w:val="007F6AFC"/>
    <w:rsid w:val="007F7DB7"/>
    <w:rsid w:val="00813052"/>
    <w:rsid w:val="008133E6"/>
    <w:rsid w:val="00833155"/>
    <w:rsid w:val="0086267E"/>
    <w:rsid w:val="0087565F"/>
    <w:rsid w:val="008B0564"/>
    <w:rsid w:val="008B1A32"/>
    <w:rsid w:val="008C15EC"/>
    <w:rsid w:val="008D1705"/>
    <w:rsid w:val="00922767"/>
    <w:rsid w:val="00934127"/>
    <w:rsid w:val="00964D78"/>
    <w:rsid w:val="009673C8"/>
    <w:rsid w:val="00972DBB"/>
    <w:rsid w:val="009762BB"/>
    <w:rsid w:val="00990CEC"/>
    <w:rsid w:val="0099768A"/>
    <w:rsid w:val="009A0A50"/>
    <w:rsid w:val="009F0F06"/>
    <w:rsid w:val="00A00131"/>
    <w:rsid w:val="00A14AE5"/>
    <w:rsid w:val="00A35907"/>
    <w:rsid w:val="00A469CC"/>
    <w:rsid w:val="00A46D56"/>
    <w:rsid w:val="00A64288"/>
    <w:rsid w:val="00A67027"/>
    <w:rsid w:val="00A7197C"/>
    <w:rsid w:val="00A862DE"/>
    <w:rsid w:val="00AF09A4"/>
    <w:rsid w:val="00B41FEB"/>
    <w:rsid w:val="00B477A9"/>
    <w:rsid w:val="00B70F11"/>
    <w:rsid w:val="00B924C4"/>
    <w:rsid w:val="00C631EE"/>
    <w:rsid w:val="00C7508A"/>
    <w:rsid w:val="00C8394F"/>
    <w:rsid w:val="00C93FF3"/>
    <w:rsid w:val="00C97EF1"/>
    <w:rsid w:val="00D0509D"/>
    <w:rsid w:val="00D33324"/>
    <w:rsid w:val="00D3645D"/>
    <w:rsid w:val="00D374CA"/>
    <w:rsid w:val="00D65357"/>
    <w:rsid w:val="00D877A1"/>
    <w:rsid w:val="00D92602"/>
    <w:rsid w:val="00DE2BF2"/>
    <w:rsid w:val="00DF485D"/>
    <w:rsid w:val="00DF59AC"/>
    <w:rsid w:val="00E04636"/>
    <w:rsid w:val="00E0551C"/>
    <w:rsid w:val="00E1137E"/>
    <w:rsid w:val="00E13D67"/>
    <w:rsid w:val="00E57E71"/>
    <w:rsid w:val="00E615E8"/>
    <w:rsid w:val="00EC544B"/>
    <w:rsid w:val="00EE188F"/>
    <w:rsid w:val="00EE37A9"/>
    <w:rsid w:val="00EE5AFC"/>
    <w:rsid w:val="00F03F5B"/>
    <w:rsid w:val="00F0781A"/>
    <w:rsid w:val="00F13BD2"/>
    <w:rsid w:val="00F2383D"/>
    <w:rsid w:val="00F37B2B"/>
    <w:rsid w:val="00F65A01"/>
    <w:rsid w:val="00FA1307"/>
    <w:rsid w:val="00FC66C6"/>
    <w:rsid w:val="00FD2B15"/>
    <w:rsid w:val="04822D12"/>
    <w:rsid w:val="223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toc 8"/>
    <w:basedOn w:val="1"/>
    <w:next w:val="1"/>
    <w:autoRedefine/>
    <w:semiHidden/>
    <w:unhideWhenUsed/>
    <w:qFormat/>
    <w:uiPriority w:val="39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1"/>
    <w:next w:val="1"/>
    <w:autoRedefine/>
    <w:semiHidden/>
    <w:unhideWhenUsed/>
    <w:qFormat/>
    <w:uiPriority w:val="39"/>
    <w:pPr>
      <w:spacing w:after="0"/>
      <w:ind w:left="1760"/>
    </w:pPr>
    <w:rPr>
      <w:rFonts w:cstheme="minorHAnsi"/>
      <w:sz w:val="20"/>
      <w:szCs w:val="20"/>
    </w:rPr>
  </w:style>
  <w:style w:type="paragraph" w:styleId="10">
    <w:name w:val="toc 7"/>
    <w:basedOn w:val="1"/>
    <w:next w:val="1"/>
    <w:autoRedefine/>
    <w:semiHidden/>
    <w:unhideWhenUsed/>
    <w:qFormat/>
    <w:uiPriority w:val="39"/>
    <w:pPr>
      <w:spacing w:after="0"/>
      <w:ind w:left="1320"/>
    </w:pPr>
    <w:rPr>
      <w:rFonts w:cstheme="minorHAnsi"/>
      <w:sz w:val="20"/>
      <w:szCs w:val="20"/>
    </w:rPr>
  </w:style>
  <w:style w:type="paragraph" w:styleId="11">
    <w:name w:val="Body Text"/>
    <w:basedOn w:val="1"/>
    <w:link w:val="34"/>
    <w:qFormat/>
    <w:uiPriority w:val="0"/>
    <w:pPr>
      <w:widowControl w:val="0"/>
      <w:suppressAutoHyphens/>
      <w:spacing w:after="120" w:line="240" w:lineRule="auto"/>
    </w:pPr>
    <w:rPr>
      <w:rFonts w:ascii="Times New Roman" w:hAnsi="Times New Roman" w:eastAsia="Arial Unicode MS" w:cs="Times New Roman"/>
      <w:kern w:val="1"/>
      <w:sz w:val="24"/>
      <w:szCs w:val="24"/>
    </w:rPr>
  </w:style>
  <w:style w:type="paragraph" w:styleId="12">
    <w:name w:val="toc 1"/>
    <w:basedOn w:val="1"/>
    <w:next w:val="1"/>
    <w:autoRedefine/>
    <w:unhideWhenUsed/>
    <w:qFormat/>
    <w:uiPriority w:val="39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13">
    <w:name w:val="toc 6"/>
    <w:basedOn w:val="1"/>
    <w:next w:val="1"/>
    <w:autoRedefine/>
    <w:semiHidden/>
    <w:unhideWhenUsed/>
    <w:qFormat/>
    <w:uiPriority w:val="39"/>
    <w:pPr>
      <w:spacing w:after="0"/>
      <w:ind w:left="1100"/>
    </w:pPr>
    <w:rPr>
      <w:rFonts w:cstheme="minorHAnsi"/>
      <w:sz w:val="20"/>
      <w:szCs w:val="20"/>
    </w:rPr>
  </w:style>
  <w:style w:type="paragraph" w:styleId="14">
    <w:name w:val="toc 3"/>
    <w:basedOn w:val="1"/>
    <w:next w:val="1"/>
    <w:autoRedefine/>
    <w:unhideWhenUsed/>
    <w:qFormat/>
    <w:uiPriority w:val="39"/>
    <w:pPr>
      <w:spacing w:after="0"/>
      <w:ind w:left="440"/>
    </w:pPr>
    <w:rPr>
      <w:rFonts w:cstheme="minorHAnsi"/>
      <w:sz w:val="20"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before="120" w:after="0"/>
      <w:ind w:left="220"/>
    </w:pPr>
    <w:rPr>
      <w:rFonts w:cstheme="minorHAnsi"/>
      <w:b/>
      <w:bCs/>
    </w:rPr>
  </w:style>
  <w:style w:type="paragraph" w:styleId="16">
    <w:name w:val="toc 4"/>
    <w:basedOn w:val="1"/>
    <w:next w:val="1"/>
    <w:autoRedefine/>
    <w:semiHidden/>
    <w:unhideWhenUsed/>
    <w:qFormat/>
    <w:uiPriority w:val="39"/>
    <w:pPr>
      <w:spacing w:after="0"/>
      <w:ind w:left="660"/>
    </w:pPr>
    <w:rPr>
      <w:rFonts w:cstheme="minorHAnsi"/>
      <w:sz w:val="20"/>
      <w:szCs w:val="20"/>
    </w:rPr>
  </w:style>
  <w:style w:type="paragraph" w:styleId="17">
    <w:name w:val="toc 5"/>
    <w:basedOn w:val="1"/>
    <w:next w:val="1"/>
    <w:autoRedefine/>
    <w:semiHidden/>
    <w:unhideWhenUsed/>
    <w:qFormat/>
    <w:uiPriority w:val="39"/>
    <w:pPr>
      <w:spacing w:after="0"/>
      <w:ind w:left="880"/>
    </w:pPr>
    <w:rPr>
      <w:rFonts w:cstheme="minorHAnsi"/>
      <w:sz w:val="20"/>
      <w:szCs w:val="20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link w:val="2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Calibri"/>
      <w:lang w:eastAsia="ru-RU"/>
    </w:rPr>
  </w:style>
  <w:style w:type="character" w:customStyle="1" w:styleId="21">
    <w:name w:val="Абзац списка Знак"/>
    <w:link w:val="20"/>
    <w:qFormat/>
    <w:locked/>
    <w:uiPriority w:val="34"/>
    <w:rPr>
      <w:rFonts w:ascii="Calibri" w:hAnsi="Calibri" w:eastAsia="Calibri" w:cs="Calibri"/>
      <w:kern w:val="0"/>
      <w:sz w:val="22"/>
      <w:szCs w:val="22"/>
      <w:lang w:eastAsia="ru-RU"/>
      <w14:ligatures w14:val="none"/>
    </w:rPr>
  </w:style>
  <w:style w:type="character" w:customStyle="1" w:styleId="22">
    <w:name w:val="apple-style-span"/>
    <w:qFormat/>
    <w:uiPriority w:val="0"/>
  </w:style>
  <w:style w:type="paragraph" w:customStyle="1" w:styleId="23">
    <w:name w:val="Обычный (Web)"/>
    <w:basedOn w:val="1"/>
    <w:qFormat/>
    <w:uiPriority w:val="0"/>
    <w:pPr>
      <w:suppressAutoHyphens/>
      <w:spacing w:before="280" w:after="280" w:line="240" w:lineRule="auto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character" w:customStyle="1" w:styleId="24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c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c15"/>
    <w:basedOn w:val="5"/>
    <w:qFormat/>
    <w:uiPriority w:val="0"/>
  </w:style>
  <w:style w:type="paragraph" w:customStyle="1" w:styleId="27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c0"/>
    <w:basedOn w:val="5"/>
    <w:qFormat/>
    <w:uiPriority w:val="0"/>
  </w:style>
  <w:style w:type="paragraph" w:customStyle="1" w:styleId="29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c7"/>
    <w:basedOn w:val="5"/>
    <w:qFormat/>
    <w:uiPriority w:val="0"/>
  </w:style>
  <w:style w:type="paragraph" w:customStyle="1" w:styleId="3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Default"/>
    <w:qFormat/>
    <w:uiPriority w:val="0"/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  <w14:ligatures w14:val="none"/>
    </w:rPr>
  </w:style>
  <w:style w:type="table" w:customStyle="1" w:styleId="33">
    <w:name w:val="Сетка таблицы1"/>
    <w:basedOn w:val="6"/>
    <w:qFormat/>
    <w:uiPriority w:val="39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Основной текст Знак"/>
    <w:basedOn w:val="5"/>
    <w:link w:val="11"/>
    <w:qFormat/>
    <w:uiPriority w:val="0"/>
    <w:rPr>
      <w:rFonts w:ascii="Times New Roman" w:hAnsi="Times New Roman" w:eastAsia="Arial Unicode MS" w:cs="Times New Roman"/>
      <w:kern w:val="1"/>
      <w14:ligatures w14:val="none"/>
    </w:rPr>
  </w:style>
  <w:style w:type="character" w:customStyle="1" w:styleId="35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14:ligatures w14:val="none"/>
    </w:rPr>
  </w:style>
  <w:style w:type="character" w:customStyle="1" w:styleId="3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character" w:customStyle="1" w:styleId="3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14:ligatures w14:val="none"/>
    </w:rPr>
  </w:style>
  <w:style w:type="paragraph" w:customStyle="1" w:styleId="38">
    <w:name w:val="TOC Heading"/>
    <w:basedOn w:val="2"/>
    <w:next w:val="1"/>
    <w:unhideWhenUsed/>
    <w:qFormat/>
    <w:uiPriority w:val="3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EDFC7-6033-3949-A775-B4E19F49F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6407</Words>
  <Characters>36523</Characters>
  <Lines>304</Lines>
  <Paragraphs>85</Paragraphs>
  <TotalTime>7</TotalTime>
  <ScaleCrop>false</ScaleCrop>
  <LinksUpToDate>false</LinksUpToDate>
  <CharactersWithSpaces>42845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2023-12-29T09:28:00Z</dcterms:created>
  <dc:creator>Lushar</dc:creator>
  <cp:lastModifiedBy>Татьяна Тимофее�</cp:lastModifiedBy>
  <dcterms:modified xsi:type="dcterms:W3CDTF">2024-11-23T05:14:00Z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EC3C6F805390465580FDA15F2EFB0217_13</vt:lpwstr>
  </property>
</Properties>
</file>