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018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D4A92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9EF68E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F98F632">
      <w:pPr>
        <w:widowControl/>
        <w:jc w:val="center"/>
        <w:rPr>
          <w:rFonts w:ascii="Times New Roman" w:hAnsi="Times New Roman" w:cs="Times New Roman" w:eastAsiaTheme="minorHAnsi"/>
        </w:rPr>
      </w:pPr>
      <w:r>
        <w:rPr>
          <w:rFonts w:ascii="Times New Roman" w:hAnsi="Times New Roman" w:cs="Times New Roman" w:eastAsiaTheme="minorHAnsi"/>
          <w:lang w:val="ru-RU"/>
        </w:rPr>
        <w:t>муниципальное</w:t>
      </w:r>
      <w:r>
        <w:rPr>
          <w:rFonts w:hint="default" w:ascii="Times New Roman" w:hAnsi="Times New Roman" w:cs="Times New Roman" w:eastAsiaTheme="minorHAnsi"/>
          <w:lang w:val="ru-RU"/>
        </w:rPr>
        <w:t xml:space="preserve"> </w:t>
      </w:r>
      <w:r>
        <w:rPr>
          <w:rFonts w:ascii="Times New Roman" w:hAnsi="Times New Roman" w:cs="Times New Roman" w:eastAsiaTheme="minorHAnsi"/>
          <w:lang w:val="ru-RU"/>
        </w:rPr>
        <w:t>автономное</w:t>
      </w:r>
      <w:r>
        <w:rPr>
          <w:rFonts w:ascii="Times New Roman" w:hAnsi="Times New Roman" w:cs="Times New Roman" w:eastAsiaTheme="minorHAnsi"/>
        </w:rPr>
        <w:t xml:space="preserve">  общеобразовательное учреждение</w:t>
      </w:r>
    </w:p>
    <w:p w14:paraId="3A29ADB0">
      <w:pPr>
        <w:widowControl/>
        <w:jc w:val="center"/>
        <w:rPr>
          <w:rFonts w:eastAsiaTheme="minorHAnsi"/>
        </w:rPr>
      </w:pPr>
      <w:r>
        <w:rPr>
          <w:rFonts w:ascii="Times New Roman" w:hAnsi="Times New Roman" w:cs="Times New Roman" w:eastAsiaTheme="minorHAnsi"/>
        </w:rPr>
        <w:t>города Новосибирска «Средняя общеобразовательная школа № 51»</w:t>
      </w:r>
    </w:p>
    <w:p w14:paraId="6BF90463">
      <w:pPr>
        <w:widowControl/>
        <w:jc w:val="center"/>
        <w:rPr>
          <w:rFonts w:eastAsiaTheme="minorHAnsi"/>
        </w:rPr>
      </w:pPr>
    </w:p>
    <w:p w14:paraId="4B2A46CC">
      <w:pPr>
        <w:widowControl/>
        <w:jc w:val="center"/>
        <w:rPr>
          <w:rFonts w:ascii="Times New Roman" w:hAnsi="Times New Roman" w:cs="Times New Roman"/>
        </w:rPr>
      </w:pPr>
    </w:p>
    <w:p w14:paraId="2FEACB44">
      <w:pPr>
        <w:pStyle w:val="7"/>
        <w:spacing w:before="9"/>
        <w:ind w:left="0" w:firstLine="0"/>
        <w:jc w:val="center"/>
        <w:rPr>
          <w:sz w:val="28"/>
          <w:szCs w:val="28"/>
        </w:rPr>
      </w:pPr>
    </w:p>
    <w:p w14:paraId="5D84AA4C">
      <w:pPr>
        <w:pStyle w:val="7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45860119">
      <w:pPr>
        <w:pStyle w:val="7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40E4ED9B">
      <w:pPr>
        <w:pStyle w:val="7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 от 01.09.2023 № 122-од</w:t>
      </w:r>
    </w:p>
    <w:p w14:paraId="297C1EC3">
      <w:pPr>
        <w:pStyle w:val="7"/>
        <w:ind w:left="1331" w:firstLine="0"/>
        <w:jc w:val="center"/>
        <w:rPr>
          <w:sz w:val="24"/>
          <w:szCs w:val="24"/>
        </w:rPr>
      </w:pPr>
    </w:p>
    <w:p w14:paraId="75B16610">
      <w:pPr>
        <w:pStyle w:val="7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7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7"/>
        <w:ind w:left="1331" w:firstLine="0"/>
        <w:jc w:val="center"/>
        <w:rPr>
          <w:sz w:val="24"/>
          <w:szCs w:val="24"/>
        </w:rPr>
      </w:pPr>
    </w:p>
    <w:p w14:paraId="79DE0460">
      <w:pPr>
        <w:pStyle w:val="7"/>
        <w:spacing w:before="7"/>
        <w:ind w:left="0" w:firstLine="0"/>
        <w:jc w:val="center"/>
        <w:rPr>
          <w:sz w:val="24"/>
          <w:szCs w:val="24"/>
        </w:rPr>
      </w:pPr>
    </w:p>
    <w:p w14:paraId="2DF5A66A">
      <w:pPr>
        <w:pStyle w:val="7"/>
        <w:ind w:left="0" w:firstLine="0"/>
        <w:jc w:val="left"/>
        <w:rPr>
          <w:sz w:val="24"/>
          <w:szCs w:val="24"/>
        </w:rPr>
      </w:pPr>
    </w:p>
    <w:p w14:paraId="4265827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B4C24F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33307F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7C5B90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758AFD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05DB01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38D03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6B1D54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E4289A1">
      <w:pPr>
        <w:adjustRightInd/>
        <w:spacing w:before="91" w:after="0" w:line="244" w:lineRule="auto"/>
        <w:ind w:left="889" w:right="887" w:hanging="1"/>
        <w:jc w:val="center"/>
        <w:textAlignment w:val="auto"/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  <w:t xml:space="preserve">РАБОЧАЯ ПРОГРАММА </w:t>
      </w:r>
    </w:p>
    <w:p w14:paraId="645114A0">
      <w:pPr>
        <w:adjustRightInd/>
        <w:spacing w:before="91" w:after="0" w:line="244" w:lineRule="auto"/>
        <w:ind w:left="889" w:right="887" w:hanging="1"/>
        <w:jc w:val="center"/>
        <w:textAlignment w:val="auto"/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  <w:t xml:space="preserve"> НАЧАЛЬНОГО ОБЩЕГО ОБРАЗОВАНИЯ</w:t>
      </w:r>
    </w:p>
    <w:p w14:paraId="15913ABC">
      <w:pPr>
        <w:adjustRightInd/>
        <w:spacing w:before="91" w:after="0" w:line="244" w:lineRule="auto"/>
        <w:ind w:left="889" w:right="887" w:hanging="1"/>
        <w:jc w:val="center"/>
        <w:textAlignment w:val="auto"/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</w:pPr>
    </w:p>
    <w:p w14:paraId="7F86F464">
      <w:pPr>
        <w:adjustRightInd/>
        <w:spacing w:before="91" w:after="0" w:line="244" w:lineRule="auto"/>
        <w:ind w:left="889" w:right="887" w:hanging="1"/>
        <w:jc w:val="center"/>
        <w:textAlignment w:val="auto"/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  <w:t>ОСНОВЫ РЕЛИГИОЗНЫХ КУЛЬТУР И СВЕТСКОЙ ЭТИКИ</w:t>
      </w:r>
    </w:p>
    <w:p w14:paraId="775AA612">
      <w:pPr>
        <w:adjustRightInd/>
        <w:spacing w:before="91" w:after="0" w:line="244" w:lineRule="auto"/>
        <w:ind w:left="889" w:right="887" w:hanging="1"/>
        <w:jc w:val="center"/>
        <w:textAlignment w:val="auto"/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w w:val="90"/>
          <w:lang w:eastAsia="en-US"/>
          <w14:textFill>
            <w14:solidFill>
              <w14:schemeClr w14:val="tx1"/>
            </w14:solidFill>
          </w14:textFill>
        </w:rPr>
        <w:t>для обучающихся с расстройствами аутистического спектра (вариант 8.2)</w:t>
      </w:r>
    </w:p>
    <w:p w14:paraId="6BA20995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42567B83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0ACD171A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78FBF0FF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74595B72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23162B83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24900740">
      <w:pPr>
        <w:spacing w:after="0" w:line="240" w:lineRule="auto"/>
        <w:ind w:left="376" w:right="346" w:firstLine="0"/>
        <w:jc w:val="center"/>
        <w:rPr>
          <w:rFonts w:ascii="Times New Roman" w:hAnsi="Times New Roman" w:cs="Times New Roman"/>
          <w:w w:val="92"/>
          <w:sz w:val="24"/>
          <w:szCs w:val="24"/>
        </w:rPr>
      </w:pPr>
    </w:p>
    <w:p w14:paraId="4472E0BE">
      <w:pPr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06249F3C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5FD7BD7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884C60B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8AE4CCC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339601BF">
      <w:pPr>
        <w:spacing w:after="0" w:line="240" w:lineRule="auto"/>
        <w:ind w:right="255" w:hanging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2"/>
          <w:sz w:val="22"/>
          <w:szCs w:val="22"/>
        </w:rPr>
        <w:t xml:space="preserve">Новосибирск </w:t>
      </w:r>
      <w:r>
        <w:rPr>
          <w:rFonts w:ascii="Times New Roman" w:hAnsi="Times New Roman" w:cs="Times New Roman"/>
          <w:sz w:val="22"/>
          <w:szCs w:val="22"/>
        </w:rPr>
        <w:t>2023</w:t>
      </w:r>
    </w:p>
    <w:p w14:paraId="1CCDCD89">
      <w:pPr>
        <w:spacing w:after="0" w:line="201" w:lineRule="exact"/>
        <w:ind w:right="254"/>
        <w:rPr>
          <w:rFonts w:ascii="Times New Roman" w:hAnsi="Times New Roman" w:cs="Times New Roman"/>
          <w:w w:val="102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br w:type="page"/>
      </w:r>
    </w:p>
    <w:p w14:paraId="05338576">
      <w:pPr>
        <w:pStyle w:val="17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«Основы религиозных культур и светской̆ этики» (предметная область «Основы религиозных культур и светской̆ этики») (далее соответственно – программа по ОРКСЭ, ОРКСЭ) для обучающихся с расстройствами аутистического спектра (вариант программы 8.2.) включает пояснительную записку, содержание обучения, планируемые результаты освоения программы по основам религиозных культур и светской̆ этики. </w:t>
      </w:r>
    </w:p>
    <w:p w14:paraId="0EC777F5">
      <w:pPr>
        <w:pStyle w:val="17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 с учетом особых образовательных потребностей учащихся с расстройствами аутистического спектра (далее - РАС). 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 </w:t>
      </w:r>
    </w:p>
    <w:p w14:paraId="349631B5">
      <w:pPr>
        <w:pStyle w:val="17"/>
        <w:spacing w:line="240" w:lineRule="auto"/>
        <w:ind w:firstLine="851"/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ОРКСЭ включают личностные, метапредметные результаты, а также предметные достижения обучающегося с РАС за весь период обучения на уровне начального общего образования.</w:t>
      </w:r>
      <w:r>
        <w:t xml:space="preserve"> </w:t>
      </w:r>
    </w:p>
    <w:p w14:paraId="1A57BC94">
      <w:pPr>
        <w:pStyle w:val="17"/>
        <w:spacing w:line="240" w:lineRule="auto"/>
        <w:ind w:firstLine="851"/>
      </w:pPr>
    </w:p>
    <w:p w14:paraId="7160C940">
      <w:pPr>
        <w:pStyle w:val="17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62702FC">
      <w:pPr>
        <w:pStyle w:val="17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F954A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ОРКСЭ на уровне начального общего образования составлена на основе требований к результатам освоения основной̆ образовательной̆ программы начального общего образования обучающихся с РАС в соответствие с ФГОС НОО обучающихся с ОВЗ (ФГОС НОО ОВЗ), а также ориентирована на целевые приоритеты духовно-нравственного развития, воспитания и социализации обучающихся, сформулированные в федеральной̆ рабочей̆ программе воспитания. </w:t>
      </w:r>
    </w:p>
    <w:p w14:paraId="6E7FEBD9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светской̆ этики». Выбор модуля осуществляется по заявлению родителей̆ (законных представителей) несовершеннолетних обучающихся. </w:t>
      </w:r>
    </w:p>
    <w:p w14:paraId="478F83A5">
      <w:pPr>
        <w:pStyle w:val="17"/>
        <w:spacing w:line="240" w:lineRule="auto"/>
        <w:ind w:firstLine="851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ФГОС НОО ОВЗ, и специфика содержания каждого учебного модуля. Общие результаты содержат перечень личностных и метапредметных достижений, которые приобретает каждый обучающийся с РАС независимо от изучаемого модуля. Поскольку предмет изучается один год (4 класс), все результаты обучения представляются за этот период.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метапредметных достижений включает те универсальные учебные действия (познавательные, коммуникативные, регулятивные), которые возможно формировать средствами предмета ОРКСЭ с учётом возрастных и психологических особенностей обучающихся с расстройствами аутистического спектра</w:t>
      </w:r>
      <w:r>
        <w:rPr>
          <w:sz w:val="28"/>
          <w:szCs w:val="28"/>
        </w:rPr>
        <w:t>.</w:t>
      </w:r>
    </w:p>
    <w:p w14:paraId="44F17731">
      <w:pPr>
        <w:pStyle w:val="17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ряда универсальных учебных действий обучающимися с РАС в целом соответствуют </w:t>
      </w:r>
      <w:r>
        <w:fldChar w:fldCharType="begin"/>
      </w:r>
      <w:r>
        <w:instrText xml:space="preserve"> HYPERLINK "http://ivo.garant.ru/document/redirect/197127/1000"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НОО и сопоставимо с достижением результатов по их освоению школьниками с типичным развитием. Тем не менее необходимо учитывать, что ряд результатов являются труднодостижимыми для обучающихся с РАС в силу особенностей </w:t>
      </w:r>
      <w:r>
        <w:rPr>
          <w:rFonts w:ascii="Times New Roman" w:hAnsi="Times New Roman" w:cs="Times New Roman"/>
          <w:sz w:val="24"/>
          <w:szCs w:val="24"/>
        </w:rPr>
        <w:t>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63EA45DA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 с РАС наблюдаются стойкие трудности в инициировании, поддержании и окончании общения в диалоге, в формировании умения слушать собеседника,  признавать мнение собеседника</w:t>
      </w:r>
      <w:r>
        <w:rPr>
          <w:rFonts w:ascii="Times New Roman" w:hAnsi="Times New Roman"/>
          <w:sz w:val="24"/>
          <w:szCs w:val="24"/>
        </w:rPr>
        <w:t xml:space="preserve"> и аргументировать свою точку зрения. Достаточно сложно у обучающихся с РАС формируются универсальные учебные действия и связанные с ними метапредметные результаты, касающиеся работы в парах и в команде, формирование самооценки и умение адекватно воспринимать оценку учителя и одноклассников.</w:t>
      </w:r>
    </w:p>
    <w:p w14:paraId="17BAD4FF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 работе с предметным содержанием ОРКСЭ необходимо учитывать выраженные особенности импрессивной и экспрессивной форм речи и неравномерность развития психических функций и навыков ребенка.  Большинство школьников с РАС даже к концу обучения на уровне начального общего образования, с учетом пролонгации, могут испытывать значительные трудности при пересказе текста своими словами, т.к. не могут отделить главное от второстепенного, а иногда и прибегают к дословному цитированию. Для достижения планируемых результатов необходимо:</w:t>
      </w:r>
    </w:p>
    <w:p w14:paraId="7589E9D7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адаптировать как методы представления нового материала, опираясь, в основном, на средства визуализации (видеофильмы, презентации, иллюстрации, рисунки, смысловые схемы), так и способы текущего контроля и репрезентации полученных знаний (создание презентаций, небольших видеороликов, выполнение тестовых заданий);</w:t>
      </w:r>
    </w:p>
    <w:p w14:paraId="46DCC794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учитывать, что некоторые темы могут быть усвоены только на «формальном» уровне, что приведет к специфическим трудностям при изучении последующих тем.   </w:t>
      </w:r>
    </w:p>
    <w:p w14:paraId="1EE156F4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придерживаться особенно четкой и упорядоченной визуальной пространственно-временной структуры содержания учебных текстов и материалов ОРКСЭ, что поможет младшему школьнику с РАС в более осмысленном понимании предметного содержания;</w:t>
      </w:r>
    </w:p>
    <w:p w14:paraId="3B335596">
      <w:pPr>
        <w:pStyle w:val="17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опираться на реальные чувства и опыт обучающегося с РА</w:t>
      </w:r>
    </w:p>
    <w:p w14:paraId="0AE5091E">
      <w:pPr>
        <w:pStyle w:val="17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с РАС при изучении той или иной темы.</w:t>
      </w:r>
    </w:p>
    <w:p w14:paraId="3FAC3AC8">
      <w:pPr>
        <w:pStyle w:val="17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Целью программы по ОРКСЭ является формирование у обучающегося</w:t>
      </w:r>
      <w:r>
        <w:t xml:space="preserve"> с  РАС</w:t>
      </w:r>
      <w:r>
        <w:rPr>
          <w:rFonts w:ascii="Times New Roman" w:hAnsi="Times New Roman"/>
          <w:sz w:val="24"/>
          <w:szCs w:val="24"/>
        </w:rPr>
        <w:t xml:space="preserve"> мотивации к осознанному нравственному поведению, основанному на знании и уважении культурных и религиозных традиций многонационального народа Российской Федерации, а также к диалогу с представителями других культур и мировоззрений.</w:t>
      </w:r>
    </w:p>
    <w:p w14:paraId="2472435D">
      <w:pPr>
        <w:pStyle w:val="17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представляет собой рекомендацию для педагогов, школ (ФЗ «Об образовании в РФ» ч. 7.2. ст. 12),  отражает вариант конкретизации требований ФГОС НОО ОВЗ по ОРКСЭ и обеспечивает содержательную составляющую ФГОС НОО ОВЗ. Последовательность изучения тематики по модулям ОРКСЭ может варьироваться в соответствии с используемыми в школах УМК, учебниками по модулям ОРКСЭ. </w:t>
      </w:r>
    </w:p>
    <w:p w14:paraId="61B5C4E2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при изучении предмета ОРКСЭ являются:</w:t>
      </w:r>
    </w:p>
    <w:p w14:paraId="154F0BB7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знакомство обучающихся с РАС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14811764">
      <w:pPr>
        <w:pStyle w:val="17"/>
        <w:ind w:firstLine="851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— развитие представлений обучающихся с РАС о значении нравственных норм и ценностей в жизни личности, семьи, общества;</w:t>
      </w:r>
    </w:p>
    <w:p w14:paraId="1460F1E8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развитие способностей обучающихся с РАС к общению в полиэтничной среде на основе взаимного уважения и диалога. </w:t>
      </w:r>
    </w:p>
    <w:p w14:paraId="2313F548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методологический принцип реализации ОРКСЭ — культурологический подход, способствующий формированию у младших школьников с РАС первоначальных представлений о культуре традиционных религий народов России (православия, ислама, буддизма, иудаизма), о российской светской (гражданской) этике, основанной на конституционных правах, свободах и обязанностях человека и гражданина в Российской Федерации. </w:t>
      </w:r>
    </w:p>
    <w:p w14:paraId="47B851E2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</w:p>
    <w:p w14:paraId="4FB599E8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Коммуникативный подход к преподаванию предмета ОРКСЭ должен носить коррекционно-развивающий характер, что  предполагает использование специальных методов и подходов в организации коммуникативной деятельности обучающихся с РАС с учетом их особых образовательных потребностей. Деятельностный подход, основывающийся на принципе диалогичности, осуществляется также в коррекционно-развивающем подходе. Процессы активного взаимодействия обучающихся, сотрудничества, обмена информацией, необходимо выстраивать с учетом особенностей коммуникативной сферы младших школьников с РАС, используя методы структурирования при формировании высказывания, визуализацию, методы социальных историй.</w:t>
      </w:r>
    </w:p>
    <w:p w14:paraId="04DE2F74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необходимо учитывать, что младшие школьники с РАС с большими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14:paraId="5ACF2445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 (Письмо Минобрнауки России от 22.08.2012 №08-250 «О введении учебного курса ОРКСЭ»).</w:t>
      </w:r>
    </w:p>
    <w:p w14:paraId="57AF4E92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i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включает название раздела (темы) с указание количества академических часов, отводимых на освоение каждой темы учебного модуля, характеристику основных видов деятельности учащихся, в том числе с учётом рабочей программы воспитания, возможность использования по этой теме электронных (цифровых) образовательных ресурсов, являющихся учебно-методическими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B661944">
      <w:pPr>
        <w:pStyle w:val="17"/>
        <w:ind w:firstLine="85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Место ОРКСЭ в учебном плане: </w:t>
      </w:r>
      <w:r>
        <w:rPr>
          <w:rFonts w:ascii="Times New Roman" w:hAnsi="Times New Roman" w:cs="Times New Roman"/>
          <w:spacing w:val="-3"/>
          <w:sz w:val="24"/>
          <w:szCs w:val="24"/>
        </w:rPr>
        <w:t>ОРКСЭ изучается в 4 классе, один час в неделю (34 ч).</w:t>
      </w:r>
    </w:p>
    <w:p w14:paraId="16E44AEE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4F1B3E70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63372E72">
      <w:pPr>
        <w:pStyle w:val="2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Toc139398149"/>
      <w:r>
        <w:rPr>
          <w:rFonts w:ascii="Times New Roman" w:hAnsi="Times New Roman"/>
          <w:sz w:val="28"/>
          <w:szCs w:val="28"/>
        </w:rPr>
        <w:t>СОДЕРЖАНИЕ ПРЕДМЕТНОЙ ОБЛАСТИ (УЧЕБНОГО ПРЕДМЕТА) «ОСНОВЫ РЕЛИГИОЗНЫХ КУЛЬТУР И СВЕТСКОЙ ЭТИКИ»</w:t>
      </w:r>
      <w:bookmarkEnd w:id="0"/>
    </w:p>
    <w:p w14:paraId="56FDAA7F">
      <w:pPr>
        <w:pStyle w:val="9"/>
        <w:ind w:firstLine="0"/>
        <w:jc w:val="both"/>
        <w:rPr>
          <w:rFonts w:ascii="Times New Roman" w:hAnsi="Times New Roman"/>
        </w:rPr>
      </w:pPr>
      <w:bookmarkStart w:id="1" w:name="_Toc139398150"/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-1270</wp:posOffset>
                </wp:positionV>
                <wp:extent cx="5981700" cy="0"/>
                <wp:effectExtent l="0" t="0" r="0" b="0"/>
                <wp:wrapNone/>
                <wp:docPr id="188898120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flip:y;margin-left:-4.05pt;margin-top:-0.1pt;height:0pt;width:471pt;z-index:251659264;mso-width-relative:page;mso-height-relative:page;" filled="f" stroked="t" coordsize="21600,21600" o:gfxdata="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owbE9QAAAAGAQAADwAAAAAAAAABACAAAAAiAAAAZHJzL2Rvd25yZXYu&#10;eG1sUEsBAhQAFAAAAAgAh07iQJiblvLGAQAAkw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Модуль «Основы православной культуры»</w:t>
      </w:r>
      <w:bookmarkEnd w:id="1"/>
    </w:p>
    <w:p w14:paraId="5C82B73B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14:paraId="1DBC3E42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59AD2C10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2" w:name="_Toc139398151"/>
      <w:r>
        <w:rPr>
          <w:rFonts w:ascii="Times New Roman" w:hAnsi="Times New Roman"/>
          <w:sz w:val="24"/>
          <w:szCs w:val="24"/>
        </w:rPr>
        <w:t>Модуль «Основы исламской культуры»</w:t>
      </w:r>
      <w:bookmarkEnd w:id="2"/>
    </w:p>
    <w:p w14:paraId="63804398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14:paraId="4AADF9A2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0F4E8669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3" w:name="_Toc139398152"/>
      <w:r>
        <w:rPr>
          <w:rFonts w:ascii="Times New Roman" w:hAnsi="Times New Roman"/>
          <w:sz w:val="24"/>
          <w:szCs w:val="24"/>
        </w:rPr>
        <w:t>Модуль «Основы буддийской культуры»</w:t>
      </w:r>
      <w:bookmarkEnd w:id="3"/>
    </w:p>
    <w:p w14:paraId="5287135B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—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 буддийской культуре. Искусство в буддийской культуре.</w:t>
      </w:r>
    </w:p>
    <w:p w14:paraId="22FE6027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13BB86B2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4" w:name="_Toc139398153"/>
      <w:r>
        <w:rPr>
          <w:rFonts w:ascii="Times New Roman" w:hAnsi="Times New Roman"/>
          <w:sz w:val="24"/>
          <w:szCs w:val="24"/>
        </w:rPr>
        <w:t>Модуль «Основы иудейской культуры»</w:t>
      </w:r>
      <w:bookmarkEnd w:id="4"/>
    </w:p>
    <w:p w14:paraId="1C2B1BEE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14:paraId="3CDB34F4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408B5706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5" w:name="_Toc139398154"/>
      <w:r>
        <w:rPr>
          <w:rFonts w:ascii="Times New Roman" w:hAnsi="Times New Roman"/>
          <w:sz w:val="24"/>
          <w:szCs w:val="24"/>
        </w:rPr>
        <w:t>Модуль «Основы религиозных культур народов России»</w:t>
      </w:r>
      <w:bookmarkEnd w:id="5"/>
    </w:p>
    <w:p w14:paraId="3C96479D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 </w:t>
      </w:r>
    </w:p>
    <w:p w14:paraId="6C4621FB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5992931E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6" w:name="_Toc139398155"/>
      <w:r>
        <w:rPr>
          <w:rFonts w:ascii="Times New Roman" w:hAnsi="Times New Roman"/>
          <w:sz w:val="24"/>
          <w:szCs w:val="24"/>
        </w:rPr>
        <w:t>Модуль «Основы светской этики»</w:t>
      </w:r>
      <w:bookmarkEnd w:id="6"/>
    </w:p>
    <w:p w14:paraId="6722C654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14:paraId="3C1F7BF4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1EE307A6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</w:p>
    <w:p w14:paraId="06A93424">
      <w:pPr>
        <w:pStyle w:val="2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7" w:name="_Toc139398156"/>
      <w:r>
        <w:rPr>
          <w:rFonts w:ascii="Times New Roman" w:hAnsi="Times New Roman"/>
          <w:sz w:val="28"/>
          <w:szCs w:val="28"/>
        </w:rPr>
        <w:t>ПЛАНИРУЕМЫЕ РЕЗУЛЬТАТЫ ОСВОЕНИЯ УЧЕБНОГО ПРЕДМЕТА «ОСНОВЫ РЕЛИГИОЗНЫХ КУЛЬТУР И СВЕТСКОЙ ЭТИКИ» НА УРОВНЕ НАЧАЛЬНОГО ОБЩЕГО ОБРАЗОВАНИЯ</w:t>
      </w:r>
      <w:bookmarkEnd w:id="7"/>
    </w:p>
    <w:p w14:paraId="2441EB79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8" w:name="_Toc139398157"/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19685</wp:posOffset>
                </wp:positionV>
                <wp:extent cx="5981700" cy="0"/>
                <wp:effectExtent l="0" t="0" r="0" b="0"/>
                <wp:wrapNone/>
                <wp:docPr id="195677660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-3.3pt;margin-top:1.55pt;height:0pt;width:471pt;z-index:251660288;mso-width-relative:page;mso-height-relative:page;" filled="f" stroked="t" coordsize="21600,21600" o:gfxdata="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9MTG1QAAAAYBAAAPAAAAAAAAAAEAIAAAACIAAABkcnMvZG93bnJldi54bWxQ&#10;SwECFAAUAAAACACHTuJAOPi1pMEBAACJAwAADgAAAAAAAAABACAAAAAk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ЛИЧНОСТНЫЕ РЕЗУЛЬТАТЫ</w:t>
      </w:r>
      <w:bookmarkEnd w:id="8"/>
    </w:p>
    <w:p w14:paraId="0FF342BF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результате изучения предмета «Основы религиозных культур и светской этики» в 4 классе у обучающегося с РАС будут сформированы следующие личностные результаты (с учетом особых образовательных потребностей школьников этой группы):</w:t>
      </w:r>
    </w:p>
    <w:p w14:paraId="02545F4D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14:paraId="79D8AC24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0850D081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1F5B8CCD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14:paraId="16356732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19C4B106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стремиться в  общении, совместной деятельности следовать основным правилам коммуникации: умению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29C7EE13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76051FE6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3DA5A1F5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стремления анализировать своё поведение, избегать негативных поступков и действий, оскорбляющих других людей;</w:t>
      </w:r>
    </w:p>
    <w:p w14:paraId="164300F5">
      <w:pPr>
        <w:pStyle w:val="20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14:paraId="23887F63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9" w:name="_Toc139398158"/>
      <w:r>
        <w:rPr>
          <w:rFonts w:ascii="Times New Roman" w:hAnsi="Times New Roman"/>
          <w:sz w:val="24"/>
          <w:szCs w:val="24"/>
        </w:rPr>
        <w:t>МЕТАПРЕДМЕТНЫЕ РЕЗУЛЬТАТЫ:</w:t>
      </w:r>
      <w:bookmarkEnd w:id="9"/>
    </w:p>
    <w:p w14:paraId="468BBE46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7A0F5DF1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понимать причины успеха/неуспеха учебной деятельности;</w:t>
      </w:r>
    </w:p>
    <w:p w14:paraId="3A93D093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53B57224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72E8A7A4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6274333D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EDEA452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понимание существования различных точек зрения и права каждого иметь свою собственную, умение излагать своё мнение и аргументировать свою точку зрения и оценку событий;</w:t>
      </w:r>
    </w:p>
    <w:p w14:paraId="5E52AC9D">
      <w:pPr>
        <w:pStyle w:val="20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 умения в области участия в  коллективной деятельности, умения договариваться, адекватно оценивать собственное поведение и поведение окружающих.</w:t>
      </w:r>
    </w:p>
    <w:p w14:paraId="24B4E02C">
      <w:pPr>
        <w:pStyle w:val="18"/>
        <w:spacing w:before="329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14:paraId="4A08C95B">
      <w:pPr>
        <w:pStyle w:val="2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14:paraId="4E218BF0">
      <w:pPr>
        <w:pStyle w:val="20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780254E5">
      <w:pPr>
        <w:pStyle w:val="20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0C7FC5D0">
      <w:pPr>
        <w:pStyle w:val="20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1CD47057">
      <w:pPr>
        <w:pStyle w:val="20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1CE680CA">
      <w:pPr>
        <w:pStyle w:val="20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51E78E4A">
      <w:pPr>
        <w:pStyle w:val="2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14:paraId="3B4A7C9B">
      <w:pPr>
        <w:pStyle w:val="20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339B2A57">
      <w:pPr>
        <w:pStyle w:val="20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62B411E3">
      <w:pPr>
        <w:pStyle w:val="20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14:paraId="311F19D7">
      <w:pPr>
        <w:pStyle w:val="20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112F27EC">
      <w:pPr>
        <w:pStyle w:val="2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591B41E7">
      <w:pPr>
        <w:pStyle w:val="20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 при использовании учителем методов адаптации учебного материала;</w:t>
      </w:r>
    </w:p>
    <w:p w14:paraId="05BC2B77">
      <w:pPr>
        <w:pStyle w:val="20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1EDC20F7">
      <w:pPr>
        <w:pStyle w:val="20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 помощью учителя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7DE96810">
      <w:pPr>
        <w:pStyle w:val="20"/>
        <w:rPr>
          <w:rFonts w:ascii="Times New Roman" w:hAnsi="Times New Roman" w:cs="Times New Roman"/>
          <w:sz w:val="24"/>
          <w:szCs w:val="24"/>
        </w:rPr>
      </w:pPr>
    </w:p>
    <w:p w14:paraId="7E4A20D3">
      <w:pPr>
        <w:pStyle w:val="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7CDA37F5">
      <w:pPr>
        <w:pStyle w:val="20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(с учетом индивидуальных возможностей ребенка с РАС)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5AA1B534">
      <w:pPr>
        <w:pStyle w:val="20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готовность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08B167D5">
      <w:pPr>
        <w:pStyle w:val="20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18E904FD">
      <w:pPr>
        <w:pStyle w:val="20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3E7110A3">
      <w:pPr>
        <w:pStyle w:val="20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желание больше узнать о других религиях и правилах светской этики и этикета.</w:t>
      </w:r>
    </w:p>
    <w:p w14:paraId="129815EF">
      <w:pPr>
        <w:pStyle w:val="2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14:paraId="6F8E27B2">
      <w:pPr>
        <w:pStyle w:val="20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корректно высказывать свои пожелания к работе, спокойно принимать замечания к своей работе, объективно их оценивать;</w:t>
      </w:r>
    </w:p>
    <w:p w14:paraId="3B95C882">
      <w:pPr>
        <w:pStyle w:val="20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7C39EBFB">
      <w:pPr>
        <w:pStyle w:val="20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индивидуально (по возможности, в парах, в группах), сообщения по изученному и дополнительному материалу с иллюстративным материалом и видеопрезентацией.</w:t>
      </w:r>
    </w:p>
    <w:p w14:paraId="551EE455">
      <w:pPr>
        <w:pStyle w:val="2"/>
        <w:ind w:firstLine="0"/>
        <w:rPr>
          <w:rFonts w:ascii="Times New Roman" w:hAnsi="Times New Roman"/>
          <w:sz w:val="24"/>
          <w:szCs w:val="24"/>
        </w:rPr>
      </w:pPr>
      <w:bookmarkStart w:id="10" w:name="_Toc139398159"/>
      <w:r>
        <w:rPr>
          <w:rFonts w:ascii="Times New Roman" w:hAnsi="Times New Roman"/>
          <w:sz w:val="24"/>
          <w:szCs w:val="24"/>
        </w:rPr>
        <w:t>ПРЕДМЕТНЫЕ РЕЗУЛЬТАТЫ</w:t>
      </w:r>
      <w:bookmarkEnd w:id="10"/>
    </w:p>
    <w:p w14:paraId="1D2A7D4D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1" w:name="_Toc139398160"/>
      <w:r>
        <w:rPr>
          <w:rFonts w:ascii="Times New Roman" w:hAnsi="Times New Roman"/>
          <w:sz w:val="24"/>
          <w:szCs w:val="24"/>
        </w:rPr>
        <w:t>Модуль «Основы православной культуры»</w:t>
      </w:r>
      <w:bookmarkEnd w:id="11"/>
    </w:p>
    <w:p w14:paraId="0215C672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обучения по модулю «Основы православной культуры» должны обеспечивать следующие достижения обучающегося с РАС:</w:t>
      </w:r>
    </w:p>
    <w:p w14:paraId="5FB6316E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B932A71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07D016F5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основное содержание нравственных категорий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православной культуре, традиции (любовь, вера, милосердие, </w:t>
      </w:r>
      <w:r>
        <w:rPr>
          <w:rFonts w:ascii="Times New Roman" w:hAnsi="Times New Roman" w:cs="Times New Roman"/>
          <w:spacing w:val="-2"/>
          <w:sz w:val="24"/>
          <w:szCs w:val="24"/>
        </w:rPr>
        <w:t>прощение, покаяние, сострадание, ответственность, послуша</w:t>
      </w:r>
      <w:r>
        <w:rPr>
          <w:rFonts w:ascii="Times New Roman" w:hAnsi="Times New Roman" w:cs="Times New Roman"/>
          <w:spacing w:val="-3"/>
          <w:sz w:val="24"/>
          <w:szCs w:val="24"/>
        </w:rPr>
        <w:t>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</w:t>
      </w:r>
      <w:r>
        <w:rPr>
          <w:rFonts w:ascii="Times New Roman" w:hAnsi="Times New Roman" w:cs="Times New Roman"/>
          <w:sz w:val="24"/>
          <w:szCs w:val="24"/>
        </w:rPr>
        <w:t>анского нравственного идеала; объяснять «золотое правило нравственности» в православной христианской традиции;</w:t>
      </w:r>
    </w:p>
    <w:p w14:paraId="550D69AD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7E9C0648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42AA02B3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Священном Писании Церкви 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0F366153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 мирянами и священнослужителями;</w:t>
      </w:r>
    </w:p>
    <w:p w14:paraId="34406DE4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26C49B45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14:paraId="5F857EEE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1F635AA3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4198E174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210DE87F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2D9D234F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культуры; поступать согласно своей совести;</w:t>
      </w:r>
    </w:p>
    <w:p w14:paraId="00605902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выражать своими словами </w:t>
      </w:r>
      <w:r>
        <w:rPr>
          <w:rFonts w:ascii="Times New Roman" w:hAnsi="Times New Roman" w:cs="Times New Roman"/>
          <w:sz w:val="24"/>
          <w:szCs w:val="24"/>
        </w:rPr>
        <w:t xml:space="preserve">отношения человека, людей в обществе к религии, свободы вероисповедания; понимание российского </w:t>
      </w:r>
      <w:r>
        <w:rPr>
          <w:rFonts w:ascii="Times New Roman" w:hAnsi="Times New Roman" w:cs="Times New Roman"/>
          <w:spacing w:val="-1"/>
          <w:sz w:val="24"/>
          <w:szCs w:val="24"/>
        </w:rPr>
        <w:t>общества как многоэтничного и многорелигиозного (приво</w:t>
      </w:r>
      <w:r>
        <w:rPr>
          <w:rFonts w:ascii="Times New Roman" w:hAnsi="Times New Roman" w:cs="Times New Roman"/>
          <w:sz w:val="24"/>
          <w:szCs w:val="24"/>
        </w:rPr>
        <w:t>дить примеры), понимание российского общенародного (об</w:t>
      </w:r>
      <w:r>
        <w:rPr>
          <w:rFonts w:ascii="Times New Roman" w:hAnsi="Times New Roman" w:cs="Times New Roman"/>
          <w:spacing w:val="-1"/>
          <w:sz w:val="24"/>
          <w:szCs w:val="24"/>
        </w:rPr>
        <w:t>щенационального, гражданского) патриотизма, любви к Отечеству, нашей общей Родине — России; приводить приме</w:t>
      </w:r>
      <w:r>
        <w:rPr>
          <w:rFonts w:ascii="Times New Roman" w:hAnsi="Times New Roman" w:cs="Times New Roman"/>
          <w:sz w:val="24"/>
          <w:szCs w:val="24"/>
        </w:rPr>
        <w:t>ры сотрудничества последователей традиционных религий;</w:t>
      </w:r>
    </w:p>
    <w:p w14:paraId="0B4343E6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2E907B71">
      <w:pPr>
        <w:pStyle w:val="20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77DC5855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2" w:name="_Toc139398161"/>
      <w:r>
        <w:rPr>
          <w:rFonts w:ascii="Times New Roman" w:hAnsi="Times New Roman"/>
          <w:sz w:val="24"/>
          <w:szCs w:val="24"/>
        </w:rPr>
        <w:t>Модуль «Основы исламской культуры»</w:t>
      </w:r>
      <w:bookmarkEnd w:id="12"/>
    </w:p>
    <w:p w14:paraId="5B35B1F8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14:paraId="3E45618B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06BBD622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14:paraId="6F129883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нравственных категорий в 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14:paraId="3771C257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22395B0D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14:paraId="0D66B43A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Священном Коране и сунне — примерах из жизни пророка Мухаммада; о праведных предках, о ритуальной практике в исламе (намаз, хадж, пост, закят, дуа, зикр);</w:t>
      </w:r>
    </w:p>
    <w:p w14:paraId="381CD8E2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14:paraId="45B91857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праздниках в исламе (Ураза-байрам, Курбан-байрам, Маулид);</w:t>
      </w:r>
    </w:p>
    <w:p w14:paraId="68E78AF5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</w:t>
      </w:r>
      <w:r>
        <w:rPr>
          <w:rFonts w:ascii="Times New Roman" w:hAnsi="Times New Roman" w:cs="Times New Roman"/>
          <w:spacing w:val="-1"/>
          <w:sz w:val="24"/>
          <w:szCs w:val="24"/>
        </w:rPr>
        <w:t>старшим по возрасту, предкам; норм отношений с дальними родственниками, соседями; исламских семейных ценностей;</w:t>
      </w:r>
    </w:p>
    <w:p w14:paraId="15CAD28A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14:paraId="20FBC370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14:paraId="75856837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 становлении культуры народов России, российской культуры и государственности;</w:t>
      </w:r>
    </w:p>
    <w:p w14:paraId="19FBFF97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14:paraId="73891633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14:paraId="6D259444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выражать своими словами </w:t>
      </w:r>
      <w:r>
        <w:rPr>
          <w:rFonts w:ascii="Times New Roman" w:hAnsi="Times New Roman" w:cs="Times New Roman"/>
          <w:sz w:val="24"/>
          <w:szCs w:val="24"/>
        </w:rPr>
        <w:t>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>
        <w:rPr>
          <w:rFonts w:ascii="Times New Roman" w:hAnsi="Times New Roman" w:cs="Times New Roman"/>
          <w:spacing w:val="-1"/>
          <w:sz w:val="24"/>
          <w:szCs w:val="24"/>
        </w:rPr>
        <w:t>дить примеры), понимание российского общенародного (общенационального, гражданского) патриотизма, любви к Оте</w:t>
      </w:r>
      <w:r>
        <w:rPr>
          <w:rFonts w:ascii="Times New Roman" w:hAnsi="Times New Roman" w:cs="Times New Roman"/>
          <w:sz w:val="24"/>
          <w:szCs w:val="24"/>
        </w:rPr>
        <w:t>честву, нашей общей Родине - России; приводить примеры сотрудничества последователей традиционных религий;</w:t>
      </w:r>
    </w:p>
    <w:p w14:paraId="55B5EAB7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3EFA4B9E">
      <w:pPr>
        <w:pStyle w:val="20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14:paraId="2333BDC6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3" w:name="_Toc139398162"/>
      <w:r>
        <w:rPr>
          <w:rFonts w:ascii="Times New Roman" w:hAnsi="Times New Roman"/>
          <w:sz w:val="24"/>
          <w:szCs w:val="24"/>
        </w:rPr>
        <w:t>Модуль «Основы буддийской культуры»</w:t>
      </w:r>
      <w:bookmarkEnd w:id="13"/>
    </w:p>
    <w:p w14:paraId="13041273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637CA0CD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F31BF0D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14:paraId="727B22BF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14:paraId="4E1179B5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14:paraId="0F76F6B0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буддийских писаниях, ламах, службах; смысле принятия, восьмеричном пути и карме;</w:t>
      </w:r>
    </w:p>
    <w:p w14:paraId="61E280EC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14:paraId="4978C669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праздниках в буддизме, аскезе;</w:t>
      </w:r>
    </w:p>
    <w:p w14:paraId="39607A78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раскрывать основное содержание норм отношений в буддий</w:t>
      </w:r>
      <w:r>
        <w:rPr>
          <w:rFonts w:ascii="Times New Roman" w:hAnsi="Times New Roman" w:cs="Times New Roman"/>
          <w:sz w:val="24"/>
          <w:szCs w:val="24"/>
        </w:rPr>
        <w:t>ской семье, обязанностей и ответственности членов семьи, отношении детей к отцу, матери, братьям и сёстрам, стар</w:t>
      </w:r>
      <w:r>
        <w:rPr>
          <w:rFonts w:ascii="Times New Roman" w:hAnsi="Times New Roman" w:cs="Times New Roman"/>
          <w:spacing w:val="-1"/>
          <w:sz w:val="24"/>
          <w:szCs w:val="24"/>
        </w:rPr>
        <w:t>шим по возрасту, предкам; буддийских семейных ценностей;</w:t>
      </w:r>
    </w:p>
    <w:p w14:paraId="45471CA5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буддийскую символику, объяснять своими словами её смысл и значение в буддийской культуре;</w:t>
      </w:r>
    </w:p>
    <w:p w14:paraId="5204E5C5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14:paraId="20EF9B92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041D583E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14:paraId="74CEFBD7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43A06596">
      <w:pPr>
        <w:pStyle w:val="20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14:paraId="7B65F658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4" w:name="_Toc139398163"/>
      <w:r>
        <w:rPr>
          <w:rFonts w:ascii="Times New Roman" w:hAnsi="Times New Roman"/>
          <w:sz w:val="24"/>
          <w:szCs w:val="24"/>
        </w:rPr>
        <w:t>Модуль «Основы иудейской культуры»</w:t>
      </w:r>
      <w:bookmarkEnd w:id="14"/>
    </w:p>
    <w:p w14:paraId="11A8796B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66C86E13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233ABD1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14:paraId="03532D66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14:paraId="29014593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30D6CFA1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14:paraId="3BE818F3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священных текстах иудаизма — Торе и Танахе, о Талмуде, произведениях выдающихся деятелей иудаизма, богослужениях, молитвах;</w:t>
      </w:r>
    </w:p>
    <w:p w14:paraId="5211E45D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14:paraId="1372A592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14:paraId="30468717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1CB947E9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распознавать иудейскую символику, объяснять своими слова</w:t>
      </w:r>
      <w:r>
        <w:rPr>
          <w:rFonts w:ascii="Times New Roman" w:hAnsi="Times New Roman" w:cs="Times New Roman"/>
          <w:sz w:val="24"/>
          <w:szCs w:val="24"/>
        </w:rPr>
        <w:t>ми её смысл (магендовид) и значение в еврейской культуре;</w:t>
      </w:r>
    </w:p>
    <w:p w14:paraId="0B088539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60EB8B6F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47511636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14:paraId="55791561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выражать своими словами понимание свободы мировоззрен</w:t>
      </w:r>
      <w:r>
        <w:rPr>
          <w:rFonts w:ascii="Times New Roman" w:hAnsi="Times New Roman" w:cs="Times New Roman"/>
          <w:sz w:val="24"/>
          <w:szCs w:val="24"/>
        </w:rPr>
        <w:t xml:space="preserve">ческого выбора, отношения человека, людей в обществе к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религии, свободы вероисповедания; понимание российского </w:t>
      </w:r>
      <w:r>
        <w:rPr>
          <w:rFonts w:ascii="Times New Roman" w:hAnsi="Times New Roman" w:cs="Times New Roman"/>
          <w:sz w:val="24"/>
          <w:szCs w:val="24"/>
        </w:rPr>
        <w:t>общества как многоэтничного и многорелигиозного (приво</w:t>
      </w:r>
      <w:r>
        <w:rPr>
          <w:rFonts w:ascii="Times New Roman" w:hAnsi="Times New Roman" w:cs="Times New Roman"/>
          <w:spacing w:val="-1"/>
          <w:sz w:val="24"/>
          <w:szCs w:val="24"/>
        </w:rPr>
        <w:t>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14:paraId="21360C9F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318EF632">
      <w:pPr>
        <w:pStyle w:val="20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14:paraId="5487AC1D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5" w:name="_Toc139398164"/>
      <w:r>
        <w:rPr>
          <w:rFonts w:ascii="Times New Roman" w:hAnsi="Times New Roman"/>
          <w:sz w:val="24"/>
          <w:szCs w:val="24"/>
        </w:rPr>
        <w:t>Модуль «Основы религиозных культур народов России»</w:t>
      </w:r>
      <w:bookmarkEnd w:id="15"/>
    </w:p>
    <w:p w14:paraId="73E2A71A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2B0E1FAE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57E21A2B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 выстраивании отношений в семье, между людьми;</w:t>
      </w:r>
    </w:p>
    <w:p w14:paraId="1812DA29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14:paraId="26481802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36CDD8A6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14:paraId="11FD1C91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(1—2 примера);</w:t>
      </w:r>
    </w:p>
    <w:p w14:paraId="363DAC5C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770A1C69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59F0E3ED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14:paraId="0964D7A3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7CB14833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тханкопись);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382BD160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14:paraId="040C2BAB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14:paraId="63DD29B6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14:paraId="36962972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39C0DDB2">
      <w:pPr>
        <w:pStyle w:val="20"/>
        <w:numPr>
          <w:ilvl w:val="0"/>
          <w:numId w:val="1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14:paraId="3705C2FE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6" w:name="_Toc139398165"/>
      <w:r>
        <w:rPr>
          <w:rFonts w:ascii="Times New Roman" w:hAnsi="Times New Roman"/>
          <w:sz w:val="24"/>
          <w:szCs w:val="24"/>
        </w:rPr>
        <w:t>Модуль «Основы светской этики»</w:t>
      </w:r>
      <w:bookmarkEnd w:id="16"/>
    </w:p>
    <w:p w14:paraId="73164F21">
      <w:pPr>
        <w:pStyle w:val="1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5848DF22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7EA4F9D5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рассказывать о российской светской (гражданской) этике как общепринятых в российском обществе нормах морали, отно</w:t>
      </w:r>
      <w:r>
        <w:rPr>
          <w:rFonts w:ascii="Times New Roman" w:hAnsi="Times New Roman" w:cs="Times New Roman"/>
          <w:sz w:val="24"/>
          <w:szCs w:val="24"/>
        </w:rPr>
        <w:t>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1A116275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14:paraId="27FAE292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5ED2BA21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14:paraId="553B5B94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14:paraId="61352391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4EA2539B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14:paraId="446E4AA8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14:paraId="5632F7B4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14:paraId="7C55AB13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14:paraId="7D90ED50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14:paraId="3BED082E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своими словами роль светской (гражданской) этики в становлении российской государственности;</w:t>
      </w:r>
    </w:p>
    <w:p w14:paraId="0F5F98C4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14:paraId="617458B0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14:paraId="477B4EB3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14:paraId="6086FF0B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35F336EB">
      <w:pPr>
        <w:pStyle w:val="20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14:paraId="6A408288">
      <w:pPr>
        <w:pStyle w:val="14"/>
        <w:rPr>
          <w:rFonts w:ascii="Times New Roman" w:hAnsi="Times New Roman" w:cs="Times New Roman"/>
        </w:rPr>
        <w:sectPr>
          <w:footerReference r:id="rId5" w:type="default"/>
          <w:footerReference r:id="rId6" w:type="even"/>
          <w:type w:val="continuous"/>
          <w:pgSz w:w="11906" w:h="16838"/>
          <w:pgMar w:top="1134" w:right="850" w:bottom="1134" w:left="1701" w:header="720" w:footer="720" w:gutter="0"/>
          <w:cols w:space="720" w:num="1"/>
          <w:titlePg/>
          <w:docGrid w:linePitch="381" w:charSpace="0"/>
        </w:sectPr>
      </w:pPr>
    </w:p>
    <w:p w14:paraId="4FD3BF98">
      <w:pPr>
        <w:pStyle w:val="2"/>
        <w:ind w:firstLine="0"/>
        <w:rPr>
          <w:rFonts w:ascii="Times New Roman" w:hAnsi="Times New Roman"/>
          <w:sz w:val="28"/>
          <w:szCs w:val="28"/>
        </w:rPr>
      </w:pPr>
      <w:bookmarkStart w:id="17" w:name="_Toc139398166"/>
      <w:r>
        <w:rPr>
          <w:rFonts w:ascii="Times New Roman" w:hAnsi="Times New Roman"/>
          <w:sz w:val="28"/>
          <w:szCs w:val="28"/>
        </w:rPr>
        <w:t>ТЕМАТИЧЕСКОЕ ПЛАНИРОВАНИЕ</w:t>
      </w:r>
      <w:bookmarkEnd w:id="17"/>
    </w:p>
    <w:p w14:paraId="096A1020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bookmarkStart w:id="18" w:name="_Toc139398167"/>
      <w:r>
        <w:rPr>
          <w:rFonts w:ascii="Times New Roman" w:hAnsi="Times New Roman"/>
          <w:sz w:val="24"/>
          <w:szCs w:val="24"/>
        </w:rPr>
        <w:t>МОДУЛЬ «ОСНОВЫ ПРАВОСЛАВНОЙ КУЛЬТУРЫ» (34 ч)</w:t>
      </w:r>
      <w:bookmarkEnd w:id="18"/>
    </w:p>
    <w:p w14:paraId="44F9504D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4"/>
        <w:tblW w:w="0" w:type="auto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402"/>
        <w:gridCol w:w="8789"/>
      </w:tblGrid>
      <w:tr w14:paraId="08FEC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Header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2B8A680D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7C67889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140B1A5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обучающихся </w:t>
            </w:r>
          </w:p>
        </w:tc>
      </w:tr>
      <w:tr w14:paraId="13CD5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251769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наша Родина (1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A3EE44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9C77F4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иллюстрациями.</w:t>
            </w:r>
          </w:p>
          <w:p w14:paraId="556BD0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 по прочитанному с использованием адаптированных учебных материалов и видео.</w:t>
            </w:r>
          </w:p>
          <w:p w14:paraId="4D9FFA9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традиционные религии в России, народы России, для которых традиционными религиями являются православие, ислам, буддизм, иудаизм.</w:t>
            </w:r>
          </w:p>
          <w:p w14:paraId="0D5DA53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учебной темы в устной и письменной речи (структурированные материалы, подготовленные учителем).</w:t>
            </w:r>
          </w:p>
          <w:p w14:paraId="5C96E19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дружеских отношений между людьми.</w:t>
            </w:r>
          </w:p>
          <w:p w14:paraId="2359AF8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достижения. </w:t>
            </w:r>
          </w:p>
          <w:p w14:paraId="42AECA8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электронных форм учебника (ЭФУ).</w:t>
            </w:r>
          </w:p>
          <w:p w14:paraId="469D18C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единения народов России (например «День народного единства» и т. д.)</w:t>
            </w:r>
          </w:p>
        </w:tc>
      </w:tr>
      <w:tr w14:paraId="6AE38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47749C0B">
            <w:pPr>
              <w:pStyle w:val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религия. Введение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православную духовную традицию </w:t>
            </w:r>
          </w:p>
          <w:p w14:paraId="5F93243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 ч)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2AE04F9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</w:p>
          <w:p w14:paraId="7A5AC50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0746521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тему и идею учебного текста, формулировать вопросы к тексту и отвечать на них, с использованием адаптированных учебных материалов</w:t>
            </w:r>
          </w:p>
          <w:p w14:paraId="2FC862E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соотношение культуры и религии, сущность культуры, значение религии как духовной культуры человека, народа, общества с использованием адаптированных учебных материалов. </w:t>
            </w:r>
          </w:p>
          <w:p w14:paraId="3587C9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354674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6F4C2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363A055F">
            <w:pPr>
              <w:pStyle w:val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что верят православные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христиане (4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6AECD99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 молиться. Кто такие святые. Священное Предание. Священное Писание христиан — Библия. Ветхий и Новый Заветы в Библии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1B63512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темы в устной и письменной речи.</w:t>
            </w:r>
          </w:p>
          <w:p w14:paraId="4C2D88C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09E62AC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 с визуальной опорой, составлять рассказ с введением в него новых фактов; соотносить прочитанное с личным жизненным опытом.</w:t>
            </w:r>
          </w:p>
          <w:p w14:paraId="5E046D0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6AD8C4F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1908525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форм учебника (ЭФУ)</w:t>
            </w:r>
          </w:p>
        </w:tc>
      </w:tr>
      <w:tr w14:paraId="33AF9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57ED6967">
            <w:pPr>
              <w:pStyle w:val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Добро и зло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православной традиции. Золотое правило нравственности. Любовь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ближнему </w:t>
            </w:r>
          </w:p>
          <w:p w14:paraId="49F1880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51FC7F2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Добро. Зло. Грех. Работа совести. Покаяние. Десять ветхозаветных заповедей, данных Богом Моисею.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Заповеди Иисуса Христа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Блаженств, их содержание и соотношение с Десятью заповедями. Кто для христиан ближний, любовь к ближним. «Золотое правило нравственности» в православной культуре. Святость в православной традиции, святые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14:paraId="5EA7231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том, что такое заповеди Бога, какие заповеди Бог дал Моисею. Анализировать с помощью учителя содержание Десяти ветхозаветных заповедей с религиозной и нравственно-этической точки зрения.</w:t>
            </w:r>
          </w:p>
          <w:p w14:paraId="4CF9B8A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о возможности и необходимости соблюдения нравственных норм жизни (свобода, разум, совесть, доброта, любовь).</w:t>
            </w:r>
          </w:p>
          <w:p w14:paraId="232D478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1B1D67ED">
            <w:pPr>
              <w:pStyle w:val="2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7BD4F45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2E207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2291E8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труду. Долг и ответственность (2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E84A3E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190381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с визуальной опорой учебный текст.</w:t>
            </w:r>
          </w:p>
          <w:p w14:paraId="04C3E70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текст учебника.</w:t>
            </w:r>
          </w:p>
          <w:p w14:paraId="103DF43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грехопадении Прародителей, о заповедях, о роли труда в жизни православных христиан.</w:t>
            </w:r>
          </w:p>
          <w:p w14:paraId="33CE709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связь между фактами; участвовать в беседе.</w:t>
            </w:r>
          </w:p>
          <w:p w14:paraId="11C23AC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6356C48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14:paraId="12BE6B2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70E4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F5BA85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Милосердие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сострадание (2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A5664A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сострадание людям, нуждающимся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F6134D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 не лгать), с использованием социальных историй</w:t>
            </w:r>
          </w:p>
          <w:p w14:paraId="1F34D67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4914CCE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779D842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297AD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7AB7996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Православие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России (5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70854BF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44BF9E6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062C389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заданий. Рассказывать, как христианство пришло на Русь, о Крещении Руси равноапостольным князем Владимиром, почему Русь называют Святой,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русских святых, житиях святых (с использованием адаптированных учебных материалов).</w:t>
            </w:r>
          </w:p>
          <w:p w14:paraId="6983158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64DCAEE2">
            <w:pPr>
              <w:pStyle w:val="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14:paraId="012DF6B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5B5E59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</w:t>
            </w:r>
          </w:p>
          <w:p w14:paraId="4D8CB14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электронные формы учебника (ЭФУ)</w:t>
            </w:r>
          </w:p>
        </w:tc>
      </w:tr>
      <w:tr w14:paraId="070ED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6969C1D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Православный храм и другие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святыни (3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193E167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храм — его устройство и убранство. 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7DEFD5D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74ECD0A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3C0CC4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50CEA66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назначении и устройстве православного храма (собственно храм, притвор, алтарь, иконы, иконостас), нормах поведения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храме, общения с мирянами и священнослужителями, богослужениях в храмах, Таинствах, о монашестве и монастырях в православной традиции.</w:t>
            </w:r>
          </w:p>
          <w:p w14:paraId="22D3604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2221D5A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электронных форм учебника (ЭФУ)</w:t>
            </w:r>
          </w:p>
        </w:tc>
      </w:tr>
      <w:tr w14:paraId="07C4C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EA84FE9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Символический язык православной культуры: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христианское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искусство (иконы, фрески, церковное пение, прикладное искусство),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православный календарь. Праздники (6 ч)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 w:type="textWrapping"/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A0E849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 </w:t>
            </w:r>
          </w:p>
          <w:p w14:paraId="1A01AB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D0D4C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23024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5BF0626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14:paraId="2FFBAFA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658DA5C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061CB70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форм учебника (ЭФУ.</w:t>
            </w:r>
          </w:p>
          <w:p w14:paraId="16A6603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праздники: «Воскресение Христово (Пасха)», «Рождество Христово», «День славянской письменности и культуры», «День семьи, любви и верности»</w:t>
            </w:r>
          </w:p>
        </w:tc>
      </w:tr>
      <w:tr w14:paraId="2CF5F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213BE9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Христианская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её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(3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A82AF4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28AC7C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11FE63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традициях заключения брака, о том, что такое православная семья, Таинство Венчания, о взаимоотношениях в православной семье на примерах житий святых, литературных произведений. </w:t>
            </w:r>
          </w:p>
          <w:p w14:paraId="0FD0285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14:paraId="3FA899A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21C564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542749E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024BB1F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семьи, любви и верности»</w:t>
            </w:r>
          </w:p>
        </w:tc>
      </w:tr>
      <w:tr w14:paraId="06FEF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2266D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9CF5CA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2369A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309A3CA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2816E4C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соотносить определения с понятиями, делать выводы.</w:t>
            </w:r>
          </w:p>
          <w:p w14:paraId="1154ADD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789F013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</w:tbl>
    <w:p w14:paraId="7E60ECC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697366">
      <w:pPr>
        <w:pStyle w:val="2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9" w:name="_Toc139398168"/>
      <w:r>
        <w:rPr>
          <w:rFonts w:ascii="Times New Roman" w:hAnsi="Times New Roman"/>
          <w:sz w:val="24"/>
          <w:szCs w:val="24"/>
        </w:rPr>
        <w:t>МОДУЛЬ «ОСНОВЫ ИСЛАМСКОЙ КУЛЬТУРЫ». 34 ч</w:t>
      </w:r>
      <w:bookmarkEnd w:id="19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3544"/>
        <w:gridCol w:w="8477"/>
      </w:tblGrid>
      <w:tr w14:paraId="3568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tblHeader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537D04DE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E30994D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29762B51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14:paraId="66B5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4BC225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07F2A38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— многонациональное государство. Духовный мир</w:t>
            </w:r>
          </w:p>
          <w:p w14:paraId="6983776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 Внутренний мир человека. Культурные традиции и их значение для человека и общества: религиозные культуры и морально-этические нормы. Вечные ценности: добро, честь, справедливость, милосердие. Семейные традиции и ценности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890BE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учебника, разбираться в условных обозначениях учебника и применять систему условных обозначений при выполнении заданий.</w:t>
            </w:r>
          </w:p>
          <w:p w14:paraId="2B206FF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устной и письменной речи при анализе и оценке фактов и явлений действительности.</w:t>
            </w:r>
          </w:p>
          <w:p w14:paraId="1674706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 учебника, электронного приложения, рабочей тетради; соотносить текст с иллюстрациями.</w:t>
            </w:r>
          </w:p>
          <w:p w14:paraId="0C093487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границы Российской Федерации на карте.</w:t>
            </w:r>
          </w:p>
          <w:p w14:paraId="5830E45A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учебный и художественные тексты с использованием визуальной опоры.</w:t>
            </w:r>
          </w:p>
        </w:tc>
      </w:tr>
      <w:tr w14:paraId="4AAEF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F477A4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Культура и религия. Введение в исламскую духовную традицию (3 ч)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42AD076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религии в культуре. Мировые религии и их влияние на духовное развитие человечества.</w:t>
            </w:r>
          </w:p>
          <w:p w14:paraId="798BEA19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Ислам как мировая религия.</w:t>
            </w:r>
          </w:p>
          <w:p w14:paraId="07A0B9DF">
            <w:pPr>
              <w:pStyle w:val="22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Возникновение ислама. Аравийский полуостров — родина ислама. Суровые природно-климатические условия жизни арабов. Особенности жизни арабов-язычников.</w:t>
            </w:r>
          </w:p>
          <w:p w14:paraId="3C074BFF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представления о Боге в исламской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Начальные представления о главных святынях исламской религии (Коран, Кааба, Чёрный камень Каабы, Мекка). Пророк Мухаммад — основатель ислама</w:t>
            </w:r>
          </w:p>
        </w:tc>
        <w:tc>
          <w:tcPr>
            <w:tcW w:w="8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7FA05F5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понятия: ислам, мусульмане, исламская религия; пересказывать историю происхождения ислама, его основателя — пророка Мухаммада; описывать главный храм мусульман — Каабу в Мекке; главную книгу мусульман — Коран, святые места мусульман с использованием структурированного учебного материала.</w:t>
            </w:r>
          </w:p>
          <w:p w14:paraId="1DC330D8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словарную и графическую работу при освоении новой лексики.</w:t>
            </w:r>
          </w:p>
          <w:p w14:paraId="643581B8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физической настенной картой мира, показывать на карте Аравийский полуостров.</w:t>
            </w:r>
          </w:p>
          <w:p w14:paraId="73BE52F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 тексте учебника и в электронном приложении к учебнику.</w:t>
            </w:r>
          </w:p>
          <w:p w14:paraId="014EE4DF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из учебника и рабочей тетради. Составлять вопросы по прочитанному тексту. Анализировать иллюстративный ряд учебника, его электронной формы и рабочей тетради.</w:t>
            </w:r>
          </w:p>
        </w:tc>
      </w:tr>
      <w:tr w14:paraId="4442C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629051C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EB5C448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E37F87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22E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17E81D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Пророк Мухаммад — образец человека и учитель нравственности в исламской традиции (2 ч)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D47333F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 Мухаммад — основатель ислама, образец человека и учитель нравственности в исламской традиции. Детство и юность пророка Мухаммада. Родители и родственники Мухаммада. Мусульманское предание о чудесном событии в жизни Мухаммада: встрече с ангелами, которые очистили его сердце, встреча с христианским монахом, предсказавшим пророчество Мухаммада.</w:t>
            </w:r>
          </w:p>
          <w:p w14:paraId="2F85EF8C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посланники Аллаха. Передача ангелом Джибрилом Мухаммаду откровения Аллаха. Начало пророчества Мухаммада. Призывы Мухаммада к новой вере.</w:t>
            </w:r>
          </w:p>
          <w:p w14:paraId="4043AAD8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Чудесное путешествие пророка с ангелом Джибрилом на крылатом животном — Аль-Бураке на гору Синай и в</w:t>
            </w:r>
          </w:p>
          <w:p w14:paraId="7EFE0A4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Иерусалим. Встреча Мухаммада с Аллахом. Наказ Аллаха, который он передал для людей через пророка Мухаммада.</w:t>
            </w:r>
          </w:p>
          <w:p w14:paraId="72DCBED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пророках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E4F7246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ключевые понятия темы: посланник, пророк, основатель ислама; использовать их в устных и письменных ответах.</w:t>
            </w:r>
          </w:p>
          <w:p w14:paraId="48DFED8D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жизнь пророка Мухаммада, святыню ислама — Купол Скалы.</w:t>
            </w:r>
          </w:p>
          <w:p w14:paraId="51A91975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деятельности пророка Мухаммада по фактам из учебника, электронного приложения и рабочей тетради.</w:t>
            </w:r>
          </w:p>
          <w:p w14:paraId="5F42722C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главные события из повествования; составлять план текста учебника; корректировать формулировки плана текста.</w:t>
            </w:r>
          </w:p>
        </w:tc>
      </w:tr>
      <w:tr w14:paraId="27DE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CCDAE83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9ACB254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1421915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личностные качества человека.</w:t>
            </w:r>
          </w:p>
          <w:p w14:paraId="4FC908EE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участвовать в формировании результа коллективной работы.</w:t>
            </w:r>
          </w:p>
          <w:p w14:paraId="6E68652E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иллюстративным рядом учебника, электронного приложения и рабочей тетради.</w:t>
            </w:r>
          </w:p>
          <w:p w14:paraId="35FE83EE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учебные вопросы разных типов; строить связные высказывания, используя ключевые понятия урока.</w:t>
            </w:r>
          </w:p>
          <w:p w14:paraId="001822CC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поиск новой информации, составлять сообщение на заданную тему.</w:t>
            </w:r>
          </w:p>
          <w:p w14:paraId="38FB9DB6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5BCA6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14:paraId="12404E0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Коран и Сунна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14:paraId="47FDDCEC">
            <w:pPr>
              <w:pStyle w:val="22"/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Коран — главная священная книга мусульман. Структура Корана: суры (главы) и аяты (наименьшие части — стихи).</w:t>
            </w:r>
          </w:p>
          <w:p w14:paraId="7111320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содержания Корана. Традиции обращения с Кораном и его чтения, предметы декоративно-прикладного искусства, связанные с ними: место хранения Корана, подставки для священных книг, пеналы для письменных принадлежностей, чехлы для Корана и др.</w:t>
            </w:r>
          </w:p>
          <w:p w14:paraId="3BB9571D">
            <w:pPr>
              <w:pStyle w:val="2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Сунна — вторая после Корана священная книга мусульман — священное предание о пророке, его жизни, поступках, нравственных качествах и внешнем виде. Хадисы — высказывания пророка и его сподвижников, записанные в Сунне. Хадисы как источник знаний о религиозных обрядах, истории ислама, притч и пословиц мусульман. Нраво­учительный характер хадисов. Традиции изучения и обращения к Сунне, её хадисам.</w:t>
            </w:r>
          </w:p>
          <w:p w14:paraId="504FD744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других религиозных культур народов России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14:paraId="460B46D1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находить в нём незнакомые слова, выяснять их значение.</w:t>
            </w:r>
          </w:p>
          <w:p w14:paraId="39A8993E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понятий: Коран, сура, аят, Сунна, хадисы.</w:t>
            </w:r>
          </w:p>
          <w:p w14:paraId="140BA6C9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религиозной (исламской) культурой и поведением людей; объяснять практические ситуации в повседневной жизни, соотносить собственные поступки с поучительными историями о жизни пророка Мухаммада.</w:t>
            </w:r>
          </w:p>
          <w:p w14:paraId="1E0A1688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групповой работе по своему структурированному заданию.</w:t>
            </w:r>
          </w:p>
          <w:p w14:paraId="040F2B03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и комментировать иллюстративный ряд учебника, электронного приложения и рабочей тетради.</w:t>
            </w:r>
          </w:p>
          <w:p w14:paraId="54F1D021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практические задания, оценивать учебные действия в соответствии с поставленной задачей</w:t>
            </w:r>
          </w:p>
        </w:tc>
      </w:tr>
      <w:tr w14:paraId="75D60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F7C0B4D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Во что верят 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мусульмане 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(вера в Аллаха, в ангелов, вера в пророков и посланников, в Божественные Писания, в Судный день, в предопределение) (4 ч)</w:t>
            </w:r>
          </w:p>
          <w:p w14:paraId="54CA8C0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96A902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мусульманского вероучения (вера в Аллаха, вера в ангелов, вера в Божьи писания, вера в пророков и посланников, вера в Судный день, вера в предопределение). Вера мусульман в то, что Аллах — творец Вселенной и человека, что Аллах один и един, что Аллах вездесущ, всемогущ и вечен, он творит всё самое лучшее. Качества, которыми наделяют Бога мусульмане.</w:t>
            </w:r>
          </w:p>
          <w:p w14:paraId="082A11E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прекрасных имён Аллаха.</w:t>
            </w:r>
          </w:p>
          <w:p w14:paraId="50FE6313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 ангелов, послушных</w:t>
            </w:r>
          </w:p>
          <w:p w14:paraId="4A2BAFA9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слуг Бога. Ангелы — бесплотные существа, подчиняющиеся Аллаху, выполняющие его поручения. Джинны и шайтаны.</w:t>
            </w:r>
          </w:p>
          <w:p w14:paraId="08FEC57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Божественные Писания, ниспосланные Богом для разных народов: Тора —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иудеев, Евангелие — для христиан, Коран — для мусульман, Трипитака — для буддистов. Отношение ислама к Божественным Писаниям других религий, основанное на уважении и признании. Посланники Аллаха (Адам — первый посланник, Мухаммад — последний посланник; Ибрахим, Муса, Иса), их роль в жизни мусульман.</w:t>
            </w:r>
          </w:p>
          <w:p w14:paraId="30EAC66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 Судный день и судьбу.</w:t>
            </w:r>
          </w:p>
          <w:p w14:paraId="39CABC5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связанные с верой в Судный день и судьбу: что ждёт людей в Судный день и как нужно жить мусульманину, чтобы оказаться в раю.</w:t>
            </w:r>
          </w:p>
          <w:p w14:paraId="31A7CAF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рае и аде у мусульман. Сходство представлений о земной и загробной жизни в разных религиозных культурах: православии, буддизме и иудаизме. </w:t>
            </w:r>
          </w:p>
          <w:p w14:paraId="0D22478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сходных представлениях,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71E480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материалы учебника вслух и про себя.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ключевые понятия урока, использовать их в устной и письменной речи, применять их при анализе и оценке фактов действительности. </w:t>
            </w:r>
          </w:p>
          <w:p w14:paraId="5FBD18E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прочитанное с визуальной опорой, составлять рассказ с введением в него новых фактов; соотносить прочитанное с личным жизненным опытом. </w:t>
            </w:r>
          </w:p>
          <w:p w14:paraId="7471BF0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как вера (иман) влияет на поступки людей, об отношении ислама к Божественным Писаниям других религий. </w:t>
            </w:r>
          </w:p>
          <w:p w14:paraId="5C9A25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20957DD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 по ключевым словам, соотносить текст с иллюстрацией; осуществлять поиск необходимой информации для выполнения заданий.</w:t>
            </w:r>
          </w:p>
          <w:p w14:paraId="436FF92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 и интерпретировать художественный текст с использованием адаптированных учителем учебных материалов. Работать в группе, участвовать в  результативной коллективной работе.</w:t>
            </w:r>
          </w:p>
          <w:p w14:paraId="39B5284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собственной работы</w:t>
            </w:r>
          </w:p>
        </w:tc>
      </w:tr>
      <w:tr w14:paraId="0E3EC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DF54B3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Пять столпов исламской веры Обязанности 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мусульман (5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6525D4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Обязанности мусульман.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ислама: свидетельство веры (шахада), молитва (намаз), пост (ураза), обязательная милостыня (закят), паломничество в Мекку (хадж). Свидетельство веры (шахада) и его роль в жизни мусульманина.</w:t>
            </w:r>
          </w:p>
          <w:p w14:paraId="10D2769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произнесения шахады. Молитва — главная форма поклонения Аллаху. Главная цель намаза — напоминание об Аллахе и стремление приблизиться к нему. Пять обязательных молитв: утренняя, полуденная, послеполуденная, вечерняя, полуночная. Время произнесения молитвы, призыв муэдзина к молитве. Подготовка к молитве. Омовение и его роль в жизни мусульманина. Мечеть и минарет, их роль в объединении мусульман. Правила поведения в мечети.</w:t>
            </w:r>
          </w:p>
          <w:p w14:paraId="751D59D8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 в месяц Рамадан и его роль в воспитании и самовоспитании мусульманина. Пост (ураза) — воздержание от еды и питья в светлое время суток; от дурных поступков; от лжи, клеветы, брани, сплетен.</w:t>
            </w:r>
          </w:p>
          <w:p w14:paraId="020CBA7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Ураза-байрам, завершающий пост. Пожертвование во имя Аллаха — обязательная милостыня (закят), очищающая имущество мусульманина. Закят ещё одно свидетельство истинной веры мусульманина. Отношение в исламе к богатству. Распределение средств от закята. Осуждение в исламе нищенствования.</w:t>
            </w:r>
          </w:p>
          <w:p w14:paraId="3D5B33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Паломничество в Мекку (хадж) — обязанность и заветная мечта мусульманина.</w:t>
            </w:r>
          </w:p>
          <w:p w14:paraId="6ED4FEB6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 и правила проведения хаджа.</w:t>
            </w:r>
          </w:p>
          <w:p w14:paraId="7C3C8B31">
            <w:pPr>
              <w:pStyle w:val="2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 Мекки для мусульман. Кааба. Праздник Курбан-байрам, завершающий хадж.</w:t>
            </w:r>
          </w:p>
          <w:p w14:paraId="39B4D9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F1C360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ключевые понятия урока: столпы веры в исламе, шахада, намаз, ураза, закят, хадж; пятничные молитвы, муэдзин, имам, мечеть, минарет, правила поведения в мечети, омовение; воздержание, Рамадан, Ураза-байрам; пожертвование, садака, подаяние.</w:t>
            </w:r>
          </w:p>
          <w:p w14:paraId="5851A6F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такое молитва, пост для верующего, что такое обязательная милостыня, кому такая помощь направлена.</w:t>
            </w:r>
          </w:p>
          <w:p w14:paraId="4F80798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явления исламской духовной традиции и культуры.</w:t>
            </w:r>
          </w:p>
          <w:p w14:paraId="67B01F3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Перечислять религиозные обязанности мусульман.</w:t>
            </w:r>
          </w:p>
          <w:p w14:paraId="6AA97D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 учебника, электронного приложения и рабочей тетради.</w:t>
            </w:r>
          </w:p>
          <w:p w14:paraId="03343A8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об истории мечетей.</w:t>
            </w:r>
          </w:p>
          <w:p w14:paraId="05B55D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правилах поведения в мечети.</w:t>
            </w:r>
          </w:p>
          <w:p w14:paraId="19C459E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правила, соблюдаемые мусульманами во время поста.</w:t>
            </w:r>
          </w:p>
          <w:p w14:paraId="1CBA83A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участвовать в получении  результатов коллективной работы, в том числе, работая по индивидуальному структурированному заданию.</w:t>
            </w:r>
          </w:p>
          <w:p w14:paraId="3A59487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прочитанный текст</w:t>
            </w:r>
          </w:p>
        </w:tc>
      </w:tr>
      <w:tr w14:paraId="411D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9B3CD98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Творческие работы учащихся.</w:t>
            </w:r>
          </w:p>
          <w:p w14:paraId="21E2F9D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Доработка творческих работ учащихся при участии взрослых и друзей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B977AB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видеоролик, презентация и т. д.), форматом итогового мероприятия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14:paraId="396EDD4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смысловое содержание иллюстраций, связывать графическое и текстовое представление информации.</w:t>
            </w:r>
          </w:p>
          <w:p w14:paraId="6D2BB71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в печатных и электронных источниках, отбирать нужный материал в соответствии с поставленной задачей</w:t>
            </w:r>
          </w:p>
        </w:tc>
      </w:tr>
      <w:tr w14:paraId="7BF7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0C77CC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История ислама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в России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00AB2A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ислама народами России. Изменения в жизни людей с принятием ислама.</w:t>
            </w:r>
          </w:p>
          <w:p w14:paraId="4574EB7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ислама в мусульманской школе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14:paraId="317A078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слов (терминов и понятий) с опорой на текст учебника. </w:t>
            </w:r>
          </w:p>
          <w:p w14:paraId="3180857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A8CE68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принятии ислама народами России, о территориях компактного проживания мусульман России.</w:t>
            </w:r>
          </w:p>
          <w:p w14:paraId="7A74504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5B39D8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средства, навыки смыслового чтения учебных текстов.</w:t>
            </w:r>
          </w:p>
          <w:p w14:paraId="552B76C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</w:t>
            </w:r>
          </w:p>
          <w:p w14:paraId="7F79BA9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достижения. </w:t>
            </w:r>
          </w:p>
        </w:tc>
      </w:tr>
      <w:tr w14:paraId="4D06E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25CB5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Нравственные 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основы ислама 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(9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9A8460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облик мусульманина. О дружбе и взаимопомощи.</w:t>
            </w:r>
          </w:p>
          <w:p w14:paraId="5794307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творить добро и его роль в жизни человека. Биографии людей, посвящающих свою жизнь служению стране, людям, как пример сотворения добра.</w:t>
            </w:r>
          </w:p>
          <w:p w14:paraId="6B13697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и взаимопомощь. Традиции крепкой дружбы. Хадисы о дружелюбии, взаимопомощи людей. Аяты Корана об отношении к людям. Обычай куначества, побратимства. Пословицы и поговорки о дружбе. Дружба и взаимопомощь как общечеловеческие ценности, их роль в жизни мусульман, в выстраивании прочного союза с народами России, исповедующими православие, буддизм и иудаизм.</w:t>
            </w:r>
          </w:p>
          <w:p w14:paraId="62C100B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исламе, её значение для мусульманина. Любовь — главное объединяющее начало в семье мусульманина: любовь родителей друг к другу, к детям; любовь детей к родителям. Качества человека, необходимые для создания прочной семьи. Обязанности членов семьи по отношению друг к другу. Семейные обязанности мужа и жены. Родительская любовь. Обязанности родителей по отношению к детям. Отношение детей к родителям.</w:t>
            </w:r>
          </w:p>
          <w:p w14:paraId="21449531">
            <w:pPr>
              <w:pStyle w:val="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Отношение мусульман к старшим: постаревшим родителям, пожилым людям. Правила поведения молодых в присутствии старших. Почитание старших как общечеловеческая нравственная ценность.</w:t>
            </w:r>
          </w:p>
          <w:p w14:paraId="5F1C3B3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гостеприимства. Обычаи приёма гостей, проведения застолья. Запрет на спиртное.</w:t>
            </w:r>
          </w:p>
          <w:p w14:paraId="591777B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Одаривание подарками и угощениями гостя. Поведение гостя, его подарки детям хозяев дома, обычай приходить в гости не с пустыми руками.</w:t>
            </w:r>
          </w:p>
          <w:p w14:paraId="74590BD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сходных явлениях и понятиях, существующих в других религиозных культурах народов России. «Золотое правило нравственности» в исламе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78C70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находить в нём незнакомые слова и выражения, выяснять их значение.</w:t>
            </w:r>
          </w:p>
          <w:p w14:paraId="01B7F8F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понятия урока: нравственные ценности, счастье, добрые отношения, любовь к Родине, защита Отечества; добро, доброе дело, благотворительность; бескорыстие, взаимопомощь, дружелюбие, кунак, куначество, побратимство, побратимы; семья, прочный семейный союз, семейные обязанности, счастье, согласие; родительская любовь, родительский дом, трудолюбие, труд и учёба, предостережение от вредных привычек; любовь и уважение к родителям; почтение к старшим, к любому пожилому человеку; гостеприимство, радушие, хлебосольство, щедрость, приветливость, гостинцы, застолье, традиции, обычаи; образование, учение, медресе, мектеб, библиотека, мулла.</w:t>
            </w:r>
          </w:p>
          <w:p w14:paraId="09D7D3C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нравственные нормы, анализировать жизненные ситуации, участвовать в беседе.</w:t>
            </w:r>
          </w:p>
          <w:p w14:paraId="37E5742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78A51534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информацию, готовить сообщения по выбранной теме.</w:t>
            </w:r>
          </w:p>
          <w:p w14:paraId="702B6D2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39C9D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C7ECE2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Наука, искусство — достижения исламской культуры. Мечеть (3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7B6C4A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и польза образования. Отношение мусульман к образованию. Школы в мусульманской культуре. Мулла и его роль в обучении детей. Обучение в школах для мальчиков — мектеб.</w:t>
            </w:r>
          </w:p>
          <w:p w14:paraId="49A3B78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девочек дома. Высшие исламские школы — медресе.</w:t>
            </w:r>
          </w:p>
          <w:p w14:paraId="28C5777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Бухара — древний центр знаний в мусульманской культуре. Медресе в России. Развитие научных знаний в исламской культуре. Вклад мусульманских учёных в историю человечества: труды по математике, физике, медицине, астрономии, географии и другим наукам. «Дома мудрости» в истории ислама.</w:t>
            </w:r>
          </w:p>
          <w:p w14:paraId="3A85B30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 Али Ибн Сина, или Авиценна, — один из величайших учёных-медиков.</w:t>
            </w:r>
          </w:p>
          <w:p w14:paraId="3631EB5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ислама, его своеобразие, обусловленное основами вероучения мусульман.</w:t>
            </w:r>
          </w:p>
          <w:p w14:paraId="341EFD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Изречения Корана, благие пожелания добра и мира в произведениях искусства: архитектура (внутреннее убранство и внешнее украшение мечетей, минаретов, мавзолеев), арабские орнаменты, декоративно-прикладное искусство.</w:t>
            </w:r>
          </w:p>
          <w:p w14:paraId="23FA1DC6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Арабская вязь — «музыка для глаз». Искусство каллиграфии в исламской культуре.</w:t>
            </w:r>
          </w:p>
          <w:p w14:paraId="4D54F90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Шамаилы — картинки с изречениями из Корана, с изображениями мечетей. Необычные сочные сочетания цветов как воплощение идеи восхваления Аллаха и представления о рае.</w:t>
            </w:r>
          </w:p>
          <w:p w14:paraId="4FE2D2B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исламского мира: мечети, минареты, мавзолеи, дворцы, медресе. Внутреннее украшение архитектурных памятников исламской культуры: мозаика, керамическая плитка, изразцы, орнаменты, искусно сделанные люстры, ажурные оконные решётки, ковры и пр. Исламские мотивы в декоративно-прикладном искусстве. Предметы домашнего быта — ковры, одежда, оружие, посуда, украшения и другие произведения искусства, созданные в мусульманской культуре с древних времён.</w:t>
            </w:r>
          </w:p>
          <w:p w14:paraId="4BBBA24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CA2A78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находить в нём незнакомые слова, выяснять их значение.</w:t>
            </w:r>
          </w:p>
          <w:p w14:paraId="7701829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прочитанное.</w:t>
            </w:r>
          </w:p>
          <w:p w14:paraId="0FFBBC9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виды искусства в исламе, их особенности: декоративно-прикладное искусство, каллиграфия, орнаменты, геометрический узор, шамаилы; архитектура: мечети, минареты, мавзолеи, дворцы, медресе; декор, изразцовые плитки и т. д.</w:t>
            </w:r>
          </w:p>
          <w:p w14:paraId="477DB4C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произведений искусства в жизни общества, ценность образования как личную потребность в самосовершенствовании и саморазвитии.</w:t>
            </w:r>
          </w:p>
          <w:p w14:paraId="3C8C452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роль искусства и науки в развитии исламской культуры.</w:t>
            </w:r>
          </w:p>
          <w:p w14:paraId="6C45B85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произведения исламского искусства.</w:t>
            </w:r>
          </w:p>
          <w:p w14:paraId="49BEC7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одном из видных мусульманских ученых, об архитектуре исламского мира.</w:t>
            </w:r>
          </w:p>
          <w:p w14:paraId="370266F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иллюстративным материалом учебника.</w:t>
            </w:r>
          </w:p>
          <w:p w14:paraId="72351DD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представленный в учебнике иллюстративный материал по видам исламского искусства.</w:t>
            </w:r>
          </w:p>
          <w:p w14:paraId="7AC6DAE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доклады, сообщения, презентации о достижениях мусульман в развитии научных знаний из разных областей, используя различный иллюстративный ряд (плакаты, макеты, отдельные слайды, таблицы, графики, схемы и др.)</w:t>
            </w:r>
          </w:p>
        </w:tc>
      </w:tr>
      <w:tr w14:paraId="41EDE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F9EFD75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Мусульманское летоисчисление</w:t>
            </w:r>
          </w:p>
          <w:p w14:paraId="616E294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Праздники ислама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A315B7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мусульманского летоисчисления. Отличие мусульманского календаря от гри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горианского. Подвижность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исламских праздников, обусловленная несовпадением солнечного и лунного календарей.</w:t>
            </w:r>
          </w:p>
          <w:p w14:paraId="328F78B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праздник мусульман — Курбан-байрам (праздник жертвоприношения), завершающий хадж (паломничество в Мекку). История праздника, его ритуалы, последовательность событий и др.</w:t>
            </w:r>
          </w:p>
          <w:p w14:paraId="4516E80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большой праздник мусульман — Ураза-байрам, завершающий пост в месяц Рамадан; его ритуальные события.</w:t>
            </w:r>
          </w:p>
          <w:p w14:paraId="1AD170A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даты мусульман: Лейлят аль-кадр (ночь ниспослания Корана), Маулид (день рождения пророка Мухаммада) и др.</w:t>
            </w:r>
          </w:p>
          <w:p w14:paraId="6FDB6B0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весенний праздник плуга у тюркских народов Поволжья — Сабантуй и его особенности.</w:t>
            </w:r>
          </w:p>
          <w:p w14:paraId="4FA65D9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народов Кавказа и Средней Азии — Навруз (встреча весеннего равноденствия 21 марта).</w:t>
            </w:r>
          </w:p>
          <w:p w14:paraId="3C602B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сходных праздниках, событиях,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561C61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находить в нём незнакомые и непонятные слова и выражения, выяснять их значение.</w:t>
            </w:r>
          </w:p>
          <w:p w14:paraId="02FA288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прочитанное, при необходимости, с визуальной опорой.</w:t>
            </w:r>
          </w:p>
          <w:p w14:paraId="51F2267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праздники мусульман, особенности праздников в исламской религиозной культуре, ритуалы и традиции.</w:t>
            </w:r>
          </w:p>
          <w:p w14:paraId="51B9EE5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роль и значение праздников для мусульман — Курбан-байрам, Ураза-байрам, Сабантуй, Навруз, Маулид, Лейлят аль-кадр и др.</w:t>
            </w:r>
          </w:p>
          <w:p w14:paraId="64F91A9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праздниках на основе проектных презентаций. </w:t>
            </w:r>
          </w:p>
          <w:p w14:paraId="437D889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нравственный смысл ритуальных действий, поведения верующих во время праздников.</w:t>
            </w:r>
          </w:p>
        </w:tc>
      </w:tr>
      <w:tr w14:paraId="26B64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EC830B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Любовь и уважение к Отечеству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1015C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становления духовных традиций России. Любовь — основа человеческой жизни. </w:t>
            </w:r>
          </w:p>
          <w:p w14:paraId="6C3A350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Духовное наследие и культурные традиции России. Любовь и уважение к Отечеству — объединяющее начало народов, проживающих в Российской Федерации.</w:t>
            </w:r>
          </w:p>
          <w:p w14:paraId="1011A2C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посещение мемориальной или музейной экспозиции, посвящённой защитникам Отечества</w:t>
            </w:r>
          </w:p>
        </w:tc>
        <w:tc>
          <w:tcPr>
            <w:tcW w:w="84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086D47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находить в нём незнакомые и непонятные слова и выражения, выяснять их значение.</w:t>
            </w:r>
          </w:p>
          <w:p w14:paraId="2F92624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понятия: служение, патриотизм.</w:t>
            </w:r>
          </w:p>
          <w:p w14:paraId="1DD01CD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 систематизировать представления об основном содержании учебника, важнейших понятиях предмета; знания о духовных традициях многонационального народа России, о духовном мире человека, о культурных традициях в жизни человека, семьи, общества; о ценности любви в отношениях между людьми и по отношению к Родине.</w:t>
            </w:r>
          </w:p>
          <w:p w14:paraId="53EF846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учебные вопросы, соотносить определения с понятиями; делать выводы; правильно использовать основные понятия предмета в устной и письменной речи. Проверять себя и самостоятельно оценивать свои достижения.</w:t>
            </w:r>
          </w:p>
        </w:tc>
      </w:tr>
    </w:tbl>
    <w:p w14:paraId="3982AB1B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64EAFFED">
      <w:pPr>
        <w:pStyle w:val="17"/>
        <w:ind w:firstLine="0"/>
        <w:rPr>
          <w:rFonts w:ascii="Times New Roman" w:hAnsi="Times New Roman" w:cs="Times New Roman"/>
          <w:sz w:val="24"/>
          <w:szCs w:val="24"/>
        </w:rPr>
      </w:pPr>
    </w:p>
    <w:p w14:paraId="26690E20">
      <w:pPr>
        <w:pStyle w:val="9"/>
        <w:ind w:hanging="142"/>
        <w:jc w:val="left"/>
        <w:rPr>
          <w:rFonts w:ascii="Times New Roman" w:hAnsi="Times New Roman"/>
        </w:rPr>
      </w:pPr>
      <w:r>
        <w:br w:type="page"/>
      </w:r>
      <w:bookmarkStart w:id="20" w:name="_Toc139398169"/>
      <w:r>
        <w:rPr>
          <w:rFonts w:ascii="Times New Roman" w:hAnsi="Times New Roman"/>
          <w:sz w:val="24"/>
          <w:szCs w:val="24"/>
        </w:rPr>
        <w:t>МОДУЛЬ «ОСНОВЫ БУДДИЙСКОЙ КУЛЬТУРЫ». 34 ч.</w:t>
      </w:r>
      <w:bookmarkEnd w:id="2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544"/>
        <w:gridCol w:w="8505"/>
      </w:tblGrid>
      <w:tr w14:paraId="6002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518" w:type="dxa"/>
            <w:shd w:val="clear" w:color="auto" w:fill="auto"/>
          </w:tcPr>
          <w:p w14:paraId="274FB21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14:paraId="3770461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</w:tcPr>
          <w:p w14:paraId="693CE3F9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14:paraId="2BFD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2518" w:type="dxa"/>
            <w:shd w:val="clear" w:color="auto" w:fill="auto"/>
          </w:tcPr>
          <w:p w14:paraId="62B012B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</w:tcPr>
          <w:p w14:paraId="17CB3AD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— многонациональное государство. Культурные традиции и вечные ценности. Духовный мир человека. Значение духовности, нравственности, морали для жизни и деятельности человека, семьи, общества. Культурное многообразие России</w:t>
            </w:r>
          </w:p>
        </w:tc>
        <w:tc>
          <w:tcPr>
            <w:tcW w:w="8505" w:type="dxa"/>
            <w:shd w:val="clear" w:color="auto" w:fill="auto"/>
          </w:tcPr>
          <w:p w14:paraId="6A9E338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учебника, разбираться в условных обозначениях учебника и применять систему условных обозначений при выполнении заданий.</w:t>
            </w:r>
          </w:p>
          <w:p w14:paraId="522CD7C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с визуальной опорой.</w:t>
            </w:r>
          </w:p>
          <w:p w14:paraId="1D5EDD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5B65AE5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роли духовных традиций в жизни народов России, о культурных традициях и их значении в жизни человека, семьи, общества.</w:t>
            </w:r>
          </w:p>
          <w:p w14:paraId="66DEADE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основные понятия урока: вечные ценности, духовный мир, морально-этические нормы, Родина, народ, Отечество, светский, символ, культурные традиции, этика.</w:t>
            </w:r>
          </w:p>
          <w:p w14:paraId="07C15BE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устной и письменной речи.</w:t>
            </w:r>
          </w:p>
          <w:p w14:paraId="1FEF1AC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 учебника, электронного приложения, рабочей тетради; соотносить текст с иллюстрациями.</w:t>
            </w:r>
          </w:p>
          <w:p w14:paraId="32E36C8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границы Российской Федерации на карте.</w:t>
            </w:r>
          </w:p>
          <w:p w14:paraId="3078F9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</w:tr>
      <w:tr w14:paraId="6573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274F926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Культура и религия. Введение в буддийскую духовную традицию (2 ч)</w:t>
            </w:r>
          </w:p>
        </w:tc>
        <w:tc>
          <w:tcPr>
            <w:tcW w:w="3544" w:type="dxa"/>
            <w:shd w:val="clear" w:color="auto" w:fill="auto"/>
          </w:tcPr>
          <w:p w14:paraId="32B1329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 Место религии в культуре. Мировые религии и их влияние на духовное развитие человечества. Буддизм как мировая религия.</w:t>
            </w:r>
          </w:p>
          <w:p w14:paraId="52EFBB2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буддизма. Будда Шакьямуни — основатель буддизма. </w:t>
            </w:r>
          </w:p>
        </w:tc>
        <w:tc>
          <w:tcPr>
            <w:tcW w:w="8505" w:type="dxa"/>
            <w:shd w:val="clear" w:color="auto" w:fill="auto"/>
          </w:tcPr>
          <w:p w14:paraId="33B2585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художественного текста с учебным текстом.</w:t>
            </w:r>
          </w:p>
          <w:p w14:paraId="5BF3B48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сообщение по материалу, представленному в таблице.</w:t>
            </w:r>
          </w:p>
          <w:p w14:paraId="2F62993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устной и письменной речи.</w:t>
            </w:r>
          </w:p>
          <w:p w14:paraId="749C562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2CA0FB9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14:paraId="36E0B45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возникновении буддизма</w:t>
            </w:r>
          </w:p>
        </w:tc>
      </w:tr>
      <w:tr w14:paraId="192C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auto"/>
          </w:tcPr>
          <w:p w14:paraId="0A5EF01C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Основатель буддизма — Сиддхартха Гаутама.</w:t>
            </w:r>
          </w:p>
          <w:p w14:paraId="772E18DE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Будда и его учение </w:t>
            </w:r>
          </w:p>
          <w:p w14:paraId="3E7CED6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(4 ч)</w:t>
            </w:r>
          </w:p>
        </w:tc>
        <w:tc>
          <w:tcPr>
            <w:tcW w:w="3544" w:type="dxa"/>
            <w:shd w:val="clear" w:color="auto" w:fill="auto"/>
          </w:tcPr>
          <w:p w14:paraId="59ACE39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жизни будущего Будды: детство стремление найти причины человеческих страданий и горя; «рождение» человека Просветлённого.</w:t>
            </w:r>
          </w:p>
          <w:p w14:paraId="58A3B06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Буддийское предание о Будде Шакьямуни. Происхождение и рождение Будды. Детство и юность принца Сиддхартхи.</w:t>
            </w:r>
          </w:p>
          <w:p w14:paraId="1AB45BF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встречи, изменившие жизнь Сиддхартхи Гаутамы. Уход Сиддхартхи из дворца. </w:t>
            </w:r>
          </w:p>
          <w:p w14:paraId="143974D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Сиддхартхи в аскезе. Дерево Бодхи и просветление Будды Шакьямуни. </w:t>
            </w:r>
          </w:p>
          <w:p w14:paraId="7B45237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благородные истины буддизма и Восьмеричный путь избавления от страданий</w:t>
            </w:r>
          </w:p>
        </w:tc>
        <w:tc>
          <w:tcPr>
            <w:tcW w:w="8505" w:type="dxa"/>
            <w:shd w:val="clear" w:color="auto" w:fill="auto"/>
          </w:tcPr>
          <w:p w14:paraId="266E7CA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с визуальной поддержкой: будущий Будда — сын царя, жившего в Индии. Каким мальчиком был Сиддхартха. Учебный диалог: «Какое будущее могло ожидать царского сына? Почему он ушёл из дома и стал странствовать?» Рассматривание репродукции картины Н. Рериха «Будда». Обсуждение вопросов: «Какая обстановка окружает Будду? Располагает ли она к размышлению?»</w:t>
            </w:r>
          </w:p>
          <w:p w14:paraId="2E167C1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себя.</w:t>
            </w:r>
          </w:p>
          <w:p w14:paraId="2FA3972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(с визуальной опорой).</w:t>
            </w:r>
          </w:p>
          <w:p w14:paraId="31E9DB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вопросы, с использованием визуальной поддержки.</w:t>
            </w:r>
          </w:p>
          <w:p w14:paraId="3CE22EE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нравственного поведения из личной жизни и произведений искусства.</w:t>
            </w:r>
          </w:p>
          <w:p w14:paraId="4C2E1B7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аудирования и осознанного построения речевых высказываний в соответствии с коммуникативными задачами.</w:t>
            </w:r>
          </w:p>
          <w:p w14:paraId="107FC6E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и анализировать прочитанное с визуальной опорой.</w:t>
            </w:r>
          </w:p>
          <w:p w14:paraId="10FD3EE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рассказ по иллюстрации.</w:t>
            </w:r>
          </w:p>
          <w:p w14:paraId="281B047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собственной устной и письменной речи.</w:t>
            </w:r>
          </w:p>
          <w:p w14:paraId="2F85FA8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41E7FB1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14:paraId="7B9834C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возникновении буддизма</w:t>
            </w:r>
          </w:p>
        </w:tc>
      </w:tr>
      <w:tr w14:paraId="3B57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auto"/>
          </w:tcPr>
          <w:p w14:paraId="6D42600E">
            <w:pPr>
              <w:pStyle w:val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Буддийский священный канон Трипитака (2 ч)</w:t>
            </w:r>
          </w:p>
          <w:p w14:paraId="266BF4B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698059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Буддийский священный канон. История возникновения Трипитаки.</w:t>
            </w:r>
          </w:p>
          <w:p w14:paraId="611B6E6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Трипитаки.</w:t>
            </w:r>
          </w:p>
          <w:p w14:paraId="7466A17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печати, хранения и чтения буддийских книг в тибетской традиции.</w:t>
            </w:r>
          </w:p>
          <w:p w14:paraId="204CE90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Буддийские монахи — знатоки священного канона. История появления «Ганджура». </w:t>
            </w:r>
          </w:p>
          <w:p w14:paraId="4193D3F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«Ганджур» на территории России.</w:t>
            </w:r>
          </w:p>
          <w:p w14:paraId="5F373CD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буддистов к книгам</w:t>
            </w:r>
          </w:p>
        </w:tc>
        <w:tc>
          <w:tcPr>
            <w:tcW w:w="8505" w:type="dxa"/>
            <w:vMerge w:val="restart"/>
            <w:shd w:val="clear" w:color="auto" w:fill="auto"/>
          </w:tcPr>
          <w:p w14:paraId="1AFF942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себя.</w:t>
            </w:r>
          </w:p>
          <w:p w14:paraId="59E310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76F92B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с визуальной опорой.</w:t>
            </w:r>
          </w:p>
          <w:p w14:paraId="5010CAB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составные части Трипитаки, правила её хранения и чтения, нравственные ценности буддийского священного канона.</w:t>
            </w:r>
          </w:p>
          <w:p w14:paraId="5CD08BD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называть священные тексты других религиозных культур; читать учебные тексты и фрагменты духовной литературы; готовить сообщения и подбирать к ним необходимый иллюстративный материал; применять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14:paraId="4791B19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Конспектировать сообщения, заполнять таблицу; сопоставлять учебный текст и текст произведения художественной литературы; использовать ключевые понятия урока в собственной устной и письменной речи; работать в группах (парах), участвовать в представлении результатов коллективной работы, оценивать результаты самостоятельной работы</w:t>
            </w:r>
          </w:p>
        </w:tc>
      </w:tr>
      <w:tr w14:paraId="733C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518" w:type="dxa"/>
            <w:tcBorders>
              <w:top w:val="single" w:color="auto" w:sz="4" w:space="0"/>
            </w:tcBorders>
            <w:shd w:val="clear" w:color="auto" w:fill="auto"/>
          </w:tcPr>
          <w:p w14:paraId="2D9C5D36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62B0B8BB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30ABCF27">
            <w:pPr>
              <w:pStyle w:val="13"/>
              <w:pBdr>
                <w:top w:val="single" w:color="auto" w:sz="4" w:space="1"/>
              </w:pBd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4A36D040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vMerge w:val="continue"/>
            <w:shd w:val="clear" w:color="auto" w:fill="auto"/>
          </w:tcPr>
          <w:p w14:paraId="33E0133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continue"/>
            <w:shd w:val="clear" w:color="auto" w:fill="auto"/>
          </w:tcPr>
          <w:p w14:paraId="364E41B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58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2518" w:type="dxa"/>
            <w:shd w:val="clear" w:color="auto" w:fill="auto"/>
          </w:tcPr>
          <w:p w14:paraId="72800A1E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Буддийская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картина мира (2 ч)</w:t>
            </w:r>
          </w:p>
          <w:p w14:paraId="35110AE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9DCDA7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мира в буддизме.</w:t>
            </w:r>
          </w:p>
          <w:p w14:paraId="58B62C8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кармы. Роль осознания и раскаяния в очищении</w:t>
            </w:r>
          </w:p>
          <w:p w14:paraId="5FD6DEF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кармы.</w:t>
            </w:r>
          </w:p>
          <w:p w14:paraId="513515E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 сансары и его изображение в буддийской традиции. Символические изображения добродетельной и грешной жизни «Бесконечный узел» — буддийский символ круговорота бытия. </w:t>
            </w:r>
          </w:p>
          <w:p w14:paraId="7C962D2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«Омрачения» ума и их символическое изображение в буддизме</w:t>
            </w:r>
          </w:p>
        </w:tc>
        <w:tc>
          <w:tcPr>
            <w:tcW w:w="8505" w:type="dxa"/>
            <w:shd w:val="clear" w:color="auto" w:fill="auto"/>
          </w:tcPr>
          <w:p w14:paraId="6583B99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вопросов, пересказа, визуальной опоры. Отвечать устно и письменно на вопросы.</w:t>
            </w:r>
          </w:p>
          <w:p w14:paraId="779B0F8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законе причины и следствия в буддизме; соотносить учебный текст с иллюстративным материалом; анализировать иллюстративный материал и соотносить его с содержанием урока. Соотносить прочитанное с личным жизненным и читательским опытом; использовать ключевые понятия урока в собственной устной и письменной речи.</w:t>
            </w:r>
          </w:p>
          <w:p w14:paraId="12B0EBF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248A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5" w:hRule="atLeast"/>
        </w:trPr>
        <w:tc>
          <w:tcPr>
            <w:tcW w:w="2518" w:type="dxa"/>
            <w:shd w:val="clear" w:color="auto" w:fill="auto"/>
          </w:tcPr>
          <w:p w14:paraId="5FA68F9F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Добро и зло.</w:t>
            </w:r>
          </w:p>
          <w:p w14:paraId="13E0A07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Принцип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ненасилия (2 ч)</w:t>
            </w:r>
          </w:p>
        </w:tc>
        <w:tc>
          <w:tcPr>
            <w:tcW w:w="3544" w:type="dxa"/>
            <w:shd w:val="clear" w:color="auto" w:fill="auto"/>
          </w:tcPr>
          <w:p w14:paraId="2B7845E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 в понимании буддистов.</w:t>
            </w:r>
          </w:p>
          <w:p w14:paraId="401D840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Будды о добре и зле.</w:t>
            </w:r>
          </w:p>
          <w:p w14:paraId="475E0E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Благие и неблагие деяния, их значение в жизни человека и общества. Понятие даяния (приношения дара) в буддизме.</w:t>
            </w:r>
          </w:p>
          <w:p w14:paraId="7E53B3A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ахимсы — ненасилия — основан на любви и доброте. Право на жизнь каждого живого существа. Закон кармы и ответственность человека за свои деяния. Насилие — причина страданий. Любовь, забота, помощь — основа счастья</w:t>
            </w:r>
          </w:p>
        </w:tc>
        <w:tc>
          <w:tcPr>
            <w:tcW w:w="8505" w:type="dxa"/>
            <w:shd w:val="clear" w:color="auto" w:fill="auto"/>
          </w:tcPr>
          <w:p w14:paraId="511856F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2DCD864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вопросов, пересказа.</w:t>
            </w:r>
          </w:p>
          <w:p w14:paraId="40A4C98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0CD500D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добре и зле с религиозной и нравственно-этической точек зрения.</w:t>
            </w:r>
          </w:p>
          <w:p w14:paraId="54CD8C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собственное поведение с моральными нормами. Приводить примеры проявления человеком добра и зла по отношению к себе и окружающему миру.</w:t>
            </w:r>
          </w:p>
          <w:p w14:paraId="1988357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прочитанное с личным жизненным и читательским опытом.</w:t>
            </w:r>
          </w:p>
          <w:p w14:paraId="197760F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иллюстративный материал и соотносить его с текстом учебника; использовать знания, полученные на других уроках, в контексте нового содержания; развивать навыки смыслового</w:t>
            </w:r>
          </w:p>
          <w:p w14:paraId="13CF6B3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учебных текстов; представлять содержание учебного текста в форме таблицы; изучать ключевые понятия урока.</w:t>
            </w:r>
          </w:p>
          <w:p w14:paraId="175149D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1729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740FB09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Человек в буддийской картине мира (1 ч)</w:t>
            </w:r>
          </w:p>
        </w:tc>
        <w:tc>
          <w:tcPr>
            <w:tcW w:w="3544" w:type="dxa"/>
            <w:shd w:val="clear" w:color="auto" w:fill="auto"/>
          </w:tcPr>
          <w:p w14:paraId="18F73E5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 — общий дом.</w:t>
            </w:r>
          </w:p>
          <w:p w14:paraId="602072F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жизни как обще-</w:t>
            </w:r>
          </w:p>
          <w:p w14:paraId="57E841C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человеческая ценность. Осознание ценности жизни как основа буддийского отношения к миру. Ценность рождения человеком в буддийской традиции.</w:t>
            </w:r>
          </w:p>
          <w:p w14:paraId="042F6DE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матерей и понятие</w:t>
            </w:r>
          </w:p>
          <w:p w14:paraId="2A97A96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истинной любви в буддизме</w:t>
            </w:r>
          </w:p>
        </w:tc>
        <w:tc>
          <w:tcPr>
            <w:tcW w:w="8505" w:type="dxa"/>
            <w:shd w:val="clear" w:color="auto" w:fill="auto"/>
          </w:tcPr>
          <w:p w14:paraId="510A87F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1C0F17C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0A0FE93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1F7388A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элементы общечеловеческих ценностей в религиозной и светской культурах.</w:t>
            </w:r>
          </w:p>
          <w:p w14:paraId="6324EE5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содержания.</w:t>
            </w:r>
          </w:p>
          <w:p w14:paraId="1AD9233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прочитанное с личным жизненным и читательским опытом</w:t>
            </w:r>
          </w:p>
        </w:tc>
      </w:tr>
      <w:tr w14:paraId="51BA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</w:trPr>
        <w:tc>
          <w:tcPr>
            <w:tcW w:w="2518" w:type="dxa"/>
            <w:shd w:val="clear" w:color="auto" w:fill="auto"/>
          </w:tcPr>
          <w:p w14:paraId="2481DCF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Сострадание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и милосердие (1 ч)</w:t>
            </w:r>
          </w:p>
        </w:tc>
        <w:tc>
          <w:tcPr>
            <w:tcW w:w="3544" w:type="dxa"/>
            <w:shd w:val="clear" w:color="auto" w:fill="auto"/>
          </w:tcPr>
          <w:p w14:paraId="2505BCE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человека по отношению к себе, близким, обществу, государству.</w:t>
            </w:r>
          </w:p>
          <w:p w14:paraId="682BC77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активном сострадании. Бодхисаттва — пример активного сострадания. </w:t>
            </w:r>
          </w:p>
          <w:p w14:paraId="72904E9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Сострадание и милосердие в повседневной жизни буддистов.</w:t>
            </w:r>
          </w:p>
          <w:p w14:paraId="2523C45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безмерных пожелания</w:t>
            </w:r>
          </w:p>
        </w:tc>
        <w:tc>
          <w:tcPr>
            <w:tcW w:w="8505" w:type="dxa"/>
            <w:shd w:val="clear" w:color="auto" w:fill="auto"/>
          </w:tcPr>
          <w:p w14:paraId="0B78526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21FE81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с визуальной опорой.</w:t>
            </w:r>
          </w:p>
          <w:p w14:paraId="3BB71E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66C9B5F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содержания; читать и анализировать учебный текст; соотносить понятия с определениями.</w:t>
            </w:r>
          </w:p>
          <w:p w14:paraId="6356462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активного сострадания; соотносить морально-нравственные проблемы с личным жизненным и читательским опытом.</w:t>
            </w:r>
          </w:p>
          <w:p w14:paraId="7FCE315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синонимическое определение понятий; соотносить иллюстративный материал с учебным текстом; использовать ключевые понятия урока в собственной устной и письменной речи.</w:t>
            </w:r>
          </w:p>
          <w:p w14:paraId="2446C08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(парах) и участвовать в представлении  результатов коллективной работы; оценивать результаты самостоятельной работы.</w:t>
            </w:r>
          </w:p>
          <w:p w14:paraId="4954B5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0592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18" w:type="dxa"/>
            <w:shd w:val="clear" w:color="auto" w:fill="auto"/>
          </w:tcPr>
          <w:p w14:paraId="0125FE7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Отношение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к природе (1 ч)</w:t>
            </w:r>
          </w:p>
        </w:tc>
        <w:tc>
          <w:tcPr>
            <w:tcW w:w="3544" w:type="dxa"/>
            <w:shd w:val="clear" w:color="auto" w:fill="auto"/>
          </w:tcPr>
          <w:p w14:paraId="299FBE7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взаимосвязи между окружающей средой и людьми в буддийском учении. Положение о равенстве всего живого. Бережное отношение к природе, запрет на убийство, защита живых существ. Забота о природе в повседневной жизни буддистов. Свобода и нравственность</w:t>
            </w:r>
          </w:p>
        </w:tc>
        <w:tc>
          <w:tcPr>
            <w:tcW w:w="8505" w:type="dxa"/>
            <w:shd w:val="clear" w:color="auto" w:fill="auto"/>
          </w:tcPr>
          <w:p w14:paraId="4844C33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прочитанное.</w:t>
            </w:r>
          </w:p>
          <w:p w14:paraId="1101ED5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с визуальной опорой.</w:t>
            </w:r>
          </w:p>
          <w:p w14:paraId="11FA428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48D7D3F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смысловую связь понятий «свобода» и «нравственность».</w:t>
            </w:r>
          </w:p>
          <w:p w14:paraId="38ADF2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содержания; соотносить духовно-нравственные проблемы с реалиями жизни, личным жизненным и читательским опытом.</w:t>
            </w:r>
          </w:p>
          <w:p w14:paraId="04470B4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 тексте учебника и других источниках для выполнения учебных заданий; читать и анализировать учебный текст; создавать иллюстративный материал к уроку; соотносить иллюстративный материал с учебным текстом.</w:t>
            </w:r>
          </w:p>
          <w:p w14:paraId="3488F7A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собственной устной и письменной речи; работать в группах (парах) и участвовать в представлении результатов коллективной работы, оценивать результаты самостоятельной работы</w:t>
            </w:r>
          </w:p>
        </w:tc>
      </w:tr>
      <w:tr w14:paraId="75D0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2518" w:type="dxa"/>
            <w:shd w:val="clear" w:color="auto" w:fill="auto"/>
          </w:tcPr>
          <w:p w14:paraId="4F8332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Буддийские учители Будды и бодхисаттвы (1 ч)</w:t>
            </w:r>
          </w:p>
        </w:tc>
        <w:tc>
          <w:tcPr>
            <w:tcW w:w="3544" w:type="dxa"/>
            <w:shd w:val="clear" w:color="auto" w:fill="auto"/>
          </w:tcPr>
          <w:p w14:paraId="7736A7B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духовного учителя в буддизме.</w:t>
            </w:r>
          </w:p>
          <w:p w14:paraId="06CCA0D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основных направления в буддизме — махаяна и тхеравада. Гелуг — распространённая школа махаяны в России. Основатель школы гелуг — Чже Цонкапа.</w:t>
            </w:r>
          </w:p>
          <w:p w14:paraId="7343736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выбора духовного учителя в буддийской традиции. </w:t>
            </w:r>
          </w:p>
          <w:p w14:paraId="7DB0318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ученика и духовного учителя в буддизме</w:t>
            </w:r>
          </w:p>
        </w:tc>
        <w:tc>
          <w:tcPr>
            <w:tcW w:w="8505" w:type="dxa"/>
            <w:shd w:val="clear" w:color="auto" w:fill="auto"/>
          </w:tcPr>
          <w:p w14:paraId="5A82169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4BAA9BB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771C49F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 роли духовного учителя в религиозной и повседневной жизни буддистов.</w:t>
            </w:r>
          </w:p>
          <w:p w14:paraId="134E7AB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 с визуальной опорой; применять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14:paraId="44C5E32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прочитанному тексту.</w:t>
            </w:r>
          </w:p>
          <w:p w14:paraId="76A7CC2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материал с учебным текстом.</w:t>
            </w:r>
          </w:p>
          <w:p w14:paraId="1E5083A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собственной устной и письменной речи.</w:t>
            </w:r>
          </w:p>
          <w:p w14:paraId="11D6BAF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(парах) и участвовать в представлении результатов коллективной работы, оценивать результаты самостоятельной работы</w:t>
            </w:r>
          </w:p>
        </w:tc>
      </w:tr>
      <w:tr w14:paraId="3D27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shd w:val="clear" w:color="auto" w:fill="auto"/>
          </w:tcPr>
          <w:p w14:paraId="5331A70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Семья в буддийской культуре и её ценности (1 ч)</w:t>
            </w:r>
          </w:p>
        </w:tc>
        <w:tc>
          <w:tcPr>
            <w:tcW w:w="3544" w:type="dxa"/>
            <w:shd w:val="clear" w:color="auto" w:fill="auto"/>
          </w:tcPr>
          <w:p w14:paraId="32E1E30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семьи в жизни человека и общества. Семейные ценности в буддийской культуре. Обязанности детей и обязанности родителей в буддийской семье. Обязанности и взаимоотношения мужа и жены в буддийской традиции. Традиции гостеприимства в буддийской семье. Правила этикета в буддийской культуре</w:t>
            </w:r>
          </w:p>
        </w:tc>
        <w:tc>
          <w:tcPr>
            <w:tcW w:w="8505" w:type="dxa"/>
            <w:shd w:val="clear" w:color="auto" w:fill="auto"/>
          </w:tcPr>
          <w:p w14:paraId="3B31E9A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04DD1F8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14F864C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 значении семьи в жизни человека и общества.</w:t>
            </w:r>
          </w:p>
          <w:p w14:paraId="183E032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Размышлять о значении семьи в собственной жизни, о своей роли и роли родителей в семье; соотносить морально-нравственные проблемы с личным жизненным и читательским опытом.</w:t>
            </w:r>
          </w:p>
          <w:p w14:paraId="1E0C9EA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содержания; применять навыки аудирования и осознанного построения речевых высказываний в соответствии с коммуникативными задачами; создавать иллюстративный материал к уроку; представлять учебную информацию в форме таблицы; развивать навыки смыслового чтения учебных текстов, построения рассуждений; использовать ключевые понятия урока в собственной устной и письменной речи.</w:t>
            </w:r>
          </w:p>
          <w:p w14:paraId="652E52B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(парах) и участвовать в представлении  результатов коллективной работы, оценивать результаты самостоятельной работы</w:t>
            </w:r>
          </w:p>
        </w:tc>
      </w:tr>
      <w:tr w14:paraId="08A7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2518" w:type="dxa"/>
            <w:shd w:val="clear" w:color="auto" w:fill="auto"/>
          </w:tcPr>
          <w:p w14:paraId="20F8EAB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Творческие работы учащихся (1 ч)</w:t>
            </w:r>
          </w:p>
        </w:tc>
        <w:tc>
          <w:tcPr>
            <w:tcW w:w="3544" w:type="dxa"/>
            <w:shd w:val="clear" w:color="auto" w:fill="auto"/>
          </w:tcPr>
          <w:p w14:paraId="0851B85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учащихся. Темы творческих работ: «Основные принципы буддийского учения», «Четыре благородные истины», «Будда и его мудрые изречения». «Буддийский священный канон Трипитака», «Что находится в центре Круга сансары», «В чём смысл буддийской пословицы «Ищи учителя в другом человеке», «Художественные изображения Будды Шакьямуни», «Почему человек должен делать добро и избегать зла», «Как связаны наши мысли, слова, действия и как они влияют на нашу жизнь»</w:t>
            </w:r>
          </w:p>
        </w:tc>
        <w:tc>
          <w:tcPr>
            <w:tcW w:w="8505" w:type="dxa"/>
            <w:shd w:val="clear" w:color="auto" w:fill="auto"/>
          </w:tcPr>
          <w:p w14:paraId="4219A21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знания, освоенные на уроках «Основы буддийской культуры».</w:t>
            </w:r>
          </w:p>
          <w:p w14:paraId="6C6D41C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для выполнения учебных заданий; осуществлять поиск необходимой информации в тексте учебника и других источниках для выполнения учебных заданий.</w:t>
            </w:r>
          </w:p>
          <w:p w14:paraId="3753105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личностно значимый творческий продукт; представлять результаты самостоятельной работы; оценивать индивидуальный образовательный результат; вносить в него соответствующие коррективы.</w:t>
            </w:r>
          </w:p>
        </w:tc>
      </w:tr>
      <w:tr w14:paraId="6441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2594490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Обобщающий урок (1 ч)</w:t>
            </w:r>
          </w:p>
        </w:tc>
        <w:tc>
          <w:tcPr>
            <w:tcW w:w="3544" w:type="dxa"/>
            <w:shd w:val="clear" w:color="auto" w:fill="auto"/>
          </w:tcPr>
          <w:p w14:paraId="44C3926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изучения курса «Основы религиозных культур и светской этики».</w:t>
            </w:r>
          </w:p>
          <w:p w14:paraId="1DD3431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 Будда Шакьямуни и его учение. Священные книги и их предназначение в культуре. Взаимосвязь деяний человека и кармы. Ценность человеческой жизни. Буддийский принцип ненасилия. Суть буддийского учения. Значение милосердия и сострадания в жизни буддистов. Отношение буддистов к природе. Обязанности детей и родителей в буддийской семье. Понятие медитации. Рассказ о буддизме по иллюстрациям</w:t>
            </w:r>
          </w:p>
        </w:tc>
        <w:tc>
          <w:tcPr>
            <w:tcW w:w="8505" w:type="dxa"/>
            <w:shd w:val="clear" w:color="auto" w:fill="auto"/>
          </w:tcPr>
          <w:p w14:paraId="4CC2B25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знания, освоенные на уроках «Основы буддийской культуры»; закреплять представления о содержании учебного проекта и способах его реализации. Использовать знания, полученные на других уроках, для выполнения учебных заданий; осуществлять поиск необходимой информации в тексте учебника и других источниках для выполнения учебных заданий; соотносить духовно-нравственные проблемы с реалиями жизни и личным жизненным и читательским опытом; работать в группе; участвовать в представлении результатов коллективной или индивидуальной работы; оценивать свою деятельность.</w:t>
            </w:r>
          </w:p>
        </w:tc>
      </w:tr>
      <w:tr w14:paraId="5D66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2518" w:type="dxa"/>
            <w:shd w:val="clear" w:color="auto" w:fill="auto"/>
          </w:tcPr>
          <w:p w14:paraId="39128B71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Буддизм в России </w:t>
            </w:r>
          </w:p>
          <w:p w14:paraId="177C496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14:paraId="161844E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буддизма в России. Традиционно буддийские регионы в России. Санкт-Петербургский дацан Гунзэчойнэй — первый буддийский храм в Европе. Современное состояние буддизма в России.</w:t>
            </w:r>
          </w:p>
          <w:p w14:paraId="3C1898B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Буддийские общины на территории современной России.</w:t>
            </w:r>
          </w:p>
          <w:p w14:paraId="16A7071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буддизма в установлении согласия между людьми и взаимопонимания</w:t>
            </w:r>
          </w:p>
        </w:tc>
        <w:tc>
          <w:tcPr>
            <w:tcW w:w="8505" w:type="dxa"/>
            <w:shd w:val="clear" w:color="auto" w:fill="auto"/>
          </w:tcPr>
          <w:p w14:paraId="492B2D3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1872509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748AF19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с визуальной опорой.</w:t>
            </w:r>
          </w:p>
          <w:p w14:paraId="11624EC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0374C897">
            <w:pPr>
              <w:pStyle w:val="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Выявлять знакомую и незнакомую информацию в учебном тексте; пересказывать содержание урока по иллюстративному материалу; соотносить высказывание Будды с содержанием урока; использовать ключевые понятия урока в собственной устной и письменной речи.</w:t>
            </w:r>
          </w:p>
          <w:p w14:paraId="3240075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парах и участвовать в представлении результатов парной работы, оценивать результаты самостоятельной работы</w:t>
            </w:r>
          </w:p>
        </w:tc>
      </w:tr>
      <w:tr w14:paraId="29E1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18" w:type="dxa"/>
            <w:shd w:val="clear" w:color="auto" w:fill="auto"/>
          </w:tcPr>
          <w:p w14:paraId="46363A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Путь духовного совершенствования (2 ч)</w:t>
            </w:r>
          </w:p>
        </w:tc>
        <w:tc>
          <w:tcPr>
            <w:tcW w:w="3544" w:type="dxa"/>
            <w:shd w:val="clear" w:color="auto" w:fill="auto"/>
          </w:tcPr>
          <w:p w14:paraId="29709F1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 принципов правильной жизни — основа Восьмеричного благородного пути. Понятие Срединного пути в буддизме.</w:t>
            </w:r>
          </w:p>
          <w:p w14:paraId="60932E55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Поучение Будды сыну.</w:t>
            </w:r>
          </w:p>
          <w:p w14:paraId="096566F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Символическое изображение этапов очищения ума. Сангха — община последователей Будды и его учения</w:t>
            </w:r>
          </w:p>
        </w:tc>
        <w:tc>
          <w:tcPr>
            <w:tcW w:w="8505" w:type="dxa"/>
            <w:shd w:val="clear" w:color="auto" w:fill="auto"/>
          </w:tcPr>
          <w:p w14:paraId="198E671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прочитанное.</w:t>
            </w:r>
          </w:p>
          <w:p w14:paraId="0715222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с визуальной опорой.</w:t>
            </w:r>
          </w:p>
          <w:p w14:paraId="50CC6C1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1275716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морально-нравственные проблемы с личным жизненным и читательским опытом. </w:t>
            </w:r>
          </w:p>
          <w:p w14:paraId="3E8B98E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учебного текста; составлять рассказ по иллюстрации; использовать ключевые понятия урока в собственной устной и письменной речи.</w:t>
            </w:r>
          </w:p>
          <w:p w14:paraId="0C761A75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(парах) и участвовать в представлении  результатов групповой (парной) работы, оценивать результаты самостоятельной работы</w:t>
            </w:r>
          </w:p>
        </w:tc>
      </w:tr>
      <w:tr w14:paraId="0520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2518" w:type="dxa"/>
            <w:shd w:val="clear" w:color="auto" w:fill="auto"/>
          </w:tcPr>
          <w:p w14:paraId="5468CA7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Буддийское учение о добродетелях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544" w:type="dxa"/>
            <w:shd w:val="clear" w:color="auto" w:fill="auto"/>
          </w:tcPr>
          <w:p w14:paraId="532D5B2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совершенствования ума человека через щедрость, нравственность, терпение, усердие, медитацию и мудрость.</w:t>
            </w:r>
          </w:p>
          <w:p w14:paraId="0E0DD78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Мандала — буддийский символ круговорота рождений и смертей. Буддийский путь следования добродетелям.</w:t>
            </w:r>
          </w:p>
          <w:p w14:paraId="44124E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жизненная позиция в понимании буддистов и её проявления в повседневной жизни</w:t>
            </w:r>
          </w:p>
        </w:tc>
        <w:tc>
          <w:tcPr>
            <w:tcW w:w="8505" w:type="dxa"/>
            <w:shd w:val="clear" w:color="auto" w:fill="auto"/>
          </w:tcPr>
          <w:p w14:paraId="2B0658D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прочитанное.</w:t>
            </w:r>
          </w:p>
          <w:p w14:paraId="2D8A3D8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2B67BB6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вопросы.</w:t>
            </w:r>
          </w:p>
          <w:p w14:paraId="458CA02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элементы общечеловеческих ценностей в религиозной и светской культурах; размышлять и рассуждать об осознанном отношении к себе и окружающему миру, основанном на щедрости, нравственности и терпении. Соотносить морально-нравственные проблемы с личным жизненным и читательским опытом; использовать знания, полученные на других уроках, для выполнения учебных заданий; выявлять знакомую и незнакомую информацию в учебном тексте; анализировать и интерпретировать притчу в контексте содержания урока.</w:t>
            </w:r>
          </w:p>
          <w:p w14:paraId="3EE8D4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собственной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14:paraId="2490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518" w:type="dxa"/>
            <w:shd w:val="clear" w:color="auto" w:fill="auto"/>
          </w:tcPr>
          <w:p w14:paraId="5524E94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Буддийские символы (1 ч)</w:t>
            </w:r>
          </w:p>
        </w:tc>
        <w:tc>
          <w:tcPr>
            <w:tcW w:w="3544" w:type="dxa"/>
            <w:shd w:val="clear" w:color="auto" w:fill="auto"/>
          </w:tcPr>
          <w:p w14:paraId="0415FB8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учения» и «три драгоценности» буддизма.</w:t>
            </w:r>
          </w:p>
          <w:p w14:paraId="5A5EF60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 благоприятных символов. Лотос как один из основных символов буддизма. Ступа — символ Будды Шакьямуни и его учения.</w:t>
            </w:r>
          </w:p>
          <w:p w14:paraId="08116D2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Животные-символы в буддизме. Символические предметы и ритуальная одежда в буддийской духовной традиции</w:t>
            </w:r>
          </w:p>
        </w:tc>
        <w:tc>
          <w:tcPr>
            <w:tcW w:w="8505" w:type="dxa"/>
            <w:vMerge w:val="restart"/>
            <w:shd w:val="clear" w:color="auto" w:fill="auto"/>
          </w:tcPr>
          <w:p w14:paraId="2F9E9C5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прочитанное. Осмыслять содержание прочитанного текста с помощью вопросов и пересказа с визуальной опорой.</w:t>
            </w:r>
          </w:p>
          <w:p w14:paraId="2BFA397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 роли символов в религиозной и светской культурах; устанавливать аналогии; характеризовать буддийские символы;</w:t>
            </w:r>
          </w:p>
          <w:p w14:paraId="397A68E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контексте нового содержания; соотносить иллюстративный материал с темой урока, с содержанием текста.</w:t>
            </w:r>
          </w:p>
          <w:p w14:paraId="281789B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символические изображения; составлять рассказ с введением в него новых фактов; представлять информацию в символической форме.</w:t>
            </w:r>
          </w:p>
          <w:p w14:paraId="2A0AE78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на уроке знания с личным жизненным и читательским опытом; использовать ключевые понятия урока в собственной устной и письменной речи.</w:t>
            </w:r>
          </w:p>
          <w:p w14:paraId="7F60184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14:paraId="2C41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518" w:type="dxa"/>
            <w:shd w:val="clear" w:color="auto" w:fill="auto"/>
          </w:tcPr>
          <w:p w14:paraId="4D54C35B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D74822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5" w:type="dxa"/>
            <w:vMerge w:val="continue"/>
            <w:shd w:val="clear" w:color="auto" w:fill="auto"/>
          </w:tcPr>
          <w:p w14:paraId="28F72488">
            <w:pPr>
              <w:pStyle w:val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29B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5FB25F4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Буддийские ритуалы и обряды (1 ч)</w:t>
            </w:r>
          </w:p>
        </w:tc>
        <w:tc>
          <w:tcPr>
            <w:tcW w:w="3544" w:type="dxa"/>
            <w:shd w:val="clear" w:color="auto" w:fill="auto"/>
          </w:tcPr>
          <w:p w14:paraId="58FD42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 — одна из традиционных религий населения России.</w:t>
            </w:r>
          </w:p>
          <w:p w14:paraId="06EE80A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буддийских ритуалов и обрядов с обычаями разных народов. Значение буддийских ритуалов и обрядов в повседневной жизни человека. Традиционные обряды и ритуалы буддистов</w:t>
            </w:r>
          </w:p>
        </w:tc>
        <w:tc>
          <w:tcPr>
            <w:tcW w:w="8505" w:type="dxa"/>
            <w:shd w:val="clear" w:color="auto" w:fill="auto"/>
          </w:tcPr>
          <w:p w14:paraId="71E0FC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 Осмыслять содержание прочитанного текста с помощью вопросов и пересказа.</w:t>
            </w:r>
          </w:p>
          <w:p w14:paraId="5BA8757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 роли обрядов и ритуалов в повседневной жизни; выявлять элементы общечеловеческих ценностей в обычаях разных народов.</w:t>
            </w:r>
          </w:p>
          <w:p w14:paraId="68B02FF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учебную информацию с личным жизненным и читательским опытом; применять навыки осознанного построения речевых высказываний в соответствии с коммуникативными задачами; читать и анализировать учебные тексты; использовать ключевые понятия урока в собственной устной и письменной речи.</w:t>
            </w:r>
          </w:p>
          <w:p w14:paraId="4A2C5A9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05E6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34FF206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Буддийские святыни (1 ч)</w:t>
            </w:r>
          </w:p>
        </w:tc>
        <w:tc>
          <w:tcPr>
            <w:tcW w:w="3544" w:type="dxa"/>
            <w:shd w:val="clear" w:color="auto" w:fill="auto"/>
          </w:tcPr>
          <w:p w14:paraId="3A8AC88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Буддийский храм, изображения и статуи Будды, ступа и места, связанные с жизнью Будды, как буддийские святыни. Буддийские святыни в мире и в России.</w:t>
            </w:r>
          </w:p>
          <w:p w14:paraId="793B332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Паломничество к священным местам. Значение паломничества в жизни буддистов. Бурятский лама Даша-Джоржо Итигэлов — символ безграничных духовных возможностей человека</w:t>
            </w:r>
          </w:p>
        </w:tc>
        <w:tc>
          <w:tcPr>
            <w:tcW w:w="8505" w:type="dxa"/>
            <w:shd w:val="clear" w:color="auto" w:fill="auto"/>
          </w:tcPr>
          <w:p w14:paraId="3940714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прочитанное.</w:t>
            </w:r>
          </w:p>
          <w:p w14:paraId="7846A7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с визуальной опорой.</w:t>
            </w:r>
          </w:p>
          <w:p w14:paraId="5C0DD63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устно и письменно на вопросы об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объектах, предметах, явлениях, которые почитаются как святыни в духов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буддийской культуре, о значении паломничества в жизни буддистов, о роли бурятского ламы Итигэлова в буддийской культуре.</w:t>
            </w:r>
          </w:p>
          <w:p w14:paraId="19E08E5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новые знания с личным жизненным опытом; использовать знания, полученные на других уроках, для выполнения заданий; </w:t>
            </w:r>
          </w:p>
          <w:p w14:paraId="56C28C6E">
            <w:pPr>
              <w:pStyle w:val="22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Осуществлять поиск необходимой информации в учебном тексте; использовать ключевые понятия урока в собственной устной и письменной речи.</w:t>
            </w:r>
          </w:p>
          <w:p w14:paraId="0092417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0E41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67D172F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Буддийские священные сооружения (1 ч)</w:t>
            </w:r>
          </w:p>
        </w:tc>
        <w:tc>
          <w:tcPr>
            <w:tcW w:w="3544" w:type="dxa"/>
            <w:shd w:val="clear" w:color="auto" w:fill="auto"/>
          </w:tcPr>
          <w:p w14:paraId="6934E27A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ступ.</w:t>
            </w:r>
          </w:p>
          <w:p w14:paraId="2CE1545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архитектурные особенности ступы. Символическое значение ступы.</w:t>
            </w:r>
          </w:p>
          <w:p w14:paraId="5B6E38CB">
            <w:pPr>
              <w:pStyle w:val="2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Буддийский монастырь — духовный центр для буддистов-мирян и монахов. Назначение, архитектурные особенности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внутреннее убранство буддийского монастыря.</w:t>
            </w:r>
          </w:p>
          <w:p w14:paraId="2E85A8C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Буддийское учение в повседневной жизни буддийских монахов. Священные сооружения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православия, ислама, иудаизма</w:t>
            </w:r>
          </w:p>
        </w:tc>
        <w:tc>
          <w:tcPr>
            <w:tcW w:w="8505" w:type="dxa"/>
            <w:shd w:val="clear" w:color="auto" w:fill="auto"/>
          </w:tcPr>
          <w:p w14:paraId="58A7A1E5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A75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77F32DB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6441F1EE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 роли священных сооружений в религиозной культуре, о подвижничестве буддийских монахов.</w:t>
            </w:r>
          </w:p>
          <w:p w14:paraId="50EB22E8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характеризовать буддийские священные сооружения. </w:t>
            </w:r>
          </w:p>
          <w:p w14:paraId="67A70A4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учебную информацию с личным опытом; применять навыки аудирования; использовать ключевые понятия урока в собственной устной и письменной речи; работать в группах (парах) и участвовать в  представлении  результатов групповой (парной) работы, оценивать результаты самостоятельной работы</w:t>
            </w:r>
          </w:p>
        </w:tc>
      </w:tr>
      <w:tr w14:paraId="57B3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18" w:type="dxa"/>
            <w:shd w:val="clear" w:color="auto" w:fill="auto"/>
          </w:tcPr>
          <w:p w14:paraId="75CD59C0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Буддийский храм </w:t>
            </w:r>
          </w:p>
          <w:p w14:paraId="61F91D46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14:paraId="2CE4F074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65E96CC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буддийского</w:t>
            </w:r>
          </w:p>
          <w:p w14:paraId="46FFEC6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храма. Назначение, архитектурные особенности, внутреннее устройство буддийского храма.</w:t>
            </w:r>
          </w:p>
          <w:p w14:paraId="631E30BE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Алтарь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— главное место буддийского храма. Правила поведения в общественном месте</w:t>
            </w:r>
          </w:p>
        </w:tc>
        <w:tc>
          <w:tcPr>
            <w:tcW w:w="8505" w:type="dxa"/>
            <w:shd w:val="clear" w:color="auto" w:fill="auto"/>
          </w:tcPr>
          <w:p w14:paraId="0C20B4A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5DC020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2894EC2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об архитектурных особенностях и  назначение буддийского храма; характеризовать значение храма в системе ценностей буддизма.</w:t>
            </w:r>
          </w:p>
          <w:p w14:paraId="7434550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своём поведении на правила поведения в общественных местах; различать священные сооружения разных религиозных традиций.</w:t>
            </w:r>
          </w:p>
          <w:p w14:paraId="16AFDF7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учебную информацию с личным опытом; </w:t>
            </w:r>
          </w:p>
          <w:p w14:paraId="741CA8E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понятий с визуальной опорой в контексте содержания урока; составлять план текста, пересказывать текст по плану, включать в текст комментарий соответствующих иллюстраций к тексту урока; использовать ключевые понятия урока в собственной устной и письменной речи.</w:t>
            </w:r>
          </w:p>
          <w:p w14:paraId="0A897DFE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Работать в группах (парах) и участвовать в представлении  результатов групповой работы, оценивать результаты самостоятельной работы</w:t>
            </w:r>
          </w:p>
        </w:tc>
      </w:tr>
      <w:tr w14:paraId="72EB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2518" w:type="dxa"/>
            <w:shd w:val="clear" w:color="auto" w:fill="auto"/>
          </w:tcPr>
          <w:p w14:paraId="10528D3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Буддийский календарь (1 ч)</w:t>
            </w:r>
          </w:p>
        </w:tc>
        <w:tc>
          <w:tcPr>
            <w:tcW w:w="3544" w:type="dxa"/>
            <w:shd w:val="clear" w:color="auto" w:fill="auto"/>
          </w:tcPr>
          <w:p w14:paraId="4A004A6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Летоисчисление по лунному календарю. Буддийский календарь и его отличие от григорианского. Особенности буддийского календаря.</w:t>
            </w:r>
          </w:p>
          <w:p w14:paraId="0832251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 — символы двенадцатилетнего цикла.</w:t>
            </w:r>
          </w:p>
          <w:p w14:paraId="06C5792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лунного календаря в жизни современных буддистов</w:t>
            </w:r>
          </w:p>
        </w:tc>
        <w:tc>
          <w:tcPr>
            <w:tcW w:w="8505" w:type="dxa"/>
            <w:shd w:val="clear" w:color="auto" w:fill="auto"/>
          </w:tcPr>
          <w:p w14:paraId="24526E6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0962857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пересказа.</w:t>
            </w:r>
          </w:p>
          <w:p w14:paraId="58A3853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устно и письменно на вопросы об особенностях буддийского календаря; особенностях лунно-солнечной календарной системы; сравнивать буддийский и григорианский календари; рассказывать о символике и назначении буддийского календаря.</w:t>
            </w:r>
          </w:p>
          <w:p w14:paraId="143B95E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известную и неизвестную информацию в учебном тексте; использовать известную информацию в контексте нового учебного содержания; использовать ключевые понятия урока в собственной устной и письменной речи.</w:t>
            </w:r>
          </w:p>
          <w:p w14:paraId="4CF1CA5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32A4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518" w:type="dxa"/>
            <w:shd w:val="clear" w:color="auto" w:fill="auto"/>
          </w:tcPr>
          <w:p w14:paraId="5E0E266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Буддийские праздники (1 ч)</w:t>
            </w:r>
          </w:p>
        </w:tc>
        <w:tc>
          <w:tcPr>
            <w:tcW w:w="3544" w:type="dxa"/>
            <w:shd w:val="clear" w:color="auto" w:fill="auto"/>
          </w:tcPr>
          <w:p w14:paraId="5FE4A8E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Светские и религиозные праздники. Смысл и значение светских и религиозных праздников.</w:t>
            </w:r>
          </w:p>
          <w:p w14:paraId="6231153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праздников в буддийской культуре. Основные буддийские праздники.</w:t>
            </w:r>
          </w:p>
          <w:p w14:paraId="1008A52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смысл и значение праздника Весак, обычаи и традиции.</w:t>
            </w:r>
          </w:p>
          <w:p w14:paraId="36B44A1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у буддистов в России.</w:t>
            </w:r>
          </w:p>
          <w:p w14:paraId="3D8A4EE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праздники христиан, мусульман, иудеев</w:t>
            </w:r>
          </w:p>
        </w:tc>
        <w:tc>
          <w:tcPr>
            <w:tcW w:w="8505" w:type="dxa"/>
            <w:shd w:val="clear" w:color="auto" w:fill="auto"/>
          </w:tcPr>
          <w:p w14:paraId="2EDC19F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4CDC96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 и пересказа с визуальной опорой.</w:t>
            </w:r>
          </w:p>
          <w:p w14:paraId="4D0205F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устно и письменно на вопросы об объединяющей роли духовных традиций на основе общих ценностей; </w:t>
            </w:r>
          </w:p>
          <w:p w14:paraId="38C44E0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понятия; осуществлять поиск новой информации в тексте; отбирать иллюстративный материал, необходимый для выполнения задачи, использовать ключевые понятия урока в собственной устной и письменной речи.</w:t>
            </w:r>
          </w:p>
          <w:p w14:paraId="5DF2473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(парах) и участвовать в представлении результатов групповой (парной) работы, оценивать результаты самостоятельной работы; </w:t>
            </w:r>
          </w:p>
        </w:tc>
      </w:tr>
      <w:tr w14:paraId="543C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5C9A49F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Искусство в буддийской культуре (1 ч)</w:t>
            </w:r>
          </w:p>
        </w:tc>
        <w:tc>
          <w:tcPr>
            <w:tcW w:w="3544" w:type="dxa"/>
            <w:shd w:val="clear" w:color="auto" w:fill="auto"/>
          </w:tcPr>
          <w:p w14:paraId="261466E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ценность предметов и явлений буддийской духовной культуры.</w:t>
            </w:r>
          </w:p>
          <w:p w14:paraId="77BD053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и живопись. Каноны скульптурных изображений Будды Шакьямуни.</w:t>
            </w:r>
          </w:p>
          <w:p w14:paraId="297DB92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буддийским художникам.</w:t>
            </w:r>
          </w:p>
          <w:p w14:paraId="5735644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Чже Цонкапа о предназначении искусства.</w:t>
            </w:r>
          </w:p>
          <w:p w14:paraId="3655312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буддийской культуре</w:t>
            </w:r>
          </w:p>
        </w:tc>
        <w:tc>
          <w:tcPr>
            <w:tcW w:w="8505" w:type="dxa"/>
            <w:shd w:val="clear" w:color="auto" w:fill="auto"/>
          </w:tcPr>
          <w:p w14:paraId="67C121A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 Осмыслять содержание прочитанного текста с помощью вопросов и пересказа. Отвечать устно и письменно на вопросы о духовно-нравственной и эстетической ценности предметов и явлений буддийской духовной культуры; соотносить новые знания с личным жизненным и учебным опытом.</w:t>
            </w:r>
          </w:p>
          <w:p w14:paraId="773556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Использовать знания, полученные на других уроках, в контексте нового содержания; подбирать в учебнике иллюстративный материал к собственному сообщению; использовать ключевые понятия урока в устной и письменной речи; работать в группах (парах) и участвовать в представлении результатов групповой (парной) работы, оценивать результаты самостоятельной работы</w:t>
            </w:r>
          </w:p>
        </w:tc>
      </w:tr>
      <w:tr w14:paraId="6AD2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274039D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</w:tcPr>
          <w:p w14:paraId="65F7E5B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 традиций России. Любовь — основа человеческой жизни.</w:t>
            </w:r>
          </w:p>
          <w:p w14:paraId="72356E6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14:paraId="06DA6BF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творческих работ: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</w:tcPr>
          <w:p w14:paraId="046BF1A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воспринимать на слух прочитанное с визуальной опорой.</w:t>
            </w:r>
          </w:p>
          <w:p w14:paraId="40B4955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Осмыслять содержание прочитанного текста с помощью вопросов и пересказа. Отвечать устно и письменно на вопросы о духовных традициях многонационального народа России, о духовном мире человека, о культурных традициях и их значении в жизни человека, семьи, общества; о ценности любви в отношениях между людьми и по отношению к Родине; о ключевых понятиях урока: служение, патриотизм; о собственной причастности к многонациональному народу России, её истории, об ответственности каждого за общее благополучие Родины; использовать знания, полученные на других уроках, для выполнения учебных заданий; отвечать на учебные вопросы, соотносить определения с понятиями; использовать основные понятия курса в устной и письменной речи; </w:t>
            </w:r>
          </w:p>
        </w:tc>
      </w:tr>
    </w:tbl>
    <w:p w14:paraId="34020187">
      <w:pPr>
        <w:pStyle w:val="17"/>
        <w:ind w:firstLine="0"/>
        <w:rPr>
          <w:rFonts w:ascii="Times New Roman" w:hAnsi="Times New Roman" w:cs="Times New Roman"/>
          <w:sz w:val="24"/>
          <w:szCs w:val="24"/>
        </w:rPr>
      </w:pPr>
    </w:p>
    <w:p w14:paraId="4C017062">
      <w:pPr>
        <w:pStyle w:val="9"/>
        <w:ind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21" w:name="_Toc139398170"/>
      <w:r>
        <w:rPr>
          <w:rFonts w:ascii="Times New Roman" w:hAnsi="Times New Roman"/>
          <w:sz w:val="24"/>
          <w:szCs w:val="24"/>
        </w:rPr>
        <w:t>МОДУЛЬ «ОСНОВЫ ИУДЕЙСКОЙ КУЛЬТУРЫ». 34 ч.</w:t>
      </w:r>
      <w:bookmarkEnd w:id="21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544"/>
        <w:gridCol w:w="8505"/>
      </w:tblGrid>
      <w:tr w14:paraId="1B06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518" w:type="dxa"/>
            <w:shd w:val="clear" w:color="auto" w:fill="auto"/>
          </w:tcPr>
          <w:p w14:paraId="6E413F5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14:paraId="58288B81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</w:tcPr>
          <w:p w14:paraId="267CC109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14:paraId="0E32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5A398AF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</w:tcPr>
          <w:p w14:paraId="6C96146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— многонациональное государство. Духовный мир человека. Культурные традиции и вечные ценности. Семейные ценности.</w:t>
            </w:r>
          </w:p>
          <w:p w14:paraId="549A97D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  <w:p w14:paraId="49C0629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или краеведческий музей</w:t>
            </w:r>
          </w:p>
        </w:tc>
        <w:tc>
          <w:tcPr>
            <w:tcW w:w="8505" w:type="dxa"/>
            <w:shd w:val="clear" w:color="auto" w:fill="auto"/>
          </w:tcPr>
          <w:p w14:paraId="3DD7A93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материал урока вслух и про себя с визуальной опорой.</w:t>
            </w:r>
          </w:p>
          <w:p w14:paraId="1583CAB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систему условных обозначений при выполнении заданий.</w:t>
            </w:r>
          </w:p>
          <w:p w14:paraId="05F4C60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собственной устной и письменной речи, применять их при анализе и оценке явлений и фактов действительности.</w:t>
            </w:r>
          </w:p>
          <w:p w14:paraId="1A5E8EA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389383C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15D7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53C7C99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Введение в иудейскую духовную традицию. Культура и религия (2 ч)</w:t>
            </w:r>
          </w:p>
        </w:tc>
        <w:tc>
          <w:tcPr>
            <w:tcW w:w="3544" w:type="dxa"/>
            <w:shd w:val="clear" w:color="auto" w:fill="auto"/>
          </w:tcPr>
          <w:p w14:paraId="328D900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Боге в иудейской традиции. Иудаизм — национальная религия еврейского народа. Религия. Религии политеистические и монотеистические. Культура</w:t>
            </w:r>
          </w:p>
        </w:tc>
        <w:tc>
          <w:tcPr>
            <w:tcW w:w="8505" w:type="dxa"/>
            <w:shd w:val="clear" w:color="auto" w:fill="auto"/>
          </w:tcPr>
          <w:p w14:paraId="25F865C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применять систему условных обозначений.</w:t>
            </w:r>
          </w:p>
          <w:p w14:paraId="4566165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тему и идею текста, формулировать вопросы к тексту и отвечать на них.</w:t>
            </w:r>
          </w:p>
          <w:p w14:paraId="7874735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новые лексические единицы в устной и письменной речи.</w:t>
            </w:r>
          </w:p>
          <w:p w14:paraId="267948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художественный текст с помощью вопросов и заданий к нему</w:t>
            </w:r>
          </w:p>
        </w:tc>
      </w:tr>
      <w:tr w14:paraId="2305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518" w:type="dxa"/>
            <w:shd w:val="clear" w:color="auto" w:fill="auto"/>
          </w:tcPr>
          <w:p w14:paraId="76F08D7B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Тора — главная книга иудаизма.</w:t>
            </w:r>
          </w:p>
          <w:p w14:paraId="0570A019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Сущность Торы.</w:t>
            </w:r>
          </w:p>
          <w:p w14:paraId="4CBA8EA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«Золотое правило Гилеля» (2 ч)</w:t>
            </w:r>
          </w:p>
        </w:tc>
        <w:tc>
          <w:tcPr>
            <w:tcW w:w="3544" w:type="dxa"/>
            <w:shd w:val="clear" w:color="auto" w:fill="auto"/>
          </w:tcPr>
          <w:p w14:paraId="2BFFD05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 и книги Торы. Содержание Торы. Заповеди. Правила</w:t>
            </w:r>
          </w:p>
          <w:p w14:paraId="0FE8AFD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написания, хранения и чтения Торы. Праздник Симхат Тора.</w:t>
            </w:r>
          </w:p>
          <w:p w14:paraId="6CAE85D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Торы в религиозной</w:t>
            </w:r>
          </w:p>
          <w:p w14:paraId="7E51BF4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бытовой жизни иудеев. Золотое правило Гилеля — общечеловеческий нравственный закон</w:t>
            </w:r>
          </w:p>
        </w:tc>
        <w:tc>
          <w:tcPr>
            <w:tcW w:w="8505" w:type="dxa"/>
            <w:shd w:val="clear" w:color="auto" w:fill="auto"/>
          </w:tcPr>
          <w:p w14:paraId="5936601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16127DE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традициях почитания Торы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иудаизме; о значении Торы в религиозной и бытовой жизни иудеев; о значении «золотого правила нравственности» в жизни общества и человека.</w:t>
            </w:r>
          </w:p>
          <w:p w14:paraId="3BE96B5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прочитанное с личным опытом.</w:t>
            </w:r>
          </w:p>
          <w:p w14:paraId="04C82A73">
            <w:pPr>
              <w:pStyle w:val="2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значение «золотого правила нравственности» в жизни общества и в собственной жизни.</w:t>
            </w:r>
          </w:p>
          <w:p w14:paraId="0E112D9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результатов коллективной работы.</w:t>
            </w:r>
          </w:p>
          <w:p w14:paraId="440E829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7BB5F1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обсуждении; составлять небольшой текст-рассуждение на заданную тему.</w:t>
            </w:r>
          </w:p>
          <w:p w14:paraId="0DF59FF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18AF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518" w:type="dxa"/>
            <w:shd w:val="clear" w:color="auto" w:fill="auto"/>
          </w:tcPr>
          <w:p w14:paraId="23105BA3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Письменная и Устная Тора.</w:t>
            </w:r>
          </w:p>
          <w:p w14:paraId="459849EA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Классические тексты иудаизма </w:t>
            </w:r>
          </w:p>
          <w:p w14:paraId="7E587DB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14:paraId="23DB719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и Танах. Устная Тора — традиция передачи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учителя к ученику.</w:t>
            </w:r>
          </w:p>
          <w:p w14:paraId="34A1191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Талмуд: Мишна и Гемара. Традиции изучения и толкования Торы. Изучение Торы и Талмуда — одна из главных обязанностей иудея</w:t>
            </w:r>
          </w:p>
        </w:tc>
        <w:tc>
          <w:tcPr>
            <w:tcW w:w="8505" w:type="dxa"/>
            <w:shd w:val="clear" w:color="auto" w:fill="auto"/>
          </w:tcPr>
          <w:p w14:paraId="53A9FB0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3B0F86C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отношение к знанию и учению.</w:t>
            </w:r>
          </w:p>
          <w:p w14:paraId="5DB2F8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новые лексические единицы в устной и письменной речи.</w:t>
            </w:r>
          </w:p>
          <w:p w14:paraId="35EF8AE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пересказывать текст с визуальной опорой.</w:t>
            </w:r>
          </w:p>
          <w:p w14:paraId="41B004A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</w:t>
            </w:r>
          </w:p>
        </w:tc>
      </w:tr>
      <w:tr w14:paraId="6FBF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518" w:type="dxa"/>
            <w:shd w:val="clear" w:color="auto" w:fill="auto"/>
          </w:tcPr>
          <w:p w14:paraId="15645DC7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Патриархи еврейского народа: от Авраама до Моше.</w:t>
            </w:r>
          </w:p>
          <w:p w14:paraId="466E58E2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Дарование Торы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на горе Синай</w:t>
            </w:r>
          </w:p>
          <w:p w14:paraId="1254BBC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(4 ч)</w:t>
            </w:r>
          </w:p>
        </w:tc>
        <w:tc>
          <w:tcPr>
            <w:tcW w:w="3544" w:type="dxa"/>
            <w:shd w:val="clear" w:color="auto" w:fill="auto"/>
          </w:tcPr>
          <w:p w14:paraId="57B4ADC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Патриархи еврейского народа: Авраам, Ицхак и Яаков. Эпоха патриархов. Завет Авраама с Богом. Жертвоприношение Авраама. История Эсава и Яакова. Яаков — Исраэль. Двенадцать колен Израилевых.</w:t>
            </w:r>
          </w:p>
          <w:p w14:paraId="497BF8D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Йосефа и его братьев. Йосеф в Египте. Переселение двенадцати колен Израилевых в Египет. Рождение и спасение Моше.</w:t>
            </w:r>
          </w:p>
          <w:p w14:paraId="340573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Моше неопалимой купины. Десять казней египетских.</w:t>
            </w:r>
          </w:p>
          <w:p w14:paraId="5026D5C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 евреев из Египта и переход через Красное море. История праздника Песах. Скитания иудеев в пустыне.</w:t>
            </w:r>
          </w:p>
          <w:p w14:paraId="7CE31E5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дарования Торы.</w:t>
            </w:r>
          </w:p>
          <w:p w14:paraId="300F9F3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золотого тельца. Десять заповедей и Скрижали Завета. Возобновление Завета иудеев с Богом. Строительство Ковчега Завета и Мишкана, избрание коэнов. Моше — пророк и законоучитель. Сорок лет в пустыне. Обретение Эрец Исраэль</w:t>
            </w:r>
          </w:p>
        </w:tc>
        <w:tc>
          <w:tcPr>
            <w:tcW w:w="8505" w:type="dxa"/>
            <w:shd w:val="clear" w:color="auto" w:fill="auto"/>
          </w:tcPr>
          <w:p w14:paraId="26F8F25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фрагменты из истории патриархов еврейского народа. Рассказывать об истории Исхода, основных понятиях, связанных с историей Исхода; о роли Моше в истории Исхода, о Песахе как главном иудейском религиозном празднике; об истории Исхода, основных понятиях, связанных с историей Исхода; о роли Моше в истории Исхода, о Песахе как главном иудейском религиозном празднике. Анализировать значение в жизни человека семейных ценностей, прощения, добрых и злых поступков.</w:t>
            </w:r>
          </w:p>
          <w:p w14:paraId="377676D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историю патриархов еврейского народа; объяснять смысл Завета, заключённого через Авраама с Богом, с использованием адаптированных учителем учебных материалов.</w:t>
            </w:r>
          </w:p>
          <w:p w14:paraId="56BA9BA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новые лексические единицы в устной и письменной речи.</w:t>
            </w:r>
          </w:p>
          <w:p w14:paraId="4FF340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результатов коллективной работы.</w:t>
            </w:r>
          </w:p>
          <w:p w14:paraId="41F1A94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6EF80C1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 и интерпретировать художественный текст с визуальной опорой; отвечать на  вопросы к прочитанному тексту.</w:t>
            </w:r>
          </w:p>
          <w:p w14:paraId="3CF3CB0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0252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2D7558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Пророки и праведники в иудейской культуре (2 ч)</w:t>
            </w:r>
          </w:p>
        </w:tc>
        <w:tc>
          <w:tcPr>
            <w:tcW w:w="3544" w:type="dxa"/>
            <w:shd w:val="clear" w:color="auto" w:fill="auto"/>
          </w:tcPr>
          <w:p w14:paraId="09DB280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 в иудейской традиции. Эпоха пророков. Пророчества Шмуэля, Малахи, Ишаяу, Ирмияу, Хавакука. Почитание пророка Элияу. Пророчество о приходе Машиаха и вера в приход Машиаха. Праведники в иудейской традиции. Легенда о тридцати шести праведниках.</w:t>
            </w:r>
          </w:p>
          <w:p w14:paraId="379C543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Хасидизм и центральная роль цадика в учении хасидизма.</w:t>
            </w:r>
          </w:p>
          <w:p w14:paraId="03568AA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заповедей сыновей Ноаха. Праведники народов мира</w:t>
            </w:r>
          </w:p>
        </w:tc>
        <w:tc>
          <w:tcPr>
            <w:tcW w:w="8505" w:type="dxa"/>
            <w:shd w:val="clear" w:color="auto" w:fill="auto"/>
          </w:tcPr>
          <w:p w14:paraId="707DD16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25D7136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иудейских пророках, о содержании их пророчеств; о пророчестве о приходе Машиаха и его значении в иудейской религиозной традиции; об истории Ноя и Всемирного потопа; о понятии «праведник» в иудейской традиции.</w:t>
            </w:r>
          </w:p>
          <w:p w14:paraId="663A494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этические выводы из полученной информации.</w:t>
            </w:r>
          </w:p>
          <w:p w14:paraId="651A006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понимания и интерпретации прочитанного.</w:t>
            </w:r>
          </w:p>
          <w:p w14:paraId="318D96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рассказ-описание; выразительно читать художественный текст; анализировать художественный текст с помощью вопросов к нему.</w:t>
            </w:r>
          </w:p>
          <w:p w14:paraId="1FCFCF5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3589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18" w:type="dxa"/>
            <w:shd w:val="clear" w:color="auto" w:fill="auto"/>
          </w:tcPr>
          <w:p w14:paraId="300665E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Храм в жизни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иудеев (1 ч)</w:t>
            </w:r>
          </w:p>
        </w:tc>
        <w:tc>
          <w:tcPr>
            <w:tcW w:w="3544" w:type="dxa"/>
            <w:shd w:val="clear" w:color="auto" w:fill="auto"/>
          </w:tcPr>
          <w:p w14:paraId="007F85C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 Давид и объединение</w:t>
            </w:r>
          </w:p>
          <w:p w14:paraId="373C7C7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Царства Израиля. Царь Соломон и строительство Первого Иерусалимского Храма. </w:t>
            </w:r>
          </w:p>
          <w:p w14:paraId="267E974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иудаизма: Маген Давид и Менора. Назначение Иерусалимского Храма. Захват Иерусалима вавилонянами и разрушение Первого Храма. Строительство Второго Храма.</w:t>
            </w:r>
          </w:p>
          <w:p w14:paraId="617F3645">
            <w:pPr>
              <w:pStyle w:val="22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Борьба иудеев с римлянами, падение Иерусалима и разрушение Второго Храма. Стена Плача — святыня иудаизма.</w:t>
            </w:r>
          </w:p>
          <w:p w14:paraId="6851D1F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Скорбь о разрушении и вера в восстановление Иерусалимского Храма</w:t>
            </w:r>
          </w:p>
        </w:tc>
        <w:tc>
          <w:tcPr>
            <w:tcW w:w="8505" w:type="dxa"/>
            <w:shd w:val="clear" w:color="auto" w:fill="auto"/>
          </w:tcPr>
          <w:p w14:paraId="34303E8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прочитанное.</w:t>
            </w:r>
          </w:p>
          <w:p w14:paraId="5620103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истории строительства и разрушения Иерусалимского Храма; о назначении Храма и храмовых ритуалах; о том, как память о Храме сохраняется в иудейской традиции.</w:t>
            </w:r>
          </w:p>
          <w:p w14:paraId="271B98F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нравственного содержания и соотносить их с личным опытом.</w:t>
            </w:r>
          </w:p>
          <w:p w14:paraId="68C7833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4902704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2915DB7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новые лексические единицы в собственной устной и письменной речи.</w:t>
            </w:r>
          </w:p>
          <w:p w14:paraId="4690A15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746C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2518" w:type="dxa"/>
            <w:shd w:val="clear" w:color="auto" w:fill="auto"/>
          </w:tcPr>
          <w:p w14:paraId="7AB63FB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Назначение синагоги и её устройство (1 ч)</w:t>
            </w:r>
          </w:p>
        </w:tc>
        <w:tc>
          <w:tcPr>
            <w:tcW w:w="3544" w:type="dxa"/>
            <w:shd w:val="clear" w:color="auto" w:fill="auto"/>
          </w:tcPr>
          <w:p w14:paraId="3CB819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Синагога — центр религиозной жизни иудеев. История возникновения синагог. Отличие синагоги от Храма. Правила устройства и внутреннего убранства синагоги. Раввин — религиозный руководитель общины.</w:t>
            </w:r>
          </w:p>
          <w:p w14:paraId="7DC1417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Значение синагоги в жизни еврейской общины. Синагоги как памятники архитектуры.</w:t>
            </w:r>
          </w:p>
          <w:p w14:paraId="79F8E36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посещение синагоги (или виртуальная экскурсия «Синагоги в разных странах и городах России»)</w:t>
            </w:r>
          </w:p>
        </w:tc>
        <w:tc>
          <w:tcPr>
            <w:tcW w:w="8505" w:type="dxa"/>
            <w:shd w:val="clear" w:color="auto" w:fill="auto"/>
          </w:tcPr>
          <w:p w14:paraId="7CEE779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прочитанное.</w:t>
            </w:r>
          </w:p>
          <w:p w14:paraId="636DD05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истории возникновения синагог; о правилах их устройства; о роли и функциях раввинов в жизни еврейской общины; о правилах поведения в синагоге.</w:t>
            </w:r>
          </w:p>
          <w:p w14:paraId="06DE6B5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памятку о правилах поведения в синагоге и священных сооружениях других религий.</w:t>
            </w:r>
          </w:p>
          <w:p w14:paraId="1DC93C0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4C11AF3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ряд; извлекать информацию из текста учебника и материалов электронного приложения; осуществлять самостоятельный поиск в указанных источниках информации.</w:t>
            </w:r>
          </w:p>
          <w:p w14:paraId="5D7AB6E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иллюстративный материал.</w:t>
            </w:r>
          </w:p>
          <w:p w14:paraId="47C890E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аннотацию к презентации иллюстративного материала</w:t>
            </w:r>
          </w:p>
        </w:tc>
      </w:tr>
      <w:tr w14:paraId="4F32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7AD1DDB2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Суббота (Шабат) в иудейской традиции. Субботний ритуал </w:t>
            </w:r>
          </w:p>
          <w:p w14:paraId="6032E02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14:paraId="1ACD7CE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(Шабат) в системе иудейских религиозных праздников. Ритуалы встречи Субботы и субботней трапезы.</w:t>
            </w:r>
          </w:p>
          <w:p w14:paraId="583D69C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Субботний запрет на работу.</w:t>
            </w:r>
          </w:p>
          <w:p w14:paraId="470F080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Ритуалы проводов Субботы</w:t>
            </w:r>
          </w:p>
        </w:tc>
        <w:tc>
          <w:tcPr>
            <w:tcW w:w="8505" w:type="dxa"/>
            <w:shd w:val="clear" w:color="auto" w:fill="auto"/>
          </w:tcPr>
          <w:p w14:paraId="56C5A80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77CC010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том, что Суббота в иудейской традиции — праздник, а соблюдение Субботы — заповедь; о ритуалах встречи, проведения и проводов Субботы.</w:t>
            </w:r>
          </w:p>
          <w:p w14:paraId="6850B71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знакомые лексические единицы в новом контексте.</w:t>
            </w:r>
          </w:p>
          <w:p w14:paraId="7B8C10A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476855E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08B33FA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результаты коллективной работы.</w:t>
            </w:r>
          </w:p>
          <w:p w14:paraId="1BB3816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художественный текст.</w:t>
            </w:r>
          </w:p>
          <w:p w14:paraId="50790E9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6754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5897FFA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Молитвы и благословения в иудаизме (1 ч)</w:t>
            </w:r>
          </w:p>
        </w:tc>
        <w:tc>
          <w:tcPr>
            <w:tcW w:w="3544" w:type="dxa"/>
            <w:shd w:val="clear" w:color="auto" w:fill="auto"/>
          </w:tcPr>
          <w:p w14:paraId="5A370FA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Тфила и главные иудейские</w:t>
            </w:r>
          </w:p>
          <w:p w14:paraId="0D60EBD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молитвы: «Шма» и «Амида».</w:t>
            </w:r>
          </w:p>
          <w:p w14:paraId="5A444CF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благословения, правила благословений. Личная и общественная молитвы. Главные общественные молитвы: «Шахарит», «Минха» и «Маарив». Правило миньяна. Кавана — заповедь и обязательная составляющая молитвы</w:t>
            </w:r>
          </w:p>
        </w:tc>
        <w:tc>
          <w:tcPr>
            <w:tcW w:w="8505" w:type="dxa"/>
            <w:shd w:val="clear" w:color="auto" w:fill="auto"/>
          </w:tcPr>
          <w:p w14:paraId="777B595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52201EF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основных иудейских молитвах, правилах молитвы в иудейской традиции; о том, что такое благословение. Объяснять, какой смысл вкладывают в молитву верующие люди.</w:t>
            </w:r>
          </w:p>
          <w:p w14:paraId="3552112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с помощью словаря и учебника.</w:t>
            </w:r>
          </w:p>
          <w:p w14:paraId="2868C9F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новые лексические единицы в собственной устной и письменной речи.</w:t>
            </w:r>
          </w:p>
          <w:p w14:paraId="571865B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результатов коллективной работы.</w:t>
            </w:r>
          </w:p>
          <w:p w14:paraId="5E03E42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пересказывать текст.</w:t>
            </w:r>
          </w:p>
          <w:p w14:paraId="56551DA9">
            <w:pPr>
              <w:pStyle w:val="2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Соотносить иллюстративный ряд с текстовой информацией; комментировать иллюстративный ряд.</w:t>
            </w:r>
          </w:p>
          <w:p w14:paraId="1A5FC6A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7603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2518" w:type="dxa"/>
            <w:shd w:val="clear" w:color="auto" w:fill="auto"/>
          </w:tcPr>
          <w:p w14:paraId="2D85840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Добро и зло (1 ч)</w:t>
            </w:r>
          </w:p>
        </w:tc>
        <w:tc>
          <w:tcPr>
            <w:tcW w:w="3544" w:type="dxa"/>
            <w:shd w:val="clear" w:color="auto" w:fill="auto"/>
          </w:tcPr>
          <w:p w14:paraId="7627472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Сотворение мира, дерево познания добра и зла, грехопадение Адама и Евы. Каин и Авель; запрет на смешение льна и шерсти. Душа живот-</w:t>
            </w:r>
          </w:p>
          <w:p w14:paraId="5BE2777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и божественная. Борьба доброго и злого начал в представлении иудаизма. Свобода воли и свобода выбора. Принцип личной ответственности человека за свои поступки.</w:t>
            </w:r>
          </w:p>
          <w:p w14:paraId="1A0EF73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 и заповеди как источник добра</w:t>
            </w:r>
          </w:p>
        </w:tc>
        <w:tc>
          <w:tcPr>
            <w:tcW w:w="8505" w:type="dxa"/>
            <w:shd w:val="clear" w:color="auto" w:fill="auto"/>
          </w:tcPr>
          <w:p w14:paraId="59FC664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прочитанное.</w:t>
            </w:r>
          </w:p>
          <w:p w14:paraId="42EC36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понимании добра и зла в иудейской традиции; об ответственности и свободе выбора в системе ценностей иудейской культуры,</w:t>
            </w:r>
          </w:p>
          <w:p w14:paraId="3939A79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том, как проявляют себя в мире добро и зло.</w:t>
            </w:r>
          </w:p>
          <w:p w14:paraId="73DFAEF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6748026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5091577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0105B40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устный рассказ-описание; </w:t>
            </w:r>
          </w:p>
          <w:p w14:paraId="0C7EC2C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4416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127C003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</w:tcPr>
          <w:p w14:paraId="3A209DD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определяется выбранными учащимися темами и выбранными учителем организационными 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</w:tcPr>
          <w:p w14:paraId="1053F78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E4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прочитанное.</w:t>
            </w:r>
          </w:p>
          <w:p w14:paraId="5436B89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 закреплять материал, изученный на уроках «Основы иудейской культуры».</w:t>
            </w:r>
          </w:p>
          <w:p w14:paraId="5254A26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знания.</w:t>
            </w:r>
          </w:p>
          <w:p w14:paraId="13E7CD1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самостоятельную работу.</w:t>
            </w:r>
          </w:p>
          <w:p w14:paraId="3EB4E77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представлять результаты коллективной или индивидуальной работы.</w:t>
            </w:r>
          </w:p>
          <w:p w14:paraId="3D20ABD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деятельность.</w:t>
            </w:r>
          </w:p>
          <w:p w14:paraId="296CB79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предоставленных источников, систематизировать и воспроизводить информацию с визуальной опорой.</w:t>
            </w:r>
          </w:p>
          <w:p w14:paraId="4ACAD71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построения высказываний в соответствии с коммуникативными задачами, с использованием структурированных заданий.</w:t>
            </w:r>
          </w:p>
          <w:p w14:paraId="632F3F7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  <w:p w14:paraId="62AA8E0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87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3697C07F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Иудаизм в России </w:t>
            </w:r>
          </w:p>
          <w:p w14:paraId="76C0989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14:paraId="55AB75A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на территории Рос-</w:t>
            </w:r>
          </w:p>
          <w:p w14:paraId="2DCD97E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сии с древнейших времён до</w:t>
            </w:r>
          </w:p>
          <w:p w14:paraId="43496C0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 в. Еврейские общины.</w:t>
            </w:r>
          </w:p>
          <w:p w14:paraId="72C1629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Хасидизм: зарождение и развитие. Иудаизм на территории России XVIII — начала XXI в.</w:t>
            </w:r>
          </w:p>
          <w:p w14:paraId="7FEF2658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Великая Отечественная война</w:t>
            </w:r>
          </w:p>
          <w:p w14:paraId="149EFDE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судьбе еврейского населения СССР. Возрождение иудаизма в современной России. Иудаизм — одна из традиционных</w:t>
            </w:r>
          </w:p>
          <w:p w14:paraId="327E304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религий народов России.</w:t>
            </w:r>
          </w:p>
          <w:p w14:paraId="2E0DD1B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посещение музея или мемориала, посвящённого Великой Отечественной войне</w:t>
            </w:r>
          </w:p>
        </w:tc>
        <w:tc>
          <w:tcPr>
            <w:tcW w:w="8505" w:type="dxa"/>
            <w:shd w:val="clear" w:color="auto" w:fill="auto"/>
          </w:tcPr>
          <w:p w14:paraId="52AE77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0A255F7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распространении иудаизма на территории Древней Руси, Российской империи; о Катастрофе еврейского народа во время Второй мировой и Великой Отечественной войн; о межконфессиональном диалоге в современной России.</w:t>
            </w:r>
          </w:p>
          <w:p w14:paraId="0C40A77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 ранее знания.</w:t>
            </w:r>
          </w:p>
          <w:p w14:paraId="2765D3D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смыслового чтения.</w:t>
            </w:r>
          </w:p>
          <w:p w14:paraId="087C440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ключевую информацию из текста.</w:t>
            </w:r>
          </w:p>
          <w:p w14:paraId="224BB75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и интерпретировать высказывания на морально-нравственные темы; приводить примеры на основе собственного опыта.</w:t>
            </w:r>
          </w:p>
          <w:p w14:paraId="4DC5277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73E0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2518" w:type="dxa"/>
            <w:shd w:val="clear" w:color="auto" w:fill="auto"/>
          </w:tcPr>
          <w:p w14:paraId="1FB042A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Основные принципы иудаизма (2 ч)</w:t>
            </w:r>
          </w:p>
        </w:tc>
        <w:tc>
          <w:tcPr>
            <w:tcW w:w="3544" w:type="dxa"/>
            <w:shd w:val="clear" w:color="auto" w:fill="auto"/>
          </w:tcPr>
          <w:p w14:paraId="47F92EFF">
            <w:pPr>
              <w:pStyle w:val="2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Соблюдение заповедей — основа иудаизма. Заповеди Торы.</w:t>
            </w:r>
          </w:p>
          <w:p w14:paraId="3D8CC6E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заповедей и их смысл.</w:t>
            </w:r>
          </w:p>
          <w:p w14:paraId="5CB8473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Толкование заповедей Торы в Мишне и Талмуде. Галаха — религиозное законодательство.</w:t>
            </w:r>
          </w:p>
          <w:p w14:paraId="2490F00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 Маймонид и тринадцать принципов иудейской веры.</w:t>
            </w:r>
          </w:p>
          <w:p w14:paraId="67544D3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понимании сути</w:t>
            </w:r>
          </w:p>
          <w:p w14:paraId="28227A8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иудаизма в XIX—XX вв. Ортодоксальное, консервативное и реформистское направления в современном иудаизме</w:t>
            </w:r>
          </w:p>
        </w:tc>
        <w:tc>
          <w:tcPr>
            <w:tcW w:w="8505" w:type="dxa"/>
            <w:shd w:val="clear" w:color="auto" w:fill="auto"/>
          </w:tcPr>
          <w:p w14:paraId="47B40B1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611A28F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опорой, что подразумевается под богоизбранностью еврейского народа; что такое Галаха; какие толкования сути иудейского закона были предложены еврейскими мудрецами; о великих иудейских законоучителях: Гилеле, Акиве и Маймониде; о содержании тринадцати принципов Маймонида; о современных направлениях в иудаизме.</w:t>
            </w:r>
          </w:p>
          <w:p w14:paraId="43A1E9F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с помощью словаря и учебника.</w:t>
            </w:r>
          </w:p>
          <w:p w14:paraId="3598791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 помощью учителя содержание Десяти заповедей с религиозной и нравственно-этической точки зрения.</w:t>
            </w:r>
          </w:p>
          <w:p w14:paraId="552C58E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устной и письменной речи освоенные лексические единицы.</w:t>
            </w:r>
          </w:p>
          <w:p w14:paraId="215ADA0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смыслового чтения учебных текстов.</w:t>
            </w:r>
          </w:p>
          <w:p w14:paraId="356BF98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соблюдения нравственных норм жизни.</w:t>
            </w:r>
          </w:p>
          <w:p w14:paraId="0A5114A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морально-нравственные проблемы с личным опытом.</w:t>
            </w:r>
          </w:p>
          <w:p w14:paraId="639205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287C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518" w:type="dxa"/>
            <w:shd w:val="clear" w:color="auto" w:fill="auto"/>
          </w:tcPr>
          <w:p w14:paraId="0ED2B4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Милосердие, забота о слабых, взаимопомощь (1 ч)</w:t>
            </w:r>
          </w:p>
        </w:tc>
        <w:tc>
          <w:tcPr>
            <w:tcW w:w="3544" w:type="dxa"/>
            <w:shd w:val="clear" w:color="auto" w:fill="auto"/>
          </w:tcPr>
          <w:p w14:paraId="4464DD9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милосердия и благотворительности в иудаизме.</w:t>
            </w:r>
          </w:p>
          <w:p w14:paraId="6C9599F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Цдака и законы цдаки. Благотворительность и взаимопомощь в жизни еврейской общины.</w:t>
            </w:r>
          </w:p>
          <w:p w14:paraId="65317C8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еврейские общества и организации в прошлом и в современной России</w:t>
            </w:r>
          </w:p>
          <w:p w14:paraId="42403D5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CAB7D0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336B65D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традициях и правилах благотворительности в иудаизме, о ценности милосердия, благотворительности и взаимопомощи, об их значении во взаимоотношениях людей и их месте в собственной жизни; о понятии богатства и бедности в трактовке иудаизма; давать нравственную оценку этих понятий; применять их к анализу фактов реальной жизни.</w:t>
            </w:r>
          </w:p>
          <w:p w14:paraId="3A2E97A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2A66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3C0B321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Традиции иудаизма в повседневной жизни евреев (1 ч)</w:t>
            </w:r>
          </w:p>
        </w:tc>
        <w:tc>
          <w:tcPr>
            <w:tcW w:w="3544" w:type="dxa"/>
            <w:shd w:val="clear" w:color="auto" w:fill="auto"/>
          </w:tcPr>
          <w:p w14:paraId="148D052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кашрута, кошерные и некошерные продукты, правила забоя скота, запрет на смешивание молочной и мясной пищи.</w:t>
            </w:r>
          </w:p>
          <w:p w14:paraId="010A90F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внешнего вида для религиозных евреев. Особенности костюма религиозного еврея</w:t>
            </w:r>
          </w:p>
        </w:tc>
        <w:tc>
          <w:tcPr>
            <w:tcW w:w="8505" w:type="dxa"/>
            <w:shd w:val="clear" w:color="auto" w:fill="auto"/>
          </w:tcPr>
          <w:p w14:paraId="4F8A77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 о том, как верующие следуют традициям и соблюдают заповеди в повседневной жизни; о законах кашрута, о правилах, которым должен соответствовать внешний вид верующего еврея.</w:t>
            </w:r>
          </w:p>
          <w:p w14:paraId="0E0BF3A0">
            <w:pPr>
              <w:pStyle w:val="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Обобщать и систематизировать изученный материал.</w:t>
            </w:r>
          </w:p>
          <w:p w14:paraId="7B8E084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 и материалов электронного приложения.</w:t>
            </w:r>
          </w:p>
          <w:p w14:paraId="711C151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обсуждении.</w:t>
            </w:r>
          </w:p>
          <w:p w14:paraId="5D6297C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2899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2518" w:type="dxa"/>
            <w:shd w:val="clear" w:color="auto" w:fill="auto"/>
          </w:tcPr>
          <w:p w14:paraId="3E6F8C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Совершеннолетие в иудаизме. Ответственное принятие заповедей (1 ч)</w:t>
            </w:r>
          </w:p>
        </w:tc>
        <w:tc>
          <w:tcPr>
            <w:tcW w:w="3544" w:type="dxa"/>
            <w:shd w:val="clear" w:color="auto" w:fill="auto"/>
          </w:tcPr>
          <w:p w14:paraId="58614B4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жизненного цикла в иудаизме: брит-мила, опшерниш, бар-мицва и бат-мицва.</w:t>
            </w:r>
          </w:p>
          <w:p w14:paraId="2791ADB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бар-мицвы и бат-мицвы в жизни религиозных евреев. Права и обязанности совершеннолетнего человека.</w:t>
            </w:r>
          </w:p>
          <w:p w14:paraId="1AC25E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церемонии бар-мицвы и бат-мицвы.</w:t>
            </w:r>
          </w:p>
          <w:p w14:paraId="2DA6F1D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Гиюр — церемония принятия</w:t>
            </w:r>
          </w:p>
          <w:p w14:paraId="7898226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иудаизма</w:t>
            </w:r>
          </w:p>
        </w:tc>
        <w:tc>
          <w:tcPr>
            <w:tcW w:w="8505" w:type="dxa"/>
            <w:shd w:val="clear" w:color="auto" w:fill="auto"/>
          </w:tcPr>
          <w:p w14:paraId="166C8C9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5D5AB567">
            <w:pPr>
              <w:pStyle w:val="22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Рассказывать с визуальной опорой о традициях, связанных с совершением обрядов жизненного цикла верующего еврея;</w:t>
            </w:r>
          </w:p>
          <w:p w14:paraId="7BEE18D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значении религиозных обрядов в жизни верующих; о значении понятия совершеннолетия с точки</w:t>
            </w:r>
          </w:p>
          <w:p w14:paraId="783CDE6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зрения иудейской религиозной традиции; об ответственности человека.</w:t>
            </w:r>
          </w:p>
          <w:p w14:paraId="4960F660">
            <w:pPr>
              <w:pStyle w:val="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знакомые лексические единицы на новом содержательном и мировоззренческом уровне.</w:t>
            </w:r>
          </w:p>
          <w:p w14:paraId="27D8934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3A979CF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обсуждении; </w:t>
            </w:r>
          </w:p>
          <w:p w14:paraId="656D2E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информацией; комментировать иллюстративный ряд</w:t>
            </w:r>
          </w:p>
        </w:tc>
      </w:tr>
      <w:tr w14:paraId="4842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1896F593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Еврейский дом — еврейский мир: знакомство с историей и традицией</w:t>
            </w:r>
          </w:p>
          <w:p w14:paraId="7257B4A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14:paraId="29BB84D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семья в жизни человека. Понятие «шлом-баит» в иудейской традиции. Ответственность всех членов семьи</w:t>
            </w:r>
          </w:p>
          <w:p w14:paraId="19E3782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благополучие и гармонию в доме. Правила устройства дома в иудаизме, предметы, которые должны быть в еврейском доме</w:t>
            </w:r>
          </w:p>
        </w:tc>
        <w:tc>
          <w:tcPr>
            <w:tcW w:w="8505" w:type="dxa"/>
            <w:shd w:val="clear" w:color="auto" w:fill="auto"/>
          </w:tcPr>
          <w:p w14:paraId="2B6848C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5ABBA9B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значении дома в иудейской традиции; об устройстве традиционного еврейского дома; о понятиях «шлом-баит» (мир дома) и «тикун-олам» (исправление мира).</w:t>
            </w:r>
          </w:p>
          <w:p w14:paraId="3288B30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414A18C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 ценности дома и семьи в жизни каждого человека.</w:t>
            </w:r>
          </w:p>
          <w:p w14:paraId="52A6157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результатов коллективной работы.</w:t>
            </w:r>
          </w:p>
          <w:p w14:paraId="48932BE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текста; составлять небольшой текст-рассуждение на заданную тему.</w:t>
            </w:r>
          </w:p>
          <w:p w14:paraId="510858C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6183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330C0ED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Еврейский календарь (1 ч)</w:t>
            </w:r>
          </w:p>
        </w:tc>
        <w:tc>
          <w:tcPr>
            <w:tcW w:w="3544" w:type="dxa"/>
            <w:shd w:val="clear" w:color="auto" w:fill="auto"/>
          </w:tcPr>
          <w:p w14:paraId="70A3400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еврейского календаря и его отличия от григорианского. Летоисчисление по еврейскому календарю.</w:t>
            </w:r>
          </w:p>
          <w:p w14:paraId="41DC1D2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Месяцы еврейского календаря</w:t>
            </w:r>
          </w:p>
        </w:tc>
        <w:tc>
          <w:tcPr>
            <w:tcW w:w="8505" w:type="dxa"/>
            <w:shd w:val="clear" w:color="auto" w:fill="auto"/>
          </w:tcPr>
          <w:p w14:paraId="254E294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4292029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поддержкой об особенностях летоисчисления по еврейскому календарю; об отличиях еврейского календаря от григорианского; об особенностях лунно-солнечной календарной системы; о месяцах и днях недели еврейского календаря.</w:t>
            </w:r>
          </w:p>
          <w:p w14:paraId="7679985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использования речевых средств, смыслового чтения учебных текстов.</w:t>
            </w:r>
          </w:p>
          <w:p w14:paraId="31D5503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5F7414E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</w:t>
            </w:r>
          </w:p>
          <w:p w14:paraId="03525BC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графическими изображениями.</w:t>
            </w:r>
          </w:p>
          <w:p w14:paraId="099798D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математические навыки на материале предмета.</w:t>
            </w:r>
          </w:p>
          <w:p w14:paraId="17CE54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0DA6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2518" w:type="dxa"/>
            <w:shd w:val="clear" w:color="auto" w:fill="auto"/>
          </w:tcPr>
          <w:p w14:paraId="024712B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Еврейские праздники: их история и традиции (2 ч)</w:t>
            </w:r>
          </w:p>
        </w:tc>
        <w:tc>
          <w:tcPr>
            <w:tcW w:w="3544" w:type="dxa"/>
            <w:shd w:val="clear" w:color="auto" w:fill="auto"/>
          </w:tcPr>
          <w:p w14:paraId="7BA5FF9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иудейские праздники: Рош-а-Шана, Йом Кипур, Суккот, Ханука, Ту би-шват, Пурим, Песах, Шавуот. История возникновения праздников и традиции празднования</w:t>
            </w:r>
          </w:p>
        </w:tc>
        <w:tc>
          <w:tcPr>
            <w:tcW w:w="8505" w:type="dxa"/>
            <w:shd w:val="clear" w:color="auto" w:fill="auto"/>
          </w:tcPr>
          <w:p w14:paraId="2C8EBF4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7B4C857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 об истории возникновения иудейских религиозных праздников и традициях празднования.</w:t>
            </w:r>
          </w:p>
          <w:p w14:paraId="41A835E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 о значении религиозных праздников в жизни верующих; о том, каким образом праздники служат сплочению людей.</w:t>
            </w:r>
          </w:p>
          <w:p w14:paraId="6D2921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 совершенствовать навыки использования речевых средств, смыслового чтения учебных</w:t>
            </w:r>
          </w:p>
          <w:p w14:paraId="5DEBC7D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текстов, построения рассуждений.</w:t>
            </w:r>
          </w:p>
          <w:p w14:paraId="395F72C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1DC3220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результатов коллективной работы.</w:t>
            </w:r>
          </w:p>
          <w:p w14:paraId="61FDF37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информационный доклад, оформлять его в соответствии с требованиями, проводить презентацию.</w:t>
            </w:r>
          </w:p>
          <w:p w14:paraId="6671CC2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анализировать художественный текст.</w:t>
            </w:r>
          </w:p>
          <w:p w14:paraId="36B30A8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7C7B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518" w:type="dxa"/>
            <w:shd w:val="clear" w:color="auto" w:fill="auto"/>
          </w:tcPr>
          <w:p w14:paraId="53D7F89B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Ценности семейной жизни в иудейской традиции. Праматери еврейского народа </w:t>
            </w:r>
          </w:p>
          <w:p w14:paraId="1F692A2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544" w:type="dxa"/>
            <w:shd w:val="clear" w:color="auto" w:fill="auto"/>
          </w:tcPr>
          <w:p w14:paraId="2081E2F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Патриархи и праматери. Сара, Ривка, Лея и Рахель. Пещера Махпела — гробница патриархов и праматерей. Могила Рахели.</w:t>
            </w:r>
          </w:p>
          <w:p w14:paraId="31ED19A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уважения к женщине в иудаизме, роль женщины в еврейской семье и общине.</w:t>
            </w:r>
          </w:p>
          <w:p w14:paraId="6FFE52D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Заповедь о почитании родителей, взаимоотношения родителей и детей в иудейской традиции. Обряды и ритуалы свадебного цикла в иудаизме.</w:t>
            </w:r>
          </w:p>
          <w:p w14:paraId="0ABDEC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супружеской жизни.</w:t>
            </w:r>
          </w:p>
          <w:p w14:paraId="3330ADB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членов семьи</w:t>
            </w:r>
          </w:p>
        </w:tc>
        <w:tc>
          <w:tcPr>
            <w:tcW w:w="8505" w:type="dxa"/>
            <w:shd w:val="clear" w:color="auto" w:fill="auto"/>
          </w:tcPr>
          <w:p w14:paraId="2089499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прочитанное.</w:t>
            </w:r>
          </w:p>
          <w:p w14:paraId="4DD95BD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праматерях еврейского народа; о праведности и о благочестии в еврейской традиции; о том, почему праматери почитаются иудеями наравне с праотцами; о традициях заключения брака, воспитания детей, взаимоотношений членов семьи в иудаизме; о семейных ценностях.</w:t>
            </w:r>
          </w:p>
          <w:p w14:paraId="26A5C24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401A7F2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результатов коллективной работы.</w:t>
            </w:r>
          </w:p>
          <w:p w14:paraId="538CA37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556874E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</w:t>
            </w:r>
          </w:p>
          <w:p w14:paraId="2358DBB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текст-повествование (устно и письменно) с использованием структурированных учебных материалов.</w:t>
            </w:r>
          </w:p>
          <w:p w14:paraId="22F1DE9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текст-рассуждение на заданную тему с использованием структурированных учебных материалов.</w:t>
            </w:r>
          </w:p>
          <w:p w14:paraId="33F5EC6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3D26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2518" w:type="dxa"/>
            <w:shd w:val="clear" w:color="auto" w:fill="auto"/>
          </w:tcPr>
          <w:p w14:paraId="371B4F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</w:tcPr>
          <w:p w14:paraId="2DBFC66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</w:t>
            </w:r>
          </w:p>
          <w:p w14:paraId="312B125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традиций России. Любовь — основа человеческой жизни.</w:t>
            </w:r>
          </w:p>
          <w:p w14:paraId="5C6A90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14:paraId="7F32BD9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учителя, как готовиться к урокам 33, 34.</w:t>
            </w:r>
          </w:p>
          <w:p w14:paraId="58A06BE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творческих работ:</w:t>
            </w:r>
          </w:p>
          <w:p w14:paraId="1D5938B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</w:tcPr>
          <w:p w14:paraId="4A8B6B6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прочитанное.</w:t>
            </w:r>
          </w:p>
          <w:p w14:paraId="61A560EF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 и систематизировать представление об основном содержании учебника, о важнейших понятиях курса; о духовных традициях многонационального народа России, о духовном мире человека, о культурных традициях и их значении в жизни человека, семьи, общества; о ценности любви в отношениях между людьми и по отношению к Родине; о ключевых понятиях урока: служение, патриотизм.</w:t>
            </w:r>
          </w:p>
          <w:p w14:paraId="208498F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учебные вопросы, соотносить определения с понятиями; делать выводы; адекватно использовать основные понятия курса в устной и письменной речи.</w:t>
            </w:r>
          </w:p>
          <w:p w14:paraId="19ED74B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с помощью словаря и учебника.</w:t>
            </w:r>
          </w:p>
          <w:p w14:paraId="45A3EF7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777A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518" w:type="dxa"/>
            <w:shd w:val="clear" w:color="auto" w:fill="auto"/>
          </w:tcPr>
          <w:p w14:paraId="0C9498F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</w:tcPr>
          <w:p w14:paraId="3BBD178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Содержание деятельности определяется выбранными учащимися темами и выбранными учителем организационными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</w:tcPr>
          <w:p w14:paraId="7B4C07A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прочитанное с визуальной опорой.</w:t>
            </w:r>
          </w:p>
          <w:p w14:paraId="2ECEDCB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 закреплять материал, изученный на уроках «Основы иудейской культуры».</w:t>
            </w:r>
          </w:p>
          <w:p w14:paraId="50F688A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знания.</w:t>
            </w:r>
          </w:p>
          <w:p w14:paraId="1CE4B07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самостоятельную работу.</w:t>
            </w:r>
          </w:p>
          <w:p w14:paraId="0C531B4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участвовать в представлении  результатов коллективной или индивидуальной работы.</w:t>
            </w:r>
          </w:p>
          <w:p w14:paraId="6B4B30C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деятельность.</w:t>
            </w:r>
          </w:p>
          <w:p w14:paraId="3E9B8AB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предоставленных источников, систематизировать и воспроизводить информацию.</w:t>
            </w:r>
          </w:p>
          <w:p w14:paraId="76BE240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</w:tbl>
    <w:p w14:paraId="2533C11D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4D84457C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666A789E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r>
        <w:br w:type="page"/>
      </w:r>
      <w:bookmarkStart w:id="22" w:name="_Toc139398171"/>
      <w:r>
        <w:rPr>
          <w:rFonts w:ascii="Times New Roman" w:hAnsi="Times New Roman"/>
          <w:sz w:val="24"/>
          <w:szCs w:val="24"/>
        </w:rPr>
        <w:t>МОДУЛЬ «ОСНОВЫ РЕЛИГИОЗНЫХ КУЛЬТУР НАРОДОВ РОССИИ» 34 ч</w:t>
      </w:r>
      <w:bookmarkEnd w:id="22"/>
    </w:p>
    <w:tbl>
      <w:tblPr>
        <w:tblStyle w:val="4"/>
        <w:tblW w:w="0" w:type="auto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544"/>
        <w:gridCol w:w="8505"/>
      </w:tblGrid>
      <w:tr w14:paraId="49A97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tblHeader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DA225AF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08C6DB5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659AF5D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14:paraId="7A952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14:paraId="046C941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14:paraId="547A905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— многонациональное государство. Духовный мир человека. Культурные традиции и вечные ценности. Семейные ценности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14:paraId="7CFF82A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условными обозначениями учебника.</w:t>
            </w:r>
          </w:p>
          <w:p w14:paraId="71457F2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учебный, межкультурный диалог.</w:t>
            </w:r>
          </w:p>
          <w:p w14:paraId="4A211E7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 и во внеурочной деятельности.</w:t>
            </w:r>
          </w:p>
          <w:p w14:paraId="7399DF1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духовных традиций народов России в жизни человека, семьи, общества.</w:t>
            </w:r>
          </w:p>
          <w:p w14:paraId="710F7F5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дружеских отношений между людьми</w:t>
            </w:r>
          </w:p>
        </w:tc>
      </w:tr>
      <w:tr w14:paraId="4B61A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14:paraId="476C18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Культура и религия. Возникновение религий. Мировые религии и иудаизм. Основатели религий мира (4 ч)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14:paraId="18F00EF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религии. Первобытные верования. Древние религии. Национальные и мировые религии. Традиционные религии России.</w:t>
            </w:r>
          </w:p>
          <w:p w14:paraId="4C79F4E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культуры. Материальная и духовная культура. Взаимосвязь культуры и религии. Влияние религии на культуру.</w:t>
            </w:r>
          </w:p>
          <w:p w14:paraId="7DB4914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Первые религии. Многобожие. Появление иудаизма как первой религии, основанной на вере в Единого Бога. Возникновение христианства. Основы учения Иисуса Христа.</w:t>
            </w:r>
          </w:p>
          <w:p w14:paraId="1336A22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Возникновение буддизма. Основные истины буддизма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14:paraId="31F72C6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 (с использованием методов визуальной поддержки): ритуал, материальная культура и духовная культура, пантеон, Завет, вера в Единого Бога, иудаизм, христианство, ислам, буддизм.</w:t>
            </w:r>
          </w:p>
          <w:p w14:paraId="2C1527F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 с использованием адаптированных учителем учебных материалов.</w:t>
            </w:r>
          </w:p>
          <w:p w14:paraId="42AAC4F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основных религиях, распространённых на территории России; о взаимосвязи и взаимовлиянии культуры, истории и религии, о предпосылках возникновения и нравственных основах религий; о первых религиях, об истории возникновения иудаизма, христианства, ислама и буддизма.</w:t>
            </w:r>
          </w:p>
          <w:p w14:paraId="2C53CF5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картой.</w:t>
            </w:r>
          </w:p>
          <w:p w14:paraId="2646F82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традиционные и нетрадиционные религии.</w:t>
            </w:r>
          </w:p>
          <w:p w14:paraId="7CEA5E8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особенности мировых и национальных религий.</w:t>
            </w:r>
          </w:p>
          <w:p w14:paraId="463A732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26845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C498A7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Священные книги христианства, ислама, иудаизма и буддизма (2 ч)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C52290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священные книги. Священная книга буддизма — Трипитака (Три корзины мудрости). Священные книги иудаизма и христианства. Священная книга ислама — Коран.</w:t>
            </w:r>
          </w:p>
          <w:p w14:paraId="66FD197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как обязательная часть любой религии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6C6798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понятий: Трипитака, Библия, Ветхий Завет, Новый Завет, Евангелие, Коран.</w:t>
            </w:r>
          </w:p>
          <w:p w14:paraId="7E6637C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 визуальной опорой  и воспринимать прочитанное, осмысливать содержание прочитанного текста. Рассказывать о священных книгах буддизма, иудаизма, христианства, ислама.</w:t>
            </w:r>
          </w:p>
          <w:p w14:paraId="3277663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адаптированных и структурированных учебных материалов  сходство этических постулатов священных книг религий мира.</w:t>
            </w:r>
          </w:p>
          <w:p w14:paraId="29988B5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высказывания.</w:t>
            </w:r>
          </w:p>
          <w:p w14:paraId="5C2585A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14:paraId="1C1ED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F1F0699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Хранители предания в религиях мира </w:t>
            </w:r>
          </w:p>
          <w:p w14:paraId="244CF24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6F7475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хранителя</w:t>
            </w:r>
          </w:p>
          <w:p w14:paraId="47789B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 для любой религии.</w:t>
            </w:r>
          </w:p>
          <w:p w14:paraId="78E93E3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Жрецы. Раввины в иудаизме. Христианские священнослужители. Мусульманская община. Буддийская община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703CA6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 визуальной опорой значение понятий: жрец, раввин, епископ, священник, имам, лама.</w:t>
            </w:r>
          </w:p>
          <w:p w14:paraId="57777FF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урока. </w:t>
            </w:r>
          </w:p>
          <w:p w14:paraId="1E7619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 с использованием методов  визуальной поддержки.</w:t>
            </w:r>
          </w:p>
          <w:p w14:paraId="33B0AE6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 о том, когда появились хранители предания; кто такие жрецы; какую роль в иудаизме играют раввины; об иерархии христианской церкви; об организации мусульманской общины; о буддистской сангхе и ламах</w:t>
            </w:r>
          </w:p>
        </w:tc>
      </w:tr>
      <w:tr w14:paraId="55FD5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14:paraId="669F95CF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bCs/>
                <w:lang w:val="ru-RU"/>
              </w:rPr>
              <w:t>Добро и зло</w:t>
            </w:r>
            <w:r>
              <w:rPr>
                <w:rStyle w:val="25"/>
                <w:rFonts w:ascii="Times New Roman" w:hAnsi="Times New Roman" w:cs="Times New Roman"/>
                <w:bCs/>
              </w:rPr>
              <w:t xml:space="preserve">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14:paraId="134320C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происхождении добра и зла в разных религиях. Понятия греха и раскаяния в разных религиях.</w:t>
            </w:r>
          </w:p>
          <w:p w14:paraId="114D78C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различия представлений о добре и зле в разных религиях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14:paraId="641FB8F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понятий: добро, зло, грех, раскаяние, воздаяние — в контексте религиозных традиций мира.</w:t>
            </w:r>
          </w:p>
          <w:p w14:paraId="15DB011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 с использованием адаптированных учителем материалов.</w:t>
            </w:r>
          </w:p>
          <w:p w14:paraId="0DC68C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причинах появления зла и возможностях его преодоления в контексте традиций буддизма, христианства, ислама и иудаизма.</w:t>
            </w:r>
          </w:p>
          <w:p w14:paraId="15042CB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понятия добра и зла с личным опытом, опытом других людей.</w:t>
            </w:r>
          </w:p>
          <w:p w14:paraId="5C34739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 использованием структурирования учебного материала связи полученных знаний со знаниями по литературному чтению и окружающему миру.</w:t>
            </w:r>
          </w:p>
          <w:p w14:paraId="6344805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содержание прочитанного текста</w:t>
            </w:r>
          </w:p>
        </w:tc>
      </w:tr>
      <w:tr w14:paraId="0594C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14:paraId="72BEBC9F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в религиозных традициях народов России </w:t>
            </w:r>
          </w:p>
          <w:p w14:paraId="1A57027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14:paraId="17058B6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Коране. Традиции буддизма. Молитва в разных религиозных традициях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14:paraId="4AC2E7C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понятий: молитва, таинство, намаз, мантра.</w:t>
            </w:r>
          </w:p>
          <w:p w14:paraId="2172A12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с визуальной опорой прочитанное, осмысливать содержание прочитанного текста.</w:t>
            </w:r>
          </w:p>
          <w:p w14:paraId="459DCEE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мантра.</w:t>
            </w:r>
          </w:p>
          <w:p w14:paraId="52175D6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религиозного поведения людей из личного опыта и опыта других людей, из литературных источников.</w:t>
            </w:r>
          </w:p>
          <w:p w14:paraId="6567A21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позитивное ценностное отношение к поведению религиозных людей.</w:t>
            </w:r>
          </w:p>
          <w:p w14:paraId="53C3475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3ED56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33AC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Священные сооружения (2 ч.)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162090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священных сооружений. Необходимость священных сооружений для любой религии. Священные здания иудаизма. Христианские храмы. Мечети. Буддийские священные сооружения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902207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понятий: синагога, церковь, мечеть, ступа, пагода.</w:t>
            </w:r>
          </w:p>
          <w:p w14:paraId="2297F7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текста.</w:t>
            </w:r>
          </w:p>
          <w:p w14:paraId="3AF26B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назначении и устройстве синагоги, христианской церкви, мечети, ступы и пагоды.</w:t>
            </w:r>
          </w:p>
          <w:p w14:paraId="011D0B3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общность и различия в устройстве и назначении священных сооружений.</w:t>
            </w:r>
          </w:p>
          <w:p w14:paraId="524335CF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Осознавать при нахождении в священных сооружениях необходимость соблюдения правил поведения, принятых в соответствующей религиозной общине.</w:t>
            </w:r>
          </w:p>
          <w:p w14:paraId="77742C5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2AEF4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BF2B91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9B3363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искусства и религии.</w:t>
            </w:r>
          </w:p>
          <w:p w14:paraId="7B32CE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Взаимосвязь особенностей религиозного искусства с традициями веры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720DA93">
            <w:pPr>
              <w:pStyle w:val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роль искусства в религиозных культурах.</w:t>
            </w:r>
          </w:p>
          <w:p w14:paraId="0931C62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 с визуальной опорой.</w:t>
            </w:r>
          </w:p>
          <w:p w14:paraId="558BAB1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общих особенностях искусства в христианстве, исламе, иудаизме, буддизме.</w:t>
            </w:r>
          </w:p>
          <w:p w14:paraId="6A2FAB4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 помощью учителя взаимосвязь особенностей религиозного искусства с традициями веры.</w:t>
            </w:r>
          </w:p>
          <w:p w14:paraId="41C9E04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взаимосвязи светского и религиозного искусства.</w:t>
            </w:r>
          </w:p>
          <w:p w14:paraId="78AD49A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6113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14:paraId="379B3D1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Творческие работы учащихся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14:paraId="59833F2C">
            <w:pPr>
              <w:pStyle w:val="2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мероприятия.</w:t>
            </w:r>
          </w:p>
          <w:p w14:paraId="1B1B4E1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</w:t>
            </w:r>
          </w:p>
          <w:p w14:paraId="018F3FF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праздничного проекта.</w:t>
            </w:r>
          </w:p>
          <w:p w14:paraId="6F95B36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одного из заданий в рамках работы над праздничным проектом. 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14:paraId="5D0F897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материале, изученном на уроках модуля «Основы религиозных культур народов России», о содержании учебного проекта и способах его реализации.</w:t>
            </w:r>
          </w:p>
          <w:p w14:paraId="3819C84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урока.</w:t>
            </w:r>
          </w:p>
          <w:p w14:paraId="502596D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 с визуальной опорой, осмысливать содержание прочитанного текста.</w:t>
            </w:r>
          </w:p>
          <w:p w14:paraId="4D18E61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знания; планировать и корректировать самостоятельную работу.</w:t>
            </w:r>
          </w:p>
          <w:p w14:paraId="4F40B3D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  <w:p w14:paraId="0040EA2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представлении  результатов коллективной или индивидуальной работы; оценивать свою деятельность. </w:t>
            </w:r>
          </w:p>
          <w:p w14:paraId="5563648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3540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AAB8CD6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bCs/>
                <w:lang w:val="ru-RU"/>
              </w:rPr>
              <w:t>Религиозная культура народов России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246CFAD">
            <w:pPr>
              <w:pStyle w:val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веры князем Владимиром. Православное христианство в истории России. Другие христианские конфессии в России. Ислам в России. Иудеи в истории России. Распространение буддизма в России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199E2D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православие в истории России, какую роль в истории России сыграли люди, исповедовавшие ислам, буддизм, иудаизм, католическую и протестантскую веру.</w:t>
            </w:r>
          </w:p>
          <w:p w14:paraId="7D7C5F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текста.</w:t>
            </w:r>
          </w:p>
          <w:p w14:paraId="27650E3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результатов коллективной работы.</w:t>
            </w:r>
          </w:p>
          <w:p w14:paraId="6ADE5FE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7012865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14:paraId="11B8E55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 помощью учителя небольшой текст-рассуждение на заданную тему, с использованием структурирования и визуальной опоры.</w:t>
            </w:r>
          </w:p>
          <w:p w14:paraId="7D440350">
            <w:pPr>
              <w:pStyle w:val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63068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5846FF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Религиозные ритуалы. Обычаи и обряды. (4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4C837F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ритуала. Возникновение обрядов. Виды религиозных обрядов. Основные обряды христианства. Основные обряды в исламе. Основные обряды иудаизма. Основные обряды буддизма. </w:t>
            </w:r>
          </w:p>
          <w:p w14:paraId="4018B60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паломничество. Паломничество в традиционных религиях России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F0D2C8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«обряды», паломничество, реликвии, мощи.</w:t>
            </w:r>
          </w:p>
          <w:p w14:paraId="0770F62E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 визуальной опорой о 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иудаизме; о паломничестве в христианстве, исламе, иудаизме, буддизме. </w:t>
            </w:r>
          </w:p>
          <w:p w14:paraId="23B202D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 с визуальной опорой, осмысливать содержание прочитанного текста.</w:t>
            </w:r>
          </w:p>
          <w:p w14:paraId="7F2412F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Осознавать: важность толерантного отношения к обычаям и обрядам различных религиозных культур; этический смысл паломничеств и святынь в религиозных традициях.</w:t>
            </w:r>
          </w:p>
          <w:p w14:paraId="25F8D9F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высказывания. </w:t>
            </w:r>
          </w:p>
          <w:p w14:paraId="56CF786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704A074A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0A003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D09DFD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Праздники и календари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EDCB3E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паломничество.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Паломничество в христианстве.</w:t>
            </w:r>
          </w:p>
          <w:p w14:paraId="03EEE11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Паломничество в исламе.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Паломничество в иудаизме. Паломничество в буддизме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E3D007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понятий: паломничество, реликвии, мощи.</w:t>
            </w:r>
          </w:p>
          <w:p w14:paraId="0547FDC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паломничестве в христианстве, исламе, иудаизме, буддизме.</w:t>
            </w:r>
          </w:p>
          <w:p w14:paraId="35DE4F7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урока.</w:t>
            </w:r>
          </w:p>
          <w:p w14:paraId="2C9C7D1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текста.</w:t>
            </w:r>
          </w:p>
          <w:p w14:paraId="158A240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6F9583C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работы.</w:t>
            </w:r>
          </w:p>
          <w:p w14:paraId="55EE26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 с визуальной опорой, осмысливать содержание прочитанного текста.</w:t>
            </w:r>
          </w:p>
          <w:p w14:paraId="2C38194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 о главных праздниках иудеев, христиан, мусульман, буддистов.</w:t>
            </w:r>
          </w:p>
          <w:p w14:paraId="7F2F436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толерантного отношения к праздникам и обычаям различных религиозных культур.</w:t>
            </w:r>
          </w:p>
          <w:p w14:paraId="5339117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 и участвовать в представлении  результатов коллективной или индивидуальной работы.</w:t>
            </w:r>
          </w:p>
          <w:p w14:paraId="4F5F0C3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0C6496F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7D9F0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14:paraId="44E3857A">
            <w:pPr>
              <w:pStyle w:val="1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bCs/>
                <w:lang w:val="ru-RU"/>
              </w:rPr>
              <w:t>Религия и мораль. Нравственные заповеди в христианстве, исламе, буддизме и иудаизме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14:paraId="67847DC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ценности человеческой жизни как основополагающий принцип всех религий.</w:t>
            </w:r>
          </w:p>
          <w:p w14:paraId="60DAEB3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иудаизма и христианства. Нравственное учение</w:t>
            </w:r>
          </w:p>
          <w:p w14:paraId="497DF98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ислама. Учение о поведении</w:t>
            </w:r>
          </w:p>
          <w:p w14:paraId="00DB003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буддизме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14:paraId="6CA3489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нравственных заповедях иудаизма и христианства, о нравственном учении ислама, о буддийском учении, о поведении человека.</w:t>
            </w:r>
          </w:p>
          <w:p w14:paraId="4F23CAA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38B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с визуальной опорой прочитанное, осмысливать содержание прочитанного текста.</w:t>
            </w:r>
          </w:p>
          <w:p w14:paraId="0143DDF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что общее в учениях традиционных религий.</w:t>
            </w:r>
          </w:p>
          <w:p w14:paraId="23A5F3A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ценностное отношение к собственным поступкам.</w:t>
            </w:r>
          </w:p>
          <w:p w14:paraId="3081926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нравственного содержания религий.</w:t>
            </w:r>
          </w:p>
          <w:p w14:paraId="75DB6AD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253AE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95220BD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Милосердие,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забота о слабых,</w:t>
            </w:r>
          </w:p>
          <w:p w14:paraId="3EBEE886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взаимопомощь</w:t>
            </w:r>
          </w:p>
          <w:p w14:paraId="3CEB2BC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4FC507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в различных религиях. Учение Христа о милосердии. Благотворительная деятельность христианской церкви.</w:t>
            </w:r>
          </w:p>
          <w:p w14:paraId="7EA865E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выражения милосердия в исламе. Сострадание к живым существам как основа буддизма. Социальные проблемы общества и отношение к ним в религиозных традициях.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D5B67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нравственный смысл милостыни.</w:t>
            </w:r>
          </w:p>
          <w:p w14:paraId="61709A6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с визуальной опорой  прочитанное, осмысливать содержание прочитанного текста.</w:t>
            </w:r>
          </w:p>
          <w:p w14:paraId="37DF7F0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традициях милосердия в иудаизме, христианстве, исламе и буддизме, о том, как разные религии учат состраданию, милосердию и помощи людям.</w:t>
            </w:r>
          </w:p>
          <w:p w14:paraId="1419698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проявления милосердия в собственном поведении.</w:t>
            </w:r>
          </w:p>
          <w:p w14:paraId="2DF1C05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2E6CF68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49D8A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0E2C42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Семья и семейные ценности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68AEDB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жизни человека и общества. Семья как Малая Церковь, школа любви в христианстве. Брак как обязанность человека в исламе.</w:t>
            </w:r>
          </w:p>
          <w:p w14:paraId="4ACD98F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семьи в буддизме.</w:t>
            </w:r>
          </w:p>
          <w:p w14:paraId="4C72D4C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родителям — часть любого религиозного вероучения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C5A09A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традиционные религии России относятся к семье.</w:t>
            </w:r>
          </w:p>
          <w:p w14:paraId="75573CF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с визуальной опорой прочитанное, осмысливать содержание прочитанного текста.</w:t>
            </w:r>
          </w:p>
          <w:p w14:paraId="2ECB7E7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ответственного отношения к семейным ценностям.</w:t>
            </w:r>
          </w:p>
          <w:p w14:paraId="4FBE884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ценности семьи в светской и религиозной традиции.</w:t>
            </w:r>
          </w:p>
          <w:p w14:paraId="5B7F9DE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008F4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8389436">
            <w:pPr>
              <w:pStyle w:val="22"/>
              <w:jc w:val="both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Долг, свобода,</w:t>
            </w:r>
          </w:p>
          <w:p w14:paraId="4D9AAA5E">
            <w:pPr>
              <w:pStyle w:val="22"/>
              <w:jc w:val="both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ответственность,</w:t>
            </w:r>
          </w:p>
          <w:p w14:paraId="4186AE5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труд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6DA2EE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долга, свободы,</w:t>
            </w:r>
          </w:p>
          <w:p w14:paraId="5B46D0E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ответственности, труда в разных религиях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23F302C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понятий: долг, свобода, ответственность, труд — в контексте традиционных религий.</w:t>
            </w:r>
          </w:p>
          <w:p w14:paraId="08103264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с визуальной опорой прочитанное, осмысливать содержание прочитанного текста.</w:t>
            </w:r>
          </w:p>
          <w:p w14:paraId="7069D7EE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личный опыт, опыт других людей, знания, полученные на уроках по литературному чтению и окружающему миру, для осмысления ценности долга, ответственности, труда в светской и религиозных традициях.</w:t>
            </w:r>
          </w:p>
          <w:p w14:paraId="278DA8BE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2FB31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4C0776E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Любовь и уважение к Отечеству</w:t>
            </w:r>
          </w:p>
          <w:p w14:paraId="36B2638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4A1B3C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</w:t>
            </w:r>
          </w:p>
          <w:p w14:paraId="7A79FCF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традиций России. Любовь — основа человеческой жизни. Служение человека обществу, Родине.</w:t>
            </w:r>
          </w:p>
          <w:p w14:paraId="34EB0B6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многонационального и многоконфессионального народа России. Консультация учителя, как готовиться к урокам 33, 34. Творческие работы (дома с родителями или законными представителями) на тему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21C07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об исторических этапах становления духовных традиций в России.</w:t>
            </w:r>
          </w:p>
          <w:p w14:paraId="1EBC7B5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прочитанное, осмысливать содержание прочитанного текста.</w:t>
            </w:r>
          </w:p>
          <w:p w14:paraId="3FD3BA2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 использованием структурированных учебных материалов  значение духовных традиций народов России, важность их изучения и сохранения.</w:t>
            </w:r>
          </w:p>
          <w:p w14:paraId="38985D7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понятия «духовная традиция», «патриотизм», «Отечество», «служение».</w:t>
            </w:r>
          </w:p>
          <w:p w14:paraId="4846005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Размышлять о духовном мире человека, о культурных традициях и их значении в жизни человека, семьи, общества.</w:t>
            </w:r>
          </w:p>
          <w:p w14:paraId="4087AAE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  <w:tr w14:paraId="0C5BD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5D4FFE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Обобщающий урок. Подведение итогов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76B33B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деятельности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деляется выбранными учащимися темами и выбранными учителем организационными формами и жанрами (проект, сочинение, беседа в классе и т. д.), форматом итогового мероприятия.</w:t>
            </w:r>
          </w:p>
          <w:p w14:paraId="46ACB12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A15EB2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материале, изученном на уроках модуля «Основы религиозных культур народов России», о содержании учебного проекта и способах его реализации.</w:t>
            </w:r>
          </w:p>
          <w:p w14:paraId="300B06D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с визуальной опорой  прочитанное, осмысливать содержание прочитанного текста.</w:t>
            </w:r>
          </w:p>
          <w:p w14:paraId="321145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знания; планировать и корректировать самостоятельную работу.</w:t>
            </w:r>
          </w:p>
          <w:p w14:paraId="5BAE08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  <w:p w14:paraId="3E854AF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коллективной или индивидуальной работы; оценивать свою деятельность.</w:t>
            </w:r>
          </w:p>
          <w:p w14:paraId="1A99764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результаты учебной работы</w:t>
            </w:r>
          </w:p>
        </w:tc>
      </w:tr>
    </w:tbl>
    <w:p w14:paraId="39E83770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1CA3A326">
      <w:pPr>
        <w:pStyle w:val="9"/>
        <w:ind w:firstLine="0"/>
        <w:jc w:val="left"/>
        <w:rPr>
          <w:rFonts w:ascii="Times New Roman" w:hAnsi="Times New Roman"/>
          <w:sz w:val="24"/>
          <w:szCs w:val="24"/>
        </w:rPr>
      </w:pPr>
      <w:r>
        <w:br w:type="page"/>
      </w:r>
      <w:bookmarkStart w:id="23" w:name="_Toc139398172"/>
      <w:r>
        <w:rPr>
          <w:rFonts w:ascii="Times New Roman" w:hAnsi="Times New Roman"/>
          <w:sz w:val="24"/>
          <w:szCs w:val="24"/>
        </w:rPr>
        <w:t>МОДУЛЬ «ОСНОВЫ СВЕТСКОЙ ЭТИКИ» (34 ч)</w:t>
      </w:r>
      <w:bookmarkEnd w:id="23"/>
    </w:p>
    <w:tbl>
      <w:tblPr>
        <w:tblStyle w:val="4"/>
        <w:tblW w:w="14921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3544"/>
        <w:gridCol w:w="8505"/>
      </w:tblGrid>
      <w:tr w14:paraId="63C85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14:paraId="4CB6AC04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14:paraId="16F1ECAC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14:paraId="5A114671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14:paraId="14C0B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73B88F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Россия — наша Родина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202660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— многонациональное государство. Культурные традиции. Культурное многообразие России. Народы и религии в России.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1106BB7">
            <w:pPr>
              <w:pStyle w:val="2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Использовать ключевые понятия учебной темы в устной и письменной речи, </w:t>
            </w:r>
          </w:p>
          <w:p w14:paraId="3E01112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роли культурных традиций в жизни народов России, о значении культурных традиций в жизни человека, семьи, народа, общества.</w:t>
            </w:r>
          </w:p>
          <w:p w14:paraId="49FC4F4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достижения. </w:t>
            </w:r>
          </w:p>
          <w:p w14:paraId="6F791FA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единения народов России (например, праздники).</w:t>
            </w:r>
          </w:p>
        </w:tc>
      </w:tr>
      <w:tr w14:paraId="70762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1857675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Этика и её значение в жизни человека. </w:t>
            </w:r>
          </w:p>
          <w:p w14:paraId="381E4BF5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Нормы морали. Нравственные ценности, идеалы, принципы. </w:t>
            </w:r>
          </w:p>
          <w:p w14:paraId="7D54CD9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(8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960270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народов России.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C5CCC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понятия темы в устной и письменной речи,</w:t>
            </w:r>
          </w:p>
          <w:p w14:paraId="174CA4B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иллюстративный материал, соотносить текст с иллюстрациями.</w:t>
            </w:r>
          </w:p>
          <w:p w14:paraId="7258A8F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на основе адаптированных учебных материалов небольшой текст-рассуждение на темы добра и зла, моральных ценностей, идеалов. </w:t>
            </w:r>
          </w:p>
          <w:p w14:paraId="4E5728C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суждения оценочного характера о значении нравственности в жизни человека, семьи, народа, общества, государства. </w:t>
            </w:r>
          </w:p>
          <w:p w14:paraId="00C44FB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 визуальной поддержкой понимание «золотого правила этики».</w:t>
            </w:r>
          </w:p>
          <w:p w14:paraId="5EF4CD5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14:paraId="22BE1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FAB326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Государство и мораль гражданина.  Основной Закон (Конституция) в государстве как источник российской гражданской этики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5BA5BA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долг и ответственность человека в обществе. Мораль в культуре народов России. Государство и мораль гражданина. Основной Закон (Конституция) в России как источник общепринятых норм гражданкой этики в российском обществе.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95C2B8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понимать учебный текст, объяснять значение слов (терминов и понятий) с опорой на текст учебника.</w:t>
            </w:r>
          </w:p>
          <w:p w14:paraId="1FFFBE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понимание нравственного долга и ответственности человека в российском обществе, государстве.</w:t>
            </w:r>
          </w:p>
          <w:p w14:paraId="31384AC3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 визуальной опорой о российской гражданской этике как общепринятых в российском обществе нормах морали, отношений и поведения людей, основанных на конституционных правах, свободах, обязанностях человека.</w:t>
            </w:r>
          </w:p>
          <w:p w14:paraId="5798F0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основное содержание норм российской гражданской этики (справедливость, ответственность, ценность и достоинство человеческой жизни, взаимоуважение, уважение к старшим, к труду, свобода совести, свобода вероисповедания, забота о природе, историческом и культурном наследии и др.).</w:t>
            </w:r>
          </w:p>
          <w:p w14:paraId="214BB04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заданий.</w:t>
            </w:r>
          </w:p>
          <w:p w14:paraId="6FB58BB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14:paraId="1C974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1961ECB">
            <w:pPr>
              <w:pStyle w:val="22"/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Образцы нравственности в культуре Отечества, народов России.</w:t>
            </w:r>
          </w:p>
          <w:p w14:paraId="27283C4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и человек (8 ч)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D9DEE7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нравственности в культуре Отечества, народов России. Справедливость, дружба, труд, помощь нуждающимся, служение своему народу, России. Народные сказки, пословицы, поговорки о нравственности. </w:t>
            </w:r>
          </w:p>
          <w:p w14:paraId="3ED28102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природе как нравственная категория.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CABF68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о необходимости соблюдения нравственных норм жизни в обществе.</w:t>
            </w:r>
          </w:p>
          <w:p w14:paraId="5C1D79D9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высказывание о нравственных нормах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  <w:p w14:paraId="71D86DB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высказывание  о возможности и необходимости бережного отношения к природе и личной ответственности за это каждого человека.</w:t>
            </w:r>
          </w:p>
          <w:p w14:paraId="16F7122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1F802D06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 помощью учителя небольшой текст-рассуждение на тему «Образцы нравственного поведения в культуре Отечества».</w:t>
            </w:r>
          </w:p>
          <w:p w14:paraId="134C044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Отечества.</w:t>
            </w:r>
          </w:p>
          <w:p w14:paraId="664C6A4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достижения. </w:t>
            </w:r>
          </w:p>
        </w:tc>
      </w:tr>
      <w:tr w14:paraId="1D6F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C1D88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Праздники как одна из форм исторической памяти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E9CB59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исторической памяти.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CEE65B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 визуальной опорой значение праздников как одной из форм исторической памяти народа, общества, их значение для укрепления единства народа, общества.</w:t>
            </w:r>
          </w:p>
          <w:p w14:paraId="30C05E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регионе, местности проживания.</w:t>
            </w:r>
          </w:p>
          <w:p w14:paraId="5F005DC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C1A1CDE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14:paraId="00D24360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14:paraId="79B9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411066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Семейные ценности. Этика семейных отношений (1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C2FA048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A24B9E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DFBD0C5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 визуальной опорой основное содержание 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старших.</w:t>
            </w:r>
          </w:p>
          <w:p w14:paraId="3084DBDA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семейных традициях народов России, приводить примеры. </w:t>
            </w:r>
          </w:p>
          <w:p w14:paraId="73F2FC34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BC2581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14:paraId="4013F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833074C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Трудовая мораль. Нравственные традиции предпринимательства (3 ч)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ABC1D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как ценность. Уважение труда, трудящихся людей в культуре народов России. Нравственные традиции предпринимательства в России, благотворительность.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C4A6FC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трудовой морали, нравственных традициях трудовой деятельности, предпринимательства в России, приводить примеры. </w:t>
            </w:r>
          </w:p>
          <w:p w14:paraId="1EAF6C0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4ACF311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 о трудолюбии, честном труде, об уважении к труду, к трудящимся людям, результатам труда (своего и других людей).</w:t>
            </w:r>
          </w:p>
          <w:p w14:paraId="099BFBB5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14:paraId="02FBC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9FFAA9B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 xml:space="preserve">Что значит быть нравственным в наше время. 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Методы нравственного самосовершенствования (6 ч)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040DE8A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 общества и нравственность личности, человека. Нравственные требования в наше время. Воспитание нравственной культуры в обществе и самовоспитание человека. Нравственный выбор. Нравственное самосовершенствование.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3A632FF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своими словами понятия урока.</w:t>
            </w:r>
          </w:p>
          <w:p w14:paraId="69FF1276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нравственных поступков, оценивать поступки свои и других людей.</w:t>
            </w:r>
          </w:p>
          <w:p w14:paraId="7974310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нравственные нормы с анализом личного опыта поведения.</w:t>
            </w:r>
          </w:p>
          <w:p w14:paraId="798AA70C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 помощью учителя небольшой текст-рассуждение на тему «Образцы нравственного поведения людей в современной жизни».</w:t>
            </w:r>
          </w:p>
          <w:p w14:paraId="573763C8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достижения. </w:t>
            </w:r>
          </w:p>
        </w:tc>
      </w:tr>
      <w:tr w14:paraId="5789B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F7C69AD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Этикет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2EEC5C7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A3CBDF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 на темы правил поведения в обществе.</w:t>
            </w:r>
          </w:p>
          <w:p w14:paraId="7ED106EB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правилах этикета в разных жизненных ситуациях, приводить примеры, использовать народные пословицы и поговорки.</w:t>
            </w:r>
          </w:p>
          <w:p w14:paraId="34036E9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соблюдения правил этикета в разных ситуациях.  </w:t>
            </w:r>
          </w:p>
          <w:p w14:paraId="02B57AA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072E570C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17CE11B3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14:paraId="6D71B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A05428F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Любовь и уважение к Отечеству. Патриотизм многонационального и многоконфесс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Style w:val="25"/>
                <w:rFonts w:ascii="Times New Roman" w:hAnsi="Times New Roman" w:cs="Times New Roman"/>
                <w:bCs/>
                <w:sz w:val="24"/>
                <w:szCs w:val="24"/>
              </w:rPr>
              <w:t>онального народа России (2 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6D74444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человека обществу, Родине, Отечеству в культуре народов России. Патриотизм многонационального и многоконфессионального народа России.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B628FC9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 систематизировать представления о российской светской этике, духовно-нравственной культуре многонационального народа России, их значении в жизни человека, семьи, российского общества.</w:t>
            </w:r>
          </w:p>
          <w:p w14:paraId="6F32FCD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понятия «патриотизм», «Отечество», «многонациональный народ России», «служение», соотносить определения с понятиями, делать выводы.</w:t>
            </w:r>
          </w:p>
          <w:p w14:paraId="121BAB3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4A850DDD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79AABC5A">
      <w:pPr>
        <w:pStyle w:val="17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1135" w:left="1134" w:header="720" w:footer="720" w:gutter="0"/>
          <w:cols w:space="720" w:num="1"/>
          <w:docGrid w:linePitch="381" w:charSpace="0"/>
        </w:sectPr>
      </w:pPr>
    </w:p>
    <w:p w14:paraId="6AC4EB07">
      <w:pPr>
        <w:pStyle w:val="17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inion Pro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ragmaticaSanPin-Bold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agmaticaSanPin Medium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OfficinaSansMediumITC-Regular">
    <w:altName w:val="Yu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A90D7">
    <w:pPr>
      <w:pStyle w:val="10"/>
      <w:spacing w:after="0" w:line="240" w:lineRule="auto"/>
      <w:ind w:firstLine="0"/>
      <w:jc w:val="right"/>
      <w:rPr>
        <w:rFonts w:ascii="Times New Roman" w:hAnsi="Times New Roman" w:cs="Times New Roman"/>
        <w:sz w:val="14"/>
        <w:szCs w:val="14"/>
      </w:rPr>
    </w:pPr>
  </w:p>
  <w:p w14:paraId="44535116">
    <w:pPr>
      <w:pStyle w:val="1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23521">
    <w:pPr>
      <w:pStyle w:val="10"/>
      <w:spacing w:after="0" w:line="240" w:lineRule="auto"/>
      <w:ind w:firstLine="0"/>
      <w:rPr>
        <w:rFonts w:ascii="Calibri" w:hAnsi="Calibri"/>
        <w:sz w:val="14"/>
        <w:szCs w:val="14"/>
      </w:rPr>
    </w:pPr>
  </w:p>
  <w:p w14:paraId="333CE56B">
    <w:pPr>
      <w:pStyle w:val="10"/>
      <w:ind w:firstLine="0"/>
      <w:jc w:val="center"/>
      <w:rPr>
        <w:rFonts w:ascii="Times New Roman" w:hAnsi="Times New Roman" w:cs="Times New Roman"/>
        <w:sz w:val="20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rFonts w:ascii="Calibri" w:hAnsi="Calibri"/>
        <w:sz w:val="20"/>
        <w:szCs w:val="22"/>
      </w:rPr>
      <w:t xml:space="preserve">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D2DE4"/>
    <w:multiLevelType w:val="multilevel"/>
    <w:tmpl w:val="018D2DE4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005CC0"/>
    <w:multiLevelType w:val="multilevel"/>
    <w:tmpl w:val="1C005CC0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nsid w:val="29F14B77"/>
    <w:multiLevelType w:val="multilevel"/>
    <w:tmpl w:val="29F14B77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A455C1B"/>
    <w:multiLevelType w:val="multilevel"/>
    <w:tmpl w:val="2A455C1B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3972DA"/>
    <w:multiLevelType w:val="multilevel"/>
    <w:tmpl w:val="2B3972DA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CC0EFC"/>
    <w:multiLevelType w:val="multilevel"/>
    <w:tmpl w:val="2ECC0EFC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7F1A73"/>
    <w:multiLevelType w:val="multilevel"/>
    <w:tmpl w:val="387F1A73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4D707E"/>
    <w:multiLevelType w:val="multilevel"/>
    <w:tmpl w:val="394D707E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C402610"/>
    <w:multiLevelType w:val="multilevel"/>
    <w:tmpl w:val="3C402610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4246D46"/>
    <w:multiLevelType w:val="multilevel"/>
    <w:tmpl w:val="44246D46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CC67C3"/>
    <w:multiLevelType w:val="multilevel"/>
    <w:tmpl w:val="6DCC67C3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2CF33D3"/>
    <w:multiLevelType w:val="multilevel"/>
    <w:tmpl w:val="72CF33D3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E3A3A54"/>
    <w:multiLevelType w:val="multilevel"/>
    <w:tmpl w:val="7E3A3A54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50"/>
    <w:rsid w:val="000072D4"/>
    <w:rsid w:val="00022E05"/>
    <w:rsid w:val="00041791"/>
    <w:rsid w:val="000452EB"/>
    <w:rsid w:val="000517BA"/>
    <w:rsid w:val="00081A7B"/>
    <w:rsid w:val="0008622A"/>
    <w:rsid w:val="0009453C"/>
    <w:rsid w:val="000A0AF2"/>
    <w:rsid w:val="000B225B"/>
    <w:rsid w:val="000E5698"/>
    <w:rsid w:val="000F0F43"/>
    <w:rsid w:val="001473AA"/>
    <w:rsid w:val="00182C39"/>
    <w:rsid w:val="00185EBA"/>
    <w:rsid w:val="00196EDD"/>
    <w:rsid w:val="001B068D"/>
    <w:rsid w:val="001B6EA1"/>
    <w:rsid w:val="001D0443"/>
    <w:rsid w:val="001F6013"/>
    <w:rsid w:val="00225062"/>
    <w:rsid w:val="0023302B"/>
    <w:rsid w:val="00241AF6"/>
    <w:rsid w:val="00283DFF"/>
    <w:rsid w:val="002A5468"/>
    <w:rsid w:val="002C1D1E"/>
    <w:rsid w:val="002D07DA"/>
    <w:rsid w:val="0030015C"/>
    <w:rsid w:val="0032046F"/>
    <w:rsid w:val="00364345"/>
    <w:rsid w:val="00392028"/>
    <w:rsid w:val="00397638"/>
    <w:rsid w:val="003B7284"/>
    <w:rsid w:val="003D473D"/>
    <w:rsid w:val="003F0CC6"/>
    <w:rsid w:val="003F3E03"/>
    <w:rsid w:val="00406E62"/>
    <w:rsid w:val="00411F2A"/>
    <w:rsid w:val="00423D15"/>
    <w:rsid w:val="00426134"/>
    <w:rsid w:val="00492C79"/>
    <w:rsid w:val="004947E2"/>
    <w:rsid w:val="004D38F6"/>
    <w:rsid w:val="004D4B01"/>
    <w:rsid w:val="004E3578"/>
    <w:rsid w:val="004E5B08"/>
    <w:rsid w:val="004F0DBB"/>
    <w:rsid w:val="004F3CBF"/>
    <w:rsid w:val="00507F88"/>
    <w:rsid w:val="00513925"/>
    <w:rsid w:val="0051495C"/>
    <w:rsid w:val="00521D6C"/>
    <w:rsid w:val="00532FB0"/>
    <w:rsid w:val="00540557"/>
    <w:rsid w:val="00545755"/>
    <w:rsid w:val="00547891"/>
    <w:rsid w:val="005818B0"/>
    <w:rsid w:val="005916FF"/>
    <w:rsid w:val="005B4268"/>
    <w:rsid w:val="005B4971"/>
    <w:rsid w:val="005E6C15"/>
    <w:rsid w:val="005F03AF"/>
    <w:rsid w:val="00615849"/>
    <w:rsid w:val="006249D0"/>
    <w:rsid w:val="00662FC8"/>
    <w:rsid w:val="00687237"/>
    <w:rsid w:val="006C334D"/>
    <w:rsid w:val="006C4619"/>
    <w:rsid w:val="0073186D"/>
    <w:rsid w:val="00732BDA"/>
    <w:rsid w:val="00746F27"/>
    <w:rsid w:val="00767CEB"/>
    <w:rsid w:val="0077358D"/>
    <w:rsid w:val="007816BB"/>
    <w:rsid w:val="007867E7"/>
    <w:rsid w:val="007F09F7"/>
    <w:rsid w:val="007F3B5C"/>
    <w:rsid w:val="00823D65"/>
    <w:rsid w:val="008318D5"/>
    <w:rsid w:val="00846220"/>
    <w:rsid w:val="008C7FCC"/>
    <w:rsid w:val="008D4974"/>
    <w:rsid w:val="008E3AF2"/>
    <w:rsid w:val="008E5046"/>
    <w:rsid w:val="00903D26"/>
    <w:rsid w:val="00920F96"/>
    <w:rsid w:val="00993CF1"/>
    <w:rsid w:val="009A5724"/>
    <w:rsid w:val="009D0569"/>
    <w:rsid w:val="009E39A3"/>
    <w:rsid w:val="009F459E"/>
    <w:rsid w:val="00A10305"/>
    <w:rsid w:val="00A107DA"/>
    <w:rsid w:val="00A13CA2"/>
    <w:rsid w:val="00A14641"/>
    <w:rsid w:val="00A37EBB"/>
    <w:rsid w:val="00A6229D"/>
    <w:rsid w:val="00A66303"/>
    <w:rsid w:val="00A70964"/>
    <w:rsid w:val="00A968C4"/>
    <w:rsid w:val="00AB7EAD"/>
    <w:rsid w:val="00AE04E7"/>
    <w:rsid w:val="00AE065E"/>
    <w:rsid w:val="00B144B1"/>
    <w:rsid w:val="00B177CB"/>
    <w:rsid w:val="00B50CB1"/>
    <w:rsid w:val="00B70ADD"/>
    <w:rsid w:val="00B960AD"/>
    <w:rsid w:val="00C05E96"/>
    <w:rsid w:val="00C243F4"/>
    <w:rsid w:val="00C40FBB"/>
    <w:rsid w:val="00C46D09"/>
    <w:rsid w:val="00C50641"/>
    <w:rsid w:val="00C51E57"/>
    <w:rsid w:val="00C5688B"/>
    <w:rsid w:val="00CE6E8A"/>
    <w:rsid w:val="00CF1064"/>
    <w:rsid w:val="00CF33F1"/>
    <w:rsid w:val="00D3639F"/>
    <w:rsid w:val="00D54F66"/>
    <w:rsid w:val="00D560A4"/>
    <w:rsid w:val="00D61578"/>
    <w:rsid w:val="00D76DC7"/>
    <w:rsid w:val="00D8568F"/>
    <w:rsid w:val="00DB2BE1"/>
    <w:rsid w:val="00DE201D"/>
    <w:rsid w:val="00DF1F76"/>
    <w:rsid w:val="00E259B5"/>
    <w:rsid w:val="00E51658"/>
    <w:rsid w:val="00E53B95"/>
    <w:rsid w:val="00E712BF"/>
    <w:rsid w:val="00E97B5F"/>
    <w:rsid w:val="00EC38C1"/>
    <w:rsid w:val="00F16F28"/>
    <w:rsid w:val="00F26BD5"/>
    <w:rsid w:val="00F3377E"/>
    <w:rsid w:val="00F35798"/>
    <w:rsid w:val="00F42030"/>
    <w:rsid w:val="00F55DB5"/>
    <w:rsid w:val="00F6616A"/>
    <w:rsid w:val="00F74DA1"/>
    <w:rsid w:val="00F76CDF"/>
    <w:rsid w:val="00F839C9"/>
    <w:rsid w:val="00F94950"/>
    <w:rsid w:val="00FC1758"/>
    <w:rsid w:val="00FC25B2"/>
    <w:rsid w:val="00FC6725"/>
    <w:rsid w:val="00FD4F97"/>
    <w:rsid w:val="00FD7F5F"/>
    <w:rsid w:val="00FE6C12"/>
    <w:rsid w:val="08AF1A6E"/>
    <w:rsid w:val="1A741C4C"/>
    <w:rsid w:val="2D6D0B89"/>
    <w:rsid w:val="7FB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160" w:line="288" w:lineRule="auto"/>
      <w:ind w:firstLine="709"/>
      <w:jc w:val="both"/>
      <w:textAlignment w:val="center"/>
    </w:pPr>
    <w:rPr>
      <w:rFonts w:ascii="SchoolBookSanPin" w:hAnsi="SchoolBookSanPin" w:eastAsia="Times New Roman" w:cs="SchoolBookSanPin"/>
      <w:color w:val="00000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33"/>
    <w:qFormat/>
    <w:uiPriority w:val="1"/>
    <w:pPr>
      <w:adjustRightInd/>
      <w:spacing w:after="0" w:line="240" w:lineRule="auto"/>
      <w:ind w:left="156" w:firstLine="226"/>
      <w:textAlignment w:val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8">
    <w:name w:val="toc 1"/>
    <w:basedOn w:val="1"/>
    <w:next w:val="1"/>
    <w:autoRedefine/>
    <w:unhideWhenUsed/>
    <w:qFormat/>
    <w:uiPriority w:val="39"/>
    <w:pPr>
      <w:tabs>
        <w:tab w:val="right" w:leader="dot" w:pos="9345"/>
      </w:tabs>
      <w:spacing w:before="40" w:after="40" w:line="240" w:lineRule="auto"/>
      <w:ind w:left="284" w:firstLine="0"/>
    </w:pPr>
  </w:style>
  <w:style w:type="paragraph" w:styleId="9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semiHidden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[No Paragraph Style]"/>
    <w:qFormat/>
    <w:uiPriority w:val="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="Times New Roman" w:cs="Minion Pro"/>
      <w:color w:val="000000"/>
      <w:sz w:val="24"/>
      <w:szCs w:val="24"/>
      <w:lang w:val="en-GB" w:eastAsia="ru-RU" w:bidi="ar-SA"/>
    </w:rPr>
  </w:style>
  <w:style w:type="paragraph" w:customStyle="1" w:styleId="14">
    <w:name w:val="h1"/>
    <w:basedOn w:val="13"/>
    <w:qFormat/>
    <w:uiPriority w:val="99"/>
    <w:pPr>
      <w:pageBreakBefore/>
      <w:pBdr>
        <w:bottom w:val="single" w:color="auto" w:sz="4" w:space="5"/>
      </w:pBdr>
      <w:suppressAutoHyphens/>
      <w:spacing w:before="480" w:after="224" w:line="238" w:lineRule="atLeast"/>
    </w:pPr>
    <w:rPr>
      <w:rFonts w:ascii="PragmaticaSanPin-Bold" w:hAnsi="PragmaticaSanPin-Bold" w:cs="PragmaticaSanPin-Bold"/>
      <w:b/>
      <w:bCs/>
      <w:caps/>
      <w:lang w:val="ru-RU"/>
    </w:rPr>
  </w:style>
  <w:style w:type="paragraph" w:customStyle="1" w:styleId="15">
    <w:name w:val="body"/>
    <w:basedOn w:val="13"/>
    <w:qFormat/>
    <w:uiPriority w:val="99"/>
    <w:pPr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16">
    <w:name w:val="TOC-1"/>
    <w:basedOn w:val="15"/>
    <w:qFormat/>
    <w:uiPriority w:val="99"/>
    <w:pPr>
      <w:tabs>
        <w:tab w:val="right" w:pos="6350"/>
      </w:tabs>
      <w:suppressAutoHyphens/>
      <w:spacing w:before="120"/>
      <w:ind w:firstLine="0"/>
      <w:jc w:val="left"/>
    </w:pPr>
  </w:style>
  <w:style w:type="paragraph" w:customStyle="1" w:styleId="17">
    <w:name w:val="Основной (Основной Текст)"/>
    <w:basedOn w:val="13"/>
    <w:qFormat/>
    <w:uiPriority w:val="99"/>
    <w:pPr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18">
    <w:name w:val="h3"/>
    <w:basedOn w:val="13"/>
    <w:qFormat/>
    <w:uiPriority w:val="99"/>
    <w:pPr>
      <w:keepNext/>
      <w:suppressAutoHyphens/>
      <w:spacing w:before="164" w:after="74" w:line="238" w:lineRule="atLeast"/>
    </w:pPr>
    <w:rPr>
      <w:rFonts w:ascii="PragmaticaSanPin-Bold" w:hAnsi="PragmaticaSanPin-Bold" w:cs="PragmaticaSanPin-Bold"/>
      <w:b/>
      <w:bCs/>
      <w:sz w:val="22"/>
      <w:szCs w:val="22"/>
      <w:lang w:val="ru-RU"/>
    </w:rPr>
  </w:style>
  <w:style w:type="paragraph" w:customStyle="1" w:styleId="19">
    <w:name w:val="h2"/>
    <w:basedOn w:val="14"/>
    <w:qFormat/>
    <w:uiPriority w:val="99"/>
    <w:pPr>
      <w:keepNext/>
      <w:pageBreakBefore w:val="0"/>
      <w:pBdr>
        <w:bottom w:val="none" w:color="auto" w:sz="0" w:space="0"/>
      </w:pBdr>
      <w:spacing w:before="340" w:after="113"/>
    </w:pPr>
    <w:rPr>
      <w:rFonts w:ascii="PragmaticaSanPin Medium" w:hAnsi="PragmaticaSanPin Medium" w:cs="PragmaticaSanPin Medium"/>
      <w:sz w:val="22"/>
      <w:szCs w:val="22"/>
    </w:rPr>
  </w:style>
  <w:style w:type="paragraph" w:customStyle="1" w:styleId="20">
    <w:name w:val="Список 2 (Основной Текст)"/>
    <w:basedOn w:val="17"/>
    <w:qFormat/>
    <w:uiPriority w:val="99"/>
    <w:pPr>
      <w:tabs>
        <w:tab w:val="left" w:pos="227"/>
      </w:tabs>
      <w:ind w:left="227" w:hanging="227"/>
    </w:pPr>
  </w:style>
  <w:style w:type="paragraph" w:customStyle="1" w:styleId="21">
    <w:name w:val="h4"/>
    <w:basedOn w:val="15"/>
    <w:qFormat/>
    <w:uiPriority w:val="99"/>
    <w:pPr>
      <w:spacing w:before="181" w:after="57"/>
      <w:ind w:firstLine="0"/>
    </w:pPr>
    <w:rPr>
      <w:rFonts w:ascii="OfficinaSansMediumITC-Regular" w:hAnsi="OfficinaSansMediumITC-Regular" w:cs="OfficinaSansMediumITC-Regular"/>
    </w:rPr>
  </w:style>
  <w:style w:type="paragraph" w:customStyle="1" w:styleId="22">
    <w:name w:val="Таблица Влево (Таблицы)"/>
    <w:basedOn w:val="15"/>
    <w:qFormat/>
    <w:uiPriority w:val="9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23">
    <w:name w:val="Таблица Головка (Таблицы)"/>
    <w:basedOn w:val="22"/>
    <w:qFormat/>
    <w:uiPriority w:val="9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24">
    <w:name w:val="Курсив (Выделения)"/>
    <w:qFormat/>
    <w:uiPriority w:val="99"/>
    <w:rPr>
      <w:i/>
    </w:rPr>
  </w:style>
  <w:style w:type="character" w:customStyle="1" w:styleId="25">
    <w:name w:val="Полужирный (Выделения)"/>
    <w:qFormat/>
    <w:uiPriority w:val="99"/>
    <w:rPr>
      <w:b/>
    </w:rPr>
  </w:style>
  <w:style w:type="character" w:customStyle="1" w:styleId="26">
    <w:name w:val="Верх. Индекс (Индексы)"/>
    <w:qFormat/>
    <w:uiPriority w:val="99"/>
    <w:rPr>
      <w:position w:val="6"/>
      <w:sz w:val="13"/>
    </w:rPr>
  </w:style>
  <w:style w:type="paragraph" w:customStyle="1" w:styleId="27">
    <w:name w:val="[Basic Paragraph]"/>
    <w:basedOn w:val="13"/>
    <w:qFormat/>
    <w:uiPriority w:val="99"/>
    <w:pPr>
      <w:widowControl/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28">
    <w:name w:val="Заголовок 1 Знак"/>
    <w:link w:val="2"/>
    <w:qFormat/>
    <w:uiPriority w:val="9"/>
    <w:rPr>
      <w:rFonts w:ascii="Calibri Light" w:hAnsi="Calibri Light" w:eastAsia="Times New Roman" w:cs="Times New Roman"/>
      <w:b/>
      <w:bCs/>
      <w:color w:val="000000"/>
      <w:kern w:val="32"/>
      <w:sz w:val="32"/>
      <w:szCs w:val="32"/>
    </w:rPr>
  </w:style>
  <w:style w:type="character" w:customStyle="1" w:styleId="29">
    <w:name w:val="Название Знак"/>
    <w:link w:val="9"/>
    <w:qFormat/>
    <w:uiPriority w:val="10"/>
    <w:rPr>
      <w:rFonts w:ascii="Calibri Light" w:hAnsi="Calibri Light" w:eastAsia="Times New Roman" w:cs="Times New Roman"/>
      <w:b/>
      <w:bCs/>
      <w:color w:val="000000"/>
      <w:kern w:val="28"/>
      <w:sz w:val="32"/>
      <w:szCs w:val="32"/>
    </w:rPr>
  </w:style>
  <w:style w:type="character" w:customStyle="1" w:styleId="30">
    <w:name w:val="Верхний колонтитул Знак"/>
    <w:link w:val="6"/>
    <w:qFormat/>
    <w:uiPriority w:val="99"/>
    <w:rPr>
      <w:rFonts w:ascii="SchoolBookSanPin" w:hAnsi="SchoolBookSanPin" w:cs="SchoolBookSanPin"/>
      <w:color w:val="000000"/>
      <w:sz w:val="28"/>
      <w:szCs w:val="28"/>
    </w:rPr>
  </w:style>
  <w:style w:type="character" w:customStyle="1" w:styleId="31">
    <w:name w:val="Нижний колонтитул Знак"/>
    <w:link w:val="10"/>
    <w:qFormat/>
    <w:uiPriority w:val="99"/>
    <w:rPr>
      <w:rFonts w:ascii="SchoolBookSanPin" w:hAnsi="SchoolBookSanPin" w:cs="SchoolBookSanPin"/>
      <w:color w:val="000000"/>
      <w:sz w:val="28"/>
      <w:szCs w:val="28"/>
    </w:rPr>
  </w:style>
  <w:style w:type="paragraph" w:customStyle="1" w:styleId="32">
    <w:name w:val="TOC Heading"/>
    <w:basedOn w:val="2"/>
    <w:next w:val="1"/>
    <w:unhideWhenUsed/>
    <w:qFormat/>
    <w:uiPriority w:val="39"/>
    <w:pPr>
      <w:keepLines/>
      <w:widowControl/>
      <w:autoSpaceDE/>
      <w:autoSpaceDN/>
      <w:adjustRightInd/>
      <w:spacing w:after="0" w:line="259" w:lineRule="auto"/>
      <w:ind w:firstLine="0"/>
      <w:jc w:val="left"/>
      <w:textAlignment w:val="auto"/>
      <w:outlineLvl w:val="9"/>
    </w:pPr>
    <w:rPr>
      <w:b w:val="0"/>
      <w:bCs w:val="0"/>
      <w:color w:val="2F5496"/>
      <w:kern w:val="0"/>
    </w:rPr>
  </w:style>
  <w:style w:type="character" w:customStyle="1" w:styleId="33">
    <w:name w:val="Основной текст Знак"/>
    <w:basedOn w:val="3"/>
    <w:link w:val="7"/>
    <w:qFormat/>
    <w:uiPriority w:val="1"/>
    <w:rPr>
      <w:rFonts w:ascii="Times New Roman" w:hAnsi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75</Pages>
  <Words>22051</Words>
  <Characters>125697</Characters>
  <Lines>1047</Lines>
  <Paragraphs>294</Paragraphs>
  <TotalTime>0</TotalTime>
  <ScaleCrop>false</ScaleCrop>
  <LinksUpToDate>false</LinksUpToDate>
  <CharactersWithSpaces>147454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2023-09-15T08:21:00Z</dcterms:created>
  <dc:creator>Минасян Н.В.</dc:creator>
  <cp:lastModifiedBy>powercool</cp:lastModifiedBy>
  <dcterms:modified xsi:type="dcterms:W3CDTF">2024-11-25T02:02:24Z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4D74312A5A1D4C36A90B2BFD989480C1_12</vt:lpwstr>
  </property>
</Properties>
</file>