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9F" w:rsidRDefault="00B8609F" w:rsidP="002B59AE">
      <w:pPr>
        <w:pStyle w:val="standard"/>
        <w:spacing w:before="0" w:beforeAutospacing="0" w:after="0" w:afterAutospacing="0"/>
        <w:ind w:firstLine="567"/>
        <w:jc w:val="center"/>
        <w:rPr>
          <w:b/>
        </w:rPr>
      </w:pPr>
    </w:p>
    <w:p w:rsidR="00A33341" w:rsidRDefault="00A33341" w:rsidP="002B59AE">
      <w:pPr>
        <w:pStyle w:val="standard"/>
        <w:spacing w:before="0" w:beforeAutospacing="0" w:after="0" w:afterAutospacing="0"/>
        <w:ind w:firstLine="567"/>
        <w:jc w:val="center"/>
        <w:rPr>
          <w:b/>
        </w:rPr>
      </w:pPr>
    </w:p>
    <w:p w:rsidR="00A33341" w:rsidRPr="005F0813" w:rsidRDefault="002D725F" w:rsidP="002B59AE">
      <w:pPr>
        <w:pStyle w:val="standard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rFonts w:eastAsiaTheme="minorHAnsi"/>
          <w:noProof/>
          <w:szCs w:val="22"/>
        </w:rPr>
        <w:drawing>
          <wp:inline distT="0" distB="0" distL="0" distR="0">
            <wp:extent cx="5970185" cy="7956269"/>
            <wp:effectExtent l="19050" t="0" r="0" b="0"/>
            <wp:docPr id="1" name="Рисунок 1" descr="C:\Users\user\Desktop\Новая папка\IMG-202310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-20231017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203" cy="795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341" w:rsidRPr="005F0813" w:rsidRDefault="00A33341" w:rsidP="002B59AE">
      <w:pPr>
        <w:pStyle w:val="standard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33341" w:rsidRPr="005F0813" w:rsidRDefault="00A33341" w:rsidP="002B59AE">
      <w:pPr>
        <w:pStyle w:val="standard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2D725F" w:rsidRDefault="002D725F" w:rsidP="002B59AE">
      <w:pPr>
        <w:pStyle w:val="standard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en-US"/>
        </w:rPr>
      </w:pPr>
    </w:p>
    <w:p w:rsidR="002D725F" w:rsidRDefault="002D725F" w:rsidP="002B59AE">
      <w:pPr>
        <w:pStyle w:val="standard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en-US"/>
        </w:rPr>
      </w:pPr>
    </w:p>
    <w:p w:rsidR="00632A18" w:rsidRDefault="00632A18" w:rsidP="002B59AE">
      <w:pPr>
        <w:pStyle w:val="standard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5F0813">
        <w:rPr>
          <w:b/>
          <w:sz w:val="28"/>
          <w:szCs w:val="28"/>
        </w:rPr>
        <w:lastRenderedPageBreak/>
        <w:t xml:space="preserve">1. </w:t>
      </w:r>
      <w:r w:rsidR="002B59AE" w:rsidRPr="005F0813">
        <w:rPr>
          <w:b/>
          <w:sz w:val="28"/>
          <w:szCs w:val="28"/>
        </w:rPr>
        <w:t>Общие положения</w:t>
      </w:r>
    </w:p>
    <w:p w:rsidR="00E24FCD" w:rsidRPr="005F0813" w:rsidRDefault="00E24FCD" w:rsidP="002B59AE">
      <w:pPr>
        <w:pStyle w:val="standard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926A4" w:rsidRDefault="00632A18" w:rsidP="002B59AE">
      <w:pPr>
        <w:pStyle w:val="standar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1.  </w:t>
      </w:r>
      <w:r w:rsidR="00E50C6D" w:rsidRPr="005F0813">
        <w:rPr>
          <w:sz w:val="28"/>
          <w:szCs w:val="28"/>
        </w:rPr>
        <w:t>П</w:t>
      </w:r>
      <w:r w:rsidRPr="005F0813">
        <w:rPr>
          <w:sz w:val="28"/>
          <w:szCs w:val="28"/>
        </w:rPr>
        <w:t xml:space="preserve">оложение </w:t>
      </w:r>
      <w:r w:rsidR="00652C1F" w:rsidRPr="005F0813">
        <w:rPr>
          <w:sz w:val="28"/>
          <w:szCs w:val="28"/>
        </w:rPr>
        <w:t xml:space="preserve">о порядке и основании перевода, отчисления и восстановления обучающихся </w:t>
      </w:r>
      <w:r w:rsidRPr="005F0813">
        <w:rPr>
          <w:sz w:val="28"/>
          <w:szCs w:val="28"/>
        </w:rPr>
        <w:t xml:space="preserve">(далее - Положение) </w:t>
      </w:r>
      <w:r w:rsidR="00652C1F" w:rsidRPr="005F0813">
        <w:rPr>
          <w:sz w:val="28"/>
          <w:szCs w:val="28"/>
        </w:rPr>
        <w:t>муниципального бюджетного общеобразовательного учреждения города Новосибирска «</w:t>
      </w:r>
      <w:r w:rsidR="00A33341" w:rsidRPr="005F0813">
        <w:rPr>
          <w:sz w:val="28"/>
          <w:szCs w:val="28"/>
        </w:rPr>
        <w:t>Средняя общеобразовательная школа № 51</w:t>
      </w:r>
      <w:r w:rsidR="00652C1F" w:rsidRPr="005F0813">
        <w:rPr>
          <w:sz w:val="28"/>
          <w:szCs w:val="28"/>
        </w:rPr>
        <w:t xml:space="preserve">» (далее – </w:t>
      </w:r>
      <w:r w:rsidR="00A33341" w:rsidRPr="005F0813">
        <w:rPr>
          <w:sz w:val="28"/>
          <w:szCs w:val="28"/>
        </w:rPr>
        <w:t>Учреждение</w:t>
      </w:r>
      <w:r w:rsidR="00652C1F" w:rsidRPr="005F0813">
        <w:rPr>
          <w:sz w:val="28"/>
          <w:szCs w:val="28"/>
        </w:rPr>
        <w:t>) разработано в соответствии с</w:t>
      </w:r>
      <w:r w:rsidR="008926A4">
        <w:rPr>
          <w:sz w:val="28"/>
          <w:szCs w:val="28"/>
        </w:rPr>
        <w:t>:</w:t>
      </w:r>
    </w:p>
    <w:p w:rsidR="004C353D" w:rsidRPr="004C353D" w:rsidRDefault="008926A4" w:rsidP="004C353D">
      <w:pPr>
        <w:pStyle w:val="standar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53D">
        <w:rPr>
          <w:sz w:val="28"/>
          <w:szCs w:val="28"/>
        </w:rPr>
        <w:t>-ст.ст.</w:t>
      </w:r>
      <w:r w:rsidR="00652C1F" w:rsidRPr="004C353D">
        <w:rPr>
          <w:sz w:val="28"/>
          <w:szCs w:val="28"/>
        </w:rPr>
        <w:t xml:space="preserve"> 30,43,58,61,62 Федерального закона от 29.12.2012 № 273-ФЗ «Об образовании в Российской Федерации»</w:t>
      </w:r>
      <w:r w:rsidR="004C353D">
        <w:rPr>
          <w:sz w:val="28"/>
          <w:szCs w:val="28"/>
        </w:rPr>
        <w:t xml:space="preserve"> (далее - </w:t>
      </w:r>
      <w:r w:rsidR="004C353D" w:rsidRPr="005F0813">
        <w:rPr>
          <w:sz w:val="28"/>
          <w:szCs w:val="28"/>
        </w:rPr>
        <w:t>273-ФЗ</w:t>
      </w:r>
      <w:r w:rsidR="004C353D">
        <w:rPr>
          <w:sz w:val="28"/>
          <w:szCs w:val="28"/>
        </w:rPr>
        <w:t>)</w:t>
      </w:r>
      <w:r w:rsidR="001A0D37">
        <w:rPr>
          <w:sz w:val="28"/>
          <w:szCs w:val="28"/>
        </w:rPr>
        <w:t>;</w:t>
      </w:r>
    </w:p>
    <w:p w:rsidR="004C353D" w:rsidRDefault="008926A4" w:rsidP="004C3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53D">
        <w:rPr>
          <w:rFonts w:ascii="Times New Roman" w:hAnsi="Times New Roman" w:cs="Times New Roman"/>
          <w:sz w:val="28"/>
          <w:szCs w:val="28"/>
        </w:rPr>
        <w:t xml:space="preserve">- </w:t>
      </w:r>
      <w:r w:rsidR="00213D96" w:rsidRPr="004C353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4C353D">
        <w:rPr>
          <w:rFonts w:ascii="Times New Roman" w:hAnsi="Times New Roman" w:cs="Times New Roman"/>
          <w:sz w:val="28"/>
          <w:szCs w:val="28"/>
        </w:rPr>
        <w:t>М</w:t>
      </w:r>
      <w:r w:rsidR="00213D96" w:rsidRPr="004C353D">
        <w:rPr>
          <w:rFonts w:ascii="Times New Roman" w:hAnsi="Times New Roman" w:cs="Times New Roman"/>
          <w:sz w:val="28"/>
          <w:szCs w:val="28"/>
        </w:rPr>
        <w:t>инпросвещения</w:t>
      </w:r>
      <w:proofErr w:type="spellEnd"/>
      <w:r w:rsidR="00213D96" w:rsidRPr="004C353D">
        <w:rPr>
          <w:rFonts w:ascii="Times New Roman" w:hAnsi="Times New Roman" w:cs="Times New Roman"/>
          <w:sz w:val="28"/>
          <w:szCs w:val="28"/>
        </w:rPr>
        <w:t xml:space="preserve"> от 6 апреля 2023 года </w:t>
      </w:r>
      <w:r w:rsidR="004C353D" w:rsidRPr="004C353D">
        <w:rPr>
          <w:rFonts w:ascii="Times New Roman" w:hAnsi="Times New Roman" w:cs="Times New Roman"/>
          <w:sz w:val="28"/>
          <w:szCs w:val="28"/>
        </w:rPr>
        <w:t xml:space="preserve">"Об утверждении Порядка и условий осуществления </w:t>
      </w:r>
      <w:proofErr w:type="gramStart"/>
      <w:r w:rsidR="004C353D" w:rsidRPr="004C353D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="004C353D" w:rsidRPr="004C353D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</w:t>
      </w:r>
      <w:r w:rsidR="004C353D">
        <w:rPr>
          <w:rFonts w:ascii="Times New Roman" w:hAnsi="Times New Roman" w:cs="Times New Roman"/>
          <w:sz w:val="28"/>
          <w:szCs w:val="28"/>
        </w:rPr>
        <w:t xml:space="preserve"> направленности"</w:t>
      </w:r>
      <w:r w:rsidR="001A0D37">
        <w:rPr>
          <w:rFonts w:ascii="Times New Roman" w:hAnsi="Times New Roman" w:cs="Times New Roman"/>
          <w:sz w:val="28"/>
          <w:szCs w:val="28"/>
        </w:rPr>
        <w:t>;</w:t>
      </w:r>
    </w:p>
    <w:p w:rsidR="00632A18" w:rsidRPr="004C353D" w:rsidRDefault="004C353D" w:rsidP="004C3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6A4" w:rsidRPr="004C353D">
        <w:rPr>
          <w:rFonts w:ascii="Times New Roman" w:hAnsi="Times New Roman" w:cs="Times New Roman"/>
          <w:sz w:val="28"/>
          <w:szCs w:val="28"/>
        </w:rPr>
        <w:t xml:space="preserve"> </w:t>
      </w:r>
      <w:r w:rsidR="00652C1F" w:rsidRPr="004C353D">
        <w:rPr>
          <w:rFonts w:ascii="Times New Roman" w:hAnsi="Times New Roman" w:cs="Times New Roman"/>
          <w:sz w:val="28"/>
          <w:szCs w:val="28"/>
        </w:rPr>
        <w:t>Устав</w:t>
      </w:r>
      <w:r w:rsidR="008926A4" w:rsidRPr="004C353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341" w:rsidRPr="004C353D">
        <w:rPr>
          <w:rFonts w:ascii="Times New Roman" w:hAnsi="Times New Roman" w:cs="Times New Roman"/>
          <w:sz w:val="28"/>
          <w:szCs w:val="28"/>
        </w:rPr>
        <w:t>Учреждения</w:t>
      </w:r>
      <w:r w:rsidR="00632A18" w:rsidRPr="004C353D">
        <w:rPr>
          <w:rFonts w:ascii="Times New Roman" w:hAnsi="Times New Roman" w:cs="Times New Roman"/>
          <w:sz w:val="28"/>
          <w:szCs w:val="28"/>
        </w:rPr>
        <w:t>.</w:t>
      </w:r>
    </w:p>
    <w:p w:rsidR="00632A18" w:rsidRPr="005F0813" w:rsidRDefault="00652C1F" w:rsidP="002B59A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2</w:t>
      </w:r>
      <w:r w:rsidR="00632A18" w:rsidRPr="005F0813">
        <w:rPr>
          <w:sz w:val="28"/>
          <w:szCs w:val="28"/>
        </w:rPr>
        <w:t xml:space="preserve">.  Настоящее Положение разработано в целях обеспечения и </w:t>
      </w:r>
      <w:proofErr w:type="gramStart"/>
      <w:r w:rsidR="00632A18" w:rsidRPr="005F0813">
        <w:rPr>
          <w:sz w:val="28"/>
          <w:szCs w:val="28"/>
        </w:rPr>
        <w:t>соблюдения</w:t>
      </w:r>
      <w:proofErr w:type="gramEnd"/>
      <w:r w:rsidR="00632A18" w:rsidRPr="005F0813">
        <w:rPr>
          <w:sz w:val="28"/>
          <w:szCs w:val="28"/>
        </w:rPr>
        <w:t xml:space="preserve"> конституционных прав граждан Российской Федерации на образование, гарантии и</w:t>
      </w:r>
      <w:r w:rsidR="004C353D">
        <w:rPr>
          <w:sz w:val="28"/>
          <w:szCs w:val="28"/>
        </w:rPr>
        <w:t xml:space="preserve"> </w:t>
      </w:r>
      <w:r w:rsidR="00632A18" w:rsidRPr="005F0813">
        <w:rPr>
          <w:sz w:val="28"/>
          <w:szCs w:val="28"/>
        </w:rPr>
        <w:t>общедоступности</w:t>
      </w:r>
      <w:r w:rsidR="001A0D37">
        <w:rPr>
          <w:sz w:val="28"/>
          <w:szCs w:val="28"/>
        </w:rPr>
        <w:t xml:space="preserve"> </w:t>
      </w:r>
      <w:r w:rsidR="00632A18" w:rsidRPr="005F0813">
        <w:rPr>
          <w:sz w:val="28"/>
          <w:szCs w:val="28"/>
        </w:rPr>
        <w:t>и бесплатности начального общего, основного общего, среднего общего образования.</w:t>
      </w:r>
    </w:p>
    <w:p w:rsidR="00632A18" w:rsidRPr="005F0813" w:rsidRDefault="00652C1F" w:rsidP="002B59A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3</w:t>
      </w:r>
      <w:r w:rsidR="00632A18" w:rsidRPr="005F0813">
        <w:rPr>
          <w:sz w:val="28"/>
          <w:szCs w:val="28"/>
        </w:rPr>
        <w:t>.  Настоящее Положение принимается Педагогическим советом</w:t>
      </w:r>
      <w:r w:rsidR="00E50C6D" w:rsidRPr="005F0813">
        <w:rPr>
          <w:sz w:val="28"/>
          <w:szCs w:val="28"/>
        </w:rPr>
        <w:t xml:space="preserve"> и Управляющим советом.</w:t>
      </w:r>
    </w:p>
    <w:p w:rsidR="00632A18" w:rsidRPr="005F0813" w:rsidRDefault="00632A18" w:rsidP="002B59A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 </w:t>
      </w:r>
    </w:p>
    <w:p w:rsidR="00632A18" w:rsidRDefault="00632A18" w:rsidP="002B59AE">
      <w:pPr>
        <w:pStyle w:val="textbody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5F0813">
        <w:rPr>
          <w:b/>
          <w:sz w:val="28"/>
          <w:szCs w:val="28"/>
        </w:rPr>
        <w:t xml:space="preserve">2. </w:t>
      </w:r>
      <w:r w:rsidR="002B59AE" w:rsidRPr="005F0813">
        <w:rPr>
          <w:b/>
          <w:sz w:val="28"/>
          <w:szCs w:val="28"/>
        </w:rPr>
        <w:t>Порядок и основание перевода</w:t>
      </w:r>
    </w:p>
    <w:p w:rsidR="00E24FCD" w:rsidRPr="005F0813" w:rsidRDefault="00E24FCD" w:rsidP="002B59AE">
      <w:pPr>
        <w:pStyle w:val="textbody"/>
        <w:spacing w:before="0" w:beforeAutospacing="0" w:after="0" w:afterAutospacing="0"/>
        <w:ind w:firstLine="567"/>
        <w:jc w:val="center"/>
        <w:rPr>
          <w:sz w:val="28"/>
          <w:szCs w:val="28"/>
          <w:u w:val="single"/>
        </w:rPr>
      </w:pPr>
    </w:p>
    <w:p w:rsidR="00632A18" w:rsidRPr="005F0813" w:rsidRDefault="00632A18" w:rsidP="002B59A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 2.1</w:t>
      </w:r>
      <w:r w:rsidR="003114E7" w:rsidRPr="005F0813">
        <w:rPr>
          <w:sz w:val="28"/>
          <w:szCs w:val="28"/>
        </w:rPr>
        <w:t>.Перевод обучающегося</w:t>
      </w:r>
      <w:r w:rsidRPr="005F0813">
        <w:rPr>
          <w:sz w:val="28"/>
          <w:szCs w:val="28"/>
        </w:rPr>
        <w:t xml:space="preserve"> осуществляется:</w:t>
      </w:r>
    </w:p>
    <w:p w:rsidR="00632A18" w:rsidRPr="005F0813" w:rsidRDefault="00632A18" w:rsidP="002B59A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rFonts w:eastAsia="OpenSymbol"/>
          <w:sz w:val="28"/>
          <w:szCs w:val="28"/>
        </w:rPr>
        <w:t xml:space="preserve">•    </w:t>
      </w:r>
      <w:r w:rsidRPr="005F0813">
        <w:rPr>
          <w:sz w:val="28"/>
          <w:szCs w:val="28"/>
        </w:rPr>
        <w:t>из одного класса в другой в течение учебного года</w:t>
      </w:r>
      <w:r w:rsidR="005A28F2" w:rsidRPr="005F0813">
        <w:rPr>
          <w:sz w:val="28"/>
          <w:szCs w:val="28"/>
        </w:rPr>
        <w:t>;</w:t>
      </w:r>
    </w:p>
    <w:p w:rsidR="00632A18" w:rsidRPr="005F0813" w:rsidRDefault="00632A18" w:rsidP="002B59A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rFonts w:eastAsia="OpenSymbol"/>
          <w:sz w:val="28"/>
          <w:szCs w:val="28"/>
        </w:rPr>
        <w:t>•    </w:t>
      </w:r>
      <w:r w:rsidR="00BF52BC" w:rsidRPr="005F0813">
        <w:rPr>
          <w:sz w:val="28"/>
          <w:szCs w:val="28"/>
        </w:rPr>
        <w:t>в следующий класс</w:t>
      </w:r>
      <w:r w:rsidR="005A28F2" w:rsidRPr="005F0813">
        <w:rPr>
          <w:sz w:val="28"/>
          <w:szCs w:val="28"/>
        </w:rPr>
        <w:t>;</w:t>
      </w:r>
    </w:p>
    <w:p w:rsidR="008D3DB9" w:rsidRPr="005F0813" w:rsidRDefault="008D3DB9" w:rsidP="000538DE">
      <w:pPr>
        <w:pStyle w:val="textbody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993" w:hanging="426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из одно</w:t>
      </w:r>
      <w:r w:rsidR="004B473B" w:rsidRPr="005F0813">
        <w:rPr>
          <w:sz w:val="28"/>
          <w:szCs w:val="28"/>
        </w:rPr>
        <w:t>й</w:t>
      </w:r>
      <w:r w:rsidRPr="005F0813">
        <w:rPr>
          <w:sz w:val="28"/>
          <w:szCs w:val="28"/>
        </w:rPr>
        <w:t xml:space="preserve"> общеобразовательной организации в другую</w:t>
      </w:r>
      <w:r w:rsidR="00E50C6D" w:rsidRPr="005F0813">
        <w:rPr>
          <w:sz w:val="28"/>
          <w:szCs w:val="28"/>
        </w:rPr>
        <w:t>;</w:t>
      </w:r>
    </w:p>
    <w:p w:rsidR="00E50C6D" w:rsidRPr="005F0813" w:rsidRDefault="00E50C6D" w:rsidP="00E50C6D">
      <w:pPr>
        <w:pStyle w:val="textbody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на обучение по индивидуальному учебному плану, в том числе ускоренное (Положение о порядке реализации права обучающихся на обучение по индивидуальному учебному плану, в том числе на ускоренное обучение);</w:t>
      </w:r>
    </w:p>
    <w:p w:rsidR="00E50C6D" w:rsidRPr="005F0813" w:rsidRDefault="00E50C6D" w:rsidP="00E50C6D">
      <w:pPr>
        <w:pStyle w:val="textbody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на очную/очно-заочную/заочную форму обучения (ст. 17 </w:t>
      </w:r>
      <w:r w:rsidR="004C353D" w:rsidRPr="005F0813">
        <w:rPr>
          <w:sz w:val="28"/>
          <w:szCs w:val="28"/>
        </w:rPr>
        <w:t>273-ФЗ</w:t>
      </w:r>
      <w:r w:rsidRPr="005F0813">
        <w:rPr>
          <w:sz w:val="28"/>
          <w:szCs w:val="28"/>
        </w:rPr>
        <w:t>).</w:t>
      </w:r>
    </w:p>
    <w:p w:rsidR="00632A18" w:rsidRPr="005F0813" w:rsidRDefault="00632A18" w:rsidP="002B59A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 xml:space="preserve">2.2. </w:t>
      </w:r>
      <w:r w:rsidRPr="005F0813">
        <w:rPr>
          <w:b/>
          <w:sz w:val="28"/>
          <w:szCs w:val="28"/>
        </w:rPr>
        <w:t xml:space="preserve">Перевод </w:t>
      </w:r>
      <w:r w:rsidR="003114E7" w:rsidRPr="005F0813">
        <w:rPr>
          <w:b/>
          <w:sz w:val="28"/>
          <w:szCs w:val="28"/>
        </w:rPr>
        <w:t>обучающегося</w:t>
      </w:r>
      <w:r w:rsidRPr="005F0813">
        <w:rPr>
          <w:b/>
          <w:sz w:val="28"/>
          <w:szCs w:val="28"/>
        </w:rPr>
        <w:t xml:space="preserve"> из одного класса (группы) в другой</w:t>
      </w:r>
      <w:r w:rsidRPr="005F0813">
        <w:rPr>
          <w:sz w:val="28"/>
          <w:szCs w:val="28"/>
        </w:rPr>
        <w:t xml:space="preserve"> осуществляется </w:t>
      </w:r>
      <w:r w:rsidR="00BF52BC" w:rsidRPr="005F0813">
        <w:rPr>
          <w:sz w:val="28"/>
          <w:szCs w:val="28"/>
        </w:rPr>
        <w:t>по заявлению</w:t>
      </w:r>
      <w:r w:rsidR="003114E7" w:rsidRPr="005F0813">
        <w:rPr>
          <w:sz w:val="28"/>
          <w:szCs w:val="28"/>
        </w:rPr>
        <w:t xml:space="preserve">обучающегося или </w:t>
      </w:r>
      <w:r w:rsidRPr="005F0813">
        <w:rPr>
          <w:sz w:val="28"/>
          <w:szCs w:val="28"/>
        </w:rPr>
        <w:t>родителей (законных представителей)</w:t>
      </w:r>
      <w:r w:rsidR="003114E7" w:rsidRPr="005F0813">
        <w:rPr>
          <w:sz w:val="28"/>
          <w:szCs w:val="28"/>
        </w:rPr>
        <w:t xml:space="preserve"> несовершеннолетнего обучающегося</w:t>
      </w:r>
      <w:r w:rsidRPr="005F0813">
        <w:rPr>
          <w:sz w:val="28"/>
          <w:szCs w:val="28"/>
        </w:rPr>
        <w:t xml:space="preserve"> при наличии свободных мест в классе и лишь в интересах </w:t>
      </w:r>
      <w:r w:rsidR="008D3DB9" w:rsidRPr="005F0813">
        <w:rPr>
          <w:sz w:val="28"/>
          <w:szCs w:val="28"/>
        </w:rPr>
        <w:t>об</w:t>
      </w:r>
      <w:r w:rsidRPr="005F0813">
        <w:rPr>
          <w:sz w:val="28"/>
          <w:szCs w:val="28"/>
        </w:rPr>
        <w:t>уча</w:t>
      </w:r>
      <w:r w:rsidR="008D3DB9" w:rsidRPr="005F0813">
        <w:rPr>
          <w:sz w:val="28"/>
          <w:szCs w:val="28"/>
        </w:rPr>
        <w:t>ю</w:t>
      </w:r>
      <w:r w:rsidR="00BF52BC" w:rsidRPr="005F0813">
        <w:rPr>
          <w:sz w:val="28"/>
          <w:szCs w:val="28"/>
        </w:rPr>
        <w:t xml:space="preserve">щегося. Основанием перевода обучающегося из одного класса в другой </w:t>
      </w:r>
      <w:r w:rsidRPr="005F0813">
        <w:rPr>
          <w:sz w:val="28"/>
          <w:szCs w:val="28"/>
        </w:rPr>
        <w:t xml:space="preserve">является </w:t>
      </w:r>
      <w:r w:rsidR="008D3DB9" w:rsidRPr="005F0813">
        <w:rPr>
          <w:sz w:val="28"/>
          <w:szCs w:val="28"/>
        </w:rPr>
        <w:t xml:space="preserve">приказ директора </w:t>
      </w:r>
      <w:r w:rsidR="00A33341" w:rsidRPr="005F0813">
        <w:rPr>
          <w:sz w:val="28"/>
          <w:szCs w:val="28"/>
        </w:rPr>
        <w:t>Учреждения</w:t>
      </w:r>
      <w:r w:rsidRPr="005F0813">
        <w:rPr>
          <w:sz w:val="28"/>
          <w:szCs w:val="28"/>
        </w:rPr>
        <w:t>.</w:t>
      </w:r>
    </w:p>
    <w:p w:rsidR="00BF52BC" w:rsidRPr="005F0813" w:rsidRDefault="00632A18" w:rsidP="00BF52BC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 xml:space="preserve">2.3. </w:t>
      </w:r>
      <w:r w:rsidR="000538DE" w:rsidRPr="005F0813">
        <w:rPr>
          <w:b/>
          <w:sz w:val="28"/>
          <w:szCs w:val="28"/>
        </w:rPr>
        <w:t xml:space="preserve">Переводятся в следующий класс </w:t>
      </w:r>
      <w:r w:rsidR="000538DE" w:rsidRPr="005F0813">
        <w:rPr>
          <w:sz w:val="28"/>
          <w:szCs w:val="28"/>
        </w:rPr>
        <w:t>о</w:t>
      </w:r>
      <w:r w:rsidR="008D3DB9" w:rsidRPr="005F0813">
        <w:rPr>
          <w:sz w:val="28"/>
          <w:szCs w:val="28"/>
        </w:rPr>
        <w:t>бучающиеся</w:t>
      </w:r>
      <w:r w:rsidRPr="005F0813">
        <w:rPr>
          <w:sz w:val="28"/>
          <w:szCs w:val="28"/>
        </w:rPr>
        <w:t>, освоившие в полном о</w:t>
      </w:r>
      <w:r w:rsidR="004D7250" w:rsidRPr="005F0813">
        <w:rPr>
          <w:sz w:val="28"/>
          <w:szCs w:val="28"/>
        </w:rPr>
        <w:t>бъеме образовательные программы и прошедшие промежуточную аттестацию. Обучающиеся</w:t>
      </w:r>
      <w:r w:rsidRPr="005F0813">
        <w:rPr>
          <w:sz w:val="28"/>
          <w:szCs w:val="28"/>
        </w:rPr>
        <w:t>, не прошедшие промежуточной аттестации по уважительным причинам или имеющие академическую задолженность по одному или нескольким учебным предметам, переводятся в следующий класс условно с определением сроков ликвидации академической задолженности.</w:t>
      </w:r>
      <w:r w:rsidR="004D7250" w:rsidRPr="005F0813">
        <w:rPr>
          <w:sz w:val="28"/>
          <w:szCs w:val="28"/>
        </w:rPr>
        <w:t xml:space="preserve"> Перевод </w:t>
      </w:r>
      <w:r w:rsidR="004D7250" w:rsidRPr="005F0813">
        <w:rPr>
          <w:sz w:val="28"/>
          <w:szCs w:val="28"/>
        </w:rPr>
        <w:lastRenderedPageBreak/>
        <w:t xml:space="preserve">осуществляется по решению педагогического совета, которое оформляется приказом директора </w:t>
      </w:r>
      <w:r w:rsidR="00A33341" w:rsidRPr="005F0813">
        <w:rPr>
          <w:sz w:val="28"/>
          <w:szCs w:val="28"/>
        </w:rPr>
        <w:t>Учреждения</w:t>
      </w:r>
      <w:r w:rsidR="004D7250" w:rsidRPr="005F0813">
        <w:rPr>
          <w:sz w:val="28"/>
          <w:szCs w:val="28"/>
        </w:rPr>
        <w:t xml:space="preserve"> о переводе обучающегося в следующий класс.</w:t>
      </w:r>
    </w:p>
    <w:p w:rsidR="00BF52BC" w:rsidRPr="005F0813" w:rsidRDefault="004D7250" w:rsidP="004D7250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2.</w:t>
      </w:r>
      <w:r w:rsidR="00BF52BC" w:rsidRPr="005F0813">
        <w:rPr>
          <w:sz w:val="28"/>
          <w:szCs w:val="28"/>
        </w:rPr>
        <w:t>4</w:t>
      </w:r>
      <w:r w:rsidR="001B075B" w:rsidRPr="005F0813">
        <w:rPr>
          <w:sz w:val="28"/>
          <w:szCs w:val="28"/>
        </w:rPr>
        <w:t>. Обучающи</w:t>
      </w:r>
      <w:r w:rsidR="003114E7" w:rsidRPr="005F0813">
        <w:rPr>
          <w:sz w:val="28"/>
          <w:szCs w:val="28"/>
        </w:rPr>
        <w:t>йся обязан</w:t>
      </w:r>
      <w:r w:rsidR="001B075B" w:rsidRPr="005F0813">
        <w:rPr>
          <w:sz w:val="28"/>
          <w:szCs w:val="28"/>
        </w:rPr>
        <w:t xml:space="preserve"> ликвидировать академическую задолженность в течение следующего учебного года (не включая каникулярное время). Ответств</w:t>
      </w:r>
      <w:r w:rsidR="003114E7" w:rsidRPr="005F0813">
        <w:rPr>
          <w:sz w:val="28"/>
          <w:szCs w:val="28"/>
        </w:rPr>
        <w:t>енность за ликвидацию обучающим</w:t>
      </w:r>
      <w:r w:rsidR="001B075B" w:rsidRPr="005F0813">
        <w:rPr>
          <w:sz w:val="28"/>
          <w:szCs w:val="28"/>
        </w:rPr>
        <w:t xml:space="preserve">ся академической задолженности в течение следующего учебного года возлагается на их родителей (законных представителей).  </w:t>
      </w:r>
      <w:r w:rsidRPr="005F0813">
        <w:rPr>
          <w:sz w:val="28"/>
          <w:szCs w:val="28"/>
        </w:rPr>
        <w:t>Обучающ</w:t>
      </w:r>
      <w:r w:rsidR="003114E7" w:rsidRPr="005F0813">
        <w:rPr>
          <w:sz w:val="28"/>
          <w:szCs w:val="28"/>
        </w:rPr>
        <w:t>ийся, имеющий</w:t>
      </w:r>
      <w:r w:rsidRPr="005F0813">
        <w:rPr>
          <w:sz w:val="28"/>
          <w:szCs w:val="28"/>
        </w:rPr>
        <w:t xml:space="preserve"> академическую задолженность, вправе пройти промежуточную аттестацию по соответствующему предмету не более двух раз в сроки, определяемые образовательной организацией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</w:t>
      </w:r>
      <w:r w:rsidR="00BF52BC" w:rsidRPr="005F0813">
        <w:rPr>
          <w:sz w:val="28"/>
          <w:szCs w:val="28"/>
        </w:rPr>
        <w:t>уске по беременности и родам.</w:t>
      </w:r>
    </w:p>
    <w:p w:rsidR="004D7250" w:rsidRPr="005F0813" w:rsidRDefault="004D7250" w:rsidP="004D7250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2.</w:t>
      </w:r>
      <w:r w:rsidR="00BF52BC" w:rsidRPr="005F0813">
        <w:rPr>
          <w:sz w:val="28"/>
          <w:szCs w:val="28"/>
        </w:rPr>
        <w:t>5</w:t>
      </w:r>
      <w:r w:rsidRPr="005F0813">
        <w:rPr>
          <w:sz w:val="28"/>
          <w:szCs w:val="28"/>
        </w:rPr>
        <w:t xml:space="preserve">. Для проведения промежуточной аттестации во второй раз </w:t>
      </w:r>
      <w:r w:rsidR="00A33341" w:rsidRPr="005F0813">
        <w:rPr>
          <w:sz w:val="28"/>
          <w:szCs w:val="28"/>
        </w:rPr>
        <w:t>Учреждением</w:t>
      </w:r>
      <w:r w:rsidRPr="005F0813">
        <w:rPr>
          <w:sz w:val="28"/>
          <w:szCs w:val="28"/>
        </w:rPr>
        <w:t xml:space="preserve"> создается комиссия.</w:t>
      </w:r>
    </w:p>
    <w:p w:rsidR="00632A18" w:rsidRPr="005F0813" w:rsidRDefault="004D7250" w:rsidP="002B59A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2.</w:t>
      </w:r>
      <w:r w:rsidR="004B473B" w:rsidRPr="005F0813">
        <w:rPr>
          <w:sz w:val="28"/>
          <w:szCs w:val="28"/>
        </w:rPr>
        <w:t>6</w:t>
      </w:r>
      <w:r w:rsidR="00632A18" w:rsidRPr="005F0813">
        <w:rPr>
          <w:sz w:val="28"/>
          <w:szCs w:val="28"/>
        </w:rPr>
        <w:t xml:space="preserve">. </w:t>
      </w:r>
      <w:r w:rsidRPr="005F0813">
        <w:rPr>
          <w:sz w:val="28"/>
          <w:szCs w:val="28"/>
        </w:rPr>
        <w:t>Обучающиеся</w:t>
      </w:r>
      <w:r w:rsidR="00632A18" w:rsidRPr="005F0813">
        <w:rPr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F52BC" w:rsidRPr="005F0813" w:rsidRDefault="004B473B" w:rsidP="002B59A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2.7</w:t>
      </w:r>
      <w:r w:rsidR="00BF52BC" w:rsidRPr="005F0813">
        <w:rPr>
          <w:sz w:val="28"/>
          <w:szCs w:val="28"/>
        </w:rPr>
        <w:t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538DE" w:rsidRPr="005F0813" w:rsidRDefault="001B075B" w:rsidP="000538D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2.8.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0538DE" w:rsidRPr="005F0813" w:rsidRDefault="000538DE" w:rsidP="000538D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2.9</w:t>
      </w:r>
      <w:r w:rsidR="004B473B" w:rsidRPr="005F0813">
        <w:rPr>
          <w:sz w:val="28"/>
          <w:szCs w:val="28"/>
        </w:rPr>
        <w:t>. В случае перевода</w:t>
      </w:r>
      <w:r w:rsidR="00BB29A4" w:rsidRPr="005F0813">
        <w:rPr>
          <w:sz w:val="28"/>
          <w:szCs w:val="28"/>
        </w:rPr>
        <w:t xml:space="preserve"> из одной общеобразовательной организации в другую</w:t>
      </w:r>
      <w:r w:rsidR="004B473B" w:rsidRPr="005F0813">
        <w:rPr>
          <w:sz w:val="28"/>
          <w:szCs w:val="28"/>
        </w:rPr>
        <w:t xml:space="preserve"> совершеннолетний обучающийся или родители (законные представители) несовершеннолетнего обучающегося:</w:t>
      </w:r>
    </w:p>
    <w:p w:rsidR="000538DE" w:rsidRPr="005F0813" w:rsidRDefault="004B473B" w:rsidP="000538D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осуществляют выбор принимающей организации;</w:t>
      </w:r>
    </w:p>
    <w:p w:rsidR="000538DE" w:rsidRPr="005F0813" w:rsidRDefault="004B473B" w:rsidP="000538D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0538DE" w:rsidRPr="005F0813" w:rsidRDefault="004B473B" w:rsidP="000538D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0538DE" w:rsidRPr="005F0813" w:rsidRDefault="004B473B" w:rsidP="000538D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0538DE" w:rsidRPr="005F0813" w:rsidRDefault="008D3DB9" w:rsidP="000538D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lastRenderedPageBreak/>
        <w:t>2</w:t>
      </w:r>
      <w:r w:rsidR="000538DE" w:rsidRPr="005F0813">
        <w:rPr>
          <w:sz w:val="28"/>
          <w:szCs w:val="28"/>
        </w:rPr>
        <w:t>.10</w:t>
      </w:r>
      <w:r w:rsidRPr="005F0813">
        <w:rPr>
          <w:sz w:val="28"/>
          <w:szCs w:val="28"/>
        </w:rPr>
        <w:t xml:space="preserve">. На основании личного заявления совершеннолетнего обучающегося или родителей (законных представителей) несовершеннолетнего обучающегося </w:t>
      </w:r>
      <w:r w:rsidR="004B473B" w:rsidRPr="005F0813">
        <w:rPr>
          <w:sz w:val="28"/>
          <w:szCs w:val="28"/>
        </w:rPr>
        <w:t xml:space="preserve">исходная </w:t>
      </w:r>
      <w:r w:rsidRPr="005F0813">
        <w:rPr>
          <w:sz w:val="28"/>
          <w:szCs w:val="28"/>
        </w:rPr>
        <w:t xml:space="preserve">образовательная организация в трехдневный срок издает </w:t>
      </w:r>
      <w:r w:rsidR="000538DE" w:rsidRPr="005F0813">
        <w:rPr>
          <w:sz w:val="28"/>
          <w:szCs w:val="28"/>
        </w:rPr>
        <w:t>распорядительный акт</w:t>
      </w:r>
      <w:r w:rsidRPr="005F0813">
        <w:rPr>
          <w:sz w:val="28"/>
          <w:szCs w:val="28"/>
        </w:rPr>
        <w:t xml:space="preserve"> об отчислении обучающегося в порядке перевода. Личное дело и документы, содержащие информацию об успеваемости обучающегося выдаются </w:t>
      </w:r>
      <w:proofErr w:type="gramStart"/>
      <w:r w:rsidRPr="005F0813">
        <w:rPr>
          <w:sz w:val="28"/>
          <w:szCs w:val="28"/>
        </w:rPr>
        <w:t>совершеннолетнему</w:t>
      </w:r>
      <w:proofErr w:type="gramEnd"/>
      <w:r w:rsidRPr="005F0813">
        <w:rPr>
          <w:sz w:val="28"/>
          <w:szCs w:val="28"/>
        </w:rPr>
        <w:t xml:space="preserve"> обучающемуся или родителям (законным представителям) несовершеннолетнего обучающегося. Сведения о выбытии обучающегося регистрируется в журнале регистрации приказов и в алфавитной книге записи </w:t>
      </w:r>
      <w:r w:rsidR="004B473B" w:rsidRPr="005F0813">
        <w:rPr>
          <w:sz w:val="28"/>
          <w:szCs w:val="28"/>
        </w:rPr>
        <w:t>об</w:t>
      </w:r>
      <w:r w:rsidRPr="005F0813">
        <w:rPr>
          <w:sz w:val="28"/>
          <w:szCs w:val="28"/>
        </w:rPr>
        <w:t>уча</w:t>
      </w:r>
      <w:r w:rsidR="004B473B" w:rsidRPr="005F0813">
        <w:rPr>
          <w:sz w:val="28"/>
          <w:szCs w:val="28"/>
        </w:rPr>
        <w:t>ющихся.</w:t>
      </w:r>
    </w:p>
    <w:p w:rsidR="000538DE" w:rsidRPr="005F0813" w:rsidRDefault="008D3DB9" w:rsidP="004C353D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2.</w:t>
      </w:r>
      <w:r w:rsidR="004B473B" w:rsidRPr="005F0813">
        <w:rPr>
          <w:sz w:val="28"/>
          <w:szCs w:val="28"/>
        </w:rPr>
        <w:t>1</w:t>
      </w:r>
      <w:r w:rsidR="000538DE" w:rsidRPr="005F0813">
        <w:rPr>
          <w:sz w:val="28"/>
          <w:szCs w:val="28"/>
        </w:rPr>
        <w:t>1</w:t>
      </w:r>
      <w:r w:rsidR="004B473B" w:rsidRPr="005F0813">
        <w:rPr>
          <w:sz w:val="28"/>
          <w:szCs w:val="28"/>
        </w:rPr>
        <w:t xml:space="preserve">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</w:t>
      </w:r>
      <w:r w:rsidR="00BB29A4" w:rsidRPr="005F0813">
        <w:rPr>
          <w:sz w:val="28"/>
          <w:szCs w:val="28"/>
        </w:rPr>
        <w:t xml:space="preserve">с указанием даты зачисления и класса. </w:t>
      </w:r>
    </w:p>
    <w:p w:rsidR="000538DE" w:rsidRPr="005F0813" w:rsidRDefault="000538DE" w:rsidP="004C353D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Документация для зачисления</w:t>
      </w:r>
      <w:r w:rsidR="00BB29A4" w:rsidRPr="005F0813">
        <w:rPr>
          <w:sz w:val="28"/>
          <w:szCs w:val="28"/>
        </w:rPr>
        <w:t>:</w:t>
      </w:r>
    </w:p>
    <w:p w:rsidR="000538DE" w:rsidRPr="005F0813" w:rsidRDefault="000538DE" w:rsidP="004C353D">
      <w:pPr>
        <w:pStyle w:val="textbod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л</w:t>
      </w:r>
      <w:r w:rsidR="00BB29A4" w:rsidRPr="005F0813">
        <w:rPr>
          <w:sz w:val="28"/>
          <w:szCs w:val="28"/>
        </w:rPr>
        <w:t>ичное заявление совершеннолетнего обучающегося или родителей (законных представителей) несовершеннолетнего обучающегося</w:t>
      </w:r>
      <w:r w:rsidRPr="005F0813">
        <w:rPr>
          <w:sz w:val="28"/>
          <w:szCs w:val="28"/>
        </w:rPr>
        <w:t>;</w:t>
      </w:r>
    </w:p>
    <w:p w:rsidR="000538DE" w:rsidRPr="005F0813" w:rsidRDefault="00BB29A4" w:rsidP="004C353D">
      <w:pPr>
        <w:pStyle w:val="textbod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личное дело обучающегося;</w:t>
      </w:r>
    </w:p>
    <w:p w:rsidR="000538DE" w:rsidRPr="005F0813" w:rsidRDefault="00BB29A4" w:rsidP="004C353D">
      <w:pPr>
        <w:pStyle w:val="textbod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</w:t>
      </w:r>
      <w:r w:rsidR="004B473B" w:rsidRPr="005F0813">
        <w:rPr>
          <w:sz w:val="28"/>
          <w:szCs w:val="28"/>
        </w:rPr>
        <w:t>.</w:t>
      </w:r>
    </w:p>
    <w:p w:rsidR="005A28F2" w:rsidRPr="005F0813" w:rsidRDefault="000538DE" w:rsidP="000538D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2.</w:t>
      </w:r>
      <w:r w:rsidR="004B473B" w:rsidRPr="005F0813">
        <w:rPr>
          <w:sz w:val="28"/>
          <w:szCs w:val="28"/>
        </w:rPr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</w:t>
      </w:r>
      <w:r w:rsidR="008D3DB9" w:rsidRPr="005F0813">
        <w:rPr>
          <w:sz w:val="28"/>
          <w:szCs w:val="28"/>
        </w:rPr>
        <w:t xml:space="preserve">.  </w:t>
      </w:r>
    </w:p>
    <w:p w:rsidR="001A0D37" w:rsidRDefault="001A0D37" w:rsidP="002B59AE">
      <w:pPr>
        <w:pStyle w:val="textbody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632A18" w:rsidRDefault="00632A18" w:rsidP="002B59AE">
      <w:pPr>
        <w:pStyle w:val="textbody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5F0813">
        <w:rPr>
          <w:b/>
          <w:sz w:val="28"/>
          <w:szCs w:val="28"/>
        </w:rPr>
        <w:t>3.</w:t>
      </w:r>
      <w:r w:rsidR="008D3DB9" w:rsidRPr="005F0813">
        <w:rPr>
          <w:b/>
          <w:sz w:val="28"/>
          <w:szCs w:val="28"/>
        </w:rPr>
        <w:t>Порядок и о</w:t>
      </w:r>
      <w:r w:rsidR="002B59AE" w:rsidRPr="005F0813">
        <w:rPr>
          <w:b/>
          <w:sz w:val="28"/>
          <w:szCs w:val="28"/>
        </w:rPr>
        <w:t>снования отчисления обучающегося</w:t>
      </w:r>
    </w:p>
    <w:p w:rsidR="00E24FCD" w:rsidRPr="005F0813" w:rsidRDefault="00E24FCD" w:rsidP="002B59AE">
      <w:pPr>
        <w:pStyle w:val="textbody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4C353D" w:rsidRDefault="00632A18" w:rsidP="004C353D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 xml:space="preserve">3.1. Отчисление </w:t>
      </w:r>
      <w:proofErr w:type="gramStart"/>
      <w:r w:rsidR="00652C1F" w:rsidRPr="005F0813">
        <w:rPr>
          <w:sz w:val="28"/>
          <w:szCs w:val="28"/>
        </w:rPr>
        <w:t>обучающегося</w:t>
      </w:r>
      <w:proofErr w:type="gramEnd"/>
      <w:r w:rsidRPr="005F0813">
        <w:rPr>
          <w:sz w:val="28"/>
          <w:szCs w:val="28"/>
        </w:rPr>
        <w:t xml:space="preserve"> осуществляется:</w:t>
      </w:r>
    </w:p>
    <w:p w:rsidR="00FC19D1" w:rsidRPr="005F0813" w:rsidRDefault="008F76B4" w:rsidP="004C353D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3.1.1.</w:t>
      </w:r>
      <w:r w:rsidR="00FC19D1" w:rsidRPr="005F0813">
        <w:rPr>
          <w:sz w:val="28"/>
          <w:szCs w:val="28"/>
        </w:rPr>
        <w:t xml:space="preserve"> в связи с завершением основного общего или среднего общего образования с выдачей документа государственного образца о соответствующем уровне образования</w:t>
      </w:r>
      <w:r w:rsidR="00195319" w:rsidRPr="005F0813">
        <w:rPr>
          <w:sz w:val="28"/>
          <w:szCs w:val="28"/>
        </w:rPr>
        <w:t>. Уполномоченным лицом за выдачу документов государственного образца является директор</w:t>
      </w:r>
      <w:r w:rsidR="00FC19D1" w:rsidRPr="005F0813">
        <w:rPr>
          <w:sz w:val="28"/>
          <w:szCs w:val="28"/>
        </w:rPr>
        <w:t xml:space="preserve">; </w:t>
      </w:r>
    </w:p>
    <w:p w:rsidR="00FC19D1" w:rsidRPr="005F0813" w:rsidRDefault="008F76B4" w:rsidP="00FC19D1">
      <w:pPr>
        <w:pStyle w:val="textbody"/>
        <w:spacing w:after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 xml:space="preserve">3.1.2. досрочно </w:t>
      </w:r>
      <w:r w:rsidR="00FC19D1" w:rsidRPr="005F0813">
        <w:rPr>
          <w:sz w:val="28"/>
          <w:szCs w:val="28"/>
        </w:rPr>
        <w:t xml:space="preserve">в следующих случаях: </w:t>
      </w:r>
    </w:p>
    <w:p w:rsidR="00B32FB6" w:rsidRPr="00B32FB6" w:rsidRDefault="00B32FB6" w:rsidP="00B32FB6">
      <w:pPr>
        <w:pStyle w:val="textbody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B32FB6">
        <w:rPr>
          <w:sz w:val="28"/>
          <w:szCs w:val="28"/>
        </w:rPr>
        <w:t>по инициативе совершеннолетнего обучающегося или родителей (законныхпредставителей) несовершеннолетнего обучающегося;</w:t>
      </w:r>
    </w:p>
    <w:p w:rsidR="00FC19D1" w:rsidRPr="005F0813" w:rsidRDefault="00FC19D1" w:rsidP="001A0D37">
      <w:pPr>
        <w:pStyle w:val="textbody"/>
        <w:numPr>
          <w:ilvl w:val="0"/>
          <w:numId w:val="10"/>
        </w:numPr>
        <w:jc w:val="both"/>
        <w:rPr>
          <w:sz w:val="28"/>
          <w:szCs w:val="28"/>
        </w:rPr>
      </w:pPr>
      <w:bookmarkStart w:id="0" w:name="_GoBack"/>
      <w:bookmarkEnd w:id="0"/>
      <w:r w:rsidRPr="005F0813">
        <w:rPr>
          <w:sz w:val="28"/>
          <w:szCs w:val="28"/>
        </w:rPr>
        <w:t xml:space="preserve">по решению Педагогического совета </w:t>
      </w:r>
      <w:r w:rsidR="00A01B44" w:rsidRPr="005F0813">
        <w:rPr>
          <w:sz w:val="28"/>
          <w:szCs w:val="28"/>
        </w:rPr>
        <w:t>Учреждения</w:t>
      </w:r>
      <w:r w:rsidRPr="005F0813">
        <w:rPr>
          <w:sz w:val="28"/>
          <w:szCs w:val="28"/>
        </w:rPr>
        <w:t xml:space="preserve">, на основании Положения о порядке применения к обучающимся мер дисциплинарного взыскания, </w:t>
      </w:r>
      <w:r w:rsidR="008F76B4" w:rsidRPr="005F0813">
        <w:rPr>
          <w:sz w:val="28"/>
          <w:szCs w:val="28"/>
        </w:rPr>
        <w:t xml:space="preserve">за неисполнение или нарушение Устава </w:t>
      </w:r>
      <w:r w:rsidR="00A01B44" w:rsidRPr="005F0813">
        <w:rPr>
          <w:sz w:val="28"/>
          <w:szCs w:val="28"/>
        </w:rPr>
        <w:t>Учреждения</w:t>
      </w:r>
      <w:r w:rsidR="008F76B4" w:rsidRPr="005F0813">
        <w:rPr>
          <w:sz w:val="28"/>
          <w:szCs w:val="28"/>
        </w:rPr>
        <w:t xml:space="preserve">, правил внутреннего распорядка и иных локальных нормативных актов по вопросам организации и осуществления </w:t>
      </w:r>
      <w:r w:rsidR="008F76B4" w:rsidRPr="005F0813">
        <w:rPr>
          <w:sz w:val="28"/>
          <w:szCs w:val="28"/>
        </w:rPr>
        <w:lastRenderedPageBreak/>
        <w:t xml:space="preserve">образовательной деятельности </w:t>
      </w:r>
      <w:proofErr w:type="gramStart"/>
      <w:r w:rsidR="008F76B4" w:rsidRPr="005F0813">
        <w:rPr>
          <w:sz w:val="28"/>
          <w:szCs w:val="28"/>
        </w:rPr>
        <w:t>к</w:t>
      </w:r>
      <w:proofErr w:type="gramEnd"/>
      <w:r w:rsidR="008F76B4" w:rsidRPr="005F0813">
        <w:rPr>
          <w:sz w:val="28"/>
          <w:szCs w:val="28"/>
        </w:rPr>
        <w:t xml:space="preserve"> обучающим</w:t>
      </w:r>
      <w:r w:rsidR="00C106C8" w:rsidRPr="005F0813">
        <w:rPr>
          <w:sz w:val="28"/>
          <w:szCs w:val="28"/>
        </w:rPr>
        <w:t>ся</w:t>
      </w:r>
      <w:r w:rsidRPr="005F0813">
        <w:rPr>
          <w:sz w:val="28"/>
          <w:szCs w:val="28"/>
        </w:rPr>
        <w:t xml:space="preserve"> при достижении им</w:t>
      </w:r>
      <w:r w:rsidR="00C106C8" w:rsidRPr="005F0813">
        <w:rPr>
          <w:sz w:val="28"/>
          <w:szCs w:val="28"/>
        </w:rPr>
        <w:t>и</w:t>
      </w:r>
      <w:r w:rsidRPr="005F0813">
        <w:rPr>
          <w:sz w:val="28"/>
          <w:szCs w:val="28"/>
        </w:rPr>
        <w:t xml:space="preserve"> возраста 15 лет;</w:t>
      </w:r>
    </w:p>
    <w:p w:rsidR="00632A18" w:rsidRPr="005F0813" w:rsidRDefault="00FC19D1" w:rsidP="008F76B4">
      <w:pPr>
        <w:pStyle w:val="textbody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по обстоятельствам, не зависящим от воли обучающихся и (или) родителей (законных представителей) несовершеннолетних обучающихся, в том числе в случае ликвидации образовательной организации.</w:t>
      </w:r>
    </w:p>
    <w:p w:rsidR="00632A18" w:rsidRPr="005F0813" w:rsidRDefault="00632A18" w:rsidP="002B59A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 xml:space="preserve">3.2.Основанием для отчисления является </w:t>
      </w:r>
      <w:r w:rsidR="00C106C8" w:rsidRPr="005F0813">
        <w:rPr>
          <w:sz w:val="28"/>
          <w:szCs w:val="28"/>
        </w:rPr>
        <w:t xml:space="preserve">приказ директора </w:t>
      </w:r>
      <w:r w:rsidR="00A01B44" w:rsidRPr="005F0813">
        <w:rPr>
          <w:sz w:val="28"/>
          <w:szCs w:val="28"/>
        </w:rPr>
        <w:t>Учреждения</w:t>
      </w:r>
      <w:r w:rsidRPr="005F0813">
        <w:rPr>
          <w:sz w:val="28"/>
          <w:szCs w:val="28"/>
        </w:rPr>
        <w:t xml:space="preserve"> об отчислении </w:t>
      </w:r>
      <w:r w:rsidR="008F76B4" w:rsidRPr="005F0813">
        <w:rPr>
          <w:sz w:val="28"/>
          <w:szCs w:val="28"/>
        </w:rPr>
        <w:t>об</w:t>
      </w:r>
      <w:r w:rsidRPr="005F0813">
        <w:rPr>
          <w:sz w:val="28"/>
          <w:szCs w:val="28"/>
        </w:rPr>
        <w:t>уча</w:t>
      </w:r>
      <w:r w:rsidR="008F76B4" w:rsidRPr="005F0813">
        <w:rPr>
          <w:sz w:val="28"/>
          <w:szCs w:val="28"/>
        </w:rPr>
        <w:t>ю</w:t>
      </w:r>
      <w:r w:rsidRPr="005F0813">
        <w:rPr>
          <w:sz w:val="28"/>
          <w:szCs w:val="28"/>
        </w:rPr>
        <w:t>щегося. </w:t>
      </w:r>
      <w:r w:rsidR="00C106C8" w:rsidRPr="005F0813">
        <w:rPr>
          <w:sz w:val="28"/>
          <w:szCs w:val="28"/>
        </w:rPr>
        <w:t xml:space="preserve">Образовательные отношения прекращаются в связи с отчислением обучающегося из </w:t>
      </w:r>
      <w:r w:rsidR="00A01B44" w:rsidRPr="005F0813">
        <w:rPr>
          <w:sz w:val="28"/>
          <w:szCs w:val="28"/>
        </w:rPr>
        <w:t>Учреждения</w:t>
      </w:r>
      <w:r w:rsidR="00C106C8" w:rsidRPr="005F0813">
        <w:rPr>
          <w:sz w:val="28"/>
          <w:szCs w:val="28"/>
        </w:rPr>
        <w:t>.</w:t>
      </w:r>
    </w:p>
    <w:p w:rsidR="00632A18" w:rsidRPr="005F0813" w:rsidRDefault="00632A18" w:rsidP="002B59AE">
      <w:pPr>
        <w:pStyle w:val="standar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 </w:t>
      </w:r>
    </w:p>
    <w:p w:rsidR="00632A18" w:rsidRDefault="00632A18" w:rsidP="002B59AE">
      <w:pPr>
        <w:pStyle w:val="textbody"/>
        <w:spacing w:before="0" w:beforeAutospacing="0" w:after="0" w:afterAutospacing="0"/>
        <w:ind w:firstLine="567"/>
        <w:jc w:val="center"/>
        <w:rPr>
          <w:rStyle w:val="strongemphasis"/>
          <w:b/>
          <w:sz w:val="28"/>
          <w:szCs w:val="28"/>
        </w:rPr>
      </w:pPr>
      <w:r w:rsidRPr="005F0813">
        <w:rPr>
          <w:rStyle w:val="strongemphasis"/>
          <w:b/>
          <w:sz w:val="28"/>
          <w:szCs w:val="28"/>
        </w:rPr>
        <w:t>4.</w:t>
      </w:r>
      <w:r w:rsidR="004C353D">
        <w:rPr>
          <w:rStyle w:val="strongemphasis"/>
          <w:b/>
          <w:sz w:val="28"/>
          <w:szCs w:val="28"/>
        </w:rPr>
        <w:t xml:space="preserve"> </w:t>
      </w:r>
      <w:r w:rsidR="002B59AE" w:rsidRPr="005F0813">
        <w:rPr>
          <w:rStyle w:val="strongemphasis"/>
          <w:b/>
          <w:sz w:val="28"/>
          <w:szCs w:val="28"/>
        </w:rPr>
        <w:t>Восстановление обучающегося</w:t>
      </w:r>
    </w:p>
    <w:p w:rsidR="00E24FCD" w:rsidRPr="005F0813" w:rsidRDefault="00E24FCD" w:rsidP="002B59AE">
      <w:pPr>
        <w:pStyle w:val="textbody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632A18" w:rsidRPr="005F0813" w:rsidRDefault="00632A18" w:rsidP="002B59A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4.1. Лицо, отчисленное из</w:t>
      </w:r>
      <w:r w:rsidR="002B59AE" w:rsidRPr="005F0813">
        <w:rPr>
          <w:sz w:val="28"/>
          <w:szCs w:val="28"/>
        </w:rPr>
        <w:t xml:space="preserve"> образовательной</w:t>
      </w:r>
      <w:r w:rsidRPr="005F0813">
        <w:rPr>
          <w:sz w:val="28"/>
          <w:szCs w:val="28"/>
        </w:rPr>
        <w:t xml:space="preserve"> организации, осуществляющей образовательную деятельность, по инициативе </w:t>
      </w:r>
      <w:r w:rsidR="00964319" w:rsidRPr="005F0813">
        <w:rPr>
          <w:sz w:val="28"/>
          <w:szCs w:val="28"/>
        </w:rPr>
        <w:t>обучающегося</w:t>
      </w:r>
      <w:r w:rsidRPr="005F0813">
        <w:rPr>
          <w:sz w:val="28"/>
          <w:szCs w:val="28"/>
        </w:rPr>
        <w:t xml:space="preserve"> до завершения освоения образовательной программы, имеет право на восстановление для обучения в этой организации</w:t>
      </w:r>
      <w:r w:rsidR="003114E7" w:rsidRPr="005F0813">
        <w:rPr>
          <w:sz w:val="28"/>
          <w:szCs w:val="28"/>
        </w:rPr>
        <w:t xml:space="preserve">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</w:p>
    <w:p w:rsidR="00632A18" w:rsidRPr="005F0813" w:rsidRDefault="00192E79" w:rsidP="002B59A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>4</w:t>
      </w:r>
      <w:r w:rsidR="002B59AE" w:rsidRPr="005F0813">
        <w:rPr>
          <w:sz w:val="28"/>
          <w:szCs w:val="28"/>
        </w:rPr>
        <w:t>.2</w:t>
      </w:r>
      <w:r w:rsidR="003114E7" w:rsidRPr="005F0813">
        <w:rPr>
          <w:sz w:val="28"/>
          <w:szCs w:val="28"/>
        </w:rPr>
        <w:t xml:space="preserve">. </w:t>
      </w:r>
      <w:r w:rsidR="00632A18" w:rsidRPr="005F0813">
        <w:rPr>
          <w:sz w:val="28"/>
          <w:szCs w:val="28"/>
        </w:rPr>
        <w:t xml:space="preserve">Решение о восстановлении </w:t>
      </w:r>
      <w:r w:rsidR="002B59AE" w:rsidRPr="005F0813">
        <w:rPr>
          <w:sz w:val="28"/>
          <w:szCs w:val="28"/>
        </w:rPr>
        <w:t>обучающегося</w:t>
      </w:r>
      <w:r w:rsidR="003114E7" w:rsidRPr="005F0813">
        <w:rPr>
          <w:sz w:val="28"/>
          <w:szCs w:val="28"/>
        </w:rPr>
        <w:t xml:space="preserve">, отчисленного по инициативе </w:t>
      </w:r>
      <w:r w:rsidR="00A01B44" w:rsidRPr="005F0813">
        <w:rPr>
          <w:sz w:val="28"/>
          <w:szCs w:val="28"/>
        </w:rPr>
        <w:t>Учреждения</w:t>
      </w:r>
      <w:r w:rsidR="003114E7" w:rsidRPr="005F0813">
        <w:rPr>
          <w:sz w:val="28"/>
          <w:szCs w:val="28"/>
        </w:rPr>
        <w:t>,</w:t>
      </w:r>
      <w:r w:rsidR="00632A18" w:rsidRPr="005F0813">
        <w:rPr>
          <w:sz w:val="28"/>
          <w:szCs w:val="28"/>
        </w:rPr>
        <w:t xml:space="preserve"> принимается Педагогическим советом при наличии соответствующего заявления от</w:t>
      </w:r>
      <w:r w:rsidR="002B59AE" w:rsidRPr="005F0813">
        <w:rPr>
          <w:sz w:val="28"/>
          <w:szCs w:val="28"/>
        </w:rPr>
        <w:t xml:space="preserve"> совершеннолетнего обучающегося или</w:t>
      </w:r>
      <w:r w:rsidR="00632A18" w:rsidRPr="005F0813">
        <w:rPr>
          <w:sz w:val="28"/>
          <w:szCs w:val="28"/>
        </w:rPr>
        <w:t> родителей (законных представителей)</w:t>
      </w:r>
      <w:r w:rsidR="002B59AE" w:rsidRPr="005F0813">
        <w:rPr>
          <w:sz w:val="28"/>
          <w:szCs w:val="28"/>
        </w:rPr>
        <w:t xml:space="preserve"> несовершеннолетнегообучающегося</w:t>
      </w:r>
      <w:r w:rsidR="00632A18" w:rsidRPr="005F0813">
        <w:rPr>
          <w:sz w:val="28"/>
          <w:szCs w:val="28"/>
        </w:rPr>
        <w:t>. При этом учитываются результаты промежуточной аттестации, специализация учебного плана.</w:t>
      </w:r>
    </w:p>
    <w:p w:rsidR="00192E79" w:rsidRPr="005F0813" w:rsidRDefault="00192E79" w:rsidP="002B59AE">
      <w:pPr>
        <w:pStyle w:val="textbod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13">
        <w:rPr>
          <w:sz w:val="28"/>
          <w:szCs w:val="28"/>
        </w:rPr>
        <w:t xml:space="preserve">4.3. Обучающиеся имеют право на восстановление в </w:t>
      </w:r>
      <w:r w:rsidR="00A01B44" w:rsidRPr="005F0813">
        <w:rPr>
          <w:sz w:val="28"/>
          <w:szCs w:val="28"/>
        </w:rPr>
        <w:t>Учреждении</w:t>
      </w:r>
      <w:r w:rsidRPr="005F0813">
        <w:rPr>
          <w:sz w:val="28"/>
          <w:szCs w:val="28"/>
        </w:rPr>
        <w:t xml:space="preserve"> при наличии свободных мест. (ст.62 273-ФЗ)</w:t>
      </w:r>
    </w:p>
    <w:p w:rsidR="00632A18" w:rsidRPr="005F0813" w:rsidRDefault="00632A18" w:rsidP="002B59AE">
      <w:pPr>
        <w:pStyle w:val="textbody"/>
        <w:spacing w:before="0" w:beforeAutospacing="0" w:after="0" w:afterAutospacing="0"/>
        <w:ind w:firstLine="567"/>
        <w:rPr>
          <w:sz w:val="28"/>
          <w:szCs w:val="28"/>
        </w:rPr>
      </w:pPr>
      <w:r w:rsidRPr="005F0813">
        <w:rPr>
          <w:sz w:val="28"/>
          <w:szCs w:val="28"/>
        </w:rPr>
        <w:t> </w:t>
      </w:r>
    </w:p>
    <w:p w:rsidR="00632A18" w:rsidRPr="005F0813" w:rsidRDefault="00632A18" w:rsidP="002B59AE">
      <w:pPr>
        <w:pStyle w:val="acenter"/>
        <w:spacing w:before="0" w:after="0"/>
        <w:ind w:left="0" w:firstLine="567"/>
        <w:rPr>
          <w:rStyle w:val="a3"/>
          <w:sz w:val="28"/>
          <w:szCs w:val="28"/>
        </w:rPr>
      </w:pPr>
    </w:p>
    <w:p w:rsidR="00632A18" w:rsidRPr="005F0813" w:rsidRDefault="00632A18" w:rsidP="002B59AE">
      <w:pPr>
        <w:pStyle w:val="acenter"/>
        <w:ind w:left="0" w:firstLine="567"/>
        <w:jc w:val="right"/>
        <w:rPr>
          <w:rStyle w:val="a3"/>
          <w:sz w:val="28"/>
          <w:szCs w:val="28"/>
        </w:rPr>
      </w:pPr>
    </w:p>
    <w:p w:rsidR="000D40DB" w:rsidRPr="005F0813" w:rsidRDefault="000D40DB" w:rsidP="002B59AE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0D40DB" w:rsidRPr="005F0813" w:rsidSect="001A0D3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3FC"/>
    <w:multiLevelType w:val="multilevel"/>
    <w:tmpl w:val="31F0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B4242"/>
    <w:multiLevelType w:val="multilevel"/>
    <w:tmpl w:val="56BC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56D5F"/>
    <w:multiLevelType w:val="multilevel"/>
    <w:tmpl w:val="36DA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32A3A"/>
    <w:multiLevelType w:val="multilevel"/>
    <w:tmpl w:val="8BE699D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 w:tentative="1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entative="1">
      <w:start w:val="1"/>
      <w:numFmt w:val="decimal"/>
      <w:lvlText w:val="%3."/>
      <w:lvlJc w:val="left"/>
      <w:pPr>
        <w:tabs>
          <w:tab w:val="num" w:pos="2568"/>
        </w:tabs>
        <w:ind w:left="2568" w:hanging="360"/>
      </w:pPr>
    </w:lvl>
    <w:lvl w:ilvl="3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entative="1">
      <w:start w:val="1"/>
      <w:numFmt w:val="decimal"/>
      <w:lvlText w:val="%5."/>
      <w:lvlJc w:val="left"/>
      <w:pPr>
        <w:tabs>
          <w:tab w:val="num" w:pos="4008"/>
        </w:tabs>
        <w:ind w:left="4008" w:hanging="360"/>
      </w:pPr>
    </w:lvl>
    <w:lvl w:ilvl="5" w:tentative="1">
      <w:start w:val="1"/>
      <w:numFmt w:val="decimal"/>
      <w:lvlText w:val="%6."/>
      <w:lvlJc w:val="left"/>
      <w:pPr>
        <w:tabs>
          <w:tab w:val="num" w:pos="4728"/>
        </w:tabs>
        <w:ind w:left="4728" w:hanging="360"/>
      </w:pPr>
    </w:lvl>
    <w:lvl w:ilvl="6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entative="1">
      <w:start w:val="1"/>
      <w:numFmt w:val="decimal"/>
      <w:lvlText w:val="%8."/>
      <w:lvlJc w:val="left"/>
      <w:pPr>
        <w:tabs>
          <w:tab w:val="num" w:pos="6168"/>
        </w:tabs>
        <w:ind w:left="6168" w:hanging="360"/>
      </w:pPr>
    </w:lvl>
    <w:lvl w:ilvl="8" w:tentative="1">
      <w:start w:val="1"/>
      <w:numFmt w:val="decimal"/>
      <w:lvlText w:val="%9."/>
      <w:lvlJc w:val="left"/>
      <w:pPr>
        <w:tabs>
          <w:tab w:val="num" w:pos="6888"/>
        </w:tabs>
        <w:ind w:left="6888" w:hanging="360"/>
      </w:pPr>
    </w:lvl>
  </w:abstractNum>
  <w:abstractNum w:abstractNumId="4">
    <w:nsid w:val="32EE0B2B"/>
    <w:multiLevelType w:val="hybridMultilevel"/>
    <w:tmpl w:val="29C24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CE4054"/>
    <w:multiLevelType w:val="multilevel"/>
    <w:tmpl w:val="4304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57578"/>
    <w:multiLevelType w:val="hybridMultilevel"/>
    <w:tmpl w:val="83942728"/>
    <w:lvl w:ilvl="0" w:tplc="71DED09A">
      <w:start w:val="3"/>
      <w:numFmt w:val="bullet"/>
      <w:lvlText w:val="•"/>
      <w:lvlJc w:val="left"/>
      <w:pPr>
        <w:ind w:left="1287" w:hanging="360"/>
      </w:pPr>
      <w:rPr>
        <w:rFonts w:ascii="Times New Roman" w:eastAsia="Open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BC5F04"/>
    <w:multiLevelType w:val="multilevel"/>
    <w:tmpl w:val="C1D8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D32AC"/>
    <w:multiLevelType w:val="multilevel"/>
    <w:tmpl w:val="3EFC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E4560"/>
    <w:multiLevelType w:val="hybridMultilevel"/>
    <w:tmpl w:val="F766A9CA"/>
    <w:lvl w:ilvl="0" w:tplc="68F615F6">
      <w:start w:val="1"/>
      <w:numFmt w:val="decimal"/>
      <w:lvlText w:val="%1)"/>
      <w:lvlJc w:val="left"/>
      <w:pPr>
        <w:ind w:left="937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2B7B3A"/>
    <w:multiLevelType w:val="multilevel"/>
    <w:tmpl w:val="725E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54D96"/>
    <w:multiLevelType w:val="multilevel"/>
    <w:tmpl w:val="62D2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3836"/>
    <w:rsid w:val="000538DE"/>
    <w:rsid w:val="000C47B8"/>
    <w:rsid w:val="000D40DB"/>
    <w:rsid w:val="000E565E"/>
    <w:rsid w:val="00183A0E"/>
    <w:rsid w:val="00192E79"/>
    <w:rsid w:val="00195319"/>
    <w:rsid w:val="001A0D37"/>
    <w:rsid w:val="001B075B"/>
    <w:rsid w:val="001B3A8A"/>
    <w:rsid w:val="00213D96"/>
    <w:rsid w:val="002B4653"/>
    <w:rsid w:val="002B59AE"/>
    <w:rsid w:val="002D725F"/>
    <w:rsid w:val="002F3836"/>
    <w:rsid w:val="003114E7"/>
    <w:rsid w:val="00311662"/>
    <w:rsid w:val="004012B6"/>
    <w:rsid w:val="004A07C5"/>
    <w:rsid w:val="004B473B"/>
    <w:rsid w:val="004C353D"/>
    <w:rsid w:val="004D7250"/>
    <w:rsid w:val="00543329"/>
    <w:rsid w:val="005A28F2"/>
    <w:rsid w:val="005B36E3"/>
    <w:rsid w:val="005F0813"/>
    <w:rsid w:val="00632A18"/>
    <w:rsid w:val="00635E59"/>
    <w:rsid w:val="00652C1F"/>
    <w:rsid w:val="006A3865"/>
    <w:rsid w:val="007831C5"/>
    <w:rsid w:val="007B5D24"/>
    <w:rsid w:val="008926A4"/>
    <w:rsid w:val="008D3DB9"/>
    <w:rsid w:val="008F76B4"/>
    <w:rsid w:val="009233E0"/>
    <w:rsid w:val="00964319"/>
    <w:rsid w:val="00991C36"/>
    <w:rsid w:val="009F0A40"/>
    <w:rsid w:val="00A01B44"/>
    <w:rsid w:val="00A33341"/>
    <w:rsid w:val="00A37320"/>
    <w:rsid w:val="00A46499"/>
    <w:rsid w:val="00A96C1B"/>
    <w:rsid w:val="00B101E2"/>
    <w:rsid w:val="00B32FB6"/>
    <w:rsid w:val="00B8609F"/>
    <w:rsid w:val="00BA2BA8"/>
    <w:rsid w:val="00BB29A4"/>
    <w:rsid w:val="00BF2418"/>
    <w:rsid w:val="00BF52BC"/>
    <w:rsid w:val="00C05592"/>
    <w:rsid w:val="00C106C8"/>
    <w:rsid w:val="00C22639"/>
    <w:rsid w:val="00C82F8E"/>
    <w:rsid w:val="00C918D0"/>
    <w:rsid w:val="00D514FE"/>
    <w:rsid w:val="00DE3A37"/>
    <w:rsid w:val="00E24FCD"/>
    <w:rsid w:val="00E50C6D"/>
    <w:rsid w:val="00EB03E0"/>
    <w:rsid w:val="00F53A90"/>
    <w:rsid w:val="00FC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3836"/>
    <w:rPr>
      <w:b/>
      <w:bCs/>
    </w:rPr>
  </w:style>
  <w:style w:type="paragraph" w:styleId="a4">
    <w:name w:val="Normal (Web)"/>
    <w:basedOn w:val="a"/>
    <w:uiPriority w:val="99"/>
    <w:semiHidden/>
    <w:unhideWhenUsed/>
    <w:rsid w:val="002F383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2F383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ustify">
    <w:name w:val="ajustify"/>
    <w:basedOn w:val="a"/>
    <w:rsid w:val="002F383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A38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38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C36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63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63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emphasis"/>
    <w:basedOn w:val="a0"/>
    <w:rsid w:val="00632A18"/>
  </w:style>
  <w:style w:type="table" w:styleId="a9">
    <w:name w:val="Table Grid"/>
    <w:basedOn w:val="a1"/>
    <w:uiPriority w:val="39"/>
    <w:rsid w:val="00A0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B5D2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1873">
      <w:bodyDiv w:val="1"/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8913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5</cp:revision>
  <cp:lastPrinted>2021-06-05T06:54:00Z</cp:lastPrinted>
  <dcterms:created xsi:type="dcterms:W3CDTF">2023-08-07T02:59:00Z</dcterms:created>
  <dcterms:modified xsi:type="dcterms:W3CDTF">2023-10-17T09:00:00Z</dcterms:modified>
</cp:coreProperties>
</file>