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5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7" w:type="dxa"/>
          </w:tcPr>
          <w:p>
            <w:pPr>
              <w:pStyle w:val="10"/>
              <w:ind w:left="5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Согласовано: 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Педагогический совет МБОУ СОШ № 51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Протокол от 10.01.2023 № 6</w:t>
            </w:r>
          </w:p>
        </w:tc>
        <w:tc>
          <w:tcPr>
            <w:tcW w:w="5098" w:type="dxa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Утверждено: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Директор МБОУ СОШ № 51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 О.Э.Гудовская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Приказ от10.01.2023 №1/1-од</w:t>
            </w:r>
          </w:p>
        </w:tc>
      </w:tr>
    </w:tbl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  <w:r>
        <w:rPr>
          <w:rFonts w:ascii="Times New Roman" w:hAnsi="Times New Roman" w:eastAsia="Times New Roman" w:cs="Times New Roman"/>
          <w:b/>
          <w:sz w:val="40"/>
          <w:szCs w:val="40"/>
        </w:rPr>
        <w:t>ПОЛОЖЕНИЕ</w:t>
      </w:r>
    </w:p>
    <w:p>
      <w:pPr>
        <w:pStyle w:val="10"/>
        <w:ind w:firstLine="567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  <w:r>
        <w:rPr>
          <w:rFonts w:ascii="Times New Roman" w:hAnsi="Times New Roman" w:eastAsia="Times New Roman" w:cs="Times New Roman"/>
          <w:b/>
          <w:sz w:val="40"/>
          <w:szCs w:val="40"/>
        </w:rPr>
        <w:t xml:space="preserve">О ПЕДАГОГИЧЕСКОМ СОВЕТЕ </w:t>
      </w: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Положение о педагогическом совете (далее – Положение) муниципального бюджетного общеобразовательного учреждения города Новосибирска «Средняя общеобразовательная школа № 51» (далее – Учреждение),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 организацию и порядок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>педагогического советов образовательной организации, реализующей образовательные программы начального общего, основного общего, среднего общего, дополнительного образования</w:t>
      </w:r>
    </w:p>
    <w:p>
      <w:pPr>
        <w:pStyle w:val="1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разработано на основании:</w:t>
      </w:r>
    </w:p>
    <w:p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Федерации»;</w:t>
      </w:r>
    </w:p>
    <w:p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Учреждения.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Педагогический совет (далее – Педсовет) является коллегиальным органом, решающим вопросы образовательной деятельности, педагогического процесса в целом, созданный в целях развития и совершенствования образовательной деятельности, повышения профессионального мастерства и творческого роста педагогических работников в учреждении. 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Состав Педсовета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В состав Педсовета входят директор, учителя-предметники, социальный педагог, учитель-логопед, педагог-психолог, педагоги дополнительного образования, педагоги-организаторы, методисты, заместители директора по учебно-воспитательной работе, воспитательной работе, дошкольному образованию, старший воспитатель, преподаватель ОБЖ, педагог-библиотекарь, инструктор по физкультуре.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Педсовет Учреждения из своего состава избирает председателя, заместителя председателя и секретаряоткрытым голосованием один раз в год.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Работой Педсовета руководит председатель.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pStyle w:val="1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Функции Педсовета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На основании п.7.5.2 Устава Педсовет Учреждения: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обсуждает и принимает календарный учебный график;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осуществляет выбор примерных основных образовательных программ, форм, методов организации учебного процесса и способов их реализации;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обсуждает и принимает учебные планы;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определяет критерии оценки образовательной деятельности;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обсуждает и принимает основные образовательные программы;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принимает решение о прекращении образовательных отношений, в т. ч. об исключении обучающегося из Учреждения;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обсуждает и 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обсуждает и принимает формы проведения промежуточной аттестации обучающихся;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принимает (согласует) локальные акты Учреждения, отнесенные к компетенции Педсовета Учреждения;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делегирует представителей педагогического коллектива в Управляющий совет Учреждения.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dst100403"/>
      <w:bookmarkEnd w:id="0"/>
    </w:p>
    <w:p>
      <w:pPr>
        <w:pStyle w:val="1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Организация работы Педсовета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Педсовет созывается директором Учреждения по мере необходимости, но не реже 4 раз в год. Внеочередные заседания Педсовета Учреждения проводятся по требованию не менее одной трети педагогических работников Учреждения.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Решение Педсовета Учреждения является правомочным, если на его заседании присутствовало не менее двух третей педагогических работников Учреждения и, если за него проголосовало более половины присутствовавших педагогов. Процедура голосования и регламент определяется Педсоветом Учреждения. 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Решения Педсовета утверждаются приказами директора Учреждения.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Каждый педагогический работник обязан посещать все заседания Педсовета, принимать активное участие в его работе, своевременно и точно выполнять возлагаемые на него поручения.</w:t>
      </w:r>
    </w:p>
    <w:p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>
      <w:headerReference r:id="rId5" w:type="default"/>
      <w:pgSz w:w="11906" w:h="16838"/>
      <w:pgMar w:top="1134" w:right="56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2"/>
    <w:rsid w:val="00006B64"/>
    <w:rsid w:val="0002495D"/>
    <w:rsid w:val="00032952"/>
    <w:rsid w:val="00050542"/>
    <w:rsid w:val="00073D93"/>
    <w:rsid w:val="00101A18"/>
    <w:rsid w:val="00117F1F"/>
    <w:rsid w:val="00120B92"/>
    <w:rsid w:val="0012552A"/>
    <w:rsid w:val="00144786"/>
    <w:rsid w:val="00174BED"/>
    <w:rsid w:val="00184DEA"/>
    <w:rsid w:val="001D56F6"/>
    <w:rsid w:val="00206A1F"/>
    <w:rsid w:val="00211585"/>
    <w:rsid w:val="00220C92"/>
    <w:rsid w:val="00267AE8"/>
    <w:rsid w:val="00303F27"/>
    <w:rsid w:val="00343C89"/>
    <w:rsid w:val="00360C0B"/>
    <w:rsid w:val="00374C16"/>
    <w:rsid w:val="003824DD"/>
    <w:rsid w:val="003C0E60"/>
    <w:rsid w:val="0042278E"/>
    <w:rsid w:val="004425FD"/>
    <w:rsid w:val="00466882"/>
    <w:rsid w:val="005078EB"/>
    <w:rsid w:val="0051532C"/>
    <w:rsid w:val="00522E59"/>
    <w:rsid w:val="00544ED5"/>
    <w:rsid w:val="00565A0C"/>
    <w:rsid w:val="00581D66"/>
    <w:rsid w:val="00596DCE"/>
    <w:rsid w:val="006049A9"/>
    <w:rsid w:val="00616494"/>
    <w:rsid w:val="006225F6"/>
    <w:rsid w:val="006844CB"/>
    <w:rsid w:val="006D2242"/>
    <w:rsid w:val="006F43C6"/>
    <w:rsid w:val="00723E08"/>
    <w:rsid w:val="0074068F"/>
    <w:rsid w:val="00746FDA"/>
    <w:rsid w:val="00764B3B"/>
    <w:rsid w:val="00765118"/>
    <w:rsid w:val="007E592F"/>
    <w:rsid w:val="007F763D"/>
    <w:rsid w:val="00812044"/>
    <w:rsid w:val="0081785D"/>
    <w:rsid w:val="008272BA"/>
    <w:rsid w:val="008422A3"/>
    <w:rsid w:val="00873BCB"/>
    <w:rsid w:val="00892D5B"/>
    <w:rsid w:val="008B20A1"/>
    <w:rsid w:val="008E64CD"/>
    <w:rsid w:val="009224EE"/>
    <w:rsid w:val="00967D73"/>
    <w:rsid w:val="009A32B8"/>
    <w:rsid w:val="009C7513"/>
    <w:rsid w:val="009F2302"/>
    <w:rsid w:val="009F3C39"/>
    <w:rsid w:val="00A13A0F"/>
    <w:rsid w:val="00A52591"/>
    <w:rsid w:val="00A95779"/>
    <w:rsid w:val="00AC42F9"/>
    <w:rsid w:val="00AF169A"/>
    <w:rsid w:val="00B22428"/>
    <w:rsid w:val="00B75B4B"/>
    <w:rsid w:val="00B92DF6"/>
    <w:rsid w:val="00B9536F"/>
    <w:rsid w:val="00B968F1"/>
    <w:rsid w:val="00BF2AC8"/>
    <w:rsid w:val="00C9407A"/>
    <w:rsid w:val="00CD1627"/>
    <w:rsid w:val="00CD532C"/>
    <w:rsid w:val="00CF1ACC"/>
    <w:rsid w:val="00D32173"/>
    <w:rsid w:val="00D40696"/>
    <w:rsid w:val="00D55FBC"/>
    <w:rsid w:val="00D7262E"/>
    <w:rsid w:val="00D7512D"/>
    <w:rsid w:val="00DB632C"/>
    <w:rsid w:val="00E0768A"/>
    <w:rsid w:val="00E11572"/>
    <w:rsid w:val="00E43385"/>
    <w:rsid w:val="00E6016F"/>
    <w:rsid w:val="00E6201F"/>
    <w:rsid w:val="00E6788E"/>
    <w:rsid w:val="00E7240B"/>
    <w:rsid w:val="00E773DD"/>
    <w:rsid w:val="00EA5D29"/>
    <w:rsid w:val="00EB3075"/>
    <w:rsid w:val="00EC6A35"/>
    <w:rsid w:val="00EF3443"/>
    <w:rsid w:val="00EF700E"/>
    <w:rsid w:val="00F26B28"/>
    <w:rsid w:val="00F70DDC"/>
    <w:rsid w:val="00F770E6"/>
    <w:rsid w:val="00FB7CE7"/>
    <w:rsid w:val="00FF67FB"/>
    <w:rsid w:val="36DC5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Subtitle"/>
    <w:basedOn w:val="1"/>
    <w:link w:val="11"/>
    <w:qFormat/>
    <w:uiPriority w:val="0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1">
    <w:name w:val="Подзаголовок Знак"/>
    <w:link w:val="8"/>
    <w:locked/>
    <w:uiPriority w:val="0"/>
    <w:rPr>
      <w:b/>
      <w:i/>
      <w:sz w:val="28"/>
      <w:shd w:val="clear" w:color="auto" w:fill="FFFFFF"/>
    </w:rPr>
  </w:style>
  <w:style w:type="character" w:customStyle="1" w:styleId="12">
    <w:name w:val="Подзаголовок Знак1"/>
    <w:basedOn w:val="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4">
    <w:name w:val="Верхний колонтитул Знак"/>
    <w:basedOn w:val="2"/>
    <w:link w:val="6"/>
    <w:qFormat/>
    <w:uiPriority w:val="99"/>
  </w:style>
  <w:style w:type="character" w:customStyle="1" w:styleId="15">
    <w:name w:val="Нижний колонтитул Знак"/>
    <w:basedOn w:val="2"/>
    <w:link w:val="7"/>
    <w:qFormat/>
    <w:uiPriority w:val="99"/>
  </w:style>
  <w:style w:type="character" w:customStyle="1" w:styleId="1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555</Words>
  <Characters>3167</Characters>
  <Lines>26</Lines>
  <Paragraphs>7</Paragraphs>
  <TotalTime>2</TotalTime>
  <ScaleCrop>false</ScaleCrop>
  <LinksUpToDate>false</LinksUpToDate>
  <CharactersWithSpaces>3715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2023-08-07T03:01:00Z</dcterms:created>
  <dc:creator>Kray</dc:creator>
  <cp:lastModifiedBy>Татьяна Тимофее�</cp:lastModifiedBy>
  <cp:lastPrinted>2021-01-28T03:06:00Z</cp:lastPrinted>
  <dcterms:modified xsi:type="dcterms:W3CDTF">2023-10-31T02:10:18Z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B2A6EE4D86014F8BB3606F5E15D13BCB_13</vt:lpwstr>
  </property>
</Properties>
</file>