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78" w:rsidRPr="004A0178" w:rsidRDefault="004A0178" w:rsidP="004A017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A0178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4A0178" w:rsidRPr="004A0178" w:rsidRDefault="004A0178" w:rsidP="004A0178">
      <w:pPr>
        <w:spacing w:after="0" w:line="408" w:lineRule="auto"/>
        <w:ind w:left="120"/>
        <w:jc w:val="center"/>
        <w:rPr>
          <w:lang w:val="ru-RU"/>
        </w:rPr>
      </w:pPr>
      <w:r w:rsidRPr="004A0178">
        <w:rPr>
          <w:rFonts w:ascii="Times New Roman" w:hAnsi="Times New Roman"/>
          <w:color w:val="000000"/>
          <w:sz w:val="28"/>
          <w:lang w:val="ru-RU"/>
        </w:rPr>
        <w:t>Министерство образования Новосибирской области</w:t>
      </w:r>
    </w:p>
    <w:p w:rsidR="004A0178" w:rsidRPr="004A0178" w:rsidRDefault="004A0178" w:rsidP="004A017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A0178">
        <w:rPr>
          <w:rFonts w:ascii="Times New Roman" w:hAnsi="Times New Roman"/>
          <w:color w:val="000000"/>
          <w:sz w:val="28"/>
          <w:lang w:val="ru-RU"/>
        </w:rPr>
        <w:t>‌‌‌Департамент образования мэрии города Новосибирска</w:t>
      </w:r>
    </w:p>
    <w:p w:rsidR="004A0178" w:rsidRPr="004A0178" w:rsidRDefault="004A0178" w:rsidP="004A0178">
      <w:pPr>
        <w:spacing w:after="0" w:line="408" w:lineRule="auto"/>
        <w:ind w:left="120"/>
        <w:jc w:val="center"/>
        <w:rPr>
          <w:lang w:val="ru-RU"/>
        </w:rPr>
      </w:pPr>
      <w:r w:rsidRPr="004A0178">
        <w:rPr>
          <w:rFonts w:ascii="Times New Roman" w:hAnsi="Times New Roman"/>
          <w:color w:val="000000"/>
          <w:sz w:val="28"/>
          <w:lang w:val="ru-RU"/>
        </w:rPr>
        <w:t xml:space="preserve">Муниципальное бюджетное общеобразовательное учреждение города Новосибирска «Средняя общеобразовательная школа № 51» </w:t>
      </w:r>
    </w:p>
    <w:p w:rsidR="004A0178" w:rsidRPr="004A0178" w:rsidRDefault="004A0178" w:rsidP="004A0178">
      <w:pPr>
        <w:spacing w:after="0"/>
        <w:ind w:left="120"/>
        <w:rPr>
          <w:lang w:val="ru-RU"/>
        </w:rPr>
      </w:pPr>
    </w:p>
    <w:p w:rsidR="004A0178" w:rsidRPr="004A0178" w:rsidRDefault="004A0178" w:rsidP="004A0178">
      <w:pPr>
        <w:spacing w:after="0"/>
        <w:ind w:left="120"/>
        <w:rPr>
          <w:lang w:val="ru-RU"/>
        </w:rPr>
      </w:pPr>
    </w:p>
    <w:p w:rsidR="004A0178" w:rsidRPr="004A0178" w:rsidRDefault="004A0178" w:rsidP="004A0178">
      <w:pPr>
        <w:spacing w:after="0"/>
        <w:ind w:left="120"/>
        <w:rPr>
          <w:lang w:val="ru-RU"/>
        </w:rPr>
      </w:pPr>
    </w:p>
    <w:p w:rsidR="004A0178" w:rsidRPr="004A0178" w:rsidRDefault="004A0178" w:rsidP="004A0178">
      <w:pPr>
        <w:spacing w:after="0"/>
        <w:ind w:left="120"/>
        <w:rPr>
          <w:lang w:val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114"/>
        <w:gridCol w:w="3115"/>
        <w:gridCol w:w="3944"/>
      </w:tblGrid>
      <w:tr w:rsidR="004A0178" w:rsidRPr="004A0178" w:rsidTr="00747833">
        <w:tc>
          <w:tcPr>
            <w:tcW w:w="3114" w:type="dxa"/>
          </w:tcPr>
          <w:p w:rsidR="004A0178" w:rsidRPr="004A0178" w:rsidRDefault="004A0178" w:rsidP="004A017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1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A0178" w:rsidRPr="004A0178" w:rsidRDefault="004A0178" w:rsidP="004A01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1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A0178" w:rsidRPr="004A0178" w:rsidRDefault="004A0178" w:rsidP="004A01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01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Учителей начальных классов  </w:t>
            </w:r>
          </w:p>
          <w:p w:rsidR="004A0178" w:rsidRPr="004A0178" w:rsidRDefault="004A0178" w:rsidP="004A01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01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______О.М.Кочанова</w:t>
            </w:r>
          </w:p>
        </w:tc>
        <w:tc>
          <w:tcPr>
            <w:tcW w:w="3115" w:type="dxa"/>
          </w:tcPr>
          <w:p w:rsidR="004A0178" w:rsidRPr="004A0178" w:rsidRDefault="004A0178" w:rsidP="004A01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1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A0178" w:rsidRPr="004A0178" w:rsidRDefault="004A0178" w:rsidP="004A01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1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A0178" w:rsidRPr="004A0178" w:rsidRDefault="004A0178" w:rsidP="004A01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01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по  УВР </w:t>
            </w:r>
          </w:p>
          <w:p w:rsidR="004A0178" w:rsidRPr="004A0178" w:rsidRDefault="004A0178" w:rsidP="004A01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01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_____Т.В.Тимофеева </w:t>
            </w:r>
          </w:p>
          <w:p w:rsidR="004A0178" w:rsidRPr="004A0178" w:rsidRDefault="004A0178" w:rsidP="004A01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4" w:type="dxa"/>
          </w:tcPr>
          <w:p w:rsidR="004A0178" w:rsidRPr="004A0178" w:rsidRDefault="004A0178" w:rsidP="004A01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1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A0178" w:rsidRPr="004A0178" w:rsidRDefault="004A0178" w:rsidP="004A01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1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51</w:t>
            </w:r>
          </w:p>
          <w:p w:rsidR="004A0178" w:rsidRPr="004A0178" w:rsidRDefault="004A0178" w:rsidP="004A01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01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_________О.Э.Гудовская</w:t>
            </w:r>
          </w:p>
          <w:p w:rsidR="004A0178" w:rsidRPr="004A0178" w:rsidRDefault="004A0178" w:rsidP="004A01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01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от 31.08.2023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122-од</w:t>
            </w:r>
          </w:p>
          <w:p w:rsidR="004A0178" w:rsidRPr="004A0178" w:rsidRDefault="004A0178" w:rsidP="004A01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0178" w:rsidRPr="004A0178" w:rsidRDefault="004A0178" w:rsidP="004A0178">
      <w:pPr>
        <w:spacing w:after="0"/>
        <w:ind w:left="120"/>
        <w:rPr>
          <w:lang w:val="ru-RU"/>
        </w:rPr>
      </w:pPr>
    </w:p>
    <w:p w:rsidR="004A0178" w:rsidRPr="004A0178" w:rsidRDefault="004A0178" w:rsidP="004A0178">
      <w:pPr>
        <w:spacing w:after="0"/>
        <w:ind w:left="120"/>
        <w:rPr>
          <w:lang w:val="ru-RU"/>
        </w:rPr>
      </w:pPr>
      <w:r w:rsidRPr="004A0178">
        <w:rPr>
          <w:rFonts w:ascii="Times New Roman" w:hAnsi="Times New Roman"/>
          <w:color w:val="000000"/>
          <w:sz w:val="28"/>
          <w:lang w:val="ru-RU"/>
        </w:rPr>
        <w:t>‌</w:t>
      </w:r>
    </w:p>
    <w:p w:rsidR="004A0178" w:rsidRPr="004A0178" w:rsidRDefault="004A0178" w:rsidP="004A0178">
      <w:pPr>
        <w:spacing w:after="0"/>
        <w:ind w:left="120"/>
        <w:rPr>
          <w:lang w:val="ru-RU"/>
        </w:rPr>
      </w:pPr>
    </w:p>
    <w:p w:rsidR="004A0178" w:rsidRPr="004A0178" w:rsidRDefault="004A0178" w:rsidP="004A0178">
      <w:pPr>
        <w:spacing w:after="0"/>
        <w:ind w:left="120"/>
        <w:rPr>
          <w:lang w:val="ru-RU"/>
        </w:rPr>
      </w:pPr>
    </w:p>
    <w:p w:rsidR="004A0178" w:rsidRPr="004A0178" w:rsidRDefault="004A0178" w:rsidP="004A0178">
      <w:pPr>
        <w:spacing w:after="0"/>
        <w:ind w:left="120"/>
        <w:rPr>
          <w:lang w:val="ru-RU"/>
        </w:rPr>
      </w:pPr>
    </w:p>
    <w:p w:rsidR="004A0178" w:rsidRPr="004A0178" w:rsidRDefault="004A0178" w:rsidP="004A0178">
      <w:pPr>
        <w:spacing w:after="0" w:line="408" w:lineRule="auto"/>
        <w:ind w:left="120"/>
        <w:jc w:val="center"/>
        <w:rPr>
          <w:lang w:val="ru-RU"/>
        </w:rPr>
      </w:pPr>
      <w:r w:rsidRPr="004A01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0178" w:rsidRPr="004A0178" w:rsidRDefault="004A0178" w:rsidP="004A0178">
      <w:pPr>
        <w:spacing w:after="0"/>
        <w:ind w:left="120"/>
        <w:jc w:val="center"/>
        <w:rPr>
          <w:lang w:val="ru-RU"/>
        </w:rPr>
      </w:pPr>
    </w:p>
    <w:p w:rsidR="004A0178" w:rsidRDefault="004A0178" w:rsidP="004A017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A0178">
        <w:rPr>
          <w:rFonts w:ascii="Times New Roman" w:hAnsi="Times New Roman"/>
          <w:b/>
          <w:color w:val="000000"/>
          <w:sz w:val="28"/>
          <w:lang w:val="ru-RU"/>
        </w:rPr>
        <w:t>у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чебного курса </w:t>
      </w:r>
    </w:p>
    <w:p w:rsidR="004A0178" w:rsidRPr="004A0178" w:rsidRDefault="004A0178" w:rsidP="004A017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A01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«Естествознание. Азбука экологии</w:t>
      </w:r>
      <w:r w:rsidRPr="004A01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4A0178" w:rsidRPr="004A0178" w:rsidRDefault="004A0178" w:rsidP="004A0178">
      <w:pPr>
        <w:spacing w:after="0" w:line="240" w:lineRule="auto"/>
        <w:ind w:left="57" w:right="57"/>
        <w:jc w:val="center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4A0178">
        <w:rPr>
          <w:rFonts w:ascii="Times New Roman" w:eastAsia="SchoolBookSanPin" w:hAnsi="Times New Roman"/>
          <w:b/>
          <w:sz w:val="28"/>
          <w:szCs w:val="28"/>
          <w:lang w:val="ru-RU"/>
        </w:rPr>
        <w:t>предметной области Обществознание и естествознание</w:t>
      </w:r>
    </w:p>
    <w:p w:rsidR="004A0178" w:rsidRPr="004A0178" w:rsidRDefault="004A0178" w:rsidP="004A0178">
      <w:pPr>
        <w:spacing w:after="0" w:line="408" w:lineRule="auto"/>
        <w:ind w:left="120"/>
        <w:jc w:val="center"/>
        <w:rPr>
          <w:b/>
          <w:sz w:val="28"/>
          <w:szCs w:val="28"/>
          <w:lang w:val="ru-RU"/>
        </w:rPr>
      </w:pPr>
      <w:r w:rsidRPr="004A0178">
        <w:rPr>
          <w:rFonts w:ascii="Times New Roman" w:eastAsia="SchoolBookSanPin" w:hAnsi="Times New Roman"/>
          <w:b/>
          <w:sz w:val="28"/>
          <w:szCs w:val="28"/>
          <w:lang w:val="ru-RU"/>
        </w:rPr>
        <w:t>(Окружающий мир)</w:t>
      </w:r>
    </w:p>
    <w:p w:rsidR="004A0178" w:rsidRPr="004A0178" w:rsidRDefault="004A0178" w:rsidP="004A017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1-3 </w:t>
      </w:r>
      <w:r w:rsidRPr="004A0178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4A0178" w:rsidRPr="004A0178" w:rsidRDefault="004A0178" w:rsidP="004A017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A0178" w:rsidRPr="004A0178" w:rsidRDefault="004A0178" w:rsidP="004A017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Срок освоения: 3</w:t>
      </w:r>
      <w:r w:rsidRPr="004A0178">
        <w:rPr>
          <w:rFonts w:ascii="Times New Roman" w:hAnsi="Times New Roman"/>
          <w:color w:val="000000"/>
          <w:sz w:val="28"/>
          <w:lang w:val="ru-RU"/>
        </w:rPr>
        <w:t xml:space="preserve"> года</w:t>
      </w:r>
    </w:p>
    <w:p w:rsidR="004A0178" w:rsidRPr="004A0178" w:rsidRDefault="004A0178" w:rsidP="004A0178">
      <w:pPr>
        <w:spacing w:after="0"/>
        <w:ind w:left="120"/>
        <w:jc w:val="center"/>
        <w:rPr>
          <w:lang w:val="ru-RU"/>
        </w:rPr>
      </w:pPr>
    </w:p>
    <w:p w:rsidR="004A0178" w:rsidRPr="004A0178" w:rsidRDefault="004A0178" w:rsidP="004A0178">
      <w:pPr>
        <w:spacing w:after="0"/>
        <w:ind w:left="120"/>
        <w:jc w:val="center"/>
        <w:rPr>
          <w:lang w:val="ru-RU"/>
        </w:rPr>
      </w:pPr>
    </w:p>
    <w:p w:rsidR="004A0178" w:rsidRPr="004A0178" w:rsidRDefault="004A0178" w:rsidP="004A0178">
      <w:pPr>
        <w:spacing w:after="0"/>
        <w:ind w:left="120"/>
        <w:jc w:val="center"/>
        <w:rPr>
          <w:lang w:val="ru-RU"/>
        </w:rPr>
      </w:pPr>
    </w:p>
    <w:p w:rsidR="004A0178" w:rsidRPr="004A0178" w:rsidRDefault="004A0178" w:rsidP="004A0178">
      <w:pPr>
        <w:spacing w:after="0"/>
        <w:ind w:left="120"/>
        <w:jc w:val="center"/>
        <w:rPr>
          <w:lang w:val="ru-RU"/>
        </w:rPr>
      </w:pPr>
    </w:p>
    <w:p w:rsidR="004A0178" w:rsidRDefault="004A0178" w:rsidP="004A017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A0178">
        <w:rPr>
          <w:rFonts w:ascii="Times New Roman" w:hAnsi="Times New Roman"/>
          <w:color w:val="000000"/>
          <w:sz w:val="28"/>
          <w:lang w:val="ru-RU"/>
        </w:rPr>
        <w:t>​</w:t>
      </w:r>
      <w:bookmarkStart w:id="0" w:name="33a6f4f1-a4d0-4904-9be8-f3bc488806fd"/>
      <w:r w:rsidRPr="004A0178">
        <w:rPr>
          <w:rFonts w:ascii="Times New Roman" w:hAnsi="Times New Roman"/>
          <w:b/>
          <w:color w:val="000000"/>
          <w:sz w:val="28"/>
          <w:lang w:val="ru-RU"/>
        </w:rPr>
        <w:t>Новосибирск</w:t>
      </w:r>
      <w:bookmarkEnd w:id="0"/>
      <w:r w:rsidRPr="004A017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1" w:name="0b7b3d71-5853-496b-aaf6-553eb70dbc73"/>
      <w:r w:rsidRPr="004A017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1"/>
      <w:r w:rsidRPr="004A01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A0178">
        <w:rPr>
          <w:rFonts w:ascii="Times New Roman" w:hAnsi="Times New Roman"/>
          <w:color w:val="000000"/>
          <w:sz w:val="28"/>
          <w:lang w:val="ru-RU"/>
        </w:rPr>
        <w:t>​</w:t>
      </w:r>
    </w:p>
    <w:p w:rsidR="00E83188" w:rsidRDefault="00E83188" w:rsidP="004A017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83188" w:rsidRDefault="00E83188" w:rsidP="004A017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83188" w:rsidRDefault="00E83188" w:rsidP="004A017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Программа учебного курса «Естествознание. Азбука экологии»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1.Пояснительная записка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Актуальность разработки программы учебного курса «Естествознание. Азбука экологии»  определяется формирующимся на современном этапе видением перспектив развития общества, условий предотвращения глобального экологического кризиса, а также новых требований к педагогической деятельности. В современных социокультурных условиях изменяются цели, задачи и содержание экологического образования, акцент переносится на формирование экологической культуры личности как результат экологического образования. Экологическое образование – процесс приобщения индивида к культурному опыту человечества по взаимодействию с окружающей средой.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Программа ориентирована на формирование у обучающихся знаний, установок, личностных ориентиров и норм поведения, обеспечивающих ста- новление экологического типа мышления, экологической культуры как необ- ходимого элемента общей культуры современного человека.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Экологическая культура представляет собой совокупность личностных характеристик человека, отражающих состояние гармонии с природой, соци- умом и собственным внутренним миром через развитие экологического со- знания, эмоционально-нравственного и деятельностно-практического отно- шения к окружающей среде. Формирование у детей младшего школьного возраста экологической культуры требует интеграции содержания экологи- ческого, духовно-нравственного, патриотического, эстетического воспита- ния.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Программа направлена на развитие мотивации и готовности обучаю- щихся повышать свою экологическую грамотность, осознанно придержи- ваться здорового и экологически безопасного образа жизни, вести работу по экологическому просвещению, ценить природу как источник духовного раз- вития, информации, красоты, здоровья, материального благополучия.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Основная цель настоящей Программы – формирование у обучающихся экологической культуры как нового качества личности, основанного на вли- янии на её интеллектуальную, эмоционально-чувственную и деятельностную сферы; воспитание чувства ответственности за свои действия в природе, ба- зирующегося на знании закономерностей протекания природных процессов.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Задачи программы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Формирование у младших школьников системы экологических ценно- стей как базового компонента экологической культуры, умения различать универсальные (всеобщие) и утилитарные ценности.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Формирование у обучающихся потребности познания окружающего мира и своих связей с ним; экологически обоснованных потребностей, инте- ресов, норм и правил (в первую очередь гуманного отношения к природному окружению, к живым существам).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Формирование экологического сознания, основанного на гуманном, ценностном отношении к природе.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Формирование умений, навыков и опыта применения экологических</w:t>
      </w:r>
    </w:p>
    <w:p w:rsidR="00E83188" w:rsidRPr="00E83188" w:rsidRDefault="00E83188" w:rsidP="00E83188">
      <w:pPr>
        <w:rPr>
          <w:lang w:val="ru-RU"/>
        </w:rPr>
        <w:sectPr w:rsidR="00E83188" w:rsidRPr="00E83188">
          <w:pgSz w:w="11910" w:h="16840"/>
          <w:pgMar w:top="1040" w:right="740" w:bottom="280" w:left="1480" w:header="720" w:footer="720" w:gutter="0"/>
          <w:cols w:space="720"/>
        </w:sectPr>
      </w:pP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знаний в практике взаимодействия с окружающим миром.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Формирование культуры взаимодействия с окружающей средой – при- родной и социальной, основу которой составляют духовно-нравственные ценности.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Развитие эмоционально-чувственной сферы, эмпатии, нравственно- эстетического отношения к окружающей среде.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Создание условий для формирования и реализации обучающимися ак- тивной созидательной личностной позиции в экологической деятельности, готовности к самостоятельным продуктивным решениям в ситуациях нрав- ственно-экологического выбора.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Создание условий для формирования начал экологической компетентно- сти.</w:t>
      </w:r>
    </w:p>
    <w:p w:rsidR="00E83188" w:rsidRPr="00E83188" w:rsidRDefault="00E83188" w:rsidP="00E83188">
      <w:pPr>
        <w:rPr>
          <w:lang w:val="ru-RU"/>
        </w:rPr>
      </w:pP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Общая характеристика учебного курса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Программа отражает стратегию государственной политики в области экологического образования, природопользования, охраны окружающей сре- ды и обеспечения экологической безопасности населения, отражённую в до- кументе «Основы государственной политики в области экологического раз- вития Российской Федерации на период до 2030 года» (утверждено Прези- дентом Российской Федерации 30.04.2012). В тексте Конституции РФ (Ст.114) среди обязанностей Правительства Российской Федерации выделя- ется создание «условий для развития системы экологического образования граждан, воспитания экологической культуры» (п. е.6).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Программа построена с учётом факторов, оказывающих существенное влияние на формирование экологической культуры у детей младшего школь- ного возраста: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экологические, социальные и экономические условия;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общий уровень экологической культуры сообщества, соответствующие</w:t>
      </w:r>
    </w:p>
    <w:p w:rsidR="00E83188" w:rsidRPr="00E83188" w:rsidRDefault="00E83188" w:rsidP="00E83188">
      <w:pPr>
        <w:rPr>
          <w:lang w:val="ru-RU"/>
        </w:rPr>
        <w:sectPr w:rsidR="00E83188" w:rsidRPr="00E83188">
          <w:pgSz w:w="11910" w:h="16840"/>
          <w:pgMar w:top="1040" w:right="740" w:bottom="280" w:left="1480" w:header="720" w:footer="720" w:gutter="0"/>
          <w:cols w:space="720"/>
        </w:sectPr>
      </w:pP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традиции, влияющие на образовательную среду;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возрастные психофизиологические особенности обучающихся; специ- фика восприятия и отношения к своему социоприродному окружению;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ведущий вид деятельности младших школьников, особенности комму- никации с миром людей, природы, предметов;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активно формируемые в младшем школьном возрасте ценностные установки, поведенческие модели, привычки;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материально-технические, кадровые, финансовые ресурсы образова- тельной организации.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Организация работы по реализации Программы должна строиться на ос- нове ряда общепедагогических и частных принципов: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научная обоснованность, системность, последовательность;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возрастная и социокультурная адекватность;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практическая целесообразность;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системно-деятельностная организации обучения и воспитания;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междисциплинарность экологического знания, базирующаяся на ком- плексном подходе к познанию и развитию человека, общества, природы;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интеграция содержания различных видов экологически ориентирован- ной деятельности младших школьников;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соблюдение</w:t>
      </w:r>
      <w:r w:rsidRPr="00E83188">
        <w:rPr>
          <w:lang w:val="ru-RU"/>
        </w:rPr>
        <w:tab/>
        <w:t>требований</w:t>
      </w:r>
      <w:r w:rsidRPr="00E83188">
        <w:rPr>
          <w:lang w:val="ru-RU"/>
        </w:rPr>
        <w:tab/>
        <w:t>информационной</w:t>
      </w:r>
      <w:r w:rsidRPr="00E83188">
        <w:rPr>
          <w:lang w:val="ru-RU"/>
        </w:rPr>
        <w:tab/>
        <w:t>безопасности</w:t>
      </w:r>
      <w:r w:rsidRPr="00E83188">
        <w:rPr>
          <w:lang w:val="ru-RU"/>
        </w:rPr>
        <w:tab/>
        <w:t>младших школьников;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краеведческая направленность.</w:t>
      </w:r>
    </w:p>
    <w:p w:rsidR="00E83188" w:rsidRPr="00E83188" w:rsidRDefault="00E83188" w:rsidP="00E83188">
      <w:pPr>
        <w:rPr>
          <w:lang w:val="ru-RU"/>
        </w:rPr>
      </w:pP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Основные направления Программы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Основные направления содержания Программы определяются в соот- ветствии с направлениями экологического образования, отражающего со- держание науки экологии.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Основные направления образовательной деятельности в рамках Про- граммы: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вовлечение учащихся в социально значимую практическую деятель- ность по изучению и сохранению ближайшего природного окружения;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воспитание ценностного отношения, формирование и развитие науч- ных и образных представлений о человеке и окружающей его среде, их эко- логических взаимодействиях;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освоение нравственных ограничений и предписаний по отношению к природной среде и человеку;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становление начального опыта защиты природной среды;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развитие у младших школьников эколого-эстетического восприятия окружающего мира.</w:t>
      </w:r>
    </w:p>
    <w:p w:rsidR="00E83188" w:rsidRPr="00E83188" w:rsidRDefault="00E83188" w:rsidP="00E83188">
      <w:pPr>
        <w:rPr>
          <w:lang w:val="ru-RU"/>
        </w:rPr>
      </w:pPr>
    </w:p>
    <w:p w:rsidR="00E83188" w:rsidRPr="00E83188" w:rsidRDefault="00E83188" w:rsidP="00E83188">
      <w:pPr>
        <w:rPr>
          <w:lang w:val="ru-RU"/>
        </w:rPr>
      </w:pP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Описание места учебного курса в учебном плане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 xml:space="preserve">Программа рассчитана на </w:t>
      </w:r>
      <w:r>
        <w:rPr>
          <w:lang w:val="ru-RU"/>
        </w:rPr>
        <w:t>3</w:t>
      </w:r>
      <w:r w:rsidRPr="00E83188">
        <w:rPr>
          <w:lang w:val="ru-RU"/>
        </w:rPr>
        <w:t xml:space="preserve"> года, 102 часа. На изучение учебного курса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«Естествознание. Азбука экологии» отводится: в 1 классе 33 ч, со 2 по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 xml:space="preserve">3 классы – по 34 ч в год (1 ч в неделю). 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Основные виды деятельности обучающихся: учебная, учебно- исследовательская, проектная, образно-познавательная, креативная, игровая (ролевые, дидактические, ситуационные, деловые игры), эколого-этическая, рефлексивно-оценочная, регулятивная, общественно полезная (природо- охранная) деятельность, коммуникация со сверстниками и взрослыми (про- блемно-ценностное и досуговое общение), моделирование, анализ ситуаций, наблюдение, участие в акциях и др.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Курс «Естествознание. Азбука экологии» дополняет и углубляет знания обучающихся, полученные в ходе изучения учебного предмета «Окружаю- щий мир», ориентирован на развитие универсальных учебных действий, формируемых средствами всех учебных предметов.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Описание ценностных ориентиров содержания учебного курса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Безопасность природы и человека как ключевая универсальная соци- альная ценность, без которой значимость других ценностей оказывается под вопросом.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Природа как одна из основ здоровой и гармоничной жизни человека и общества.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Экологическая культура как компонент культуры общества, как само- ценность и как способ защиты идеалов, ценностей человека и человечества.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Патриотизм как нравственная норма, проявление чувства любви к Ро- дине, понимания сопричастности к настоящему и будущему своей страны и родного края.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Ценность научного знания; осуществление стремления человека к са- мостоятельному познанию окружающего мира; формирование познаватель- ных интересов.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Гражданственность как интегративная, комплексная характеристика личности человека, как характеристика гражданско-патриотической позиции человека, его ценностной ориентации, подразумевающая ответственность за судьбу своей Родины, сопричастность с её судьбой.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Осознание себя частью природного мира; развитие интереса к природе, природным явлениям и формам жизни, понимание активной роли человека в природе; формирование бережного гуманного отношения ко всему живому и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нетерпимого отношения к действиям, приносящим вред природе, к жестоко- му обращению с животными; приобретение элементарного опыта природо- охранной деятельности.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Нравственный выбор и ответственность человека по отношению к при- роде; проявление любви, сострадания и милосердия ко всему живому.</w:t>
      </w:r>
    </w:p>
    <w:p w:rsidR="00E83188" w:rsidRPr="00E83188" w:rsidRDefault="00E83188" w:rsidP="00E83188">
      <w:pPr>
        <w:rPr>
          <w:lang w:val="ru-RU"/>
        </w:rPr>
      </w:pP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Содержание учебного курса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Основным источником формирования содержания учебного курса вы- ступает экологическая культура как синтез научного знания, экологических норм.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Содержание учебного курса обеспечивает становление экологического сознания обучающегося, совокупности чувств, взглядов и представлений о проблемах взаимосвязей в природе и в системе взаимоотношений «человек (общество) – природа», о путях их оптимального решения в соответствии с социальными и природными возможностями. Данное направление содержа- ния Программы базируется на естественно-научном и обществоведческом знании, формирующем у младших школьников взвешенное, грамотное по- нимание окружающего мира и разумное отношение к явлениям и процессам, происходящим в нём. Содержание Программы также направлено на форми- рование экологической компетентности, которая проявляется в демонстриру-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емых обучающимся умении и способности пользоваться экологической ин- формацией, решать творческие задачи, выполнять проектные работы, анали- зировать информацию, включаться в экологическую деятельность, эффек- тивно взаимодействовать с различными социальными группами. Экологиче- ская компетентность предполагает грамотное и гуманное отношение к при- роде, мобилизацию усилий для разрешения экологических проблем, соотне- сение своих целей и способов жизнедеятельности с потребностями общества и природных сообществ.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Содержание Программы ориентировано на эмоционально-чувственный мир личности младшего школьника, формирование чувства меры, эстетиче- ского отношения к природному миру. Содержание Программы обеспечивает возможность накопления обучающимися опыта экологической деятельности, включающей все виды и формы деятельности людей, в том числе и духов- ные, эмоционально-интеллектуальные, нацеленные на достижение гармонии взаимодействия с природой и способствующие формированию экологическо- го сознания.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Основу содержания Программы составляют базовые экологические по- нятия: наука экология (первоначальные представления); место обитания жи- вых существ; условия существования живых существ; черты приспособлен- ности живых существ к условиям жизни; взаимосвязи в природе; взаимоот- ношения живых существ между собой и с объектами неживой природы; цик- личность природных процессов; биоразнообразие.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Данные понятия являются основой для изучения различных экосистем (в том числе экосистем региона), биосферы, эволюции жизни, циклических природных процессов, преобразующей деятельности человека, современных экологических проблем локального и глобального уровня, путей их преодо- ления, места каждого человека в их решении.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 xml:space="preserve">Содержание программы обеспечивает подготовку обучающихся к уча- стию в международных исследованиях качества естественно-научного обра- зования (например, </w:t>
      </w:r>
      <w:r w:rsidRPr="00E83188">
        <w:t>TIMSS</w:t>
      </w:r>
      <w:r w:rsidRPr="00E83188">
        <w:rPr>
          <w:lang w:val="ru-RU"/>
        </w:rPr>
        <w:t>), предполагающих глубокие знания по ряду во- просов: история Земли, природные ресурсы, влияние условий окружающей среды на живые организмы, позитивное и негативное влияние людей на мир природы, виды взаимоотношений живых организмов в природных сообще- ствах и др.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При составлении Программы использован концентрический принцип по- строения содержания. С 1 по 4 класс происходит расширение и углубление представлений обучающихся по темам программы. Младшие школьники учатся применять освоенные знания для решения экологоориентированных учебно-познавательных и учебно-практических задач, повседневных про- блем, реализуют накопленный опыт при участии в акциях, конкурсах эколо- гической направленности, издании листовок и т.д.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Личностные, метапредметные и предметные результаты освоения учебного курса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Анализ путей и прогнозируемых итогов формирования компонентов экологической культуры личности (экологическое сознание, естественно- научное знание, экологическая компетентность, эмоционально-чувственный и нравственный компоненты, эстетическое отношение к окружающему миру, опыт экологической деятельности) на уровне начального общего образования позволяет определить планируемые результаты освоения учебного курса.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Личностные результаты: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развитие любознательности и формирование интереса к изучению при- роды методами естественных наук;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развитие интеллектуальных и творческих способностей учащихся;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воспитание ответственного отношения к природе, осознания необхо- димости сохранения окружающей среды;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формирование мотивации дальнейшего изучения природы.</w:t>
      </w:r>
    </w:p>
    <w:p w:rsidR="00E83188" w:rsidRPr="00E83188" w:rsidRDefault="00E83188" w:rsidP="00E83188">
      <w:pPr>
        <w:rPr>
          <w:lang w:val="ru-RU"/>
        </w:rPr>
      </w:pP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Метапредметные результаты: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овладение элементами самостоятельной организации учебной деятель- ности, что включает в себя умения: ставить цели и планировать личную учебную деятельность; оценивать собственный вклад в деятельность группы; проводить самооценку уровня личных учебных достижений;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освоение элементарных приёмов исследовательской деятельности, до- ступных для детей младшего школьного возраста: формулирование с помо- щью учителя цели учебного исследования (опыта, наблюдения), составление его плана, фиксирование результатов, использование простых измеритель- ных приборов, формулировка выводов по результатам исследования;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формирование приёмов работы с информацией, что включает в себя умения: поиска и отбора источников информации в соответствии с учебной задачей; понимания информации, представленной в различной знаковой форме – в виде таблиц, диаграмм, графиков, рисунков и т.д.;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овладение логическими действиями сравнения, анализа, синтеза, обобщения, классификации по родо-видовым признакам, установления ана- логий и причинно-следственных связей, построения рассуждений, отнесения к известным понятиям;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развитие коммуникативных умений и овладение опытом межличност- ной коммуникации, корректное ведение диалога и участие в дискуссии; уча- стие в работе группы в соответствии с обозначенной ролью.</w:t>
      </w:r>
    </w:p>
    <w:p w:rsidR="00E83188" w:rsidRPr="00E83188" w:rsidRDefault="00E83188" w:rsidP="00E83188">
      <w:pPr>
        <w:rPr>
          <w:lang w:val="ru-RU"/>
        </w:rPr>
        <w:sectPr w:rsidR="00E83188" w:rsidRPr="00E83188">
          <w:pgSz w:w="11910" w:h="16840"/>
          <w:pgMar w:top="1040" w:right="740" w:bottom="280" w:left="1480" w:header="720" w:footer="720" w:gutter="0"/>
          <w:cols w:space="720"/>
        </w:sectPr>
      </w:pP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Предметные результаты: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сформированность представлений об экологии как об одном из важ- нейших направлений изучения взаимосвязей и взаимодействий между при- родой и человеком, как о важнейшем элементе культурного опыта человече- ства;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углублённые представления о взаимосвязи мира живой и неживой при- роды, между живыми организмами; об изменениях природной среды под воздействием человека; освоение базовых естественно-научных знаний, не- обходимых для дальнейшего изучения систематических курсов естественных наук; формирование элементарных исследовательских умений;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применение полученных знаний и умений для решения практических задач в повседневной жизни; для осознанного соблюдения норм и правил безопасного поведения в природной и социоприродной среде;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осознание взаимосвязи между собственными действиями и состоянием окружающей среды.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Среди результатов экологического образования также можно выделить формирование готовности защищать и оберегать природу, восприятие окру- жающего мира обучающимися как объекта их постоянной заботы. Формиро- вание экологической культуры тесно связано с развитием у детей способно- сти к самоограничению своих потребностей на основе становления экологи- ческого мировоззрения, усвоения принципов экологической этики.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На этапе начального общего образования на первое место выдвигается опыт применения формируемых при изучении учебных предметов универ- сальных учебных действий, ценностных ориентаций и оценочных умений, социальных норм поведения в учебной деятельности и повседневной жизни. Формируется личный опыт самоограничения при решении ключевого проти- воречия экологического сознания данного возраста «хочу – нельзя» и его эмоционального переживания.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Первый класс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Что такое экология? Экология – наука о связях между живыми суще- ствами и окружающей их средой, между человеком и природой. Организмы и окружающая среда.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Растения и животные ближайшего окружения. Знакомство с растени- ями и животными родного края, особенностями их внешнего вида, жизни, происхождением названий.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Места обитания и среды обитания растений и животных. Что такое место обитания. Места обитания знакомых растений и животных: лес, луг, река, город. Среды обитания: наземно-воздушная, водная, почвенная.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Условия существования живых организмов. Воздух, вода. Солнце как источник тепла и света для живых существ. Значение природных компонен- тов в жизни растений, животных, человека. Благоприятные и неблагоприят- ные условия существования живых организмов. Цикличность природных процессов.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Разнообразие живой природы. Многообразие растений: хвойные и цветковые; культурные и дикорастущие; строение растений разных мест оби- тания. Многообразие животных: насекомые, рыбы, птицы, звери; дикие и домашние животные; строение животных, живущих в разных средах обита- ния. Природное многообразие как ценность и как условие, без которого не- возможно существование человека.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Экологические связи в природе. Экологические связи в природных со- обществах (на примере разных мест обитания, растений и животных родного края). Экологическая целостность мира (на примере разнообразных экологи- ческих связей: между неживой и живой природой, внутри живой природы, между природой и человеком). Последствия нарушения связей в природе. Экологически целесообразное поведение людей в природном окружении, экологические правила.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Способы охраны природы. Причины возникновения экологических проблем. Природоохранная деятельность людей.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Человек и природа. Как природа влияет на человека? Красота природы. Что нужно человеку для жизни. Положительное и отрицательное влияние че- ловека на природу. Источники загрязнения воздуха, воды, почвы.</w:t>
      </w:r>
    </w:p>
    <w:p w:rsidR="00E83188" w:rsidRPr="00E83188" w:rsidRDefault="00E83188" w:rsidP="00E83188">
      <w:pPr>
        <w:rPr>
          <w:lang w:val="ru-RU"/>
        </w:rPr>
      </w:pP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Второй класс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Что такое экология? Экологические знания как основа деятельности людей по охране природы. Экологические знания как основа изучения при- родных сообществ. Экология леса, луга, почвы, водоёмов. Биоценоз, экоси- стема.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Растения и животные ближайшего окружения. Что растёт и кто жи- вёт на пришкольном участке, в парке, у реки. Растения и животные родного края. Наиболее характерные отличительные признаки схожих видов.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Места обитания и среды обитания растений и животных. Место Зем- ли во Вселенной и Солнечной системе. Строение Земли. История развития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жизни на Земле. Ископаемые останки.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Места обитания. Составление описания места обитания. Общие черты растений и животных, живущих в одной из сред обитания: наземно- воздушной, водной, почвенной.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Условия существования живых организмов. Компоненты неживой и живой природы. Необходимые условия существования живых организмов, роль воздуха, воды, света, тепла в жизни растений, животных, человека. Чер- ты приспособленности растений, животных. Поведение животных, обеспечи- вающее выживание в разных условиях (миграция, зимняя спячка, гибернация и др.). Сезонные изменения в природе. Цикличность природных процессов. Причины цикличности. Жизненный цикл животных (детство, юность, зре- лость и старость). Продолжительность различных жизненных стадий и про- должительность жизни организмов.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Разнообразие живой природы. Многообразие растений: группы расте- ний. Многообразие животных: группы животных. Грибы, их строение и пи- тание. Разнообразие грибов.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Многообразие растений и животных в природных сообществах. Биораз- нообразие как основа устойчивости природных сообществ.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Экологические связи в природе. Производство растениями питатель- ных веществ под действием солнечного света. Выявление экологических свя- зей в природе. Понятия «цепь питания», «пищевая сеть». Значение знаний о пищевой сети и экологической пирамиде для охраны природы. Непищевые связи в природе. Определение последствий нарушения связей в природе. Оценка поведения людей в природном окружении с точки зрения экологиче- ской целесообразности. Составление экологических правил.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Способы охраны природы. Причины возникновения экологических проблем. Природоохранная деятельность людей. Охраняемые природные территории: заповедники, национальные парки.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Человек и природа. Современный рельеф Земли. Горные породы. По- ложительное и отрицательное влияние человека на природу. Роль человека в сохранении экосистем.</w:t>
      </w:r>
    </w:p>
    <w:p w:rsidR="00E83188" w:rsidRPr="00E83188" w:rsidRDefault="00E83188" w:rsidP="00E83188">
      <w:pPr>
        <w:rPr>
          <w:lang w:val="ru-RU"/>
        </w:rPr>
      </w:pP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Третий класс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Что такое экология? Экологические знания как основа деятельности людей по охране природы. Биоценоз, экосистема, биосфера. Биосфера как самая крупная экосистема Земли. Экосистемы родного края.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Растения и животные ближайшего окружения. Флора и фауна Земли. Влияние растений и животных на компоненты живой и неживой природы, хозяйственную деятельность человека (разрушение горных пород растения- ми, защита растениями почвы от эрозии, вредители сельскохозяйственных растений и др.).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Места обитания и среды обитания растений и животных. История развития жизни на Земле. Периодизация развития жизни. Продолжитель-ность формирования биосферы. Специфика наземно-воздушной, водной, почвенной сред обитания. Соотнесение растений и животных с определён- ными местами и средами обитания, экосистемами. Взаимосвязи между стро- ением растений, животных, грибов и особенностями среды, в которой они обитают. Определение особенностей строения организмов, обеспечивающих адаптацию к среде. Биотические и абиотические факторы среды обитания.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Условия существования живых организмов. Компоненты неживой и живой природы. Необходимые условия существования живых организмов, роль воздуха, воды, света, тепла в жизни растений, животных, человека. Чер- ты приспособленности растений, животных. Сезонные изменения в природе. Цикличность природных процессов. Круговорот веществ в природе. Круго- вороты как механизм жизнеобеспечения планеты Земля.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Разнообразие живой природы. Многообразие растений: группы расте- ний. Многообразие животных: группы животных. Разнообразие внешнего строения растений, животных внутри групп. Разнообразие черт приспособ- ленности растений и животных к жизни в различных средах обитания, усло- виям жизни. Защитные приспособления у растений и животных как проявле- ние тесной связи организмов с окружающей их средой. Биоразнообразие как основа устойчивости природных сообществ.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Экологические связи в природе. Пища для растений и животных как источник энергии для жизнедеятельности, роста и развития. Особенности пи- тания животных, группы животных по типу питания. Роль живых организмов в пищевой цепи. Моделирование простых пищевых цепей для знакомых эко- систем. Экологическая пирамида. Конкуренция в экосистемах.</w:t>
      </w:r>
    </w:p>
    <w:p w:rsidR="00E83188" w:rsidRPr="00E83188" w:rsidRDefault="00E83188" w:rsidP="00E83188">
      <w:r w:rsidRPr="00E83188">
        <w:rPr>
          <w:lang w:val="ru-RU"/>
        </w:rPr>
        <w:t xml:space="preserve">Способы охраны природы. Причины возникновения экологических проблем. Способы решения экологических проблем (на примере проблем за- грязнения воды, воздуха, накопления мусора). </w:t>
      </w:r>
      <w:r w:rsidRPr="00E83188">
        <w:t>Повседневная эколого- ориентированная деятельность.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Человек и природа. Эволюция человека, его место среди других живых организмов. Адаптация человека к среде обитания. Преобразование челове- ком природной среды: естественные и искусственные биоценозы. Город – место обитания человека. Человек и экологические проблемы. Потребности человека. Что нужно человеку для жизни. Воздействие человека на окружа- ющий мир. Природа как природный ресурс. Классификация природных ре- сурсов. Полезные ископаемые. Человек как основной преобразующий фактор природы, нарушение связей в природе в результате человеческой деятельно- сти. Естественный круговорот веществ и искусственные материалы.</w:t>
      </w:r>
    </w:p>
    <w:p w:rsidR="00E83188" w:rsidRPr="00E83188" w:rsidRDefault="00E83188" w:rsidP="00E83188">
      <w:pPr>
        <w:rPr>
          <w:lang w:val="ru-RU"/>
        </w:rPr>
      </w:pPr>
      <w:r w:rsidRPr="00E8318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9EC88" wp14:editId="1723E9B0">
                <wp:simplePos x="0" y="0"/>
                <wp:positionH relativeFrom="page">
                  <wp:posOffset>1009015</wp:posOffset>
                </wp:positionH>
                <wp:positionV relativeFrom="paragraph">
                  <wp:posOffset>876300</wp:posOffset>
                </wp:positionV>
                <wp:extent cx="5857875" cy="441960"/>
                <wp:effectExtent l="0" t="0" r="63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7"/>
                              <w:gridCol w:w="2835"/>
                              <w:gridCol w:w="2835"/>
                              <w:gridCol w:w="2694"/>
                            </w:tblGrid>
                            <w:tr w:rsidR="00E83188" w:rsidRPr="00E83188">
                              <w:trPr>
                                <w:trHeight w:val="676"/>
                              </w:trPr>
                              <w:tc>
                                <w:tcPr>
                                  <w:tcW w:w="847" w:type="dxa"/>
                                </w:tcPr>
                                <w:p w:rsidR="00E83188" w:rsidRPr="00E83188" w:rsidRDefault="00E83188" w:rsidP="00E83188">
                                  <w:r w:rsidRPr="00E83188"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83188" w:rsidRPr="00E83188" w:rsidRDefault="00E83188" w:rsidP="00E83188">
                                  <w:r w:rsidRPr="00E83188">
                                    <w:t>Содержание курса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83188" w:rsidRPr="00E83188" w:rsidRDefault="00E83188" w:rsidP="00E83188">
                                  <w:r w:rsidRPr="00E83188">
                                    <w:t>Формы организации образовательной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E83188" w:rsidRPr="00E83188" w:rsidRDefault="00E83188" w:rsidP="00E83188">
                                  <w:r w:rsidRPr="00E83188">
                                    <w:t>Виды деятельно- сти</w:t>
                                  </w:r>
                                </w:p>
                              </w:tc>
                            </w:tr>
                          </w:tbl>
                          <w:p w:rsidR="00E83188" w:rsidRPr="00E83188" w:rsidRDefault="00E83188" w:rsidP="00E831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9EC8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9.45pt;margin-top:69pt;width:461.2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WwxQIAAK8FAAAOAAAAZHJzL2Uyb0RvYy54bWysVM2O0zAQviPxDpbv2SQlaZNoU7TbNAhp&#10;+ZEWHsBNnMYisYPtNl0QB+68Au/AgQM3XqH7RoydTbe7KyQE5GCN7fE38818mdOnu7ZBWyoVEzzF&#10;/omHEeWFKBlfp/jtm9yJMFKa8JI0gtMUX1GFn84fPzrtu4RORC2akkoEIFwlfZfiWusucV1V1LQl&#10;6kR0lMNlJWRLNGzl2i0l6QG9bdyJ503dXsiyk6KgSsFpNlziucWvKlroV1WlqEZNiiE3bVdp15VZ&#10;3fkpSdaSdDUrbtIgf5FFSxiHoAeojGiCNpI9gGpZIYUSlT4pROuKqmIFtRyAje/dY3NZk45aLlAc&#10;1R3KpP4fbPFy+1oiVkLvMOKkhRbtv+6/7b/vf+5/XH++/oJ8U6O+Uwm4XnbgrHfnYmf8DV/VXYji&#10;nUJcLGrC1/RMStHXlJSQo33pHj0dcJQBWfUvRAnByEYLC7SrZGsAoSQI0KFXV4f+0J1GBRyGUTiL&#10;ZiFGBdwFgR9PbQNdkoyvO6n0MypaZIwUS+i/RSfbC6WBB7iOLiYYFzlrGquBht85AMfhBGLDU3Nn&#10;srAt/Rh78TJaRoETTKZLJ/CyzDnLF4Ezzf1ZmD3JFovM/2Ti+kFSs7Kk3IQZ5eUHf9a+G6EPwjgI&#10;TImGlQbOpKTkerVoJNoSkHduP9MtSP7Izb2bhr0GLvco+ZPAO5/ETj6NZk6QB6ETz7zI8fz4HMoc&#10;xEGW36V0wTj9d0qoT3EcTsJBTL/l5tnvITeStEzDAGlYm+Lo4EQSI8ElL21rNWHNYB+VwqR/Wwqo&#10;2NhoK1ij0UGterfaAYpR8UqUVyBdKUBZoE+YemDUQn7AqIcJkmL1fkMkxah5zkH+ZtyMhhyN1WgQ&#10;XsDTFGuMBnOhh7G06SRb14A8/GBcnMEvUjGr3tssIHWzgalgSdxMMDN2jvfW63bOzn8BAAD//wMA&#10;UEsDBBQABgAIAAAAIQCmRTDl4AAAAAwBAAAPAAAAZHJzL2Rvd25yZXYueG1sTI89T8MwEIZ3JP6D&#10;dZXYqN0CIU3jVBWCCQk1DQOjE7uJ1fgcYrcN/57rBNu9ukfvR76ZXM/OZgzWo4TFXAAz2HhtsZXw&#10;Wb3dp8BCVKhV79FI+DEBNsXtTa4y7S9YmvM+toxMMGRKQhfjkHEems44FeZ+MEi/gx+diiTHlutR&#10;Xcjc9XwpRMKdskgJnRrMS2ea4/7kJGy/sHy13x/1rjyUtqpWAt+To5R3s2m7BhbNFP9guNan6lBQ&#10;p9qfUAfWk35KV4TS8ZDSqCsh0sUjsFrCUjwnwIuc/x9R/AIAAP//AwBQSwECLQAUAAYACAAAACEA&#10;toM4kv4AAADhAQAAEwAAAAAAAAAAAAAAAAAAAAAAW0NvbnRlbnRfVHlwZXNdLnhtbFBLAQItABQA&#10;BgAIAAAAIQA4/SH/1gAAAJQBAAALAAAAAAAAAAAAAAAAAC8BAABfcmVscy8ucmVsc1BLAQItABQA&#10;BgAIAAAAIQDx3JWwxQIAAK8FAAAOAAAAAAAAAAAAAAAAAC4CAABkcnMvZTJvRG9jLnhtbFBLAQIt&#10;ABQABgAIAAAAIQCmRTDl4AAAAAwBAAAPAAAAAAAAAAAAAAAAAB8FAABkcnMvZG93bnJldi54bWxQ&#10;SwUGAAAAAAQABADzAAAALA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7"/>
                        <w:gridCol w:w="2835"/>
                        <w:gridCol w:w="2835"/>
                        <w:gridCol w:w="2694"/>
                      </w:tblGrid>
                      <w:tr w:rsidR="00E83188" w:rsidRPr="00E83188">
                        <w:trPr>
                          <w:trHeight w:val="676"/>
                        </w:trPr>
                        <w:tc>
                          <w:tcPr>
                            <w:tcW w:w="847" w:type="dxa"/>
                          </w:tcPr>
                          <w:p w:rsidR="00E83188" w:rsidRPr="00E83188" w:rsidRDefault="00E83188" w:rsidP="00E83188">
                            <w:r w:rsidRPr="00E83188">
                              <w:t>№ п/п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83188" w:rsidRPr="00E83188" w:rsidRDefault="00E83188" w:rsidP="00E83188">
                            <w:r w:rsidRPr="00E83188">
                              <w:t>Содержание курса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83188" w:rsidRPr="00E83188" w:rsidRDefault="00E83188" w:rsidP="00E83188">
                            <w:r w:rsidRPr="00E83188">
                              <w:t>Формы организации образовательной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:rsidR="00E83188" w:rsidRPr="00E83188" w:rsidRDefault="00E83188" w:rsidP="00E83188">
                            <w:r w:rsidRPr="00E83188">
                              <w:t>Виды деятельно- сти</w:t>
                            </w:r>
                          </w:p>
                        </w:tc>
                      </w:tr>
                    </w:tbl>
                    <w:p w:rsidR="00E83188" w:rsidRPr="00E83188" w:rsidRDefault="00E83188" w:rsidP="00E83188"/>
                  </w:txbxContent>
                </v:textbox>
                <w10:wrap anchorx="page"/>
              </v:shape>
            </w:pict>
          </mc:Fallback>
        </mc:AlternateContent>
      </w:r>
      <w:r w:rsidRPr="00E83188">
        <w:rPr>
          <w:lang w:val="ru-RU"/>
        </w:rPr>
        <w:t>Тематическое планирование Первый класс (33 часа)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835"/>
        <w:gridCol w:w="2835"/>
        <w:gridCol w:w="2694"/>
      </w:tblGrid>
      <w:tr w:rsidR="00E83188" w:rsidRPr="00E83188" w:rsidTr="00747833">
        <w:trPr>
          <w:trHeight w:val="352"/>
        </w:trPr>
        <w:tc>
          <w:tcPr>
            <w:tcW w:w="847" w:type="dxa"/>
          </w:tcPr>
          <w:p w:rsidR="00E83188" w:rsidRPr="00E83188" w:rsidRDefault="00E83188" w:rsidP="00E83188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E83188" w:rsidRPr="00E83188" w:rsidRDefault="00E83188" w:rsidP="00E83188">
            <w:r w:rsidRPr="00E83188">
              <w:t>деятельности</w:t>
            </w:r>
          </w:p>
        </w:tc>
        <w:tc>
          <w:tcPr>
            <w:tcW w:w="2694" w:type="dxa"/>
          </w:tcPr>
          <w:p w:rsidR="00E83188" w:rsidRPr="00E83188" w:rsidRDefault="00E83188" w:rsidP="00E83188"/>
        </w:tc>
      </w:tr>
      <w:tr w:rsidR="00E83188" w:rsidRPr="00E83188" w:rsidTr="00747833">
        <w:trPr>
          <w:trHeight w:val="2927"/>
        </w:trPr>
        <w:tc>
          <w:tcPr>
            <w:tcW w:w="847" w:type="dxa"/>
          </w:tcPr>
          <w:p w:rsidR="00E83188" w:rsidRPr="00E83188" w:rsidRDefault="00E83188" w:rsidP="00E83188">
            <w:r w:rsidRPr="00E83188">
              <w:t>1</w:t>
            </w:r>
          </w:p>
        </w:tc>
        <w:tc>
          <w:tcPr>
            <w:tcW w:w="2835" w:type="dxa"/>
          </w:tcPr>
          <w:p w:rsidR="00E83188" w:rsidRPr="00E83188" w:rsidRDefault="00E83188" w:rsidP="00E83188">
            <w:r w:rsidRPr="00E83188">
              <w:rPr>
                <w:lang w:val="ru-RU"/>
              </w:rPr>
              <w:t xml:space="preserve">Что такое экология? Экология – наука о связях между живы- ми существами и окружающей их сре- дой, между челове- ком и природой. </w:t>
            </w:r>
            <w:r w:rsidRPr="00E83188">
              <w:t>Ор-</w:t>
            </w:r>
          </w:p>
          <w:p w:rsidR="00E83188" w:rsidRPr="00E83188" w:rsidRDefault="00E83188" w:rsidP="00E83188">
            <w:r w:rsidRPr="00E83188">
              <w:t>ганизмы и окружаю- щая среда.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Тематические заня- тия, образовательные ситуационные и де- ловые игры</w:t>
            </w:r>
          </w:p>
        </w:tc>
        <w:tc>
          <w:tcPr>
            <w:tcW w:w="2694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Коммуникация со сверстниками и взрослыми, учебная, креативная, рефлек- сивно-оценочная</w:t>
            </w:r>
          </w:p>
          <w:p w:rsidR="00E83188" w:rsidRPr="00E83188" w:rsidRDefault="00E83188" w:rsidP="00E83188">
            <w:r w:rsidRPr="00E83188">
              <w:t>деятельность</w:t>
            </w:r>
          </w:p>
        </w:tc>
      </w:tr>
      <w:tr w:rsidR="00E83188" w:rsidRPr="00E83188" w:rsidTr="00747833">
        <w:trPr>
          <w:trHeight w:val="3573"/>
        </w:trPr>
        <w:tc>
          <w:tcPr>
            <w:tcW w:w="847" w:type="dxa"/>
          </w:tcPr>
          <w:p w:rsidR="00E83188" w:rsidRPr="00E83188" w:rsidRDefault="00E83188" w:rsidP="00E83188">
            <w:r w:rsidRPr="00E83188">
              <w:t>2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Растения и животные ближайшего окруже- ния. Знакомство с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растениями и живот- ными родного края, особенностями их внешнего вида, жиз- ни, происхождением названий.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Тематические заня- тия,</w:t>
            </w:r>
            <w:r w:rsidRPr="00E83188">
              <w:rPr>
                <w:lang w:val="ru-RU"/>
              </w:rPr>
              <w:tab/>
              <w:t>учебно- исследовательская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деятельность,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наблюдения, практи- ческие занятия в ближайшем природ- ном и социоприрод- ном окружении</w:t>
            </w:r>
          </w:p>
        </w:tc>
        <w:tc>
          <w:tcPr>
            <w:tcW w:w="2694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Учебно-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исследовательская, образ-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но-познавательная, регулятивная,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об- щественно полезная (природоохранная) деятельность,</w:t>
            </w:r>
            <w:r w:rsidRPr="00E83188">
              <w:rPr>
                <w:lang w:val="ru-RU"/>
              </w:rPr>
              <w:tab/>
              <w:t>ком- муникация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со</w:t>
            </w:r>
          </w:p>
          <w:p w:rsidR="00E83188" w:rsidRPr="00E83188" w:rsidRDefault="00E83188" w:rsidP="00E83188">
            <w:r w:rsidRPr="00E83188">
              <w:t>сверстниками</w:t>
            </w:r>
            <w:r w:rsidRPr="00E83188">
              <w:tab/>
              <w:t>и взрослыми</w:t>
            </w:r>
          </w:p>
        </w:tc>
      </w:tr>
      <w:tr w:rsidR="00E83188" w:rsidRPr="00E83188" w:rsidTr="00747833">
        <w:trPr>
          <w:trHeight w:val="3571"/>
        </w:trPr>
        <w:tc>
          <w:tcPr>
            <w:tcW w:w="847" w:type="dxa"/>
          </w:tcPr>
          <w:p w:rsidR="00E83188" w:rsidRPr="00E83188" w:rsidRDefault="00E83188" w:rsidP="00E83188">
            <w:r w:rsidRPr="00E83188">
              <w:t>3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Места обитания и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среды обитания рас- тений и животных. Что такое место оби- тания. Места обита- ния знакомых расте-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ний и животных: лес, луг, река, город. Сре- ды обитания: назем-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но-воздушная, вод- ная, почвенная.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Тематические заня- тия,</w:t>
            </w:r>
            <w:r w:rsidRPr="00E83188">
              <w:rPr>
                <w:lang w:val="ru-RU"/>
              </w:rPr>
              <w:tab/>
              <w:t>экскурсии, наблюдения и прак- тические занятия в ближайшем природ- ном и социоприрод- ном окружении</w:t>
            </w:r>
          </w:p>
        </w:tc>
        <w:tc>
          <w:tcPr>
            <w:tcW w:w="2694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Учебно-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исследовательская, образ-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но-познавательная деятельность, моде- лирование,</w:t>
            </w:r>
            <w:r w:rsidRPr="00E83188">
              <w:rPr>
                <w:lang w:val="ru-RU"/>
              </w:rPr>
              <w:tab/>
              <w:t>комму- никация со сверст- никами и взрослы- ми, анализ произве- дений литературы</w:t>
            </w:r>
          </w:p>
        </w:tc>
      </w:tr>
      <w:tr w:rsidR="00E83188" w:rsidRPr="00E83188" w:rsidTr="00747833">
        <w:trPr>
          <w:trHeight w:val="3895"/>
        </w:trPr>
        <w:tc>
          <w:tcPr>
            <w:tcW w:w="847" w:type="dxa"/>
          </w:tcPr>
          <w:p w:rsidR="00E83188" w:rsidRPr="00E83188" w:rsidRDefault="00E83188" w:rsidP="00E83188">
            <w:r w:rsidRPr="00E83188">
              <w:t>4</w:t>
            </w:r>
          </w:p>
        </w:tc>
        <w:tc>
          <w:tcPr>
            <w:tcW w:w="2835" w:type="dxa"/>
          </w:tcPr>
          <w:p w:rsidR="00E83188" w:rsidRPr="00E83188" w:rsidRDefault="00E83188" w:rsidP="00E83188">
            <w:r w:rsidRPr="00E83188">
              <w:rPr>
                <w:lang w:val="ru-RU"/>
              </w:rPr>
              <w:t xml:space="preserve">Условия существова- ния живых организ- мов. Воздух, вода. Солнце как источник тепла и света для жи- вых существ. Значе- ние природных ком- понентов в жизни растений, животных, человека. </w:t>
            </w:r>
            <w:r w:rsidRPr="00E83188">
              <w:t>Благопри- ятные и неблагопри-</w:t>
            </w:r>
          </w:p>
          <w:p w:rsidR="00E83188" w:rsidRPr="00E83188" w:rsidRDefault="00E83188" w:rsidP="00E83188">
            <w:r w:rsidRPr="00E83188">
              <w:t>ятные условия суще-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Тематические заня- тия, наблюдения в природе, исследова- тельская работа</w:t>
            </w:r>
          </w:p>
        </w:tc>
        <w:tc>
          <w:tcPr>
            <w:tcW w:w="2694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Учебно-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исследовательская, рефлексив-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но-оценочная дея- тельность, комму- никация со сверст- никами и взрослы- ми, анализ ситуаций</w:t>
            </w:r>
          </w:p>
        </w:tc>
      </w:tr>
      <w:tr w:rsidR="00E83188" w:rsidRPr="00E83188" w:rsidTr="00747833">
        <w:trPr>
          <w:trHeight w:val="1288"/>
        </w:trPr>
        <w:tc>
          <w:tcPr>
            <w:tcW w:w="847" w:type="dxa"/>
          </w:tcPr>
          <w:p w:rsidR="00E83188" w:rsidRPr="00E83188" w:rsidRDefault="00E83188" w:rsidP="00E83188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ствования живых ор- ганизмов. Циклич- ность природных</w:t>
            </w:r>
          </w:p>
          <w:p w:rsidR="00E83188" w:rsidRPr="00E83188" w:rsidRDefault="00E83188" w:rsidP="00E83188">
            <w:r w:rsidRPr="00E83188">
              <w:t>процессов.</w:t>
            </w:r>
          </w:p>
        </w:tc>
        <w:tc>
          <w:tcPr>
            <w:tcW w:w="2835" w:type="dxa"/>
          </w:tcPr>
          <w:p w:rsidR="00E83188" w:rsidRPr="00E83188" w:rsidRDefault="00E83188" w:rsidP="00E83188"/>
        </w:tc>
        <w:tc>
          <w:tcPr>
            <w:tcW w:w="2694" w:type="dxa"/>
          </w:tcPr>
          <w:p w:rsidR="00E83188" w:rsidRPr="00E83188" w:rsidRDefault="00E83188" w:rsidP="00E83188"/>
        </w:tc>
      </w:tr>
      <w:tr w:rsidR="00E83188" w:rsidRPr="00E83188" w:rsidTr="00747833">
        <w:trPr>
          <w:trHeight w:val="6792"/>
        </w:trPr>
        <w:tc>
          <w:tcPr>
            <w:tcW w:w="847" w:type="dxa"/>
          </w:tcPr>
          <w:p w:rsidR="00E83188" w:rsidRPr="00E83188" w:rsidRDefault="00E83188" w:rsidP="00E83188">
            <w:r w:rsidRPr="00E83188">
              <w:t>5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Разнообразие живой природы. Многооб- разие</w:t>
            </w:r>
            <w:r w:rsidRPr="00E83188">
              <w:rPr>
                <w:lang w:val="ru-RU"/>
              </w:rPr>
              <w:tab/>
              <w:t>растений: хвойные и цветко- вые; культурные и дикорастущие; стро- ение растений раз- ных мест обитания. Многообразие жи- вотных: насекомые, рыбы, птицы, звери; дикие и домашние животные; строение животных, живущих в разных средах оби- тания. Природное многообразие как ценность и как усло- вие, без которого не-</w:t>
            </w:r>
          </w:p>
          <w:p w:rsidR="00E83188" w:rsidRPr="00E83188" w:rsidRDefault="00E83188" w:rsidP="00E83188">
            <w:r w:rsidRPr="00E83188">
              <w:t>возможно существо- вание человека.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Беседы, тематиче- ские занятия, иссле- довательская работа, практические работы</w:t>
            </w:r>
          </w:p>
        </w:tc>
        <w:tc>
          <w:tcPr>
            <w:tcW w:w="2694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Учебная,</w:t>
            </w:r>
            <w:r w:rsidRPr="00E83188">
              <w:rPr>
                <w:lang w:val="ru-RU"/>
              </w:rPr>
              <w:tab/>
              <w:t>учебно- исследовательская, игровая,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образ- но-познавательная деятельность,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ком- муникация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со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сверстниками и взрослыми, работа с атласами-</w:t>
            </w:r>
          </w:p>
          <w:p w:rsidR="00E83188" w:rsidRPr="00E83188" w:rsidRDefault="00E83188" w:rsidP="00E83188">
            <w:r w:rsidRPr="00E83188">
              <w:t>определителями, игровые</w:t>
            </w:r>
            <w:r w:rsidRPr="00E83188">
              <w:tab/>
              <w:t>упражне- ния</w:t>
            </w:r>
          </w:p>
        </w:tc>
      </w:tr>
      <w:tr w:rsidR="00E83188" w:rsidRPr="00E83188" w:rsidTr="00747833">
        <w:trPr>
          <w:trHeight w:val="6149"/>
        </w:trPr>
        <w:tc>
          <w:tcPr>
            <w:tcW w:w="847" w:type="dxa"/>
          </w:tcPr>
          <w:p w:rsidR="00E83188" w:rsidRPr="00E83188" w:rsidRDefault="00E83188" w:rsidP="00E83188">
            <w:r w:rsidRPr="00E83188">
              <w:t>6</w:t>
            </w:r>
          </w:p>
        </w:tc>
        <w:tc>
          <w:tcPr>
            <w:tcW w:w="2835" w:type="dxa"/>
          </w:tcPr>
          <w:p w:rsidR="00E83188" w:rsidRPr="00E83188" w:rsidRDefault="00E83188" w:rsidP="00E83188">
            <w:r w:rsidRPr="00E83188">
              <w:rPr>
                <w:lang w:val="ru-RU"/>
              </w:rPr>
              <w:t xml:space="preserve">Экологические связи в природе. Экологи- ческие связи в при- родных сообществах (на примере разных мест обитания, рас- тений и животных родного края). Эко- логическая целост- ность мира (на при- мере разнообразных экологических свя- зей: между неживой и живой природой, внутри живой приро- ды, между природой и    человеком).    </w:t>
            </w:r>
            <w:r w:rsidRPr="00E83188">
              <w:t>По-</w:t>
            </w:r>
          </w:p>
          <w:p w:rsidR="00E83188" w:rsidRPr="00E83188" w:rsidRDefault="00E83188" w:rsidP="00E83188">
            <w:r w:rsidRPr="00E83188">
              <w:t>следствия нарушения связей    в    природе.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Тематические заня- тия, исследователь- ская работа, образо- вательные ситуаци- онные игры</w:t>
            </w:r>
          </w:p>
        </w:tc>
        <w:tc>
          <w:tcPr>
            <w:tcW w:w="2694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Учебно-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исследовательская, креативная, игровая, рефлексив-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но-оценочная,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об- щественно полезная (природоохранная) деятельность,</w:t>
            </w:r>
            <w:r w:rsidRPr="00E83188">
              <w:rPr>
                <w:lang w:val="ru-RU"/>
              </w:rPr>
              <w:tab/>
              <w:t>ком- муникация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со</w:t>
            </w:r>
          </w:p>
          <w:p w:rsidR="00E83188" w:rsidRPr="00E83188" w:rsidRDefault="00E83188" w:rsidP="00E83188">
            <w:r w:rsidRPr="00E83188">
              <w:t>сверстниками</w:t>
            </w:r>
            <w:r w:rsidRPr="00E83188">
              <w:tab/>
              <w:t>и взрослыми</w:t>
            </w:r>
          </w:p>
        </w:tc>
      </w:tr>
      <w:tr w:rsidR="00E83188" w:rsidRPr="00E83188" w:rsidTr="00747833">
        <w:trPr>
          <w:trHeight w:val="1610"/>
        </w:trPr>
        <w:tc>
          <w:tcPr>
            <w:tcW w:w="847" w:type="dxa"/>
          </w:tcPr>
          <w:p w:rsidR="00E83188" w:rsidRPr="00E83188" w:rsidRDefault="00E83188" w:rsidP="00E83188"/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Экологически целе- сообразное поведе- ние людей в природ- ном окружении, эко-</w:t>
            </w:r>
          </w:p>
          <w:p w:rsidR="00E83188" w:rsidRPr="00E83188" w:rsidRDefault="00E83188" w:rsidP="00E83188">
            <w:r w:rsidRPr="00E83188">
              <w:t>логические правила.</w:t>
            </w:r>
          </w:p>
        </w:tc>
        <w:tc>
          <w:tcPr>
            <w:tcW w:w="2835" w:type="dxa"/>
          </w:tcPr>
          <w:p w:rsidR="00E83188" w:rsidRPr="00E83188" w:rsidRDefault="00E83188" w:rsidP="00E83188"/>
        </w:tc>
        <w:tc>
          <w:tcPr>
            <w:tcW w:w="2694" w:type="dxa"/>
          </w:tcPr>
          <w:p w:rsidR="00E83188" w:rsidRPr="00E83188" w:rsidRDefault="00E83188" w:rsidP="00E83188"/>
        </w:tc>
      </w:tr>
      <w:tr w:rsidR="00E83188" w:rsidRPr="00E83188" w:rsidTr="00747833">
        <w:trPr>
          <w:trHeight w:val="2930"/>
        </w:trPr>
        <w:tc>
          <w:tcPr>
            <w:tcW w:w="847" w:type="dxa"/>
          </w:tcPr>
          <w:p w:rsidR="00E83188" w:rsidRPr="00E83188" w:rsidRDefault="00E83188" w:rsidP="00E83188">
            <w:r w:rsidRPr="00E83188">
              <w:t>8</w:t>
            </w:r>
          </w:p>
        </w:tc>
        <w:tc>
          <w:tcPr>
            <w:tcW w:w="2835" w:type="dxa"/>
          </w:tcPr>
          <w:p w:rsidR="00E83188" w:rsidRPr="00E83188" w:rsidRDefault="00E83188" w:rsidP="00E83188">
            <w:r w:rsidRPr="00E83188">
              <w:rPr>
                <w:lang w:val="ru-RU"/>
              </w:rPr>
              <w:t xml:space="preserve">Способы охраны природы. Причины возникновения эко- логических проблем. </w:t>
            </w:r>
            <w:r w:rsidRPr="00E83188">
              <w:t>Природоохранная де- ятельность людей.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Беседы, тематиче- ские занятия, образо- вательные ситуаци- онные игры, эколо- гические акции</w:t>
            </w:r>
          </w:p>
        </w:tc>
        <w:tc>
          <w:tcPr>
            <w:tcW w:w="2694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Рефлексив-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но-оценочная, регу- лятивная,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обще- ственно</w:t>
            </w:r>
            <w:r w:rsidRPr="00E83188">
              <w:rPr>
                <w:lang w:val="ru-RU"/>
              </w:rPr>
              <w:tab/>
              <w:t>полезная (природоохранная) деятельность,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ком- муникация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со</w:t>
            </w:r>
          </w:p>
          <w:p w:rsidR="00E83188" w:rsidRPr="00E83188" w:rsidRDefault="00E83188" w:rsidP="00E83188">
            <w:r w:rsidRPr="00E83188">
              <w:t>сверстниками</w:t>
            </w:r>
            <w:r w:rsidRPr="00E83188">
              <w:tab/>
              <w:t>и взрослыми</w:t>
            </w:r>
          </w:p>
        </w:tc>
      </w:tr>
      <w:tr w:rsidR="00E83188" w:rsidRPr="00E83188" w:rsidTr="00747833">
        <w:trPr>
          <w:trHeight w:val="3570"/>
        </w:trPr>
        <w:tc>
          <w:tcPr>
            <w:tcW w:w="847" w:type="dxa"/>
          </w:tcPr>
          <w:p w:rsidR="00E83188" w:rsidRPr="00E83188" w:rsidRDefault="00E83188" w:rsidP="00E83188">
            <w:r w:rsidRPr="00E83188">
              <w:t>7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Человек и природа. Как природа влияет на человека? Красота природы. Что нужно человеку для жизни. Положительное и от- рицательное влияние человека на природу. Источники загрязне- ния воздуха, воды,</w:t>
            </w:r>
          </w:p>
          <w:p w:rsidR="00E83188" w:rsidRPr="00E83188" w:rsidRDefault="00E83188" w:rsidP="00E83188">
            <w:r w:rsidRPr="00E83188">
              <w:t>почвы.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Тематические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заня- тия, беседы, самона- блюдения</w:t>
            </w:r>
            <w:r w:rsidRPr="00E83188">
              <w:rPr>
                <w:lang w:val="ru-RU"/>
              </w:rPr>
              <w:tab/>
              <w:t>и</w:t>
            </w:r>
            <w:r w:rsidRPr="00E83188">
              <w:rPr>
                <w:lang w:val="ru-RU"/>
              </w:rPr>
              <w:tab/>
              <w:t>наблю- дения за деятельно- стью</w:t>
            </w:r>
            <w:r w:rsidRPr="00E83188">
              <w:rPr>
                <w:lang w:val="ru-RU"/>
              </w:rPr>
              <w:tab/>
              <w:t>людей</w:t>
            </w:r>
            <w:r w:rsidRPr="00E83188">
              <w:rPr>
                <w:lang w:val="ru-RU"/>
              </w:rPr>
              <w:tab/>
              <w:t>в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бли- жайшем природном и социоприродном окружении</w:t>
            </w:r>
          </w:p>
        </w:tc>
        <w:tc>
          <w:tcPr>
            <w:tcW w:w="2694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Учебно-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исследовательская, проектная,</w:t>
            </w:r>
            <w:r w:rsidRPr="00E83188">
              <w:rPr>
                <w:lang w:val="ru-RU"/>
              </w:rPr>
              <w:tab/>
              <w:t>рефлек- сивно-оценочная,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регулятивная дея- тельность, комму- никация со сверст- никами и взрослы- ми</w:t>
            </w:r>
          </w:p>
        </w:tc>
      </w:tr>
    </w:tbl>
    <w:p w:rsidR="00E83188" w:rsidRPr="00E83188" w:rsidRDefault="00E83188" w:rsidP="00E83188">
      <w:pPr>
        <w:rPr>
          <w:lang w:val="ru-RU"/>
        </w:rPr>
      </w:pPr>
    </w:p>
    <w:p w:rsidR="00E83188" w:rsidRPr="00E83188" w:rsidRDefault="00E83188" w:rsidP="00E83188">
      <w:r w:rsidRPr="00E83188">
        <w:t>Второй класс (34 часа)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835"/>
        <w:gridCol w:w="2835"/>
        <w:gridCol w:w="2694"/>
      </w:tblGrid>
      <w:tr w:rsidR="00E83188" w:rsidRPr="00E83188" w:rsidTr="00747833">
        <w:trPr>
          <w:trHeight w:val="1026"/>
        </w:trPr>
        <w:tc>
          <w:tcPr>
            <w:tcW w:w="847" w:type="dxa"/>
          </w:tcPr>
          <w:p w:rsidR="00E83188" w:rsidRPr="00E83188" w:rsidRDefault="00E83188" w:rsidP="00E83188">
            <w:r w:rsidRPr="00E83188">
              <w:t>№ п/п</w:t>
            </w:r>
          </w:p>
        </w:tc>
        <w:tc>
          <w:tcPr>
            <w:tcW w:w="2835" w:type="dxa"/>
          </w:tcPr>
          <w:p w:rsidR="00E83188" w:rsidRPr="00E83188" w:rsidRDefault="00E83188" w:rsidP="00E83188"/>
          <w:p w:rsidR="00E83188" w:rsidRPr="00E83188" w:rsidRDefault="00E83188" w:rsidP="00E83188">
            <w:r w:rsidRPr="00E83188">
              <w:t>Содержание курса</w:t>
            </w:r>
          </w:p>
        </w:tc>
        <w:tc>
          <w:tcPr>
            <w:tcW w:w="2835" w:type="dxa"/>
          </w:tcPr>
          <w:p w:rsidR="00E83188" w:rsidRPr="00E83188" w:rsidRDefault="00E83188" w:rsidP="00E83188">
            <w:r w:rsidRPr="00E83188">
              <w:t>Формы организации образовательной</w:t>
            </w:r>
          </w:p>
          <w:p w:rsidR="00E83188" w:rsidRPr="00E83188" w:rsidRDefault="00E83188" w:rsidP="00E83188">
            <w:r w:rsidRPr="00E83188">
              <w:t>деятельности</w:t>
            </w:r>
          </w:p>
        </w:tc>
        <w:tc>
          <w:tcPr>
            <w:tcW w:w="2694" w:type="dxa"/>
          </w:tcPr>
          <w:p w:rsidR="00E83188" w:rsidRPr="00E83188" w:rsidRDefault="00E83188" w:rsidP="00E83188">
            <w:r w:rsidRPr="00E83188">
              <w:t>Виды деятельно- сти</w:t>
            </w:r>
          </w:p>
        </w:tc>
      </w:tr>
      <w:tr w:rsidR="00E83188" w:rsidRPr="00E83188" w:rsidTr="00747833">
        <w:trPr>
          <w:trHeight w:val="3892"/>
        </w:trPr>
        <w:tc>
          <w:tcPr>
            <w:tcW w:w="847" w:type="dxa"/>
          </w:tcPr>
          <w:p w:rsidR="00E83188" w:rsidRPr="00E83188" w:rsidRDefault="00E83188" w:rsidP="00E83188">
            <w:r w:rsidRPr="00E83188">
              <w:t>1</w:t>
            </w:r>
          </w:p>
        </w:tc>
        <w:tc>
          <w:tcPr>
            <w:tcW w:w="2835" w:type="dxa"/>
          </w:tcPr>
          <w:p w:rsidR="00E83188" w:rsidRPr="00E83188" w:rsidRDefault="00E83188" w:rsidP="00E83188">
            <w:r w:rsidRPr="00E83188">
              <w:rPr>
                <w:lang w:val="ru-RU"/>
              </w:rPr>
              <w:t xml:space="preserve">Что такое экология? Экологические зна- ния как основа дея- тельности людей по охране природы. Экологические зна- ния как основа изу- чения природных со- обществ. </w:t>
            </w:r>
            <w:r w:rsidRPr="00E83188">
              <w:t>Экология леса, луга, почвы, во- доёмов. Биоценоз,</w:t>
            </w:r>
          </w:p>
          <w:p w:rsidR="00E83188" w:rsidRPr="00E83188" w:rsidRDefault="00E83188" w:rsidP="00E83188">
            <w:r w:rsidRPr="00E83188">
              <w:t>экосистема.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Тематические заня- тия, образовательные ситуационные, прак- тические работы</w:t>
            </w:r>
          </w:p>
        </w:tc>
        <w:tc>
          <w:tcPr>
            <w:tcW w:w="2694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Учебная деятель- ность, коммуника- ция со сверстника- ми и взрослыми, моделирование</w:t>
            </w:r>
          </w:p>
        </w:tc>
      </w:tr>
      <w:tr w:rsidR="00E83188" w:rsidRPr="00E83188" w:rsidTr="00747833">
        <w:trPr>
          <w:trHeight w:val="352"/>
        </w:trPr>
        <w:tc>
          <w:tcPr>
            <w:tcW w:w="847" w:type="dxa"/>
          </w:tcPr>
          <w:p w:rsidR="00E83188" w:rsidRPr="00E83188" w:rsidRDefault="00E83188" w:rsidP="00E83188">
            <w:r w:rsidRPr="00E83188">
              <w:t>2</w:t>
            </w:r>
          </w:p>
        </w:tc>
        <w:tc>
          <w:tcPr>
            <w:tcW w:w="2835" w:type="dxa"/>
          </w:tcPr>
          <w:p w:rsidR="00E83188" w:rsidRPr="00E83188" w:rsidRDefault="00E83188" w:rsidP="00E83188">
            <w:r w:rsidRPr="00E83188">
              <w:t>Растения и животные</w:t>
            </w:r>
          </w:p>
        </w:tc>
        <w:tc>
          <w:tcPr>
            <w:tcW w:w="2835" w:type="dxa"/>
          </w:tcPr>
          <w:p w:rsidR="00E83188" w:rsidRPr="00E83188" w:rsidRDefault="00E83188" w:rsidP="00E83188">
            <w:r w:rsidRPr="00E83188">
              <w:t>Тематические</w:t>
            </w:r>
            <w:r w:rsidRPr="00E83188">
              <w:tab/>
              <w:t>заня-</w:t>
            </w:r>
          </w:p>
        </w:tc>
        <w:tc>
          <w:tcPr>
            <w:tcW w:w="2694" w:type="dxa"/>
          </w:tcPr>
          <w:p w:rsidR="00E83188" w:rsidRPr="00E83188" w:rsidRDefault="00E83188" w:rsidP="00E83188">
            <w:r w:rsidRPr="00E83188">
              <w:t>Учебно-</w:t>
            </w:r>
          </w:p>
        </w:tc>
      </w:tr>
    </w:tbl>
    <w:p w:rsidR="00E83188" w:rsidRPr="00E83188" w:rsidRDefault="00E83188" w:rsidP="00E83188">
      <w:pPr>
        <w:sectPr w:rsidR="00E83188" w:rsidRPr="00E83188">
          <w:pgSz w:w="11910" w:h="16840"/>
          <w:pgMar w:top="1120" w:right="740" w:bottom="280" w:left="148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835"/>
        <w:gridCol w:w="2835"/>
        <w:gridCol w:w="2694"/>
      </w:tblGrid>
      <w:tr w:rsidR="00E83188" w:rsidRPr="00E83188" w:rsidTr="00747833">
        <w:trPr>
          <w:trHeight w:val="3542"/>
        </w:trPr>
        <w:tc>
          <w:tcPr>
            <w:tcW w:w="847" w:type="dxa"/>
          </w:tcPr>
          <w:p w:rsidR="00E83188" w:rsidRPr="00E83188" w:rsidRDefault="00E83188" w:rsidP="00E83188"/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ближайшего окруже- ния. Что растёт и кто живёт на пришколь- ном участке, в парке, у реки. Растения и животные родного края. Наиболее ха- рактерные отличи- тельные признаки схожих видов.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тия, экскурсии, прак- тические занятия в ближайшем природ- ном и социоприрод- ном окружении, ис- следовательская ра- бота</w:t>
            </w:r>
          </w:p>
        </w:tc>
        <w:tc>
          <w:tcPr>
            <w:tcW w:w="2694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исследовательская, художественно- творческая,</w:t>
            </w:r>
            <w:r w:rsidRPr="00E83188">
              <w:rPr>
                <w:lang w:val="ru-RU"/>
              </w:rPr>
              <w:tab/>
              <w:t>образ- но-познавательная, регулятивная,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об- щественно полезная (природоохранная) деятельность,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ком- муникация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со</w:t>
            </w:r>
          </w:p>
          <w:p w:rsidR="00E83188" w:rsidRPr="00E83188" w:rsidRDefault="00E83188" w:rsidP="00E83188">
            <w:r w:rsidRPr="00E83188">
              <w:t>сверстниками</w:t>
            </w:r>
            <w:r w:rsidRPr="00E83188">
              <w:tab/>
              <w:t>и взрослыми</w:t>
            </w:r>
          </w:p>
        </w:tc>
      </w:tr>
      <w:tr w:rsidR="00E83188" w:rsidRPr="00E83188" w:rsidTr="00747833">
        <w:trPr>
          <w:trHeight w:val="6178"/>
        </w:trPr>
        <w:tc>
          <w:tcPr>
            <w:tcW w:w="847" w:type="dxa"/>
          </w:tcPr>
          <w:p w:rsidR="00E83188" w:rsidRPr="00E83188" w:rsidRDefault="00E83188" w:rsidP="00E83188">
            <w:r w:rsidRPr="00E83188">
              <w:t>3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Места обитания и среды обитания рас- тений и животных. Место Земли во Все- ленной и Солнечной системе. Строение Земли. История раз- вития жизни на Зем- ле.</w:t>
            </w:r>
            <w:r w:rsidRPr="00E83188">
              <w:rPr>
                <w:lang w:val="ru-RU"/>
              </w:rPr>
              <w:tab/>
              <w:t>Ископаемые останки.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Места обитания. Со- ставление описания места обитания. Об- щие черты растений и животных, живу- щих в одной из сред обитания: наземно- воздушной, водной,</w:t>
            </w:r>
          </w:p>
          <w:p w:rsidR="00E83188" w:rsidRPr="00E83188" w:rsidRDefault="00E83188" w:rsidP="00E83188">
            <w:r w:rsidRPr="00E83188">
              <w:t>почвенной.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Тематические заня- тия,</w:t>
            </w:r>
            <w:r w:rsidRPr="00E83188">
              <w:rPr>
                <w:lang w:val="ru-RU"/>
              </w:rPr>
              <w:tab/>
              <w:t>экскурсии, наблюдения и прак- тические занятия в ближайшем природ- ном и социоприрод- ном окружении, фо- товыставки</w:t>
            </w:r>
          </w:p>
        </w:tc>
        <w:tc>
          <w:tcPr>
            <w:tcW w:w="2694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Учебно-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исследовательская, проектная,</w:t>
            </w:r>
            <w:r w:rsidRPr="00E83188">
              <w:rPr>
                <w:lang w:val="ru-RU"/>
              </w:rPr>
              <w:tab/>
              <w:t>образ- но-познавательная деятельность,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ком- муникация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со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сверстниками и взрослыми, модели- рование</w:t>
            </w:r>
          </w:p>
        </w:tc>
      </w:tr>
      <w:tr w:rsidR="00E83188" w:rsidRPr="00E83188" w:rsidTr="00747833">
        <w:trPr>
          <w:trHeight w:val="4538"/>
        </w:trPr>
        <w:tc>
          <w:tcPr>
            <w:tcW w:w="847" w:type="dxa"/>
          </w:tcPr>
          <w:p w:rsidR="00E83188" w:rsidRPr="00E83188" w:rsidRDefault="00E83188" w:rsidP="00E83188">
            <w:r w:rsidRPr="00E83188">
              <w:t>4</w:t>
            </w:r>
          </w:p>
        </w:tc>
        <w:tc>
          <w:tcPr>
            <w:tcW w:w="2835" w:type="dxa"/>
          </w:tcPr>
          <w:p w:rsidR="00E83188" w:rsidRPr="00E83188" w:rsidRDefault="00E83188" w:rsidP="00E83188">
            <w:r w:rsidRPr="00E83188">
              <w:rPr>
                <w:lang w:val="ru-RU"/>
              </w:rPr>
              <w:t xml:space="preserve">Условия существова- ния живых организ- мов. Компоненты неживой и живой природы. Необходи- мые условия суще- ствования живых ор- ганизмов, роль воз- духа, воды, света, тепла в жизни расте- ний, животных, че- ловека. </w:t>
            </w:r>
            <w:r w:rsidRPr="00E83188">
              <w:t>Черты при- способленности рас-</w:t>
            </w:r>
          </w:p>
          <w:p w:rsidR="00E83188" w:rsidRPr="00E83188" w:rsidRDefault="00E83188" w:rsidP="00E83188">
            <w:r w:rsidRPr="00E83188">
              <w:t>тений,        животных.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Тематические заня- тия, наблюдения в природе, исследова- тельская работа</w:t>
            </w:r>
          </w:p>
        </w:tc>
        <w:tc>
          <w:tcPr>
            <w:tcW w:w="2694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Коммуникация со сверстниками и взрослыми, рефлек- сивно-оценочная,</w:t>
            </w:r>
          </w:p>
          <w:p w:rsidR="00E83188" w:rsidRPr="00E83188" w:rsidRDefault="00E83188" w:rsidP="00E83188">
            <w:r w:rsidRPr="00E83188">
              <w:t>учебно-</w:t>
            </w:r>
          </w:p>
          <w:p w:rsidR="00E83188" w:rsidRPr="00E83188" w:rsidRDefault="00E83188" w:rsidP="00E83188">
            <w:r w:rsidRPr="00E83188">
              <w:t>исследовательская деятельность</w:t>
            </w:r>
          </w:p>
        </w:tc>
      </w:tr>
      <w:tr w:rsidR="00E83188" w:rsidRPr="00E83188" w:rsidTr="00747833">
        <w:trPr>
          <w:trHeight w:val="6442"/>
        </w:trPr>
        <w:tc>
          <w:tcPr>
            <w:tcW w:w="847" w:type="dxa"/>
          </w:tcPr>
          <w:p w:rsidR="00E83188" w:rsidRPr="00E83188" w:rsidRDefault="00E83188" w:rsidP="00E83188"/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Поведение живот- ных, обеспечиваю- щее выживание в разных условиях (миграция, зимняя спячка, гибернация и др.). Сезонные изме- нения в природе. Цикличность при- родных процессов. Причины циклично- сти. Жизненный цикл животных (детство, юность, зрелость и старость). Продол- жительность различ- ных жизненных ста- дий и продолжитель- ность жизни орга-</w:t>
            </w:r>
          </w:p>
          <w:p w:rsidR="00E83188" w:rsidRPr="00E83188" w:rsidRDefault="00E83188" w:rsidP="00E83188">
            <w:r w:rsidRPr="00E83188">
              <w:t>низмов.</w:t>
            </w:r>
          </w:p>
        </w:tc>
        <w:tc>
          <w:tcPr>
            <w:tcW w:w="2835" w:type="dxa"/>
          </w:tcPr>
          <w:p w:rsidR="00E83188" w:rsidRPr="00E83188" w:rsidRDefault="00E83188" w:rsidP="00E83188"/>
        </w:tc>
        <w:tc>
          <w:tcPr>
            <w:tcW w:w="2694" w:type="dxa"/>
          </w:tcPr>
          <w:p w:rsidR="00E83188" w:rsidRPr="00E83188" w:rsidRDefault="00E83188" w:rsidP="00E83188"/>
        </w:tc>
      </w:tr>
      <w:tr w:rsidR="00E83188" w:rsidRPr="00E83188" w:rsidTr="00747833">
        <w:trPr>
          <w:trHeight w:val="5210"/>
        </w:trPr>
        <w:tc>
          <w:tcPr>
            <w:tcW w:w="847" w:type="dxa"/>
          </w:tcPr>
          <w:p w:rsidR="00E83188" w:rsidRPr="00E83188" w:rsidRDefault="00E83188" w:rsidP="00E83188">
            <w:r w:rsidRPr="00E83188">
              <w:t>5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Разнообразие живой природы. Многооб- разие</w:t>
            </w:r>
            <w:r w:rsidRPr="00E83188">
              <w:rPr>
                <w:lang w:val="ru-RU"/>
              </w:rPr>
              <w:tab/>
              <w:t>растений:</w:t>
            </w:r>
          </w:p>
          <w:p w:rsidR="00E83188" w:rsidRPr="00E83188" w:rsidRDefault="00E83188" w:rsidP="00E83188">
            <w:r w:rsidRPr="00E83188">
              <w:rPr>
                <w:lang w:val="ru-RU"/>
              </w:rPr>
              <w:t xml:space="preserve">группы растений. Многообразие жи- вотных: группы жи- вотных. Грибы, их строение и питание. Разнообразие грибов. Многообразие расте- ний и животных в природных сообще- ствах. </w:t>
            </w:r>
            <w:r w:rsidRPr="00E83188">
              <w:t>Биоразнообра- зие как основа устой- чивости    природных</w:t>
            </w:r>
          </w:p>
          <w:p w:rsidR="00E83188" w:rsidRPr="00E83188" w:rsidRDefault="00E83188" w:rsidP="00E83188">
            <w:r w:rsidRPr="00E83188">
              <w:t>сообществ.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Беседы, тематиче- ские занятия, иссле- довательская работа, проведение конкур- сов, фотовыставок. практические работы</w:t>
            </w:r>
          </w:p>
        </w:tc>
        <w:tc>
          <w:tcPr>
            <w:tcW w:w="2694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Учебно-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исследовательская, креативная, игровая деятельность,</w:t>
            </w:r>
            <w:r w:rsidRPr="00E83188">
              <w:rPr>
                <w:lang w:val="ru-RU"/>
              </w:rPr>
              <w:tab/>
              <w:t>ком- муникация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со</w:t>
            </w:r>
          </w:p>
          <w:p w:rsidR="00E83188" w:rsidRPr="00E83188" w:rsidRDefault="00E83188" w:rsidP="00E83188">
            <w:r w:rsidRPr="00E83188">
              <w:t>сверстниками</w:t>
            </w:r>
            <w:r w:rsidRPr="00E83188">
              <w:tab/>
              <w:t>и взрослыми</w:t>
            </w:r>
          </w:p>
        </w:tc>
      </w:tr>
      <w:tr w:rsidR="00E83188" w:rsidRPr="00E83188" w:rsidTr="00747833">
        <w:trPr>
          <w:trHeight w:val="2606"/>
        </w:trPr>
        <w:tc>
          <w:tcPr>
            <w:tcW w:w="847" w:type="dxa"/>
          </w:tcPr>
          <w:p w:rsidR="00E83188" w:rsidRPr="00E83188" w:rsidRDefault="00E83188" w:rsidP="00E83188">
            <w:r w:rsidRPr="00E83188">
              <w:t>6</w:t>
            </w:r>
          </w:p>
        </w:tc>
        <w:tc>
          <w:tcPr>
            <w:tcW w:w="2835" w:type="dxa"/>
          </w:tcPr>
          <w:p w:rsidR="00E83188" w:rsidRPr="00E83188" w:rsidRDefault="00E83188" w:rsidP="00E83188">
            <w:r w:rsidRPr="00E83188">
              <w:rPr>
                <w:lang w:val="ru-RU"/>
              </w:rPr>
              <w:t xml:space="preserve">Экологические связи в природе. Производ- ство растениями пи- тательных веществ под действием сол- нечного света. </w:t>
            </w:r>
            <w:r w:rsidRPr="00E83188">
              <w:t>Выяв-</w:t>
            </w:r>
          </w:p>
          <w:p w:rsidR="00E83188" w:rsidRPr="00E83188" w:rsidRDefault="00E83188" w:rsidP="00E83188">
            <w:r w:rsidRPr="00E83188">
              <w:t>ление экологических связей    в    природе.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Тематические заня- тия, исследователь- ская работа, ми- ни-проекты, дискус- сионные клубы, об- разовательные ситу-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ационные игры, из- дание листовок</w:t>
            </w:r>
          </w:p>
        </w:tc>
        <w:tc>
          <w:tcPr>
            <w:tcW w:w="2694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Тематические заня- тия, исследователь- ская работа, образо- вательные ситуаци- онные игры</w:t>
            </w:r>
          </w:p>
        </w:tc>
      </w:tr>
      <w:tr w:rsidR="00E83188" w:rsidRPr="00E83188" w:rsidTr="00747833">
        <w:trPr>
          <w:trHeight w:val="6120"/>
        </w:trPr>
        <w:tc>
          <w:tcPr>
            <w:tcW w:w="847" w:type="dxa"/>
          </w:tcPr>
          <w:p w:rsidR="00E83188" w:rsidRPr="00E83188" w:rsidRDefault="00E83188" w:rsidP="00E83188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E83188" w:rsidRPr="00E83188" w:rsidRDefault="00E83188" w:rsidP="00E83188">
            <w:r w:rsidRPr="00E83188">
              <w:rPr>
                <w:lang w:val="ru-RU"/>
              </w:rPr>
              <w:t>Понятия «цепь пита- ния»,</w:t>
            </w:r>
            <w:r w:rsidRPr="00E83188">
              <w:rPr>
                <w:lang w:val="ru-RU"/>
              </w:rPr>
              <w:tab/>
              <w:t xml:space="preserve">«пищевая сеть». Значение зна- ний о пищевой сети и экологической пира- миде для охраны природы. Непищевые связи в природе. Определение послед- ствий нарушения связей в природе. Оценка поведения людей в природном окружении с точки зрения экологиче- ской целесообразно- сти. </w:t>
            </w:r>
            <w:r w:rsidRPr="00E83188">
              <w:t>Составление</w:t>
            </w:r>
          </w:p>
          <w:p w:rsidR="00E83188" w:rsidRPr="00E83188" w:rsidRDefault="00E83188" w:rsidP="00E83188">
            <w:r w:rsidRPr="00E83188">
              <w:t>экологических пра- вил.</w:t>
            </w:r>
          </w:p>
        </w:tc>
        <w:tc>
          <w:tcPr>
            <w:tcW w:w="2835" w:type="dxa"/>
          </w:tcPr>
          <w:p w:rsidR="00E83188" w:rsidRPr="00E83188" w:rsidRDefault="00E83188" w:rsidP="00E83188"/>
        </w:tc>
        <w:tc>
          <w:tcPr>
            <w:tcW w:w="2694" w:type="dxa"/>
          </w:tcPr>
          <w:p w:rsidR="00E83188" w:rsidRPr="00E83188" w:rsidRDefault="00E83188" w:rsidP="00E83188"/>
        </w:tc>
      </w:tr>
      <w:tr w:rsidR="00E83188" w:rsidRPr="00E83188" w:rsidTr="00747833">
        <w:trPr>
          <w:trHeight w:val="3600"/>
        </w:trPr>
        <w:tc>
          <w:tcPr>
            <w:tcW w:w="847" w:type="dxa"/>
          </w:tcPr>
          <w:p w:rsidR="00E83188" w:rsidRPr="00E83188" w:rsidRDefault="00E83188" w:rsidP="00E83188">
            <w:r w:rsidRPr="00E83188">
              <w:t>7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Способы охраны природы. Причины возникновения эко- логических проблем. Природоохранная де- ятельность людей. Охраняемые природ- ные территории: за- поведники, нацио- нальные парки.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Беседы, тематиче- ские занятия, образо- вательные ситуаци- онные игры, эколо- гические акции</w:t>
            </w:r>
          </w:p>
        </w:tc>
        <w:tc>
          <w:tcPr>
            <w:tcW w:w="2694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Рефлексив-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но-оценочная, регу- лятивная,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обще- ственно</w:t>
            </w:r>
            <w:r w:rsidRPr="00E83188">
              <w:rPr>
                <w:lang w:val="ru-RU"/>
              </w:rPr>
              <w:tab/>
              <w:t>полезная (природоохранная) деятельность,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ком- муникация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со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сверстниками и взрослыми, издание листовок</w:t>
            </w:r>
          </w:p>
        </w:tc>
      </w:tr>
      <w:tr w:rsidR="00E83188" w:rsidRPr="00E83188" w:rsidTr="00747833">
        <w:trPr>
          <w:trHeight w:val="2959"/>
        </w:trPr>
        <w:tc>
          <w:tcPr>
            <w:tcW w:w="847" w:type="dxa"/>
          </w:tcPr>
          <w:p w:rsidR="00E83188" w:rsidRPr="00E83188" w:rsidRDefault="00E83188" w:rsidP="00E83188">
            <w:r w:rsidRPr="00E83188">
              <w:t>8</w:t>
            </w:r>
          </w:p>
        </w:tc>
        <w:tc>
          <w:tcPr>
            <w:tcW w:w="2835" w:type="dxa"/>
          </w:tcPr>
          <w:p w:rsidR="00E83188" w:rsidRPr="00E83188" w:rsidRDefault="00E83188" w:rsidP="00E83188">
            <w:r w:rsidRPr="00E83188">
              <w:rPr>
                <w:lang w:val="ru-RU"/>
              </w:rPr>
              <w:t xml:space="preserve">Человек и природа. Современный рельеф Земли. Горные поро- ды. Положительное и отрицательное влия- ние человека на при- роду. </w:t>
            </w:r>
            <w:r w:rsidRPr="00E83188">
              <w:t>Роль человека в сохранении экоси- стем.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Тематические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заня- тия, беседы, самона- блюдения</w:t>
            </w:r>
            <w:r w:rsidRPr="00E83188">
              <w:rPr>
                <w:lang w:val="ru-RU"/>
              </w:rPr>
              <w:tab/>
              <w:t>и</w:t>
            </w:r>
            <w:r w:rsidRPr="00E83188">
              <w:rPr>
                <w:lang w:val="ru-RU"/>
              </w:rPr>
              <w:tab/>
              <w:t>наблю- дения за деятельно- стью</w:t>
            </w:r>
            <w:r w:rsidRPr="00E83188">
              <w:rPr>
                <w:lang w:val="ru-RU"/>
              </w:rPr>
              <w:tab/>
              <w:t>людей</w:t>
            </w:r>
            <w:r w:rsidRPr="00E83188">
              <w:rPr>
                <w:lang w:val="ru-RU"/>
              </w:rPr>
              <w:tab/>
              <w:t>в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бли- жайшем природном и социоприродном окружении</w:t>
            </w:r>
          </w:p>
        </w:tc>
        <w:tc>
          <w:tcPr>
            <w:tcW w:w="2694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Учебно-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исследовательская, проектная,</w:t>
            </w:r>
            <w:r w:rsidRPr="00E83188">
              <w:rPr>
                <w:lang w:val="ru-RU"/>
              </w:rPr>
              <w:tab/>
              <w:t>рефлек- сивно-оценочная,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регулятивная дея- тельность, комму- никация со сверст- никами и взрослы- ми</w:t>
            </w:r>
          </w:p>
        </w:tc>
      </w:tr>
    </w:tbl>
    <w:p w:rsidR="00E83188" w:rsidRPr="00E83188" w:rsidRDefault="00E83188" w:rsidP="00E83188">
      <w:pPr>
        <w:rPr>
          <w:lang w:val="ru-RU"/>
        </w:rPr>
      </w:pPr>
    </w:p>
    <w:p w:rsidR="00E83188" w:rsidRPr="00E83188" w:rsidRDefault="00E83188" w:rsidP="00E83188">
      <w:r w:rsidRPr="00E83188">
        <w:t>Третий класс (34 часа)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835"/>
        <w:gridCol w:w="2835"/>
        <w:gridCol w:w="2694"/>
      </w:tblGrid>
      <w:tr w:rsidR="00E83188" w:rsidRPr="00E83188" w:rsidTr="00747833">
        <w:trPr>
          <w:trHeight w:val="674"/>
        </w:trPr>
        <w:tc>
          <w:tcPr>
            <w:tcW w:w="847" w:type="dxa"/>
          </w:tcPr>
          <w:p w:rsidR="00E83188" w:rsidRPr="00E83188" w:rsidRDefault="00E83188" w:rsidP="00E83188">
            <w:r w:rsidRPr="00E83188">
              <w:t>№ п/п</w:t>
            </w:r>
          </w:p>
        </w:tc>
        <w:tc>
          <w:tcPr>
            <w:tcW w:w="2835" w:type="dxa"/>
          </w:tcPr>
          <w:p w:rsidR="00E83188" w:rsidRPr="00E83188" w:rsidRDefault="00E83188" w:rsidP="00E83188">
            <w:r w:rsidRPr="00E83188">
              <w:t>Содержание курса</w:t>
            </w:r>
          </w:p>
        </w:tc>
        <w:tc>
          <w:tcPr>
            <w:tcW w:w="2835" w:type="dxa"/>
          </w:tcPr>
          <w:p w:rsidR="00E83188" w:rsidRPr="00E83188" w:rsidRDefault="00E83188" w:rsidP="00E83188">
            <w:r w:rsidRPr="00E83188">
              <w:t>Формы организации образовательной</w:t>
            </w:r>
          </w:p>
        </w:tc>
        <w:tc>
          <w:tcPr>
            <w:tcW w:w="2694" w:type="dxa"/>
          </w:tcPr>
          <w:p w:rsidR="00E83188" w:rsidRPr="00E83188" w:rsidRDefault="00E83188" w:rsidP="00E83188">
            <w:r w:rsidRPr="00E83188">
              <w:t>Виды деятельно- сти</w:t>
            </w:r>
          </w:p>
        </w:tc>
      </w:tr>
      <w:tr w:rsidR="00E83188" w:rsidRPr="00E83188" w:rsidTr="00747833">
        <w:trPr>
          <w:trHeight w:val="352"/>
        </w:trPr>
        <w:tc>
          <w:tcPr>
            <w:tcW w:w="847" w:type="dxa"/>
          </w:tcPr>
          <w:p w:rsidR="00E83188" w:rsidRPr="00E83188" w:rsidRDefault="00E83188" w:rsidP="00E83188"/>
        </w:tc>
        <w:tc>
          <w:tcPr>
            <w:tcW w:w="2835" w:type="dxa"/>
          </w:tcPr>
          <w:p w:rsidR="00E83188" w:rsidRPr="00E83188" w:rsidRDefault="00E83188" w:rsidP="00E83188"/>
        </w:tc>
        <w:tc>
          <w:tcPr>
            <w:tcW w:w="2835" w:type="dxa"/>
          </w:tcPr>
          <w:p w:rsidR="00E83188" w:rsidRPr="00E83188" w:rsidRDefault="00E83188" w:rsidP="00E83188">
            <w:r w:rsidRPr="00E83188">
              <w:t>деятельности</w:t>
            </w:r>
          </w:p>
        </w:tc>
        <w:tc>
          <w:tcPr>
            <w:tcW w:w="2694" w:type="dxa"/>
          </w:tcPr>
          <w:p w:rsidR="00E83188" w:rsidRPr="00E83188" w:rsidRDefault="00E83188" w:rsidP="00E83188"/>
        </w:tc>
      </w:tr>
      <w:tr w:rsidR="00E83188" w:rsidRPr="00E83188" w:rsidTr="00747833">
        <w:trPr>
          <w:trHeight w:val="3573"/>
        </w:trPr>
        <w:tc>
          <w:tcPr>
            <w:tcW w:w="847" w:type="dxa"/>
          </w:tcPr>
          <w:p w:rsidR="00E83188" w:rsidRPr="00E83188" w:rsidRDefault="00E83188" w:rsidP="00E83188">
            <w:r w:rsidRPr="00E83188">
              <w:t>1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Что такое экология? Экологические зна- ния как основа дея- тельности людей по охране природы. Биоценоз, экосисте- ма, биосфера. Био- сфера как самая крупная экосистема</w:t>
            </w:r>
          </w:p>
          <w:p w:rsidR="00E83188" w:rsidRPr="00E83188" w:rsidRDefault="00E83188" w:rsidP="00E83188">
            <w:r w:rsidRPr="00E83188">
              <w:rPr>
                <w:lang w:val="ru-RU"/>
              </w:rPr>
              <w:t xml:space="preserve">Земли. </w:t>
            </w:r>
            <w:r w:rsidRPr="00E83188">
              <w:t>Экосистемы родного края.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Тематические заня- тия, исследователь- ская работа</w:t>
            </w:r>
          </w:p>
        </w:tc>
        <w:tc>
          <w:tcPr>
            <w:tcW w:w="2694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Учебно-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исследовательская, игровая, рефлексив- но-оценочная</w:t>
            </w:r>
            <w:r w:rsidRPr="00E83188">
              <w:rPr>
                <w:lang w:val="ru-RU"/>
              </w:rPr>
              <w:tab/>
              <w:t>дея- тельность,</w:t>
            </w:r>
            <w:r w:rsidRPr="00E83188">
              <w:rPr>
                <w:lang w:val="ru-RU"/>
              </w:rPr>
              <w:tab/>
              <w:t>комму- никация со сверст- никами и взрослы- ми</w:t>
            </w:r>
          </w:p>
        </w:tc>
      </w:tr>
      <w:tr w:rsidR="00E83188" w:rsidRPr="00E83188" w:rsidTr="00747833">
        <w:trPr>
          <w:trHeight w:val="5182"/>
        </w:trPr>
        <w:tc>
          <w:tcPr>
            <w:tcW w:w="847" w:type="dxa"/>
          </w:tcPr>
          <w:p w:rsidR="00E83188" w:rsidRPr="00E83188" w:rsidRDefault="00E83188" w:rsidP="00E83188">
            <w:r w:rsidRPr="00E83188">
              <w:t>2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Растения и животные ближайшего окруже- ния. Флора и фауна Земли. Влияние рас- тений и животных на компоненты живой и неживой природы, хозяйственную дея- тельность человека (разрушение горных пород растениями, защита растениями почвы от эрозии, вредители сельскохо-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зяйственных расте- ний и др.).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Тематические заня- тия, экскурсии, прак- тические занятия в ближайшем природ- ном и социоприрод- ном окружении, про- ведение акций, кон- курсов</w:t>
            </w:r>
          </w:p>
        </w:tc>
        <w:tc>
          <w:tcPr>
            <w:tcW w:w="2694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Учебно-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исследовательская, образ-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но-познавательная, художественно- творческая,</w:t>
            </w:r>
            <w:r w:rsidRPr="00E83188">
              <w:rPr>
                <w:lang w:val="ru-RU"/>
              </w:rPr>
              <w:tab/>
              <w:t>регуля- тивная,</w:t>
            </w:r>
            <w:r w:rsidRPr="00E83188">
              <w:rPr>
                <w:lang w:val="ru-RU"/>
              </w:rPr>
              <w:tab/>
              <w:t>обществен- но полезная (приро- доохранная)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дея- тельность,</w:t>
            </w:r>
            <w:r w:rsidRPr="00E83188">
              <w:rPr>
                <w:lang w:val="ru-RU"/>
              </w:rPr>
              <w:tab/>
              <w:t>комму- никация со сверст- никами и взрослы- ми</w:t>
            </w:r>
          </w:p>
        </w:tc>
      </w:tr>
      <w:tr w:rsidR="00E83188" w:rsidRPr="00E83188" w:rsidTr="00747833">
        <w:trPr>
          <w:trHeight w:val="5181"/>
        </w:trPr>
        <w:tc>
          <w:tcPr>
            <w:tcW w:w="847" w:type="dxa"/>
          </w:tcPr>
          <w:p w:rsidR="00E83188" w:rsidRPr="00E83188" w:rsidRDefault="00E83188" w:rsidP="00E83188">
            <w:r w:rsidRPr="00E83188">
              <w:t>3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Места обитания и среды обитания рас- тений и животных. История развития жизни на Земле. Пе- риодизация развития жизни. Продолжи- тельность формиро- вания биосферы. Специфика наземно- воздушной, водной, почвенной сред оби- тания. Соотнесение растений и животных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с определёнными ме- стами и средами оби-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Тематические заня- тия,</w:t>
            </w:r>
            <w:r w:rsidRPr="00E83188">
              <w:rPr>
                <w:lang w:val="ru-RU"/>
              </w:rPr>
              <w:tab/>
              <w:t>экскурсии, наблюдения и прак- тические занятия в ближайшем природ- ном и социоприрод- ном окружении, фо- товыставки</w:t>
            </w:r>
          </w:p>
        </w:tc>
        <w:tc>
          <w:tcPr>
            <w:tcW w:w="2694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Учебно-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исследовательская, проектная,</w:t>
            </w:r>
            <w:r w:rsidRPr="00E83188">
              <w:rPr>
                <w:lang w:val="ru-RU"/>
              </w:rPr>
              <w:tab/>
              <w:t>образ- но-познавательная деятельность,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ком- муникация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со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сверстниками и взрослыми, модели- рование</w:t>
            </w:r>
          </w:p>
        </w:tc>
      </w:tr>
    </w:tbl>
    <w:p w:rsidR="00E83188" w:rsidRPr="00E83188" w:rsidRDefault="00E83188" w:rsidP="00E83188">
      <w:pPr>
        <w:rPr>
          <w:lang w:val="ru-RU"/>
        </w:rPr>
        <w:sectPr w:rsidR="00E83188" w:rsidRPr="00E83188">
          <w:pgSz w:w="11910" w:h="16840"/>
          <w:pgMar w:top="1120" w:right="740" w:bottom="280" w:left="148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835"/>
        <w:gridCol w:w="2835"/>
        <w:gridCol w:w="2694"/>
      </w:tblGrid>
      <w:tr w:rsidR="00E83188" w:rsidRPr="00E83188" w:rsidTr="00747833">
        <w:trPr>
          <w:trHeight w:val="4507"/>
        </w:trPr>
        <w:tc>
          <w:tcPr>
            <w:tcW w:w="847" w:type="dxa"/>
            <w:tcBorders>
              <w:bottom w:val="single" w:sz="6" w:space="0" w:color="000000"/>
            </w:tcBorders>
          </w:tcPr>
          <w:p w:rsidR="00E83188" w:rsidRPr="00E83188" w:rsidRDefault="00E83188" w:rsidP="00E83188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тания, экосистемами. Взаимосвязи между строением растений, животных, грибов и особенностями сре- ды, в которой они обитают. Определе- ние особенностей строения организмов, обеспечивающих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адаптацию к среде. Биотические и абио- тические факторы</w:t>
            </w:r>
          </w:p>
          <w:p w:rsidR="00E83188" w:rsidRPr="00E83188" w:rsidRDefault="00E83188" w:rsidP="00E83188">
            <w:r w:rsidRPr="00E83188">
              <w:t>среды обитания.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E83188" w:rsidRPr="00E83188" w:rsidRDefault="00E83188" w:rsidP="00E83188"/>
        </w:tc>
        <w:tc>
          <w:tcPr>
            <w:tcW w:w="2694" w:type="dxa"/>
            <w:tcBorders>
              <w:bottom w:val="single" w:sz="6" w:space="0" w:color="000000"/>
            </w:tcBorders>
          </w:tcPr>
          <w:p w:rsidR="00E83188" w:rsidRPr="00E83188" w:rsidRDefault="00E83188" w:rsidP="00E83188"/>
        </w:tc>
      </w:tr>
      <w:tr w:rsidR="00E83188" w:rsidRPr="00E83188" w:rsidTr="00747833">
        <w:trPr>
          <w:trHeight w:val="7432"/>
        </w:trPr>
        <w:tc>
          <w:tcPr>
            <w:tcW w:w="847" w:type="dxa"/>
            <w:tcBorders>
              <w:top w:val="single" w:sz="6" w:space="0" w:color="000000"/>
            </w:tcBorders>
          </w:tcPr>
          <w:p w:rsidR="00E83188" w:rsidRPr="00E83188" w:rsidRDefault="00E83188" w:rsidP="00E83188">
            <w:r w:rsidRPr="00E83188">
              <w:t>4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E83188" w:rsidRPr="00E83188" w:rsidRDefault="00E83188" w:rsidP="00E83188">
            <w:r w:rsidRPr="00E83188">
              <w:rPr>
                <w:lang w:val="ru-RU"/>
              </w:rPr>
              <w:t xml:space="preserve">Условия существова- ния живых организ- мов. Компоненты неживой и живой природы. Необходи- мые условия суще- ствования живых ор- ганизмов, роль воз- духа, воды, света, тепла в жизни расте- ний, животных, че- ловека. Черты при- способленности рас- тений, животных. Се- зонные изменения в природе. Циклич- ность природных процессов. Кругово- рот веществ в приро- де. </w:t>
            </w:r>
            <w:r w:rsidRPr="00E83188">
              <w:t>Круговороты как механизм жизне-</w:t>
            </w:r>
          </w:p>
          <w:p w:rsidR="00E83188" w:rsidRPr="00E83188" w:rsidRDefault="00E83188" w:rsidP="00E83188">
            <w:r w:rsidRPr="00E83188">
              <w:t>обеспечения планеты Земля.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Тематические заня- тия, наблюдения в природе, исследова- тельская работа, дис- куссионные клубы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Учебно-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исследовательская, рефлексив-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но-оценочная дея- тельность, комму- никация со сверст- никами и взрослы- ми</w:t>
            </w:r>
          </w:p>
        </w:tc>
      </w:tr>
      <w:tr w:rsidR="00E83188" w:rsidRPr="00E83188" w:rsidTr="00747833">
        <w:trPr>
          <w:trHeight w:val="2284"/>
        </w:trPr>
        <w:tc>
          <w:tcPr>
            <w:tcW w:w="847" w:type="dxa"/>
          </w:tcPr>
          <w:p w:rsidR="00E83188" w:rsidRPr="00E83188" w:rsidRDefault="00E83188" w:rsidP="00E83188">
            <w:r w:rsidRPr="00E83188">
              <w:t>5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Разнообразие живой природы. Многооб- разие</w:t>
            </w:r>
            <w:r w:rsidRPr="00E83188">
              <w:rPr>
                <w:lang w:val="ru-RU"/>
              </w:rPr>
              <w:tab/>
              <w:t>растений: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группы растений. Многообразие жи- вотных: группы жи-</w:t>
            </w:r>
          </w:p>
          <w:p w:rsidR="00E83188" w:rsidRPr="00E83188" w:rsidRDefault="00E83188" w:rsidP="00E83188">
            <w:r w:rsidRPr="00E83188">
              <w:t>вотных.    Разнообра-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Беседы, тематиче- ские занятия, иссле- довательская работа, проведение конкур- сов, фотовыставок</w:t>
            </w:r>
          </w:p>
        </w:tc>
        <w:tc>
          <w:tcPr>
            <w:tcW w:w="2694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Учебно-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исследовательская, креативная деятель- ность,</w:t>
            </w:r>
            <w:r w:rsidRPr="00E83188">
              <w:rPr>
                <w:lang w:val="ru-RU"/>
              </w:rPr>
              <w:tab/>
              <w:t>коммуника- ция со сверстника- ми и взрослыми</w:t>
            </w:r>
          </w:p>
        </w:tc>
      </w:tr>
    </w:tbl>
    <w:p w:rsidR="00E83188" w:rsidRPr="00E83188" w:rsidRDefault="00E83188" w:rsidP="00E83188">
      <w:pPr>
        <w:rPr>
          <w:lang w:val="ru-RU"/>
        </w:rPr>
        <w:sectPr w:rsidR="00E83188" w:rsidRPr="00E83188">
          <w:pgSz w:w="11910" w:h="16840"/>
          <w:pgMar w:top="1120" w:right="740" w:bottom="280" w:left="148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835"/>
        <w:gridCol w:w="2835"/>
        <w:gridCol w:w="2694"/>
      </w:tblGrid>
      <w:tr w:rsidR="00E83188" w:rsidRPr="00E83188" w:rsidTr="00747833">
        <w:trPr>
          <w:trHeight w:val="6120"/>
        </w:trPr>
        <w:tc>
          <w:tcPr>
            <w:tcW w:w="847" w:type="dxa"/>
          </w:tcPr>
          <w:p w:rsidR="00E83188" w:rsidRPr="00E83188" w:rsidRDefault="00E83188" w:rsidP="00E83188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E83188" w:rsidRPr="00E83188" w:rsidRDefault="00E83188" w:rsidP="00E83188">
            <w:r w:rsidRPr="00E83188">
              <w:rPr>
                <w:lang w:val="ru-RU"/>
              </w:rPr>
              <w:t>зие внешнего строе- ния растений, живот- ных</w:t>
            </w:r>
            <w:r w:rsidRPr="00E83188">
              <w:rPr>
                <w:lang w:val="ru-RU"/>
              </w:rPr>
              <w:tab/>
              <w:t>внутри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групп. Разнообразие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черт приспособленности растений и животных к жизни в различных средах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обитания, условиям жизни. За- щитные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приспособ- ления у растений и животных как прояв- ление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тесной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связи организмов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с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окру- жающей</w:t>
            </w:r>
            <w:r w:rsidRPr="00E83188">
              <w:rPr>
                <w:lang w:val="ru-RU"/>
              </w:rPr>
              <w:tab/>
              <w:t>их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 xml:space="preserve">средой. </w:t>
            </w:r>
            <w:r w:rsidRPr="00E83188">
              <w:t>Биоразнообразие как основа устойчивости</w:t>
            </w:r>
          </w:p>
          <w:p w:rsidR="00E83188" w:rsidRPr="00E83188" w:rsidRDefault="00E83188" w:rsidP="00E83188">
            <w:r w:rsidRPr="00E83188">
              <w:t>природных</w:t>
            </w:r>
            <w:r w:rsidRPr="00E83188">
              <w:tab/>
              <w:t>сооб- ществ.</w:t>
            </w:r>
          </w:p>
        </w:tc>
        <w:tc>
          <w:tcPr>
            <w:tcW w:w="2835" w:type="dxa"/>
          </w:tcPr>
          <w:p w:rsidR="00E83188" w:rsidRPr="00E83188" w:rsidRDefault="00E83188" w:rsidP="00E83188"/>
        </w:tc>
        <w:tc>
          <w:tcPr>
            <w:tcW w:w="2694" w:type="dxa"/>
          </w:tcPr>
          <w:p w:rsidR="00E83188" w:rsidRPr="00E83188" w:rsidRDefault="00E83188" w:rsidP="00E83188"/>
        </w:tc>
      </w:tr>
      <w:tr w:rsidR="00E83188" w:rsidRPr="00E83188" w:rsidTr="00747833">
        <w:trPr>
          <w:trHeight w:val="5824"/>
        </w:trPr>
        <w:tc>
          <w:tcPr>
            <w:tcW w:w="847" w:type="dxa"/>
          </w:tcPr>
          <w:p w:rsidR="00E83188" w:rsidRPr="00E83188" w:rsidRDefault="00E83188" w:rsidP="00E83188">
            <w:r w:rsidRPr="00E83188">
              <w:t>6</w:t>
            </w:r>
          </w:p>
        </w:tc>
        <w:tc>
          <w:tcPr>
            <w:tcW w:w="2835" w:type="dxa"/>
          </w:tcPr>
          <w:p w:rsidR="00E83188" w:rsidRPr="00E83188" w:rsidRDefault="00E83188" w:rsidP="00E83188">
            <w:r w:rsidRPr="00E83188">
              <w:rPr>
                <w:lang w:val="ru-RU"/>
              </w:rPr>
              <w:t xml:space="preserve">Экологические связи в природе. Пища для растений и животных как источник энергии для жизнедеятельно- сти, роста и развития. Особенности питания животных, группы животных по типу питания. Роль живых организмов в пище- вой цепи. Моделиро- вание простых пище- вых цепей для знако- мых экосистем. </w:t>
            </w:r>
            <w:r w:rsidRPr="00E83188">
              <w:t>Эко- логическая пирами- да. Конкуренция в</w:t>
            </w:r>
          </w:p>
          <w:p w:rsidR="00E83188" w:rsidRPr="00E83188" w:rsidRDefault="00E83188" w:rsidP="00E83188">
            <w:r w:rsidRPr="00E83188">
              <w:t>экосистемах.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Тематические заня- тия, исследователь- ская работа, образо- вательные ситуаци- онные игры, издание листовок</w:t>
            </w:r>
          </w:p>
        </w:tc>
        <w:tc>
          <w:tcPr>
            <w:tcW w:w="2694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Учебно-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исследовательская, проектная,</w:t>
            </w:r>
            <w:r w:rsidRPr="00E83188">
              <w:rPr>
                <w:lang w:val="ru-RU"/>
              </w:rPr>
              <w:tab/>
              <w:t>художе- ственно-творческая, креативная, игровая, рефлексив-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но-оценочная,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об- щественно полезная (природоохранная) деятельность,</w:t>
            </w:r>
            <w:r w:rsidRPr="00E83188">
              <w:rPr>
                <w:lang w:val="ru-RU"/>
              </w:rPr>
              <w:tab/>
              <w:t>ком- муникация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со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сверстниками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и взрослыми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(про- блемно-ценностное и</w:t>
            </w:r>
            <w:r w:rsidRPr="00E83188">
              <w:rPr>
                <w:lang w:val="ru-RU"/>
              </w:rPr>
              <w:tab/>
              <w:t>досуговое</w:t>
            </w:r>
            <w:r w:rsidRPr="00E83188">
              <w:rPr>
                <w:lang w:val="ru-RU"/>
              </w:rPr>
              <w:tab/>
              <w:t>обще- ние),</w:t>
            </w:r>
            <w:r w:rsidRPr="00E83188">
              <w:rPr>
                <w:lang w:val="ru-RU"/>
              </w:rPr>
              <w:tab/>
              <w:t>моделирова- ние</w:t>
            </w:r>
          </w:p>
        </w:tc>
      </w:tr>
      <w:tr w:rsidR="00E83188" w:rsidRPr="00E83188" w:rsidTr="00747833">
        <w:trPr>
          <w:trHeight w:val="2284"/>
        </w:trPr>
        <w:tc>
          <w:tcPr>
            <w:tcW w:w="847" w:type="dxa"/>
          </w:tcPr>
          <w:p w:rsidR="00E83188" w:rsidRPr="00E83188" w:rsidRDefault="00E83188" w:rsidP="00E83188">
            <w:r w:rsidRPr="00E83188">
              <w:t>7</w:t>
            </w:r>
          </w:p>
        </w:tc>
        <w:tc>
          <w:tcPr>
            <w:tcW w:w="2835" w:type="dxa"/>
          </w:tcPr>
          <w:p w:rsidR="00E83188" w:rsidRPr="00E83188" w:rsidRDefault="00E83188" w:rsidP="00E83188">
            <w:r w:rsidRPr="00E83188">
              <w:rPr>
                <w:lang w:val="ru-RU"/>
              </w:rPr>
              <w:t xml:space="preserve">Способы охраны природы. Причины возникновения эко- логических проблем. </w:t>
            </w:r>
            <w:r w:rsidRPr="00E83188">
              <w:t>Способы       решения</w:t>
            </w:r>
          </w:p>
          <w:p w:rsidR="00E83188" w:rsidRPr="00E83188" w:rsidRDefault="00E83188" w:rsidP="00E83188">
            <w:r w:rsidRPr="00E83188">
              <w:t>экологических про- блем    (на    примере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Беседы, тематиче- ские занятия, образо- вательные ситуаци- онные игры, вирту- альные путешествия,</w:t>
            </w:r>
          </w:p>
          <w:p w:rsidR="00E83188" w:rsidRPr="00E83188" w:rsidRDefault="00E83188" w:rsidP="00E83188">
            <w:r w:rsidRPr="00E83188">
              <w:t>экологические акции, экологические</w:t>
            </w:r>
          </w:p>
        </w:tc>
        <w:tc>
          <w:tcPr>
            <w:tcW w:w="2694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Учебная, игровая, рефлексив-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но-оценочная, регу- лятивная, обще- ственно полезная (природоохранная)</w:t>
            </w:r>
          </w:p>
          <w:p w:rsidR="00E83188" w:rsidRPr="00E83188" w:rsidRDefault="00E83188" w:rsidP="00E83188">
            <w:r w:rsidRPr="00E83188">
              <w:t>деятельность, ком-</w:t>
            </w:r>
          </w:p>
        </w:tc>
      </w:tr>
      <w:tr w:rsidR="00E83188" w:rsidRPr="00E83188" w:rsidTr="00747833">
        <w:trPr>
          <w:trHeight w:val="1934"/>
        </w:trPr>
        <w:tc>
          <w:tcPr>
            <w:tcW w:w="847" w:type="dxa"/>
          </w:tcPr>
          <w:p w:rsidR="00E83188" w:rsidRPr="00E83188" w:rsidRDefault="00E83188" w:rsidP="00E83188"/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проблем загрязнения воды,</w:t>
            </w:r>
            <w:r w:rsidRPr="00E83188">
              <w:rPr>
                <w:lang w:val="ru-RU"/>
              </w:rPr>
              <w:tab/>
              <w:t>воздуха, накопления мусора). Повседневная эколо- го-ориентированная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деятельность.</w:t>
            </w:r>
          </w:p>
        </w:tc>
        <w:tc>
          <w:tcPr>
            <w:tcW w:w="2835" w:type="dxa"/>
          </w:tcPr>
          <w:p w:rsidR="00E83188" w:rsidRPr="00E83188" w:rsidRDefault="00E83188" w:rsidP="00E83188">
            <w:r w:rsidRPr="00E83188">
              <w:t>праздники</w:t>
            </w:r>
          </w:p>
        </w:tc>
        <w:tc>
          <w:tcPr>
            <w:tcW w:w="2694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муникация</w:t>
            </w:r>
            <w:r w:rsidRPr="00E83188">
              <w:rPr>
                <w:lang w:val="ru-RU"/>
              </w:rPr>
              <w:tab/>
              <w:t>со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сверстниками и взрослыми, труд в быту и в природе, анализ ситуаций</w:t>
            </w:r>
          </w:p>
        </w:tc>
      </w:tr>
      <w:tr w:rsidR="00E83188" w:rsidRPr="00E83188" w:rsidTr="00747833">
        <w:trPr>
          <w:trHeight w:val="11300"/>
        </w:trPr>
        <w:tc>
          <w:tcPr>
            <w:tcW w:w="847" w:type="dxa"/>
          </w:tcPr>
          <w:p w:rsidR="00E83188" w:rsidRPr="00E83188" w:rsidRDefault="00E83188" w:rsidP="00E83188">
            <w:bookmarkStart w:id="2" w:name="_GoBack"/>
            <w:bookmarkEnd w:id="2"/>
          </w:p>
        </w:tc>
        <w:tc>
          <w:tcPr>
            <w:tcW w:w="2835" w:type="dxa"/>
          </w:tcPr>
          <w:p w:rsidR="00E83188" w:rsidRPr="00E83188" w:rsidRDefault="00E83188" w:rsidP="00E83188">
            <w:r w:rsidRPr="00E83188">
              <w:rPr>
                <w:lang w:val="ru-RU"/>
              </w:rPr>
              <w:t xml:space="preserve">Человек и природа. Эволюция человека, его место среди дру- гих живых организ- мов. Адаптация че- ловека к среде оби- тания. Преобразова- ние человеком при- родной среды: есте- ственные и искус- ственные биоценозы. Город – место обита- ния человека. Чело- век и экологические проблемы. Потреб- ности человека. Что нужно человеку для жизни. Воздействие человека на окружа- ющий мир. Природа как природный ре- сурс. Классификация природных ресурсов. Полезные ископае- мые. Человек как ос- новной преобразую- щий фактор приро- ды, нарушение свя- зей в природе в ре- зультате человече- ской деятельности. </w:t>
            </w:r>
            <w:r w:rsidRPr="00E83188">
              <w:t>Естественный круго- ворот веществ и ис- кусственные матери-</w:t>
            </w:r>
          </w:p>
          <w:p w:rsidR="00E83188" w:rsidRPr="00E83188" w:rsidRDefault="00E83188" w:rsidP="00E83188">
            <w:r w:rsidRPr="00E83188">
              <w:t>алы.</w:t>
            </w:r>
          </w:p>
        </w:tc>
        <w:tc>
          <w:tcPr>
            <w:tcW w:w="2835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Тематические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заня- тия, беседы, самона- блюдения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и</w:t>
            </w:r>
            <w:r w:rsidRPr="00E83188">
              <w:rPr>
                <w:lang w:val="ru-RU"/>
              </w:rPr>
              <w:tab/>
              <w:t>наблю- дения за деятельно- стью</w:t>
            </w:r>
            <w:r w:rsidRPr="00E83188">
              <w:rPr>
                <w:lang w:val="ru-RU"/>
              </w:rPr>
              <w:tab/>
              <w:t>людей</w:t>
            </w:r>
            <w:r w:rsidRPr="00E83188">
              <w:rPr>
                <w:lang w:val="ru-RU"/>
              </w:rPr>
              <w:tab/>
              <w:t>в</w:t>
            </w:r>
            <w:r w:rsidRPr="00E83188">
              <w:rPr>
                <w:lang w:val="ru-RU"/>
              </w:rPr>
              <w:tab/>
            </w:r>
            <w:r w:rsidRPr="00E83188">
              <w:rPr>
                <w:lang w:val="ru-RU"/>
              </w:rPr>
              <w:tab/>
              <w:t>бли- жайшем природном и социоприродном окружении, проекты, издание</w:t>
            </w:r>
            <w:r w:rsidRPr="00E83188">
              <w:rPr>
                <w:lang w:val="ru-RU"/>
              </w:rPr>
              <w:tab/>
              <w:t>экологиче- ских азбук, акции</w:t>
            </w:r>
          </w:p>
        </w:tc>
        <w:tc>
          <w:tcPr>
            <w:tcW w:w="2694" w:type="dxa"/>
          </w:tcPr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Учебно-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исследовательская, проектная,</w:t>
            </w:r>
            <w:r w:rsidRPr="00E83188">
              <w:rPr>
                <w:lang w:val="ru-RU"/>
              </w:rPr>
              <w:tab/>
              <w:t>рефлек- сивно-оценочная,</w:t>
            </w:r>
          </w:p>
          <w:p w:rsidR="00E83188" w:rsidRPr="00E83188" w:rsidRDefault="00E83188" w:rsidP="00E83188">
            <w:pPr>
              <w:rPr>
                <w:lang w:val="ru-RU"/>
              </w:rPr>
            </w:pPr>
            <w:r w:rsidRPr="00E83188">
              <w:rPr>
                <w:lang w:val="ru-RU"/>
              </w:rPr>
              <w:t>регулятивная дея- тельность, комму- никация со сверст- никами и взрослы- ми</w:t>
            </w:r>
          </w:p>
        </w:tc>
      </w:tr>
    </w:tbl>
    <w:p w:rsidR="00E83188" w:rsidRPr="00E83188" w:rsidRDefault="00E83188" w:rsidP="00E83188">
      <w:pPr>
        <w:rPr>
          <w:lang w:val="ru-RU"/>
        </w:rPr>
        <w:sectPr w:rsidR="00E83188" w:rsidRPr="00E83188">
          <w:pgSz w:w="11910" w:h="16840"/>
          <w:pgMar w:top="1120" w:right="740" w:bottom="280" w:left="1480" w:header="720" w:footer="720" w:gutter="0"/>
          <w:cols w:space="720"/>
        </w:sectPr>
      </w:pPr>
    </w:p>
    <w:p w:rsidR="00E83188" w:rsidRPr="00E83188" w:rsidRDefault="00E83188" w:rsidP="00E83188">
      <w:pPr>
        <w:rPr>
          <w:lang w:val="ru-RU"/>
        </w:rPr>
      </w:pP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Материально-техническое обеспечение образовательной дея- тельности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Системная работа по реализации Программы может быть организована по следующим направлениям: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создание образовательной среды, ориентированной на формирование у обучающихся экологической культуры;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повышение профессиональной компетентности педагогов, специали- стов по вопросам экологического образования младших школьников;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организация учебной и (или) внеурочной деятельности обучающихся (или реализация дополнительных образовательных курсов);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организация взаимодействия с родителями (законными представите- лями) обучающихся, социальными партнёрами.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Создание образовательной среды, ориентированной на формирование у обучающихся экологической культуры, в образовательной организации предполагает обеспечение материально-технических условий для приобрете- ния необходимых знаний и опыта.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Для организации образовательной деятельности в форме тематических занятий, экскурсий, практикумов, праздников, конкурсов, деловых игр необ- ходимо следующее материально-техническое обеспечение: учебный каби- нет; лабораторное оборудование для проведения экологических исследова- ний; технические средства обучения (ноутбук, интерактивная доска, принтер, цифровые фото- и видеокамеры); наглядные пособия; учебная и справочная литература; раздаточные материалы; экранно-звуковые пособия (аудио- и видеозаписи, видеофильмы; интернет-ресурсы).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Учебно-методическое обеспечение учебного процесса предусматривает использование учебных пособий: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«Азбука экологии» с 1 по 4 класс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Шпотова Т.В. Естествознание. Азбука экологии. 1 класс. Учебник для общеобразовательных организаций. Серия «Чистая планета».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Шпотова Т.В. Естествознание. Азбука экологии. 2 класс. Учебник для общеобразовательных организаций. Серия «Чистая планета».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Шпотова Т.В. Естествознание. Азбука экологии. 3 класс. Учебник для общеобразовательных организаций. Серия «Чистая планета».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Шпотова Т.В., Харитонова И.Г.</w:t>
      </w:r>
      <w:r w:rsidRPr="00E83188">
        <w:rPr>
          <w:lang w:val="ru-RU"/>
        </w:rPr>
        <w:tab/>
        <w:t>Естествознание. Азбука экологии.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4 класс. Учебник для общеобразовательных организаций. Серия «Чистая планета».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Шпотова Т.В. Естествознание. Азбука экологии. 1 класс. Электронная форма учебника для общеобразовательных организаций. Серия «Чистая пла- нета».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Шпотова Т.В. Естествознание. Азбука экологии. 2 класс. Электронная</w:t>
      </w:r>
    </w:p>
    <w:p w:rsidR="00E83188" w:rsidRPr="00E83188" w:rsidRDefault="00E83188" w:rsidP="00E83188">
      <w:pPr>
        <w:rPr>
          <w:lang w:val="ru-RU"/>
        </w:rPr>
        <w:sectPr w:rsidR="00E83188" w:rsidRPr="00E83188">
          <w:pgSz w:w="11910" w:h="16840"/>
          <w:pgMar w:top="1120" w:right="740" w:bottom="280" w:left="1480" w:header="720" w:footer="720" w:gutter="0"/>
          <w:cols w:space="720"/>
        </w:sectPr>
      </w:pP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форма учебника для общеобразовательных организаций. Серия «Чистая пла- нета».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Шпотова Т.В. Естествознание. Азбука экологии. 3 класс. Электронная форма учебника для общеобразовательных организаций. Серия «Чистая пла- нета».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Шпотова Т.В. Естествознание. Азбука экологии. 4 класс. Электронная форма учебника для общеобразовательных организаций. Серия «Чистая пла- нета».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Естествознание. Методическое пособие для учителей к завершённой предметной линии учебников Т. В. Шпотовой и др. «Естествознание. Азбука экологии. 1 класс», «Естествознание. Азбука экологии. 2 класс», «Естество- знание. Азбука экологии. 3 класс», «Естествознание. Азбука экологии. 4 класс».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Плешаков А.А. От земли до неба. Атлас-определитель. Книга для уча- щихся начальных классов.</w:t>
      </w:r>
    </w:p>
    <w:p w:rsidR="00E83188" w:rsidRPr="00E83188" w:rsidRDefault="00E83188" w:rsidP="00E83188">
      <w:pPr>
        <w:rPr>
          <w:lang w:val="ru-RU"/>
        </w:rPr>
      </w:pPr>
      <w:r w:rsidRPr="00E83188">
        <w:rPr>
          <w:lang w:val="ru-RU"/>
        </w:rPr>
        <w:t>Плешаков А.А. Великан на поляне, или Первые уроки экологической этики. Книга для учащихся начальных классов.</w:t>
      </w:r>
    </w:p>
    <w:p w:rsidR="00E83188" w:rsidRPr="00E83188" w:rsidRDefault="00E83188" w:rsidP="00E83188">
      <w:r w:rsidRPr="00E83188">
        <w:rPr>
          <w:lang w:val="ru-RU"/>
        </w:rPr>
        <w:t xml:space="preserve">Плешаков А. А. Зелёные страницы. </w:t>
      </w:r>
      <w:r w:rsidRPr="00E83188">
        <w:t>Книга для учащихся начальных</w:t>
      </w:r>
    </w:p>
    <w:p w:rsidR="00E83188" w:rsidRDefault="00E83188" w:rsidP="004A017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83188" w:rsidRDefault="00E83188" w:rsidP="004A017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83188" w:rsidRDefault="00E83188" w:rsidP="004A017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83188" w:rsidRDefault="00E83188" w:rsidP="004A017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83188" w:rsidRDefault="00E83188" w:rsidP="004A017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83188" w:rsidRDefault="00E83188" w:rsidP="004A017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83188" w:rsidRPr="004A0178" w:rsidRDefault="00E83188" w:rsidP="004A017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E010B" w:rsidRPr="004A0178" w:rsidRDefault="002E010B">
      <w:pPr>
        <w:rPr>
          <w:lang w:val="ru-RU"/>
        </w:rPr>
      </w:pPr>
    </w:p>
    <w:sectPr w:rsidR="002E010B" w:rsidRPr="004A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70"/>
    <w:rsid w:val="002E010B"/>
    <w:rsid w:val="004A0178"/>
    <w:rsid w:val="007E2C70"/>
    <w:rsid w:val="00E8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AC3C7-F187-4B7B-9D0F-2EFC7062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178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6221</Words>
  <Characters>35461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2023-09-04T03:18:00Z</dcterms:created>
  <dcterms:modified xsi:type="dcterms:W3CDTF">2023-09-04T03:53:00Z</dcterms:modified>
</cp:coreProperties>
</file>