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3A" w:rsidRDefault="007C503A" w:rsidP="007C503A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C503A" w:rsidRDefault="007C503A" w:rsidP="007C503A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C503A" w:rsidRPr="007C503A" w:rsidRDefault="007C503A" w:rsidP="007C503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503A">
        <w:rPr>
          <w:rFonts w:ascii="Times New Roman" w:hAnsi="Times New Roman" w:cs="Times New Roman"/>
          <w:sz w:val="28"/>
          <w:szCs w:val="28"/>
        </w:rPr>
        <w:t xml:space="preserve">   Является частью </w:t>
      </w:r>
      <w:r w:rsidRPr="007C503A">
        <w:rPr>
          <w:rFonts w:ascii="Times New Roman" w:hAnsi="Times New Roman" w:cs="Times New Roman"/>
          <w:bCs/>
          <w:sz w:val="28"/>
          <w:szCs w:val="28"/>
        </w:rPr>
        <w:t>организационного раздела</w:t>
      </w:r>
    </w:p>
    <w:p w:rsidR="007C503A" w:rsidRPr="007C503A" w:rsidRDefault="007C503A" w:rsidP="007C503A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50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5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начального общего образования</w:t>
      </w:r>
      <w:r w:rsidRPr="007C50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C503A" w:rsidRPr="007C503A" w:rsidRDefault="007C503A" w:rsidP="007C503A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503A">
        <w:rPr>
          <w:rFonts w:ascii="Times New Roman" w:eastAsia="Times New Roman" w:hAnsi="Times New Roman" w:cs="Times New Roman"/>
          <w:bCs/>
          <w:sz w:val="28"/>
          <w:szCs w:val="28"/>
        </w:rPr>
        <w:t>МБОУ СОШ № 51</w:t>
      </w:r>
    </w:p>
    <w:p w:rsidR="007C503A" w:rsidRPr="007C503A" w:rsidRDefault="007C503A" w:rsidP="007C503A">
      <w:pPr>
        <w:spacing w:before="100" w:beforeAutospacing="1" w:after="100" w:afterAutospacing="1" w:line="200" w:lineRule="exact"/>
        <w:rPr>
          <w:rFonts w:ascii="Times New Roman" w:hAnsi="Times New Roman" w:cs="Times New Roman"/>
          <w:sz w:val="28"/>
          <w:szCs w:val="28"/>
        </w:rPr>
      </w:pPr>
    </w:p>
    <w:p w:rsidR="007C503A" w:rsidRPr="007C503A" w:rsidRDefault="007C503A" w:rsidP="007C503A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C503A">
        <w:rPr>
          <w:rFonts w:ascii="Times New Roman" w:eastAsia="Calibri" w:hAnsi="Times New Roman" w:cs="Times New Roman"/>
          <w:sz w:val="28"/>
          <w:szCs w:val="28"/>
        </w:rPr>
        <w:t>Принято  педагогическим</w:t>
      </w:r>
      <w:proofErr w:type="gramEnd"/>
      <w:r w:rsidRPr="007C503A">
        <w:rPr>
          <w:rFonts w:ascii="Times New Roman" w:eastAsia="Calibri" w:hAnsi="Times New Roman" w:cs="Times New Roman"/>
          <w:sz w:val="28"/>
          <w:szCs w:val="28"/>
        </w:rPr>
        <w:t xml:space="preserve"> советом,  протокол от 31.08.2022 № 1</w:t>
      </w:r>
    </w:p>
    <w:p w:rsidR="007C503A" w:rsidRPr="007C503A" w:rsidRDefault="007C503A" w:rsidP="007C503A">
      <w:pPr>
        <w:tabs>
          <w:tab w:val="left" w:pos="6237"/>
          <w:tab w:val="left" w:pos="6379"/>
          <w:tab w:val="left" w:pos="7088"/>
        </w:tabs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503A">
        <w:rPr>
          <w:rFonts w:ascii="Times New Roman" w:eastAsia="Calibri" w:hAnsi="Times New Roman" w:cs="Times New Roman"/>
          <w:sz w:val="28"/>
          <w:szCs w:val="28"/>
        </w:rPr>
        <w:t xml:space="preserve">Приказ от 31.08.2022г.  №  </w:t>
      </w:r>
    </w:p>
    <w:p w:rsidR="007C503A" w:rsidRPr="007C503A" w:rsidRDefault="007C503A" w:rsidP="007C503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503A" w:rsidRPr="007C503A" w:rsidRDefault="007C503A" w:rsidP="007C503A">
      <w:pPr>
        <w:suppressAutoHyphens/>
        <w:spacing w:before="100" w:beforeAutospacing="1" w:after="200" w:afterAutospacing="1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C503A" w:rsidRPr="007C503A" w:rsidRDefault="007C503A" w:rsidP="007C503A">
      <w:pPr>
        <w:suppressAutoHyphens/>
        <w:spacing w:before="100" w:beforeAutospacing="1" w:after="200" w:afterAutospacing="1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C503A" w:rsidRPr="007C503A" w:rsidRDefault="007C503A" w:rsidP="007C503A">
      <w:pPr>
        <w:suppressAutoHyphens/>
        <w:spacing w:before="100" w:beforeAutospacing="1" w:after="200" w:afterAutospacing="1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gramStart"/>
      <w:r w:rsidRPr="007C503A">
        <w:rPr>
          <w:rFonts w:ascii="Times New Roman" w:eastAsia="SimSun" w:hAnsi="Times New Roman" w:cs="Times New Roman"/>
          <w:kern w:val="3"/>
          <w:sz w:val="28"/>
          <w:szCs w:val="28"/>
        </w:rPr>
        <w:t>УЧЕБНЫЙ  ПЛАН</w:t>
      </w:r>
      <w:proofErr w:type="gramEnd"/>
    </w:p>
    <w:p w:rsidR="007C503A" w:rsidRPr="007C503A" w:rsidRDefault="007C503A" w:rsidP="007C503A">
      <w:pPr>
        <w:suppressAutoHyphens/>
        <w:spacing w:before="100" w:beforeAutospacing="1" w:after="200" w:afterAutospacing="1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C503A">
        <w:rPr>
          <w:rFonts w:ascii="Times New Roman" w:eastAsia="SimSun" w:hAnsi="Times New Roman" w:cs="Times New Roman"/>
          <w:kern w:val="3"/>
          <w:sz w:val="28"/>
          <w:szCs w:val="28"/>
        </w:rPr>
        <w:t xml:space="preserve">муниципального бюджетного общеобразовательного учреждения города Новосибирска  </w:t>
      </w:r>
    </w:p>
    <w:p w:rsidR="007C503A" w:rsidRPr="007C503A" w:rsidRDefault="007C503A" w:rsidP="007C503A">
      <w:pPr>
        <w:suppressAutoHyphens/>
        <w:spacing w:before="100" w:beforeAutospacing="1" w:after="200" w:afterAutospacing="1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C503A">
        <w:rPr>
          <w:rFonts w:ascii="Times New Roman" w:eastAsia="SimSun" w:hAnsi="Times New Roman" w:cs="Times New Roman"/>
          <w:kern w:val="3"/>
          <w:sz w:val="28"/>
          <w:szCs w:val="28"/>
        </w:rPr>
        <w:t>«Средняя общеобразовательная школа № 51»</w:t>
      </w:r>
    </w:p>
    <w:p w:rsidR="007C503A" w:rsidRPr="007C503A" w:rsidRDefault="007C503A" w:rsidP="007C503A">
      <w:pPr>
        <w:suppressAutoHyphens/>
        <w:spacing w:before="100" w:beforeAutospacing="1" w:after="200" w:afterAutospacing="1" w:line="276" w:lineRule="auto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7C503A">
        <w:rPr>
          <w:rFonts w:ascii="Times New Roman" w:hAnsi="Times New Roman" w:cs="Times New Roman"/>
          <w:kern w:val="3"/>
          <w:sz w:val="28"/>
          <w:szCs w:val="28"/>
        </w:rPr>
        <w:t>для 1-4-х классов,</w:t>
      </w:r>
    </w:p>
    <w:p w:rsidR="007C503A" w:rsidRPr="007C503A" w:rsidRDefault="007C503A" w:rsidP="007C503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03A">
        <w:rPr>
          <w:rFonts w:ascii="Times New Roman" w:hAnsi="Times New Roman" w:cs="Times New Roman"/>
          <w:kern w:val="3"/>
          <w:sz w:val="28"/>
          <w:szCs w:val="28"/>
        </w:rPr>
        <w:t xml:space="preserve">реализующих </w:t>
      </w:r>
      <w:r w:rsidRPr="007C503A">
        <w:rPr>
          <w:rFonts w:ascii="Times New Roman" w:hAnsi="Times New Roman" w:cs="Times New Roman"/>
          <w:sz w:val="28"/>
          <w:szCs w:val="28"/>
        </w:rPr>
        <w:t>ФГОС на уровне начального общего образования</w:t>
      </w:r>
    </w:p>
    <w:p w:rsidR="007C503A" w:rsidRPr="007C503A" w:rsidRDefault="007C503A" w:rsidP="007C503A">
      <w:pPr>
        <w:suppressAutoHyphens/>
        <w:spacing w:before="100" w:beforeAutospacing="1" w:after="200" w:afterAutospacing="1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C503A">
        <w:rPr>
          <w:rFonts w:ascii="Times New Roman" w:eastAsia="SimSun" w:hAnsi="Times New Roman" w:cs="Times New Roman"/>
          <w:kern w:val="3"/>
          <w:sz w:val="28"/>
          <w:szCs w:val="28"/>
        </w:rPr>
        <w:t>на 2022/2023 учебный год</w:t>
      </w:r>
    </w:p>
    <w:p w:rsidR="007C503A" w:rsidRPr="007C503A" w:rsidRDefault="007C503A" w:rsidP="007C503A">
      <w:pPr>
        <w:suppressAutoHyphens/>
        <w:spacing w:before="100" w:beforeAutospacing="1" w:after="200" w:afterAutospacing="1" w:line="276" w:lineRule="auto"/>
        <w:ind w:left="-284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C503A" w:rsidRDefault="007C503A" w:rsidP="007C503A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C503A" w:rsidRDefault="007C503A" w:rsidP="007C503A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C503A" w:rsidRDefault="007C503A" w:rsidP="007C503A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C503A" w:rsidRDefault="007C503A" w:rsidP="007C503A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C503A" w:rsidRDefault="007C503A" w:rsidP="007C503A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C503A" w:rsidRDefault="007C503A" w:rsidP="007C503A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C503A" w:rsidRDefault="007C503A" w:rsidP="007C503A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C503A" w:rsidRDefault="007C503A" w:rsidP="007C503A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C503A" w:rsidRDefault="007C503A" w:rsidP="007C503A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C503A" w:rsidRDefault="007C503A" w:rsidP="007C503A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C503A" w:rsidRDefault="007C503A" w:rsidP="007C503A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C503A" w:rsidRDefault="007C503A" w:rsidP="007C503A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C503A" w:rsidRDefault="007C503A" w:rsidP="007C503A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C503A" w:rsidRDefault="007C503A" w:rsidP="007C503A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C503A" w:rsidRDefault="007C503A" w:rsidP="007C503A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C503A" w:rsidRDefault="007C503A" w:rsidP="007C503A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C503A" w:rsidRDefault="007C503A" w:rsidP="007C503A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C503A" w:rsidRPr="007C503A" w:rsidRDefault="007C503A" w:rsidP="007C5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03A">
        <w:rPr>
          <w:rFonts w:ascii="Times New Roman" w:eastAsia="Times New Roman" w:hAnsi="Times New Roman" w:cs="Times New Roman"/>
          <w:sz w:val="28"/>
          <w:szCs w:val="28"/>
        </w:rPr>
        <w:t xml:space="preserve">      Учебный план НОО МБОУ СОШ № 51 разработан в соответствии со следующими нормативными правовыми актами и документами:</w:t>
      </w:r>
    </w:p>
    <w:p w:rsidR="007C503A" w:rsidRPr="007C503A" w:rsidRDefault="007C503A" w:rsidP="007C5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03A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29.12.2012 № 273-ФЗ «Об образовании в Российской Федерации»;</w:t>
      </w:r>
    </w:p>
    <w:p w:rsidR="007C503A" w:rsidRPr="007C503A" w:rsidRDefault="007C503A" w:rsidP="007C503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03A">
        <w:rPr>
          <w:rFonts w:ascii="Times New Roman" w:hAnsi="Times New Roman" w:cs="Times New Roman"/>
          <w:sz w:val="28"/>
          <w:szCs w:val="28"/>
        </w:rPr>
        <w:t xml:space="preserve">- </w:t>
      </w:r>
      <w:r w:rsidRPr="007C503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Приказ </w:t>
      </w:r>
      <w:proofErr w:type="spellStart"/>
      <w:r w:rsidRPr="007C503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Минпросвещения</w:t>
      </w:r>
      <w:proofErr w:type="spellEnd"/>
      <w:r w:rsidRPr="007C503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России от 31.05.2021 </w:t>
      </w:r>
      <w:r w:rsidRPr="007C503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N</w:t>
      </w:r>
      <w:r w:rsidRPr="007C503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286 "Об утверждении федерального государственного образовательного стандарта начального общего образования"</w:t>
      </w:r>
      <w:r w:rsidRPr="007C5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C503A" w:rsidRPr="007C503A" w:rsidRDefault="007C503A" w:rsidP="007C503A">
      <w:pPr>
        <w:widowControl w:val="0"/>
        <w:suppressAutoHyphens/>
        <w:autoSpaceDE w:val="0"/>
        <w:autoSpaceDN w:val="0"/>
        <w:spacing w:before="100" w:beforeAutospacing="1" w:afterAutospacing="1"/>
        <w:ind w:left="-109" w:right="173" w:hanging="33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C5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C50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Приказ Министерства просвещения РФ от 22 марта 2021</w:t>
      </w:r>
      <w:r w:rsidRPr="007C503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Pr="007C50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 №</w:t>
      </w:r>
      <w:r w:rsidRPr="007C503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Pr="007C50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115 "Об утверждении Порядка организации и осуществления образовательной</w:t>
      </w:r>
      <w:r w:rsidRPr="007C503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Pr="007C50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образования”;</w:t>
      </w:r>
    </w:p>
    <w:p w:rsidR="007C503A" w:rsidRPr="007C503A" w:rsidRDefault="007C503A" w:rsidP="007C503A">
      <w:pPr>
        <w:spacing w:before="100" w:beforeAutospacing="1" w:after="100" w:afterAutospacing="1" w:line="288" w:lineRule="atLeast"/>
        <w:ind w:right="173"/>
        <w:jc w:val="both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 w:rsidRPr="007C503A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- Постановлением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7C503A" w:rsidRPr="007C503A" w:rsidRDefault="007C503A" w:rsidP="007C503A">
      <w:pPr>
        <w:spacing w:before="100" w:beforeAutospacing="1" w:after="100" w:afterAutospacing="1" w:line="288" w:lineRule="atLeast"/>
        <w:ind w:right="173"/>
        <w:jc w:val="both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 w:rsidRPr="007C503A">
        <w:rPr>
          <w:rFonts w:ascii="Times New Roman" w:hAnsi="Times New Roman" w:cs="Times New Roman"/>
          <w:sz w:val="28"/>
          <w:szCs w:val="28"/>
        </w:rPr>
        <w:t xml:space="preserve">-Санитарные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2;               </w:t>
      </w:r>
    </w:p>
    <w:p w:rsidR="007C503A" w:rsidRPr="007C503A" w:rsidRDefault="007C503A" w:rsidP="007C503A">
      <w:pPr>
        <w:spacing w:before="100" w:beforeAutospacing="1" w:after="100" w:afterAutospacing="1" w:line="288" w:lineRule="atLeast"/>
        <w:ind w:right="173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0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Pr="007C503A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деятельность";</w:t>
      </w:r>
    </w:p>
    <w:p w:rsidR="007C503A" w:rsidRPr="007C503A" w:rsidRDefault="007C503A" w:rsidP="007C503A">
      <w:pPr>
        <w:spacing w:before="100" w:beforeAutospacing="1" w:after="100" w:afterAutospacing="1" w:line="288" w:lineRule="atLeast"/>
        <w:ind w:right="173"/>
        <w:jc w:val="both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 w:rsidRPr="007C503A">
        <w:rPr>
          <w:rFonts w:ascii="Times New Roman" w:hAnsi="Times New Roman" w:cs="Times New Roman"/>
          <w:color w:val="000000" w:themeColor="text1"/>
          <w:sz w:val="28"/>
          <w:szCs w:val="28"/>
        </w:rPr>
        <w:t>- Приказом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20.05.2020 № 254";</w:t>
      </w:r>
    </w:p>
    <w:p w:rsidR="007C503A" w:rsidRPr="007C503A" w:rsidRDefault="007C503A" w:rsidP="007C503A">
      <w:pPr>
        <w:suppressAutoHyphens/>
        <w:overflowPunct w:val="0"/>
        <w:adjustRightInd w:val="0"/>
        <w:spacing w:before="100" w:beforeAutospacing="1" w:after="0" w:afterAutospacing="1" w:line="240" w:lineRule="auto"/>
        <w:ind w:left="-109" w:right="173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C503A">
        <w:rPr>
          <w:rFonts w:ascii="Times New Roman" w:eastAsia="SimSun" w:hAnsi="Times New Roman" w:cs="Times New Roman"/>
          <w:kern w:val="3"/>
          <w:sz w:val="28"/>
          <w:szCs w:val="28"/>
        </w:rPr>
        <w:t xml:space="preserve">- 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Протокол заседания </w:t>
      </w:r>
      <w:r w:rsidRPr="007C503A">
        <w:rPr>
          <w:rFonts w:ascii="Times New Roman" w:eastAsia="OfficinaSansBookITC-Regular" w:hAnsi="Times New Roman" w:cs="Times New Roman"/>
          <w:sz w:val="28"/>
          <w:szCs w:val="28"/>
        </w:rPr>
        <w:t xml:space="preserve">1/22 </w:t>
      </w:r>
      <w:r w:rsidRPr="009C6FD6">
        <w:rPr>
          <w:rFonts w:ascii="Times New Roman" w:eastAsia="OfficinaSansBookITC-Regular" w:hAnsi="Times New Roman" w:cs="Times New Roman"/>
          <w:sz w:val="28"/>
          <w:szCs w:val="28"/>
        </w:rPr>
        <w:t>от</w:t>
      </w:r>
      <w:r w:rsidR="009C6FD6">
        <w:rPr>
          <w:rFonts w:ascii="Times New Roman" w:eastAsia="OfficinaSansBookITC-Regular" w:hAnsi="Times New Roman" w:cs="Times New Roman"/>
          <w:sz w:val="28"/>
          <w:szCs w:val="28"/>
        </w:rPr>
        <w:t xml:space="preserve"> 18.03.2022 г</w:t>
      </w:r>
      <w:r w:rsidRPr="007C503A">
        <w:rPr>
          <w:rFonts w:ascii="Times New Roman" w:eastAsia="OfficinaSansBookITC-Regular" w:hAnsi="Times New Roman" w:cs="Times New Roman"/>
          <w:sz w:val="28"/>
          <w:szCs w:val="28"/>
        </w:rPr>
        <w:t>.;</w:t>
      </w:r>
    </w:p>
    <w:p w:rsidR="007C503A" w:rsidRPr="007C503A" w:rsidRDefault="007C503A" w:rsidP="007C503A">
      <w:pPr>
        <w:suppressAutoHyphens/>
        <w:spacing w:before="100" w:beforeAutospacing="1" w:after="0" w:afterAutospacing="1" w:line="240" w:lineRule="auto"/>
        <w:ind w:left="-109" w:right="173" w:firstLine="710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7C503A">
        <w:rPr>
          <w:rFonts w:ascii="Times New Roman" w:hAnsi="Times New Roman" w:cs="Times New Roman"/>
          <w:kern w:val="3"/>
          <w:sz w:val="28"/>
          <w:szCs w:val="28"/>
        </w:rPr>
        <w:t>- Уставом МБОУ СОШ №51.</w:t>
      </w:r>
    </w:p>
    <w:p w:rsidR="007C503A" w:rsidRDefault="007C503A" w:rsidP="007C503A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C503A" w:rsidRDefault="007C503A" w:rsidP="007C503A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C503A" w:rsidRPr="007C503A" w:rsidRDefault="007C503A" w:rsidP="007C503A">
      <w:pPr>
        <w:widowControl w:val="0"/>
        <w:autoSpaceDE w:val="0"/>
        <w:autoSpaceDN w:val="0"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>Учебный план ориентирован на 4-летний нормативный срок освоения основной образовательной программы начального общего образования.</w:t>
      </w:r>
    </w:p>
    <w:p w:rsidR="007C503A" w:rsidRPr="007C503A" w:rsidRDefault="007C503A" w:rsidP="007C503A">
      <w:pPr>
        <w:widowControl w:val="0"/>
        <w:suppressAutoHyphens/>
        <w:autoSpaceDE w:val="0"/>
        <w:autoSpaceDN w:val="0"/>
        <w:spacing w:after="0" w:line="240" w:lineRule="auto"/>
        <w:ind w:right="173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bidi="ru-RU"/>
        </w:rPr>
      </w:pPr>
      <w:r w:rsidRPr="007C503A">
        <w:rPr>
          <w:rFonts w:ascii="Times New Roman" w:eastAsia="SimSun" w:hAnsi="Times New Roman" w:cs="Times New Roman"/>
          <w:kern w:val="3"/>
          <w:sz w:val="28"/>
          <w:szCs w:val="28"/>
          <w:lang w:bidi="ru-RU"/>
        </w:rPr>
        <w:t>В основу реализации ООП НОО положена образовательная система «Школа России».</w:t>
      </w:r>
    </w:p>
    <w:p w:rsidR="007C503A" w:rsidRPr="007C503A" w:rsidRDefault="007C503A" w:rsidP="007C503A">
      <w:pPr>
        <w:widowControl w:val="0"/>
        <w:autoSpaceDE w:val="0"/>
        <w:autoSpaceDN w:val="0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>Образовательная недельная нагрузка распределяется равномерно в течение учебной недели, объем нагрузки в течение недели не превышает для обучающихся 1 - х классов - 21 час, для обучающихся 2-4-х классов – 23 часа в неделю.</w:t>
      </w:r>
    </w:p>
    <w:p w:rsidR="007C503A" w:rsidRPr="007C503A" w:rsidRDefault="007C503A" w:rsidP="007C503A">
      <w:pPr>
        <w:widowControl w:val="0"/>
        <w:autoSpaceDE w:val="0"/>
        <w:autoSpaceDN w:val="0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>Продолжительность учебного года в 1 классе – 33 недели при пятидневной учебной неделе. Во 2–4</w:t>
      </w:r>
      <w:r w:rsidRPr="007C503A">
        <w:rPr>
          <w:rFonts w:ascii="Times New Roman" w:eastAsia="Times New Roman" w:hAnsi="Times New Roman" w:cs="Times New Roman"/>
          <w:sz w:val="28"/>
          <w:szCs w:val="28"/>
          <w:vertAlign w:val="superscript"/>
          <w:lang w:bidi="ru-RU"/>
        </w:rPr>
        <w:t xml:space="preserve"> </w:t>
      </w:r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>-х классах продолжительность учебного года составляет 34 учебных недели при пятидневной учебной неделе.</w:t>
      </w:r>
    </w:p>
    <w:p w:rsidR="007C503A" w:rsidRPr="007C503A" w:rsidRDefault="007C503A" w:rsidP="007C503A">
      <w:pPr>
        <w:widowControl w:val="0"/>
        <w:autoSpaceDE w:val="0"/>
        <w:autoSpaceDN w:val="0"/>
        <w:spacing w:before="100" w:beforeAutospacing="1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>При организации образовательного процесса в 1-м классе соблюдаются следующие требования:</w:t>
      </w:r>
    </w:p>
    <w:p w:rsidR="007C503A" w:rsidRPr="007C503A" w:rsidRDefault="007C503A" w:rsidP="007C503A">
      <w:pPr>
        <w:widowControl w:val="0"/>
        <w:autoSpaceDE w:val="0"/>
        <w:autoSpaceDN w:val="0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«ступенчатый» режим обучения в первом полугодии (в сентябре, октябре - по 3 урока в день по 35 минут каждый, в ноябре-декабре – по 4 урока по 35 минут каждый; январь – май – по 4 урока по </w:t>
      </w:r>
      <w:proofErr w:type="gramStart"/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>40  минут</w:t>
      </w:r>
      <w:proofErr w:type="gramEnd"/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каждый); организация в середине учебного дня динамической паузы продолжительностью 40 минут; обучение проводится без балльного оценивания знаний обучающихся и домашних заданий.</w:t>
      </w:r>
    </w:p>
    <w:p w:rsidR="007C503A" w:rsidRPr="007C503A" w:rsidRDefault="007C503A" w:rsidP="007C503A">
      <w:pPr>
        <w:widowControl w:val="0"/>
        <w:autoSpaceDE w:val="0"/>
        <w:autoSpaceDN w:val="0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Продолжительность урока для обучающихся 2-4-х классов– 40 минут. Максимальный объем обязательного домашнего задания во 2-4-х классах соответствует требованиям СанПиН 2.4.2.28-21.</w:t>
      </w:r>
    </w:p>
    <w:p w:rsidR="007C503A" w:rsidRPr="007C503A" w:rsidRDefault="007C503A" w:rsidP="007C503A">
      <w:pPr>
        <w:widowControl w:val="0"/>
        <w:autoSpaceDE w:val="0"/>
        <w:autoSpaceDN w:val="0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Продолжительность каникул в течение учебного года составляет не менее 30 календарных дней, летом – не менее 8 недель. Для обучающихся 1-х классов предусмотрены дополнительные каникулы в 3 четверти.  Язык обучения – русский.</w:t>
      </w:r>
    </w:p>
    <w:p w:rsidR="007C503A" w:rsidRPr="007C503A" w:rsidRDefault="007C503A" w:rsidP="007C503A">
      <w:pPr>
        <w:widowControl w:val="0"/>
        <w:autoSpaceDE w:val="0"/>
        <w:autoSpaceDN w:val="0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Учебный план МБОУ СОШ № 51, реализующей основную образовательную программу начального общего образования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7C503A" w:rsidRPr="007C503A" w:rsidRDefault="007C503A" w:rsidP="007C503A">
      <w:pPr>
        <w:widowControl w:val="0"/>
        <w:overflowPunct w:val="0"/>
        <w:autoSpaceDE w:val="0"/>
        <w:autoSpaceDN w:val="0"/>
        <w:adjustRightInd w:val="0"/>
        <w:spacing w:after="0" w:line="343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образовательной деятельности, а также выступает в качестве одного из основных механизмов ее реализации.</w:t>
      </w:r>
    </w:p>
    <w:p w:rsidR="007C503A" w:rsidRPr="007C503A" w:rsidRDefault="007C503A" w:rsidP="007C503A">
      <w:pPr>
        <w:widowControl w:val="0"/>
        <w:overflowPunct w:val="0"/>
        <w:autoSpaceDE w:val="0"/>
        <w:autoSpaceDN w:val="0"/>
        <w:adjustRightInd w:val="0"/>
        <w:spacing w:after="0" w:line="34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Содержание образования при получении начального общего образования реализуется преимущественно за счет введения учебных курсов, обеспечивающих целостное восприятие мира, системно</w:t>
      </w:r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softHyphen/>
        <w:t>-</w:t>
      </w:r>
      <w:proofErr w:type="spellStart"/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>деятельностный</w:t>
      </w:r>
      <w:proofErr w:type="spellEnd"/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подход и индивидуализацию обучения.</w:t>
      </w:r>
    </w:p>
    <w:p w:rsidR="007C503A" w:rsidRPr="007C503A" w:rsidRDefault="007C503A" w:rsidP="007C503A">
      <w:pPr>
        <w:widowControl w:val="0"/>
        <w:overflowPunct w:val="0"/>
        <w:autoSpaceDE w:val="0"/>
        <w:autoSpaceDN w:val="0"/>
        <w:adjustRightInd w:val="0"/>
        <w:spacing w:after="0" w:line="345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 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7C503A" w:rsidRPr="007C503A" w:rsidRDefault="007C503A" w:rsidP="007C503A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0" w:name="page577"/>
      <w:bookmarkEnd w:id="0"/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>Обязательная</w:t>
      </w:r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7C503A" w:rsidRPr="007C503A" w:rsidRDefault="007C503A" w:rsidP="007C503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09" w:lineRule="auto"/>
        <w:ind w:left="-109" w:right="173" w:firstLine="71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7C503A" w:rsidRPr="007C503A" w:rsidRDefault="007C503A" w:rsidP="007C503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33" w:lineRule="auto"/>
        <w:ind w:left="-109" w:right="173" w:firstLine="71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>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7C503A" w:rsidRPr="007C503A" w:rsidRDefault="007C503A" w:rsidP="007C503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12" w:lineRule="auto"/>
        <w:ind w:left="-109" w:right="173" w:firstLine="71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>формирование здорового образа жизни, элементарных правил поведения в экстремальных ситуациях;</w:t>
      </w:r>
    </w:p>
    <w:p w:rsidR="007C503A" w:rsidRPr="007C503A" w:rsidRDefault="007C503A" w:rsidP="007C503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09" w:lineRule="auto"/>
        <w:ind w:left="-109" w:right="173" w:firstLine="71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>личностное развитие обучающегося в соответствии с его индивидуальностью.</w:t>
      </w:r>
    </w:p>
    <w:p w:rsidR="007C503A" w:rsidRPr="007C503A" w:rsidRDefault="007C503A" w:rsidP="007C503A">
      <w:pPr>
        <w:widowControl w:val="0"/>
        <w:autoSpaceDE w:val="0"/>
        <w:autoSpaceDN w:val="0"/>
        <w:spacing w:after="120"/>
        <w:ind w:right="173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7C503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      Целями образовательной деятельности на уровне начального общего образования являются:</w:t>
      </w:r>
    </w:p>
    <w:p w:rsidR="007C503A" w:rsidRPr="007C503A" w:rsidRDefault="007C503A" w:rsidP="007C503A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120" w:after="0" w:line="240" w:lineRule="auto"/>
        <w:ind w:left="-109" w:right="173" w:firstLine="71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7C503A">
        <w:rPr>
          <w:rFonts w:ascii="Times New Roman" w:eastAsia="Calibri" w:hAnsi="Times New Roman" w:cs="Times New Roman"/>
          <w:sz w:val="28"/>
          <w:szCs w:val="28"/>
          <w:lang w:bidi="ru-RU"/>
        </w:rPr>
        <w:t>создание условий для реализации и эффективного освоения программы начального общего образования с учетом индивидуальных особенностей каждого обучающегося;</w:t>
      </w:r>
    </w:p>
    <w:p w:rsidR="007C503A" w:rsidRPr="007C503A" w:rsidRDefault="007C503A" w:rsidP="007C503A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120" w:after="0" w:line="240" w:lineRule="auto"/>
        <w:ind w:left="-109" w:right="173" w:firstLine="71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7C503A">
        <w:rPr>
          <w:rFonts w:ascii="Times New Roman" w:eastAsia="Calibri" w:hAnsi="Times New Roman" w:cs="Times New Roman"/>
          <w:sz w:val="28"/>
          <w:szCs w:val="28"/>
          <w:lang w:bidi="ru-RU"/>
        </w:rPr>
        <w:t>обеспечение равных возможностей для обучающихся при получении начального образования через формирование основ умения учиться и способность к организации своей деятельности;</w:t>
      </w:r>
    </w:p>
    <w:p w:rsidR="007C503A" w:rsidRPr="007C503A" w:rsidRDefault="007C503A" w:rsidP="007C503A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120" w:after="0" w:line="240" w:lineRule="auto"/>
        <w:ind w:left="-109" w:right="173" w:firstLine="71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7C503A">
        <w:rPr>
          <w:rFonts w:ascii="Times New Roman" w:eastAsia="Calibri" w:hAnsi="Times New Roman" w:cs="Times New Roman"/>
          <w:sz w:val="28"/>
          <w:szCs w:val="28"/>
          <w:lang w:bidi="ru-RU"/>
        </w:rPr>
        <w:t>раскрытие способностей каждого ученика, воспитание личности, готовой к жизни в высокотехнологичном, конкурентном мире;</w:t>
      </w:r>
    </w:p>
    <w:p w:rsidR="007C503A" w:rsidRPr="007C503A" w:rsidRDefault="007C503A" w:rsidP="007C503A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120" w:after="0" w:line="240" w:lineRule="auto"/>
        <w:ind w:left="-109" w:right="173" w:firstLine="71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7C503A">
        <w:rPr>
          <w:rFonts w:ascii="Times New Roman" w:eastAsia="Calibri" w:hAnsi="Times New Roman" w:cs="Times New Roman"/>
          <w:sz w:val="28"/>
          <w:szCs w:val="28"/>
          <w:lang w:bidi="ru-RU"/>
        </w:rPr>
        <w:t>духовно-нравственное развитие и воспитание; становление гражданской позиции;</w:t>
      </w:r>
    </w:p>
    <w:p w:rsidR="007C503A" w:rsidRPr="007C503A" w:rsidRDefault="007C503A" w:rsidP="007C503A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120" w:after="0" w:line="240" w:lineRule="auto"/>
        <w:ind w:left="-109" w:right="173" w:firstLine="71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7C503A">
        <w:rPr>
          <w:rFonts w:ascii="Times New Roman" w:eastAsia="Calibri" w:hAnsi="Times New Roman" w:cs="Times New Roman"/>
          <w:sz w:val="28"/>
          <w:szCs w:val="28"/>
          <w:lang w:bidi="ru-RU"/>
        </w:rPr>
        <w:t>формирование компетентностей ребенка по освоению новых знаний.</w:t>
      </w:r>
    </w:p>
    <w:p w:rsidR="007C503A" w:rsidRPr="007C503A" w:rsidRDefault="007C503A" w:rsidP="007C503A">
      <w:pPr>
        <w:widowControl w:val="0"/>
        <w:suppressAutoHyphens/>
        <w:autoSpaceDE w:val="0"/>
        <w:autoSpaceDN w:val="0"/>
        <w:spacing w:after="0"/>
        <w:ind w:right="173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bidi="ru-RU"/>
        </w:rPr>
      </w:pPr>
      <w:r w:rsidRPr="007C503A">
        <w:rPr>
          <w:rFonts w:ascii="Times New Roman" w:eastAsia="Times New Roman" w:hAnsi="Times New Roman" w:cs="Times New Roman"/>
          <w:kern w:val="3"/>
          <w:sz w:val="28"/>
          <w:szCs w:val="28"/>
          <w:lang w:bidi="ru-RU"/>
        </w:rPr>
        <w:t>Реализация учебного плана на уровне общего начального образования направлена на формирование базовых основ всего последующего обучения, в том числе:</w:t>
      </w:r>
    </w:p>
    <w:p w:rsidR="007C503A" w:rsidRPr="007C503A" w:rsidRDefault="007C503A" w:rsidP="007C503A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120" w:after="0" w:line="276" w:lineRule="auto"/>
        <w:ind w:left="-109" w:right="173" w:firstLine="71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bidi="ru-RU"/>
        </w:rPr>
      </w:pPr>
      <w:r w:rsidRPr="007C503A">
        <w:rPr>
          <w:rFonts w:ascii="Times New Roman" w:eastAsia="Times New Roman" w:hAnsi="Times New Roman" w:cs="Times New Roman"/>
          <w:kern w:val="3"/>
          <w:sz w:val="28"/>
          <w:szCs w:val="28"/>
          <w:lang w:bidi="ru-RU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7C503A" w:rsidRPr="007C503A" w:rsidRDefault="007C503A" w:rsidP="007C503A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120" w:after="0" w:line="276" w:lineRule="auto"/>
        <w:ind w:left="-109" w:right="173" w:firstLine="71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bidi="ru-RU"/>
        </w:rPr>
      </w:pPr>
      <w:r w:rsidRPr="007C503A">
        <w:rPr>
          <w:rFonts w:ascii="Times New Roman" w:eastAsia="Times New Roman" w:hAnsi="Times New Roman" w:cs="Times New Roman"/>
          <w:kern w:val="3"/>
          <w:sz w:val="28"/>
          <w:szCs w:val="28"/>
          <w:lang w:bidi="ru-RU"/>
        </w:rPr>
        <w:t>универсальных учебных действий;</w:t>
      </w:r>
    </w:p>
    <w:p w:rsidR="007C503A" w:rsidRPr="007C503A" w:rsidRDefault="007C503A" w:rsidP="007C503A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120" w:after="0" w:line="276" w:lineRule="auto"/>
        <w:ind w:left="-109" w:right="173" w:firstLine="71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bidi="ru-RU"/>
        </w:rPr>
      </w:pPr>
      <w:r w:rsidRPr="007C503A">
        <w:rPr>
          <w:rFonts w:ascii="Times New Roman" w:eastAsia="Times New Roman" w:hAnsi="Times New Roman" w:cs="Times New Roman"/>
          <w:kern w:val="3"/>
          <w:sz w:val="28"/>
          <w:szCs w:val="28"/>
          <w:lang w:bidi="ru-RU"/>
        </w:rPr>
        <w:t xml:space="preserve"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</w:t>
      </w:r>
      <w:r w:rsidRPr="007C503A">
        <w:rPr>
          <w:rFonts w:ascii="Times New Roman" w:eastAsia="Times New Roman" w:hAnsi="Times New Roman" w:cs="Times New Roman"/>
          <w:kern w:val="3"/>
          <w:sz w:val="28"/>
          <w:szCs w:val="28"/>
          <w:lang w:bidi="ru-RU"/>
        </w:rPr>
        <w:lastRenderedPageBreak/>
        <w:t>определяющего отношения личности с обществом и окружающими людьми.</w:t>
      </w:r>
    </w:p>
    <w:p w:rsidR="007C503A" w:rsidRPr="007C503A" w:rsidRDefault="007C503A" w:rsidP="007C503A">
      <w:pPr>
        <w:widowControl w:val="0"/>
        <w:suppressAutoHyphens/>
        <w:autoSpaceDE w:val="0"/>
        <w:autoSpaceDN w:val="0"/>
        <w:spacing w:after="0"/>
        <w:ind w:right="173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bidi="ru-RU"/>
        </w:rPr>
      </w:pPr>
      <w:r w:rsidRPr="007C503A">
        <w:rPr>
          <w:rFonts w:ascii="Times New Roman" w:eastAsia="Times New Roman" w:hAnsi="Times New Roman" w:cs="Times New Roman"/>
          <w:kern w:val="3"/>
          <w:sz w:val="28"/>
          <w:szCs w:val="28"/>
          <w:lang w:bidi="ru-RU"/>
        </w:rPr>
        <w:t>Учебный план, и в целом, основная образовательная программа начального общего образования, состоят из двух частей – обязательной части и части, формируемой участниками образовательных отношений.</w:t>
      </w:r>
    </w:p>
    <w:p w:rsidR="007C503A" w:rsidRPr="007C503A" w:rsidRDefault="007C503A" w:rsidP="007C503A">
      <w:pPr>
        <w:widowControl w:val="0"/>
        <w:suppressAutoHyphens/>
        <w:autoSpaceDE w:val="0"/>
        <w:autoSpaceDN w:val="0"/>
        <w:spacing w:after="0"/>
        <w:ind w:right="173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bidi="ru-RU"/>
        </w:rPr>
      </w:pPr>
    </w:p>
    <w:p w:rsidR="007C503A" w:rsidRPr="007C503A" w:rsidRDefault="007C503A" w:rsidP="007C503A">
      <w:pPr>
        <w:widowControl w:val="0"/>
        <w:autoSpaceDE w:val="0"/>
        <w:autoSpaceDN w:val="0"/>
        <w:adjustRightInd w:val="0"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>Обязательная часть учебного плана</w:t>
      </w:r>
    </w:p>
    <w:p w:rsidR="007C503A" w:rsidRPr="007C503A" w:rsidRDefault="007C503A" w:rsidP="007C503A">
      <w:pPr>
        <w:widowControl w:val="0"/>
        <w:autoSpaceDE w:val="0"/>
        <w:autoSpaceDN w:val="0"/>
        <w:adjustRightInd w:val="0"/>
        <w:spacing w:after="0" w:line="53" w:lineRule="exact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C503A" w:rsidRPr="007C503A" w:rsidRDefault="007C503A" w:rsidP="007C503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>В учебный план входят обязательные предметные области и учебные предметы.</w:t>
      </w:r>
    </w:p>
    <w:p w:rsidR="007C503A" w:rsidRPr="007C503A" w:rsidRDefault="007C503A" w:rsidP="007C503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>Предметная область «Русский язык и литературное чтение» представлена учебными предметами «Русский язык», «Литературное чтение». Предмет «Русский язык» направлен на формирование функциональной грамотности и коммуникативной компетенции младших школьников, обеспечение языкового и речевого развития ребенка, осознание обучающимся себя носителем языка. Обучение русскому языку начинается с периода обучения грамоте. Курс изучается в единстве двух форм его существования как система русского языка и как повседневная речевая деятельность. Обучение чтению строится на принятом в методике аналитико-синтетическом методе. Порядок изучения букв и звуков идет от наиболее слышимых к менее слышимым звукам.</w:t>
      </w:r>
    </w:p>
    <w:p w:rsidR="007C503A" w:rsidRPr="007C503A" w:rsidRDefault="007C503A" w:rsidP="007C503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>Курс «Русский язык» представлен двумя взаимосвязанными разделами. Раздел «Развитие речевой деятельности», в котором раскрываются линии работы по развитию связной устной и письменной речи, освоение правил поведения и вежливого общения. Второй раздел «Система языка», в котором представлена структурированная система русского языка.</w:t>
      </w:r>
    </w:p>
    <w:p w:rsidR="007C503A" w:rsidRPr="007C503A" w:rsidRDefault="007C503A" w:rsidP="007C503A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>Предмет «Литературное чтение» способствует общему развитию и воспитанию ребенка, формирует читательскую компетентность младшего школьника, осознание себя как грамотного читателя, способного к читательской деятельности ка средству самообразования. Изучение предмета в начальной школе ориентировано на формирование и совершенствование всех видов речевой деятельности младшего школьника, на знакомство с богатым миром отечественной и зарубежной детской литературы, на развитие нравственных и эстетических чувств обучающихся, способных к творческой деятельности.</w:t>
      </w:r>
    </w:p>
    <w:p w:rsidR="007C503A" w:rsidRPr="007C503A" w:rsidRDefault="007C503A" w:rsidP="007C503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>Предметная область «Родной язык и литературное чтение на родном языке» представлена предметами «Родной язык (русский)» и «Литературное чтение на родном языке (русском)». Программа учебного предмета «Родной язык (русский)» разработана для изучения русского языка как родного языка обучающихся. Изучение данных предметов способствует формированию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речи, на родном языке, коммуникативных умений, нравственных и эстетических чувств, способностей к творческой деятельности. Предмет «Литературное чтение на родном языке (русском)» направлен на понимание родной литературы как одной из основных национально-культурных ценностей народа.</w:t>
      </w:r>
    </w:p>
    <w:p w:rsidR="007C503A" w:rsidRPr="007C503A" w:rsidRDefault="007C503A" w:rsidP="007C503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Предметная область «Иностранный язык» представлена предметом «Иностранный язык» (английский язык), который изучается со второго класса. Усилена содержательная линия развития речевой деятельности, что позволяет сформировать элементарные коммуникативные умения в </w:t>
      </w:r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говорении, </w:t>
      </w:r>
      <w:proofErr w:type="spellStart"/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>аудировании</w:t>
      </w:r>
      <w:proofErr w:type="spellEnd"/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>, чтении и письме; развивать речевые способности младшего школьника. При проведении занятий при наполняемости класса 25 человек предусмотрено деление классов на подгруппы.</w:t>
      </w:r>
    </w:p>
    <w:p w:rsidR="007C503A" w:rsidRPr="007C503A" w:rsidRDefault="007C503A" w:rsidP="007C503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>Предметная область «Математика и информатика» в обязательной части представлена предметом «Математика». Изучение предмета в начальной школе направлено на математическое развитие младшего школьника, освоение начальных математических знаний, воспитание критичности мышления, интереса к умственному труду, стремления использовать математические знания в повседневной жизни, а также формирование навыков, необходимых для жизни и работы в современном высокотехнологичном обществе и информационном пространстве</w:t>
      </w:r>
      <w:bookmarkStart w:id="1" w:name="page7"/>
      <w:bookmarkEnd w:id="1"/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7C503A" w:rsidRPr="007C503A" w:rsidRDefault="007C503A" w:rsidP="007C503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>Предметная область «Обществознание и естествознание (Окружающий мир)» представлена предметом «Окружающий мир». Учебный предмет является интегрированным, в его содержание включены модули и разделы социально-гуманитарной направленности. В содержании курса раскрываются объективно существующие связи между природой и общественно-культурной жизнью человечества в их историческом развитии. Цель складывающихся здесь взаимосвязей прослеживается во всех классах. Особенность курса - подчинение его логике развития жизни на Земле.</w:t>
      </w:r>
    </w:p>
    <w:p w:rsidR="007C503A" w:rsidRPr="007C503A" w:rsidRDefault="007C503A" w:rsidP="007C503A">
      <w:pPr>
        <w:widowControl w:val="0"/>
        <w:autoSpaceDE w:val="0"/>
        <w:autoSpaceDN w:val="0"/>
        <w:adjustRightInd w:val="0"/>
        <w:spacing w:after="0" w:line="6" w:lineRule="exact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C503A" w:rsidRPr="007C503A" w:rsidRDefault="007C503A" w:rsidP="007C503A">
      <w:pPr>
        <w:widowControl w:val="0"/>
        <w:autoSpaceDE w:val="0"/>
        <w:autoSpaceDN w:val="0"/>
        <w:adjustRightInd w:val="0"/>
        <w:spacing w:after="0" w:line="237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gramStart"/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>Предметная  область</w:t>
      </w:r>
      <w:proofErr w:type="gramEnd"/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«Основы  религиозных  культур  и  светской  этики» представлена курсом «Основы религиозных культур и светской этики», в рамках которого по выбору родителей (законных представителей) в 4-х классах 2021-2022 учебного года  изучается модуль: «Основы светской этики».  Выбор модуля осуществлялся родителями (законными представителями) на основании письменных заявлений и зафиксирован протоколами родительских собраний. Предмет рассматривается как фундамент для дальнейшего духовно-нравственного развития личности в контексте становления ее гражданственности и как предмет, дающий представление по широкой панораме природных, общественных, культурных явлений как компонентов единого мира в контексте становления и развития «я» - идентичности. Курс ведётся в течение года в объёме 1 час в неделю (34 часа) в 4 классе.</w:t>
      </w:r>
    </w:p>
    <w:p w:rsidR="007C503A" w:rsidRPr="007C503A" w:rsidRDefault="007C503A" w:rsidP="007C503A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23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>Предметная область «Искусство» включает предметы «Музыка» и «Изобразительное искусство». Изучение предметов эстетического цикла направлено на развитие способности младших школьников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7C503A" w:rsidRPr="007C503A" w:rsidRDefault="007C503A" w:rsidP="007C503A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>Предметная область «Технология» представлена предметом «Технология», целью которого является развитие ручных умений и творческих способностей младших школьников. Формирование опыта практического труда как основы обучения и познания, осуществления поисково-аналитической деятельности для практического решения прикладных задач</w:t>
      </w:r>
    </w:p>
    <w:p w:rsidR="007C503A" w:rsidRPr="007C503A" w:rsidRDefault="007C503A" w:rsidP="007C503A">
      <w:pPr>
        <w:widowControl w:val="0"/>
        <w:autoSpaceDE w:val="0"/>
        <w:autoSpaceDN w:val="0"/>
        <w:adjustRightInd w:val="0"/>
        <w:spacing w:after="0" w:line="47" w:lineRule="exact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C503A" w:rsidRPr="007C503A" w:rsidRDefault="007C503A" w:rsidP="007C503A">
      <w:pPr>
        <w:widowControl w:val="0"/>
        <w:overflowPunct w:val="0"/>
        <w:autoSpaceDE w:val="0"/>
        <w:autoSpaceDN w:val="0"/>
        <w:adjustRightInd w:val="0"/>
        <w:spacing w:after="0" w:line="256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>Предметная область «Физическая культура» представлена предметом «Физическая культура». На преподавание физической культуры в 1 классах выделено 3 часа в неделю в урочной форме, во 2-4 классах – 2 часа неделю в урочной форме и 1 час в неделю во внеурочной форме курс «Подвижные игры».</w:t>
      </w:r>
    </w:p>
    <w:p w:rsidR="007C503A" w:rsidRPr="007C503A" w:rsidRDefault="007C503A" w:rsidP="007C503A">
      <w:pPr>
        <w:spacing w:after="0" w:line="256" w:lineRule="auto"/>
        <w:ind w:right="17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C503A">
        <w:rPr>
          <w:rFonts w:ascii="Times New Roman" w:eastAsiaTheme="minorEastAsia" w:hAnsi="Times New Roman" w:cs="Times New Roman"/>
          <w:sz w:val="28"/>
          <w:szCs w:val="28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потребностей, обучающихся и строится в соответствии с возможностями информационно-образовательной среды ОО.  Содержание этой части учебного плана согласовано с другими участниками образовательных отношений.</w:t>
      </w:r>
    </w:p>
    <w:p w:rsidR="007C503A" w:rsidRPr="007C503A" w:rsidRDefault="007C503A" w:rsidP="007C503A">
      <w:pPr>
        <w:widowControl w:val="0"/>
        <w:tabs>
          <w:tab w:val="left" w:pos="13078"/>
        </w:tabs>
        <w:overflowPunct w:val="0"/>
        <w:autoSpaceDE w:val="0"/>
        <w:autoSpaceDN w:val="0"/>
        <w:adjustRightInd w:val="0"/>
        <w:spacing w:after="0" w:line="242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Содержание ООП начального общего образования, отводимое на часть, формируемую участниками образовательных отношений в рамках учебного плана ООП направлено на формирование устойчивого интереса к русскому языку, развитию связной устной и письменной речи обучающихся и </w:t>
      </w:r>
      <w:proofErr w:type="gramStart"/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>представлено  предметом</w:t>
      </w:r>
      <w:proofErr w:type="gramEnd"/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«Развитие речи» во 2-4 классах  (1 час в неделю, 34 часа в год). </w:t>
      </w:r>
    </w:p>
    <w:p w:rsidR="007C503A" w:rsidRPr="007C503A" w:rsidRDefault="007C503A" w:rsidP="007C503A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Для обучающихся с ограниченными возможностями здоровья, нуждающихся в длительном лечении и иных категорий с участием самих обучающихся и их родителей (законных представителей) могут разрабатываться индивидуальные учебные планы. Соотношение часов классно-урочной и самостоятельной работы обучающихся определяется образовательной организацией самостоятельно.</w:t>
      </w:r>
    </w:p>
    <w:p w:rsidR="007C503A" w:rsidRPr="007C503A" w:rsidRDefault="007C503A" w:rsidP="007C503A">
      <w:pPr>
        <w:keepNext/>
        <w:keepLines/>
        <w:widowControl w:val="0"/>
        <w:autoSpaceDE w:val="0"/>
        <w:autoSpaceDN w:val="0"/>
        <w:spacing w:after="0"/>
        <w:ind w:right="17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</w:p>
    <w:p w:rsidR="007C503A" w:rsidRPr="007C503A" w:rsidRDefault="007C503A" w:rsidP="007C503A">
      <w:pPr>
        <w:widowControl w:val="0"/>
        <w:autoSpaceDE w:val="0"/>
        <w:autoSpaceDN w:val="0"/>
        <w:adjustRightInd w:val="0"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2" w:name="page9"/>
      <w:bookmarkEnd w:id="2"/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>ПРОМЕЖУТОЧНАЯ АТТЕСТАЦИЯ ОБУЧАЮЩИХСЯ</w:t>
      </w:r>
    </w:p>
    <w:p w:rsidR="007C503A" w:rsidRPr="007C503A" w:rsidRDefault="007C503A" w:rsidP="007C503A">
      <w:pPr>
        <w:widowControl w:val="0"/>
        <w:autoSpaceDE w:val="0"/>
        <w:autoSpaceDN w:val="0"/>
        <w:adjustRightInd w:val="0"/>
        <w:spacing w:after="0" w:line="53" w:lineRule="exact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C503A" w:rsidRPr="007C503A" w:rsidRDefault="007C503A" w:rsidP="007C503A">
      <w:pPr>
        <w:widowControl w:val="0"/>
        <w:suppressAutoHyphens/>
        <w:autoSpaceDE w:val="0"/>
        <w:autoSpaceDN w:val="0"/>
        <w:spacing w:after="0" w:line="240" w:lineRule="auto"/>
        <w:ind w:right="173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bidi="ru-RU"/>
        </w:rPr>
      </w:pPr>
      <w:r w:rsidRPr="007C503A">
        <w:rPr>
          <w:rFonts w:ascii="Times New Roman" w:eastAsia="SimSun" w:hAnsi="Times New Roman" w:cs="Times New Roman"/>
          <w:kern w:val="3"/>
          <w:sz w:val="28"/>
          <w:szCs w:val="28"/>
          <w:lang w:bidi="ru-RU"/>
        </w:rPr>
        <w:t>Освоение основной образовательной программы начального общего образования сопровождается промежуточной аттестацией обучающихся 1-4-х классов.</w:t>
      </w:r>
    </w:p>
    <w:p w:rsidR="007C503A" w:rsidRPr="007C503A" w:rsidRDefault="007C503A" w:rsidP="007C503A">
      <w:pPr>
        <w:widowControl w:val="0"/>
        <w:suppressAutoHyphens/>
        <w:autoSpaceDE w:val="0"/>
        <w:autoSpaceDN w:val="0"/>
        <w:spacing w:after="0" w:line="240" w:lineRule="auto"/>
        <w:ind w:right="173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bidi="ru-RU"/>
        </w:rPr>
      </w:pPr>
      <w:r w:rsidRPr="007C503A">
        <w:rPr>
          <w:rFonts w:ascii="Times New Roman" w:eastAsia="SimSun" w:hAnsi="Times New Roman" w:cs="Times New Roman"/>
          <w:kern w:val="3"/>
          <w:sz w:val="28"/>
          <w:szCs w:val="28"/>
          <w:lang w:bidi="ru-RU"/>
        </w:rPr>
        <w:t>Промежуточная аттестация обучающихся начальных классов — это установление уровня достижения ими содержания учебных предметов, курсов, дисциплин, предусмотренных учебным планом образовательной организации в составе ООП НОО.</w:t>
      </w:r>
    </w:p>
    <w:p w:rsidR="007C503A" w:rsidRPr="007C503A" w:rsidRDefault="007C503A" w:rsidP="007C503A">
      <w:pPr>
        <w:widowControl w:val="0"/>
        <w:suppressAutoHyphens/>
        <w:autoSpaceDE w:val="0"/>
        <w:autoSpaceDN w:val="0"/>
        <w:spacing w:after="0" w:line="240" w:lineRule="auto"/>
        <w:ind w:right="173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bidi="ru-RU"/>
        </w:rPr>
      </w:pPr>
      <w:r w:rsidRPr="007C503A">
        <w:rPr>
          <w:rFonts w:ascii="Times New Roman" w:eastAsia="SimSun" w:hAnsi="Times New Roman" w:cs="Times New Roman"/>
          <w:kern w:val="3"/>
          <w:sz w:val="28"/>
          <w:szCs w:val="28"/>
          <w:lang w:bidi="ru-RU"/>
        </w:rPr>
        <w:t>Объем времени, отведенного на промежуточную аттестацию определен календарным учебным графиком МБОУ СОШ № 51 на текущий учебный год.</w:t>
      </w:r>
    </w:p>
    <w:p w:rsidR="007C503A" w:rsidRPr="007C503A" w:rsidRDefault="007C503A" w:rsidP="007C503A">
      <w:pPr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03A">
        <w:rPr>
          <w:rFonts w:ascii="Times New Roman" w:eastAsia="SimSun" w:hAnsi="Times New Roman" w:cs="Times New Roman"/>
          <w:kern w:val="3"/>
          <w:sz w:val="28"/>
          <w:szCs w:val="28"/>
        </w:rPr>
        <w:t>Проведение промежуточной аттестации регулируется «</w:t>
      </w:r>
      <w:r w:rsidRPr="007C503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 w:bidi="ru-RU"/>
        </w:rPr>
        <w:t xml:space="preserve">Положением о формах, периодичности и порядке текущего контроля успеваемости и промежуточной аттестации обучающихся </w:t>
      </w:r>
      <w:r w:rsidRPr="007C5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бюджетного общеобразовательного учреждения города Новосибирска «Средней общеобразовательной школы № 51»</w:t>
      </w:r>
    </w:p>
    <w:p w:rsidR="007C503A" w:rsidRPr="007C503A" w:rsidRDefault="007C503A" w:rsidP="007C503A">
      <w:pPr>
        <w:widowControl w:val="0"/>
        <w:suppressAutoHyphens/>
        <w:autoSpaceDE w:val="0"/>
        <w:autoSpaceDN w:val="0"/>
        <w:spacing w:after="0" w:line="240" w:lineRule="auto"/>
        <w:ind w:right="173"/>
        <w:jc w:val="both"/>
        <w:textAlignment w:val="baseline"/>
        <w:rPr>
          <w:rFonts w:ascii="Times New Roman" w:eastAsia="SimSun" w:hAnsi="Times New Roman" w:cs="Times New Roman"/>
          <w:color w:val="C00000"/>
          <w:kern w:val="3"/>
          <w:sz w:val="28"/>
          <w:szCs w:val="28"/>
          <w:lang w:bidi="ru-RU"/>
        </w:rPr>
      </w:pPr>
      <w:r w:rsidRPr="007C503A">
        <w:rPr>
          <w:rFonts w:ascii="Times New Roman" w:eastAsia="SimSun" w:hAnsi="Times New Roman" w:cs="Times New Roman"/>
          <w:kern w:val="3"/>
          <w:sz w:val="28"/>
          <w:szCs w:val="28"/>
          <w:lang w:bidi="ru-RU"/>
        </w:rPr>
        <w:t xml:space="preserve">Промежуточная аттестация проводится в сроки, устанавливаемые образовательной организацией </w:t>
      </w:r>
      <w:r w:rsidRPr="007C503A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bidi="ru-RU"/>
        </w:rPr>
        <w:t>с 25.04 по 20.05.2022г.</w:t>
      </w:r>
    </w:p>
    <w:p w:rsidR="00AF4579" w:rsidRPr="007C503A" w:rsidRDefault="007C503A" w:rsidP="007C503A">
      <w:pPr>
        <w:widowControl w:val="0"/>
        <w:suppressAutoHyphens/>
        <w:autoSpaceDE w:val="0"/>
        <w:autoSpaceDN w:val="0"/>
        <w:spacing w:after="0" w:line="240" w:lineRule="auto"/>
        <w:ind w:right="173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bidi="ru-RU"/>
        </w:rPr>
      </w:pPr>
      <w:r w:rsidRPr="007C503A">
        <w:rPr>
          <w:rFonts w:ascii="Times New Roman" w:eastAsia="SimSun" w:hAnsi="Times New Roman" w:cs="Times New Roman"/>
          <w:kern w:val="3"/>
          <w:sz w:val="28"/>
          <w:szCs w:val="28"/>
          <w:lang w:bidi="ru-RU"/>
        </w:rPr>
        <w:t xml:space="preserve">Промежуточная аттестация обучающихся 1-го класса нацелена на выявление индивидуальной динамики освоения первоклассниками основной образовательной программы. Промежуточная аттестация осуществляется посредством сопоставления результатов входной диагностики и комплексной интегрированной работы по окончании первого класса. Используется </w:t>
      </w:r>
      <w:proofErr w:type="spellStart"/>
      <w:proofErr w:type="gramStart"/>
      <w:r w:rsidRPr="007C503A">
        <w:rPr>
          <w:rFonts w:ascii="Times New Roman" w:eastAsia="SimSun" w:hAnsi="Times New Roman" w:cs="Times New Roman"/>
          <w:kern w:val="3"/>
          <w:sz w:val="28"/>
          <w:szCs w:val="28"/>
          <w:lang w:bidi="ru-RU"/>
        </w:rPr>
        <w:t>безотметочная</w:t>
      </w:r>
      <w:proofErr w:type="spellEnd"/>
      <w:r w:rsidRPr="007C503A">
        <w:rPr>
          <w:rFonts w:ascii="Times New Roman" w:eastAsia="SimSun" w:hAnsi="Times New Roman" w:cs="Times New Roman"/>
          <w:kern w:val="3"/>
          <w:sz w:val="28"/>
          <w:szCs w:val="28"/>
          <w:lang w:bidi="ru-RU"/>
        </w:rPr>
        <w:t xml:space="preserve">  шкала</w:t>
      </w:r>
      <w:proofErr w:type="gramEnd"/>
      <w:r w:rsidRPr="007C503A">
        <w:rPr>
          <w:rFonts w:ascii="Times New Roman" w:eastAsia="SimSun" w:hAnsi="Times New Roman" w:cs="Times New Roman"/>
          <w:kern w:val="3"/>
          <w:sz w:val="28"/>
          <w:szCs w:val="28"/>
          <w:lang w:bidi="ru-RU"/>
        </w:rPr>
        <w:t xml:space="preserve"> оценивания. По всем обязательным предметам, включенным в учебный план 2-4-х классов, за исключением ОРКСЭ, осуществляется </w:t>
      </w:r>
      <w:r w:rsidRPr="007C503A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bidi="ru-RU"/>
        </w:rPr>
        <w:t>оценивание учащихся по четвертям и за год.</w:t>
      </w:r>
    </w:p>
    <w:p w:rsidR="007C503A" w:rsidRPr="007C503A" w:rsidRDefault="007C503A" w:rsidP="007C503A">
      <w:pPr>
        <w:widowControl w:val="0"/>
        <w:suppressAutoHyphens/>
        <w:autoSpaceDE w:val="0"/>
        <w:autoSpaceDN w:val="0"/>
        <w:spacing w:after="0" w:line="240" w:lineRule="auto"/>
        <w:ind w:right="173"/>
        <w:jc w:val="both"/>
        <w:textAlignment w:val="baseline"/>
        <w:rPr>
          <w:rFonts w:ascii="Times New Roman" w:eastAsia="SimSun" w:hAnsi="Times New Roman" w:cs="Times New Roman"/>
          <w:color w:val="C00000"/>
          <w:kern w:val="3"/>
          <w:sz w:val="28"/>
          <w:szCs w:val="28"/>
          <w:lang w:bidi="ru-RU"/>
        </w:rPr>
      </w:pPr>
    </w:p>
    <w:p w:rsidR="007C503A" w:rsidRPr="007C503A" w:rsidRDefault="007C503A" w:rsidP="007C503A">
      <w:pPr>
        <w:widowControl w:val="0"/>
        <w:overflowPunct w:val="0"/>
        <w:autoSpaceDE w:val="0"/>
        <w:autoSpaceDN w:val="0"/>
        <w:adjustRightInd w:val="0"/>
        <w:spacing w:after="0" w:line="285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>Формы промежуточной аттестации обучающихся 1-4-х классов</w:t>
      </w:r>
    </w:p>
    <w:p w:rsidR="007C503A" w:rsidRPr="007C503A" w:rsidRDefault="007C503A" w:rsidP="007C503A">
      <w:pPr>
        <w:widowControl w:val="0"/>
        <w:overflowPunct w:val="0"/>
        <w:autoSpaceDE w:val="0"/>
        <w:autoSpaceDN w:val="0"/>
        <w:adjustRightInd w:val="0"/>
        <w:spacing w:after="0" w:line="285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tbl>
      <w:tblPr>
        <w:tblStyle w:val="a3"/>
        <w:tblW w:w="9646" w:type="dxa"/>
        <w:tblLayout w:type="fixed"/>
        <w:tblLook w:val="04A0" w:firstRow="1" w:lastRow="0" w:firstColumn="1" w:lastColumn="0" w:noHBand="0" w:noVBand="1"/>
      </w:tblPr>
      <w:tblGrid>
        <w:gridCol w:w="1911"/>
        <w:gridCol w:w="1355"/>
        <w:gridCol w:w="2131"/>
        <w:gridCol w:w="2112"/>
        <w:gridCol w:w="2137"/>
      </w:tblGrid>
      <w:tr w:rsidR="007C503A" w:rsidRPr="007C503A" w:rsidTr="007C503A">
        <w:tc>
          <w:tcPr>
            <w:tcW w:w="1911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bookmarkStart w:id="3" w:name="_Hlk72470947"/>
            <w:r w:rsidRPr="007C503A">
              <w:rPr>
                <w:rFonts w:eastAsia="Times New Roman"/>
                <w:sz w:val="24"/>
                <w:szCs w:val="24"/>
                <w:lang w:bidi="ru-RU"/>
              </w:rPr>
              <w:t>Предмет</w:t>
            </w:r>
          </w:p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1355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1 класс</w:t>
            </w:r>
          </w:p>
        </w:tc>
        <w:tc>
          <w:tcPr>
            <w:tcW w:w="2131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2 класс</w:t>
            </w:r>
          </w:p>
        </w:tc>
        <w:tc>
          <w:tcPr>
            <w:tcW w:w="2112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137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4 класс</w:t>
            </w:r>
          </w:p>
        </w:tc>
      </w:tr>
      <w:tr w:rsidR="007C503A" w:rsidRPr="007C503A" w:rsidTr="007C503A">
        <w:tc>
          <w:tcPr>
            <w:tcW w:w="1911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lastRenderedPageBreak/>
              <w:t>Русский язык</w:t>
            </w:r>
          </w:p>
        </w:tc>
        <w:tc>
          <w:tcPr>
            <w:tcW w:w="1355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Диктант с грамматическим заданием</w:t>
            </w:r>
          </w:p>
        </w:tc>
        <w:tc>
          <w:tcPr>
            <w:tcW w:w="2112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Диктант с грамматическим заданием</w:t>
            </w:r>
          </w:p>
        </w:tc>
        <w:tc>
          <w:tcPr>
            <w:tcW w:w="2137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Диктант с грамматическим заданием</w:t>
            </w:r>
          </w:p>
        </w:tc>
      </w:tr>
      <w:tr w:rsidR="007C503A" w:rsidRPr="007C503A" w:rsidTr="007C503A">
        <w:tc>
          <w:tcPr>
            <w:tcW w:w="1911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Родной (русский) язык</w:t>
            </w:r>
          </w:p>
        </w:tc>
        <w:tc>
          <w:tcPr>
            <w:tcW w:w="1355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Итоговая контрольная работа</w:t>
            </w:r>
          </w:p>
        </w:tc>
        <w:tc>
          <w:tcPr>
            <w:tcW w:w="2112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Итоговая контрольная работа</w:t>
            </w:r>
          </w:p>
        </w:tc>
        <w:tc>
          <w:tcPr>
            <w:tcW w:w="2137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Итоговая контрольная работа</w:t>
            </w:r>
          </w:p>
        </w:tc>
      </w:tr>
      <w:tr w:rsidR="007C503A" w:rsidRPr="007C503A" w:rsidTr="007C503A">
        <w:tc>
          <w:tcPr>
            <w:tcW w:w="1911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Литературное чтение на родном (русском) языке</w:t>
            </w:r>
          </w:p>
        </w:tc>
        <w:tc>
          <w:tcPr>
            <w:tcW w:w="1355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Итоговая контрольная работа</w:t>
            </w:r>
          </w:p>
        </w:tc>
        <w:tc>
          <w:tcPr>
            <w:tcW w:w="2112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Итоговая контрольная работа</w:t>
            </w:r>
          </w:p>
        </w:tc>
        <w:tc>
          <w:tcPr>
            <w:tcW w:w="2137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Итоговая контрольная работа</w:t>
            </w:r>
          </w:p>
        </w:tc>
      </w:tr>
      <w:tr w:rsidR="007C503A" w:rsidRPr="007C503A" w:rsidTr="007C503A">
        <w:tc>
          <w:tcPr>
            <w:tcW w:w="1911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Литературное чтение</w:t>
            </w:r>
          </w:p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1355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Итоговое тестирование</w:t>
            </w:r>
          </w:p>
        </w:tc>
        <w:tc>
          <w:tcPr>
            <w:tcW w:w="2112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Итоговое тестирование</w:t>
            </w:r>
          </w:p>
        </w:tc>
        <w:tc>
          <w:tcPr>
            <w:tcW w:w="2137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Итоговое тестирование</w:t>
            </w:r>
          </w:p>
        </w:tc>
      </w:tr>
      <w:tr w:rsidR="007C503A" w:rsidRPr="007C503A" w:rsidTr="007C503A">
        <w:tc>
          <w:tcPr>
            <w:tcW w:w="1911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 xml:space="preserve">Математика </w:t>
            </w:r>
          </w:p>
        </w:tc>
        <w:tc>
          <w:tcPr>
            <w:tcW w:w="1355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Итоговая контрольная работа</w:t>
            </w:r>
          </w:p>
        </w:tc>
        <w:tc>
          <w:tcPr>
            <w:tcW w:w="2112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Итоговая контрольная работа</w:t>
            </w:r>
          </w:p>
        </w:tc>
        <w:tc>
          <w:tcPr>
            <w:tcW w:w="2137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Итоговая контрольная работа</w:t>
            </w:r>
          </w:p>
        </w:tc>
      </w:tr>
      <w:tr w:rsidR="007C503A" w:rsidRPr="007C503A" w:rsidTr="007C503A">
        <w:tc>
          <w:tcPr>
            <w:tcW w:w="1911" w:type="dxa"/>
          </w:tcPr>
          <w:p w:rsidR="007C503A" w:rsidRPr="007C503A" w:rsidRDefault="007C503A" w:rsidP="007C503A">
            <w:pPr>
              <w:autoSpaceDE w:val="0"/>
              <w:autoSpaceDN w:val="0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Окружающий мир</w:t>
            </w:r>
          </w:p>
        </w:tc>
        <w:tc>
          <w:tcPr>
            <w:tcW w:w="1355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Итоговое тестирование</w:t>
            </w:r>
          </w:p>
        </w:tc>
        <w:tc>
          <w:tcPr>
            <w:tcW w:w="2112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Итоговое тестирование</w:t>
            </w:r>
          </w:p>
        </w:tc>
        <w:tc>
          <w:tcPr>
            <w:tcW w:w="2137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Итоговое тестирование</w:t>
            </w:r>
          </w:p>
        </w:tc>
      </w:tr>
      <w:tr w:rsidR="007C503A" w:rsidRPr="007C503A" w:rsidTr="007C503A">
        <w:tc>
          <w:tcPr>
            <w:tcW w:w="1911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Изобразительное искусство</w:t>
            </w:r>
          </w:p>
        </w:tc>
        <w:tc>
          <w:tcPr>
            <w:tcW w:w="1355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Итоговое тестирование</w:t>
            </w:r>
          </w:p>
        </w:tc>
        <w:tc>
          <w:tcPr>
            <w:tcW w:w="2112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Итоговое тестирование</w:t>
            </w:r>
          </w:p>
        </w:tc>
        <w:tc>
          <w:tcPr>
            <w:tcW w:w="2137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Итоговое тестирование</w:t>
            </w:r>
          </w:p>
        </w:tc>
      </w:tr>
      <w:tr w:rsidR="007C503A" w:rsidRPr="007C503A" w:rsidTr="007C503A">
        <w:tc>
          <w:tcPr>
            <w:tcW w:w="1911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 xml:space="preserve">Технология </w:t>
            </w:r>
          </w:p>
        </w:tc>
        <w:tc>
          <w:tcPr>
            <w:tcW w:w="1355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Итоговое тестирование</w:t>
            </w:r>
          </w:p>
        </w:tc>
        <w:tc>
          <w:tcPr>
            <w:tcW w:w="2112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Итоговое тестирование</w:t>
            </w:r>
          </w:p>
        </w:tc>
        <w:tc>
          <w:tcPr>
            <w:tcW w:w="2137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Итоговое тестирование</w:t>
            </w:r>
          </w:p>
        </w:tc>
      </w:tr>
      <w:tr w:rsidR="007C503A" w:rsidRPr="007C503A" w:rsidTr="007C503A">
        <w:tc>
          <w:tcPr>
            <w:tcW w:w="1911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ОРКСЭ</w:t>
            </w:r>
          </w:p>
        </w:tc>
        <w:tc>
          <w:tcPr>
            <w:tcW w:w="1355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2112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2137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Защита проекта</w:t>
            </w:r>
          </w:p>
        </w:tc>
      </w:tr>
      <w:tr w:rsidR="007C503A" w:rsidRPr="007C503A" w:rsidTr="007C503A">
        <w:tc>
          <w:tcPr>
            <w:tcW w:w="1911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Физическая культура</w:t>
            </w:r>
          </w:p>
        </w:tc>
        <w:tc>
          <w:tcPr>
            <w:tcW w:w="1355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Итоговое тестирование</w:t>
            </w:r>
          </w:p>
        </w:tc>
        <w:tc>
          <w:tcPr>
            <w:tcW w:w="2112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Итоговое тестирование</w:t>
            </w:r>
          </w:p>
        </w:tc>
        <w:tc>
          <w:tcPr>
            <w:tcW w:w="2137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Итоговое тестирование</w:t>
            </w:r>
          </w:p>
        </w:tc>
      </w:tr>
      <w:tr w:rsidR="007C503A" w:rsidRPr="007C503A" w:rsidTr="007C503A">
        <w:tc>
          <w:tcPr>
            <w:tcW w:w="1911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 xml:space="preserve">Музыка </w:t>
            </w:r>
          </w:p>
        </w:tc>
        <w:tc>
          <w:tcPr>
            <w:tcW w:w="1355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Итоговое тестирование</w:t>
            </w:r>
          </w:p>
        </w:tc>
        <w:tc>
          <w:tcPr>
            <w:tcW w:w="2112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Итоговое тестирование</w:t>
            </w:r>
          </w:p>
        </w:tc>
        <w:tc>
          <w:tcPr>
            <w:tcW w:w="2137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Итоговое тестирование</w:t>
            </w:r>
          </w:p>
        </w:tc>
      </w:tr>
      <w:tr w:rsidR="007C503A" w:rsidRPr="007C503A" w:rsidTr="007C503A">
        <w:tc>
          <w:tcPr>
            <w:tcW w:w="1911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355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Итоговое тестирование</w:t>
            </w:r>
          </w:p>
        </w:tc>
        <w:tc>
          <w:tcPr>
            <w:tcW w:w="2112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Итоговое тестирование</w:t>
            </w:r>
          </w:p>
        </w:tc>
        <w:tc>
          <w:tcPr>
            <w:tcW w:w="2137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  <w:r w:rsidRPr="007C503A">
              <w:rPr>
                <w:rFonts w:eastAsia="Times New Roman"/>
                <w:sz w:val="24"/>
                <w:szCs w:val="24"/>
                <w:lang w:bidi="ru-RU"/>
              </w:rPr>
              <w:t>Итоговое тестирование</w:t>
            </w:r>
          </w:p>
        </w:tc>
      </w:tr>
      <w:tr w:rsidR="007C503A" w:rsidRPr="007C503A" w:rsidTr="007C503A">
        <w:tc>
          <w:tcPr>
            <w:tcW w:w="1911" w:type="dxa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rPr>
                <w:rFonts w:eastAsia="Times New Roman"/>
                <w:sz w:val="24"/>
                <w:szCs w:val="24"/>
                <w:lang w:bidi="ru-RU"/>
              </w:rPr>
            </w:pPr>
          </w:p>
        </w:tc>
        <w:tc>
          <w:tcPr>
            <w:tcW w:w="7735" w:type="dxa"/>
            <w:gridSpan w:val="4"/>
          </w:tcPr>
          <w:p w:rsidR="007C503A" w:rsidRPr="007C503A" w:rsidRDefault="007C503A" w:rsidP="007C503A">
            <w:pPr>
              <w:overflowPunct w:val="0"/>
              <w:autoSpaceDE w:val="0"/>
              <w:autoSpaceDN w:val="0"/>
              <w:adjustRightInd w:val="0"/>
              <w:spacing w:after="0" w:line="285" w:lineRule="auto"/>
              <w:ind w:right="173"/>
              <w:jc w:val="center"/>
              <w:rPr>
                <w:rFonts w:eastAsia="Times New Roman"/>
                <w:sz w:val="24"/>
                <w:szCs w:val="24"/>
                <w:lang w:bidi="ru-RU"/>
              </w:rPr>
            </w:pPr>
            <w:proofErr w:type="gramStart"/>
            <w:r w:rsidRPr="007C503A">
              <w:rPr>
                <w:rFonts w:eastAsia="Times New Roman"/>
                <w:sz w:val="24"/>
                <w:szCs w:val="24"/>
                <w:lang w:bidi="ru-RU"/>
              </w:rPr>
              <w:t xml:space="preserve">Комплексная  </w:t>
            </w:r>
            <w:proofErr w:type="spellStart"/>
            <w:r w:rsidRPr="007C503A">
              <w:rPr>
                <w:rFonts w:eastAsia="Times New Roman"/>
                <w:sz w:val="24"/>
                <w:szCs w:val="24"/>
                <w:lang w:bidi="ru-RU"/>
              </w:rPr>
              <w:t>метапредметная</w:t>
            </w:r>
            <w:proofErr w:type="spellEnd"/>
            <w:proofErr w:type="gramEnd"/>
            <w:r w:rsidRPr="007C503A">
              <w:rPr>
                <w:rFonts w:eastAsia="Times New Roman"/>
                <w:sz w:val="24"/>
                <w:szCs w:val="24"/>
                <w:lang w:bidi="ru-RU"/>
              </w:rPr>
              <w:t xml:space="preserve"> работа</w:t>
            </w:r>
          </w:p>
        </w:tc>
      </w:tr>
      <w:bookmarkEnd w:id="3"/>
    </w:tbl>
    <w:p w:rsidR="007C503A" w:rsidRPr="007C503A" w:rsidRDefault="007C503A" w:rsidP="007C503A">
      <w:pPr>
        <w:widowControl w:val="0"/>
        <w:overflowPunct w:val="0"/>
        <w:autoSpaceDE w:val="0"/>
        <w:autoSpaceDN w:val="0"/>
        <w:adjustRightInd w:val="0"/>
        <w:spacing w:after="0" w:line="285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C503A" w:rsidRPr="007C503A" w:rsidRDefault="007C503A" w:rsidP="007C503A">
      <w:pPr>
        <w:widowControl w:val="0"/>
        <w:autoSpaceDE w:val="0"/>
        <w:autoSpaceDN w:val="0"/>
        <w:adjustRightInd w:val="0"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C503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B32562E" wp14:editId="65210A69">
                <wp:simplePos x="0" y="0"/>
                <wp:positionH relativeFrom="column">
                  <wp:posOffset>-2540</wp:posOffset>
                </wp:positionH>
                <wp:positionV relativeFrom="paragraph">
                  <wp:posOffset>-1017905</wp:posOffset>
                </wp:positionV>
                <wp:extent cx="12065" cy="12065"/>
                <wp:effectExtent l="0" t="0" r="0" b="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4E683" id="Прямоугольник 51" o:spid="_x0000_s1026" style="position:absolute;margin-left:-.2pt;margin-top:-80.15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" o:allowincell="f" fillcolor="black" stroked="f"/>
            </w:pict>
          </mc:Fallback>
        </mc:AlternateContent>
      </w:r>
    </w:p>
    <w:p w:rsidR="007C503A" w:rsidRPr="007C503A" w:rsidRDefault="007C503A" w:rsidP="007C503A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Периодичность проведения промежуточной аттестации: 1 раз в конце учебного года. Личностные результаты учащихся на уровне начального общего образования в полном соответствии с требованиями ФГОС не подлежат итоговой оценке.</w:t>
      </w:r>
    </w:p>
    <w:p w:rsidR="007C503A" w:rsidRPr="007C503A" w:rsidRDefault="007C503A" w:rsidP="007C503A">
      <w:pPr>
        <w:widowControl w:val="0"/>
        <w:autoSpaceDE w:val="0"/>
        <w:autoSpaceDN w:val="0"/>
        <w:adjustRightInd w:val="0"/>
        <w:spacing w:after="0" w:line="99" w:lineRule="exact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C503A" w:rsidRPr="007C503A" w:rsidRDefault="007C503A" w:rsidP="007C503A">
      <w:pPr>
        <w:widowControl w:val="0"/>
        <w:overflowPunct w:val="0"/>
        <w:autoSpaceDE w:val="0"/>
        <w:autoSpaceDN w:val="0"/>
        <w:adjustRightInd w:val="0"/>
        <w:spacing w:after="0" w:line="28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Оценка </w:t>
      </w:r>
      <w:proofErr w:type="spellStart"/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>метапредметных</w:t>
      </w:r>
      <w:proofErr w:type="spellEnd"/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результатов обучающихся предполагает оценку универсальных учебных действий обучающихся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ею, и проводится в ходе таких процедур,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>межпредметной</w:t>
      </w:r>
      <w:proofErr w:type="spellEnd"/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основе, мониторинг </w:t>
      </w:r>
      <w:proofErr w:type="spellStart"/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>сформированности</w:t>
      </w:r>
      <w:proofErr w:type="spellEnd"/>
      <w:r w:rsidRPr="007C503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основных учебных умений.</w:t>
      </w:r>
    </w:p>
    <w:p w:rsidR="007C503A" w:rsidRPr="007C503A" w:rsidRDefault="007C503A" w:rsidP="007C503A">
      <w:pPr>
        <w:widowControl w:val="0"/>
        <w:overflowPunct w:val="0"/>
        <w:autoSpaceDE w:val="0"/>
        <w:autoSpaceDN w:val="0"/>
        <w:adjustRightInd w:val="0"/>
        <w:spacing w:after="0" w:line="28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C503A" w:rsidRPr="007C503A" w:rsidRDefault="007C503A" w:rsidP="007C503A">
      <w:pPr>
        <w:tabs>
          <w:tab w:val="left" w:pos="467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7C503A">
        <w:rPr>
          <w:rFonts w:ascii="Calibri" w:eastAsia="Times New Roman" w:hAnsi="Calibri" w:cs="Times New Roman"/>
          <w:b/>
          <w:bCs/>
          <w:sz w:val="24"/>
          <w:szCs w:val="24"/>
        </w:rPr>
        <w:t>1 класс</w:t>
      </w:r>
    </w:p>
    <w:p w:rsidR="007C503A" w:rsidRPr="007C503A" w:rsidRDefault="007C503A" w:rsidP="007C503A">
      <w:pPr>
        <w:tabs>
          <w:tab w:val="left" w:pos="467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03A">
        <w:rPr>
          <w:rFonts w:ascii="Calibri" w:eastAsia="Times New Roman" w:hAnsi="Calibri" w:cs="Times New Roman"/>
          <w:b/>
          <w:bCs/>
          <w:sz w:val="28"/>
          <w:szCs w:val="28"/>
        </w:rPr>
        <w:t xml:space="preserve">Учебный план начального общего образования </w:t>
      </w:r>
    </w:p>
    <w:p w:rsidR="007C503A" w:rsidRPr="007C503A" w:rsidRDefault="009C6FD6" w:rsidP="007C503A">
      <w:pPr>
        <w:tabs>
          <w:tab w:val="left" w:pos="4678"/>
        </w:tabs>
        <w:spacing w:after="0" w:line="240" w:lineRule="auto"/>
        <w:jc w:val="center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>на 2022</w:t>
      </w:r>
      <w:r w:rsidR="007C503A" w:rsidRPr="007C503A">
        <w:rPr>
          <w:rFonts w:ascii="Calibri" w:eastAsia="Times New Roman" w:hAnsi="Calibri" w:cs="Times New Roman"/>
          <w:bCs/>
          <w:sz w:val="28"/>
          <w:szCs w:val="28"/>
        </w:rPr>
        <w:t>-202</w:t>
      </w:r>
      <w:r>
        <w:rPr>
          <w:rFonts w:ascii="Calibri" w:eastAsia="Times New Roman" w:hAnsi="Calibri" w:cs="Times New Roman"/>
          <w:bCs/>
          <w:sz w:val="28"/>
          <w:szCs w:val="28"/>
        </w:rPr>
        <w:t>6</w:t>
      </w:r>
      <w:r w:rsidR="007C503A" w:rsidRPr="007C503A">
        <w:rPr>
          <w:rFonts w:ascii="Calibri" w:eastAsia="Times New Roman" w:hAnsi="Calibri" w:cs="Times New Roman"/>
          <w:bCs/>
          <w:sz w:val="28"/>
          <w:szCs w:val="28"/>
        </w:rPr>
        <w:t xml:space="preserve"> учебные годы</w:t>
      </w:r>
    </w:p>
    <w:p w:rsidR="007C503A" w:rsidRPr="007C503A" w:rsidRDefault="007C503A" w:rsidP="007C503A">
      <w:pPr>
        <w:tabs>
          <w:tab w:val="left" w:pos="4678"/>
        </w:tabs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7C503A">
        <w:rPr>
          <w:rFonts w:ascii="Calibri" w:eastAsia="Times New Roman" w:hAnsi="Calibri" w:cs="Times New Roman"/>
          <w:b/>
          <w:bCs/>
          <w:sz w:val="28"/>
          <w:szCs w:val="28"/>
        </w:rPr>
        <w:t>1-е классы, прис</w:t>
      </w:r>
      <w:r w:rsidR="009C6FD6">
        <w:rPr>
          <w:rFonts w:ascii="Calibri" w:eastAsia="Times New Roman" w:hAnsi="Calibri" w:cs="Times New Roman"/>
          <w:b/>
          <w:bCs/>
          <w:sz w:val="28"/>
          <w:szCs w:val="28"/>
        </w:rPr>
        <w:t>тупившие к обучению с 01.09.2022</w:t>
      </w:r>
      <w:r w:rsidRPr="007C503A">
        <w:rPr>
          <w:rFonts w:ascii="Calibri" w:eastAsia="Times New Roman" w:hAnsi="Calibri" w:cs="Times New Roman"/>
          <w:b/>
          <w:bCs/>
          <w:sz w:val="28"/>
          <w:szCs w:val="28"/>
        </w:rPr>
        <w:t xml:space="preserve"> г.</w:t>
      </w:r>
    </w:p>
    <w:p w:rsidR="007C503A" w:rsidRPr="007C503A" w:rsidRDefault="007C503A" w:rsidP="007C503A">
      <w:pPr>
        <w:tabs>
          <w:tab w:val="left" w:pos="467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tbl>
      <w:tblPr>
        <w:tblStyle w:val="TableNormal"/>
        <w:tblW w:w="1079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1418"/>
        <w:gridCol w:w="1411"/>
        <w:gridCol w:w="1560"/>
        <w:gridCol w:w="1423"/>
        <w:gridCol w:w="993"/>
        <w:gridCol w:w="17"/>
      </w:tblGrid>
      <w:tr w:rsidR="007C503A" w:rsidRPr="007C503A" w:rsidTr="007C503A">
        <w:trPr>
          <w:trHeight w:val="251"/>
        </w:trPr>
        <w:tc>
          <w:tcPr>
            <w:tcW w:w="2127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6822" w:type="dxa"/>
            <w:gridSpan w:val="6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Количество часов в неделю (год)</w:t>
            </w:r>
          </w:p>
        </w:tc>
      </w:tr>
      <w:tr w:rsidR="007C503A" w:rsidRPr="007C503A" w:rsidTr="007C503A">
        <w:trPr>
          <w:gridAfter w:val="1"/>
          <w:wAfter w:w="17" w:type="dxa"/>
          <w:trHeight w:val="251"/>
        </w:trPr>
        <w:tc>
          <w:tcPr>
            <w:tcW w:w="2127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Обязательные предметные области</w:t>
            </w:r>
          </w:p>
        </w:tc>
        <w:tc>
          <w:tcPr>
            <w:tcW w:w="1843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предметы</w:t>
            </w:r>
          </w:p>
        </w:tc>
        <w:tc>
          <w:tcPr>
            <w:tcW w:w="1418" w:type="dxa"/>
          </w:tcPr>
          <w:p w:rsidR="007C503A" w:rsidRPr="007C503A" w:rsidRDefault="007C503A" w:rsidP="009C6FD6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bCs/>
                <w:sz w:val="24"/>
                <w:szCs w:val="24"/>
              </w:rPr>
              <w:t>1а,1б,1в,1</w:t>
            </w:r>
            <w:proofErr w:type="gramStart"/>
            <w:r w:rsidRPr="007C503A">
              <w:rPr>
                <w:rFonts w:ascii="Calibri" w:eastAsia="Times New Roman" w:hAnsi="Calibri"/>
                <w:bCs/>
                <w:sz w:val="24"/>
                <w:szCs w:val="24"/>
              </w:rPr>
              <w:t>г,  1</w:t>
            </w:r>
            <w:proofErr w:type="gramEnd"/>
            <w:r w:rsidRPr="007C503A">
              <w:rPr>
                <w:rFonts w:ascii="Calibri" w:eastAsia="Times New Roman" w:hAnsi="Calibri"/>
                <w:bCs/>
                <w:sz w:val="24"/>
                <w:szCs w:val="24"/>
              </w:rPr>
              <w:t>д, 1е, 1ж 1з, 1и 202</w:t>
            </w:r>
            <w:r w:rsidR="009C6FD6">
              <w:rPr>
                <w:rFonts w:ascii="Calibri" w:eastAsia="Times New Roman" w:hAnsi="Calibri"/>
                <w:bCs/>
                <w:sz w:val="24"/>
                <w:szCs w:val="24"/>
              </w:rPr>
              <w:t>2-2023</w:t>
            </w:r>
          </w:p>
        </w:tc>
        <w:tc>
          <w:tcPr>
            <w:tcW w:w="1411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2а,2б,2в,2г, 2д, 2е,2ж, 2з,2и</w:t>
            </w:r>
          </w:p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2</w:t>
            </w:r>
            <w:r w:rsidR="009C6FD6">
              <w:rPr>
                <w:rFonts w:ascii="Calibri" w:eastAsia="Times New Roman" w:hAnsi="Calibri"/>
                <w:sz w:val="24"/>
                <w:szCs w:val="24"/>
              </w:rPr>
              <w:t>023-2024</w:t>
            </w:r>
          </w:p>
        </w:tc>
        <w:tc>
          <w:tcPr>
            <w:tcW w:w="1560" w:type="dxa"/>
          </w:tcPr>
          <w:p w:rsidR="007C503A" w:rsidRPr="007C503A" w:rsidRDefault="009C6FD6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3а,3б,3в,3г3д, 3е,3ж, 3з,3и 2024-2025</w:t>
            </w:r>
          </w:p>
        </w:tc>
        <w:tc>
          <w:tcPr>
            <w:tcW w:w="1423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 xml:space="preserve">4а,4б,4в,4г, 4д, 4е, 4з, </w:t>
            </w:r>
          </w:p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4и</w:t>
            </w:r>
          </w:p>
          <w:p w:rsidR="007C503A" w:rsidRPr="007C503A" w:rsidRDefault="007C503A" w:rsidP="009C6FD6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202</w:t>
            </w:r>
            <w:r w:rsidR="009C6FD6">
              <w:rPr>
                <w:rFonts w:ascii="Calibri" w:eastAsia="Times New Roman" w:hAnsi="Calibri"/>
                <w:sz w:val="24"/>
                <w:szCs w:val="24"/>
              </w:rPr>
              <w:t>5-2026</w:t>
            </w:r>
          </w:p>
        </w:tc>
        <w:tc>
          <w:tcPr>
            <w:tcW w:w="993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всего</w:t>
            </w:r>
          </w:p>
        </w:tc>
      </w:tr>
      <w:tr w:rsidR="007C503A" w:rsidRPr="007C503A" w:rsidTr="007C503A">
        <w:trPr>
          <w:gridAfter w:val="1"/>
          <w:wAfter w:w="17" w:type="dxa"/>
          <w:trHeight w:val="251"/>
        </w:trPr>
        <w:tc>
          <w:tcPr>
            <w:tcW w:w="2127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Обязательная часть:</w:t>
            </w:r>
          </w:p>
        </w:tc>
        <w:tc>
          <w:tcPr>
            <w:tcW w:w="1843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1423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</w:p>
        </w:tc>
      </w:tr>
      <w:tr w:rsidR="007C503A" w:rsidRPr="007C503A" w:rsidTr="007C503A">
        <w:trPr>
          <w:gridAfter w:val="1"/>
          <w:wAfter w:w="17" w:type="dxa"/>
          <w:trHeight w:val="251"/>
        </w:trPr>
        <w:tc>
          <w:tcPr>
            <w:tcW w:w="2127" w:type="dxa"/>
            <w:vMerge w:val="restart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Русский язык и литературное</w:t>
            </w:r>
          </w:p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чтение</w:t>
            </w:r>
          </w:p>
        </w:tc>
        <w:tc>
          <w:tcPr>
            <w:tcW w:w="1843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Русский</w:t>
            </w:r>
            <w:proofErr w:type="spellEnd"/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язык</w:t>
            </w:r>
            <w:proofErr w:type="spellEnd"/>
          </w:p>
        </w:tc>
        <w:tc>
          <w:tcPr>
            <w:tcW w:w="1418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/>
                <w:bCs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b/>
                <w:bCs/>
                <w:sz w:val="28"/>
                <w:szCs w:val="28"/>
                <w:lang w:val="en-US"/>
              </w:rPr>
              <w:t>5 (165)</w:t>
            </w:r>
          </w:p>
        </w:tc>
        <w:tc>
          <w:tcPr>
            <w:tcW w:w="1411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4 (136)</w:t>
            </w:r>
          </w:p>
        </w:tc>
        <w:tc>
          <w:tcPr>
            <w:tcW w:w="1560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4 (136)</w:t>
            </w:r>
          </w:p>
        </w:tc>
        <w:tc>
          <w:tcPr>
            <w:tcW w:w="1423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4(136)</w:t>
            </w:r>
          </w:p>
        </w:tc>
        <w:tc>
          <w:tcPr>
            <w:tcW w:w="993" w:type="dxa"/>
            <w:shd w:val="clear" w:color="auto" w:fill="auto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17 (</w:t>
            </w: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573</w:t>
            </w:r>
            <w:r w:rsidRPr="007C503A">
              <w:rPr>
                <w:rFonts w:ascii="Calibri" w:eastAsia="Times New Roman" w:hAnsi="Calibri"/>
                <w:sz w:val="28"/>
                <w:szCs w:val="28"/>
              </w:rPr>
              <w:t>)</w:t>
            </w:r>
          </w:p>
        </w:tc>
      </w:tr>
      <w:tr w:rsidR="007C503A" w:rsidRPr="007C503A" w:rsidTr="007C503A">
        <w:trPr>
          <w:gridAfter w:val="1"/>
          <w:wAfter w:w="17" w:type="dxa"/>
          <w:trHeight w:val="256"/>
        </w:trPr>
        <w:tc>
          <w:tcPr>
            <w:tcW w:w="2127" w:type="dxa"/>
            <w:vMerge/>
            <w:tcBorders>
              <w:top w:val="nil"/>
            </w:tcBorders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Литературное</w:t>
            </w:r>
            <w:proofErr w:type="spellEnd"/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чтение</w:t>
            </w:r>
            <w:proofErr w:type="spellEnd"/>
          </w:p>
        </w:tc>
        <w:tc>
          <w:tcPr>
            <w:tcW w:w="1418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/>
                <w:bCs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b/>
                <w:bCs/>
                <w:sz w:val="28"/>
                <w:szCs w:val="28"/>
                <w:lang w:val="en-US"/>
              </w:rPr>
              <w:t>4 (132)</w:t>
            </w:r>
          </w:p>
        </w:tc>
        <w:tc>
          <w:tcPr>
            <w:tcW w:w="1411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4 (136)</w:t>
            </w:r>
          </w:p>
        </w:tc>
        <w:tc>
          <w:tcPr>
            <w:tcW w:w="1560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4 (136)</w:t>
            </w:r>
          </w:p>
        </w:tc>
        <w:tc>
          <w:tcPr>
            <w:tcW w:w="1423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3 (102)</w:t>
            </w:r>
          </w:p>
        </w:tc>
        <w:tc>
          <w:tcPr>
            <w:tcW w:w="993" w:type="dxa"/>
            <w:shd w:val="clear" w:color="auto" w:fill="auto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15 (510)</w:t>
            </w:r>
          </w:p>
        </w:tc>
      </w:tr>
      <w:tr w:rsidR="007C503A" w:rsidRPr="007C503A" w:rsidTr="007C503A">
        <w:trPr>
          <w:gridAfter w:val="1"/>
          <w:wAfter w:w="17" w:type="dxa"/>
          <w:trHeight w:val="251"/>
        </w:trPr>
        <w:tc>
          <w:tcPr>
            <w:tcW w:w="2127" w:type="dxa"/>
            <w:vMerge w:val="restart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1843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Родной</w:t>
            </w:r>
            <w:proofErr w:type="spellEnd"/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русский</w:t>
            </w:r>
            <w:proofErr w:type="spellEnd"/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язык</w:t>
            </w:r>
            <w:proofErr w:type="spellEnd"/>
          </w:p>
        </w:tc>
        <w:tc>
          <w:tcPr>
            <w:tcW w:w="1418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/>
                <w:bCs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0/0,5 (17)</w:t>
            </w:r>
          </w:p>
        </w:tc>
        <w:tc>
          <w:tcPr>
            <w:tcW w:w="1560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0/0,5 (17)</w:t>
            </w:r>
          </w:p>
        </w:tc>
        <w:tc>
          <w:tcPr>
            <w:tcW w:w="1423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0/0,5 (17)</w:t>
            </w:r>
          </w:p>
        </w:tc>
        <w:tc>
          <w:tcPr>
            <w:tcW w:w="993" w:type="dxa"/>
            <w:shd w:val="clear" w:color="auto" w:fill="auto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1,5 (51)</w:t>
            </w:r>
          </w:p>
        </w:tc>
      </w:tr>
      <w:tr w:rsidR="007C503A" w:rsidRPr="007C503A" w:rsidTr="007C503A">
        <w:trPr>
          <w:gridAfter w:val="1"/>
          <w:wAfter w:w="17" w:type="dxa"/>
          <w:trHeight w:val="505"/>
        </w:trPr>
        <w:tc>
          <w:tcPr>
            <w:tcW w:w="2127" w:type="dxa"/>
            <w:vMerge/>
            <w:tcBorders>
              <w:top w:val="nil"/>
            </w:tcBorders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 xml:space="preserve">Литературное чтение на родном (русском) языке </w:t>
            </w:r>
          </w:p>
        </w:tc>
        <w:tc>
          <w:tcPr>
            <w:tcW w:w="1418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/>
                <w:bCs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0/0,5 (17)</w:t>
            </w:r>
          </w:p>
        </w:tc>
        <w:tc>
          <w:tcPr>
            <w:tcW w:w="1560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0/0,5 (17)</w:t>
            </w:r>
          </w:p>
        </w:tc>
        <w:tc>
          <w:tcPr>
            <w:tcW w:w="1423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0/0,5 (17)</w:t>
            </w:r>
          </w:p>
        </w:tc>
        <w:tc>
          <w:tcPr>
            <w:tcW w:w="993" w:type="dxa"/>
            <w:shd w:val="clear" w:color="auto" w:fill="auto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1,5 (51)</w:t>
            </w:r>
          </w:p>
        </w:tc>
      </w:tr>
      <w:tr w:rsidR="007C503A" w:rsidRPr="007C503A" w:rsidTr="007C503A">
        <w:trPr>
          <w:gridAfter w:val="1"/>
          <w:wAfter w:w="17" w:type="dxa"/>
          <w:trHeight w:val="254"/>
        </w:trPr>
        <w:tc>
          <w:tcPr>
            <w:tcW w:w="2127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Иностранный</w:t>
            </w:r>
            <w:proofErr w:type="spellEnd"/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язык</w:t>
            </w:r>
            <w:proofErr w:type="spellEnd"/>
          </w:p>
        </w:tc>
        <w:tc>
          <w:tcPr>
            <w:tcW w:w="1843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Английский</w:t>
            </w:r>
            <w:proofErr w:type="spellEnd"/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язык</w:t>
            </w:r>
            <w:proofErr w:type="spellEnd"/>
          </w:p>
        </w:tc>
        <w:tc>
          <w:tcPr>
            <w:tcW w:w="1418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/>
                <w:bCs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411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 (68)</w:t>
            </w:r>
          </w:p>
        </w:tc>
        <w:tc>
          <w:tcPr>
            <w:tcW w:w="1560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 (68)</w:t>
            </w:r>
          </w:p>
        </w:tc>
        <w:tc>
          <w:tcPr>
            <w:tcW w:w="1423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 (68)</w:t>
            </w:r>
          </w:p>
        </w:tc>
        <w:tc>
          <w:tcPr>
            <w:tcW w:w="993" w:type="dxa"/>
            <w:shd w:val="clear" w:color="auto" w:fill="auto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6 (</w:t>
            </w: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204</w:t>
            </w:r>
            <w:r w:rsidRPr="007C503A">
              <w:rPr>
                <w:rFonts w:ascii="Calibri" w:eastAsia="Times New Roman" w:hAnsi="Calibri"/>
                <w:sz w:val="28"/>
                <w:szCs w:val="28"/>
              </w:rPr>
              <w:t>)</w:t>
            </w:r>
          </w:p>
        </w:tc>
      </w:tr>
      <w:tr w:rsidR="007C503A" w:rsidRPr="007C503A" w:rsidTr="007C503A">
        <w:trPr>
          <w:gridAfter w:val="1"/>
          <w:wAfter w:w="17" w:type="dxa"/>
          <w:trHeight w:val="251"/>
        </w:trPr>
        <w:tc>
          <w:tcPr>
            <w:tcW w:w="2127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Математика</w:t>
            </w:r>
            <w:proofErr w:type="spellEnd"/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информатика</w:t>
            </w:r>
            <w:proofErr w:type="spellEnd"/>
          </w:p>
        </w:tc>
        <w:tc>
          <w:tcPr>
            <w:tcW w:w="1843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Математика</w:t>
            </w:r>
            <w:proofErr w:type="spellEnd"/>
          </w:p>
        </w:tc>
        <w:tc>
          <w:tcPr>
            <w:tcW w:w="1418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/>
                <w:bCs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b/>
                <w:bCs/>
                <w:sz w:val="28"/>
                <w:szCs w:val="28"/>
                <w:lang w:val="en-US"/>
              </w:rPr>
              <w:t>4 (132)</w:t>
            </w:r>
          </w:p>
        </w:tc>
        <w:tc>
          <w:tcPr>
            <w:tcW w:w="1411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4 (136)</w:t>
            </w:r>
          </w:p>
        </w:tc>
        <w:tc>
          <w:tcPr>
            <w:tcW w:w="1560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4 (136)</w:t>
            </w:r>
          </w:p>
        </w:tc>
        <w:tc>
          <w:tcPr>
            <w:tcW w:w="1423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4 (136)</w:t>
            </w:r>
          </w:p>
        </w:tc>
        <w:tc>
          <w:tcPr>
            <w:tcW w:w="993" w:type="dxa"/>
            <w:shd w:val="clear" w:color="auto" w:fill="auto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16 (</w:t>
            </w: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540</w:t>
            </w:r>
            <w:r w:rsidRPr="007C503A">
              <w:rPr>
                <w:rFonts w:ascii="Calibri" w:eastAsia="Times New Roman" w:hAnsi="Calibri"/>
                <w:sz w:val="28"/>
                <w:szCs w:val="28"/>
              </w:rPr>
              <w:t>)</w:t>
            </w:r>
          </w:p>
        </w:tc>
      </w:tr>
      <w:tr w:rsidR="007C503A" w:rsidRPr="007C503A" w:rsidTr="007C503A">
        <w:trPr>
          <w:gridAfter w:val="1"/>
          <w:wAfter w:w="17" w:type="dxa"/>
          <w:trHeight w:val="506"/>
        </w:trPr>
        <w:tc>
          <w:tcPr>
            <w:tcW w:w="2127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Обществознание и естествознание</w:t>
            </w:r>
          </w:p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(окружающий мир)</w:t>
            </w:r>
          </w:p>
        </w:tc>
        <w:tc>
          <w:tcPr>
            <w:tcW w:w="1843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Окружающий</w:t>
            </w:r>
            <w:proofErr w:type="spellEnd"/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мир</w:t>
            </w:r>
            <w:proofErr w:type="spellEnd"/>
          </w:p>
        </w:tc>
        <w:tc>
          <w:tcPr>
            <w:tcW w:w="1418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/>
                <w:bCs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b/>
                <w:bCs/>
                <w:sz w:val="28"/>
                <w:szCs w:val="28"/>
                <w:lang w:val="en-US"/>
              </w:rPr>
              <w:t>2 (66)</w:t>
            </w:r>
          </w:p>
        </w:tc>
        <w:tc>
          <w:tcPr>
            <w:tcW w:w="1411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 (68)</w:t>
            </w:r>
          </w:p>
        </w:tc>
        <w:tc>
          <w:tcPr>
            <w:tcW w:w="1560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 (68)</w:t>
            </w:r>
          </w:p>
        </w:tc>
        <w:tc>
          <w:tcPr>
            <w:tcW w:w="1423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 (68)</w:t>
            </w:r>
          </w:p>
        </w:tc>
        <w:tc>
          <w:tcPr>
            <w:tcW w:w="993" w:type="dxa"/>
            <w:shd w:val="clear" w:color="auto" w:fill="auto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8 (</w:t>
            </w: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270</w:t>
            </w:r>
            <w:r w:rsidRPr="007C503A">
              <w:rPr>
                <w:rFonts w:ascii="Calibri" w:eastAsia="Times New Roman" w:hAnsi="Calibri"/>
                <w:sz w:val="28"/>
                <w:szCs w:val="28"/>
              </w:rPr>
              <w:t>)</w:t>
            </w:r>
          </w:p>
        </w:tc>
      </w:tr>
      <w:tr w:rsidR="007C503A" w:rsidRPr="007C503A" w:rsidTr="007C503A">
        <w:trPr>
          <w:gridAfter w:val="1"/>
          <w:wAfter w:w="17" w:type="dxa"/>
          <w:trHeight w:val="505"/>
        </w:trPr>
        <w:tc>
          <w:tcPr>
            <w:tcW w:w="2127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Основы религиозных культур и</w:t>
            </w:r>
          </w:p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светской этики</w:t>
            </w:r>
          </w:p>
        </w:tc>
        <w:tc>
          <w:tcPr>
            <w:tcW w:w="1843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418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/>
                <w:bCs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411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1560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1423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993" w:type="dxa"/>
            <w:shd w:val="clear" w:color="auto" w:fill="auto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1 (</w:t>
            </w: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34</w:t>
            </w:r>
            <w:r w:rsidRPr="007C503A">
              <w:rPr>
                <w:rFonts w:ascii="Calibri" w:eastAsia="Times New Roman" w:hAnsi="Calibri"/>
                <w:sz w:val="28"/>
                <w:szCs w:val="28"/>
              </w:rPr>
              <w:t>)</w:t>
            </w:r>
          </w:p>
        </w:tc>
      </w:tr>
      <w:tr w:rsidR="007C503A" w:rsidRPr="007C503A" w:rsidTr="007C503A">
        <w:trPr>
          <w:gridAfter w:val="1"/>
          <w:wAfter w:w="17" w:type="dxa"/>
          <w:trHeight w:val="254"/>
        </w:trPr>
        <w:tc>
          <w:tcPr>
            <w:tcW w:w="2127" w:type="dxa"/>
            <w:vMerge w:val="restart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Искусство</w:t>
            </w:r>
          </w:p>
        </w:tc>
        <w:tc>
          <w:tcPr>
            <w:tcW w:w="1843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Музыка</w:t>
            </w:r>
            <w:proofErr w:type="spellEnd"/>
          </w:p>
        </w:tc>
        <w:tc>
          <w:tcPr>
            <w:tcW w:w="1418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/>
                <w:bCs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b/>
                <w:bCs/>
                <w:sz w:val="28"/>
                <w:szCs w:val="28"/>
                <w:lang w:val="en-US"/>
              </w:rPr>
              <w:t>1 (33)</w:t>
            </w:r>
          </w:p>
        </w:tc>
        <w:tc>
          <w:tcPr>
            <w:tcW w:w="1411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560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423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993" w:type="dxa"/>
            <w:shd w:val="clear" w:color="auto" w:fill="auto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4 (</w:t>
            </w: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135</w:t>
            </w:r>
            <w:r w:rsidRPr="007C503A">
              <w:rPr>
                <w:rFonts w:ascii="Calibri" w:eastAsia="Times New Roman" w:hAnsi="Calibri"/>
                <w:sz w:val="28"/>
                <w:szCs w:val="28"/>
              </w:rPr>
              <w:t>)</w:t>
            </w:r>
          </w:p>
        </w:tc>
      </w:tr>
      <w:tr w:rsidR="007C503A" w:rsidRPr="007C503A" w:rsidTr="007C503A">
        <w:trPr>
          <w:gridAfter w:val="1"/>
          <w:wAfter w:w="17" w:type="dxa"/>
          <w:trHeight w:val="251"/>
        </w:trPr>
        <w:tc>
          <w:tcPr>
            <w:tcW w:w="2127" w:type="dxa"/>
            <w:vMerge/>
            <w:tcBorders>
              <w:top w:val="nil"/>
            </w:tcBorders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Изобразительное</w:t>
            </w:r>
            <w:proofErr w:type="spellEnd"/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искусство</w:t>
            </w:r>
            <w:proofErr w:type="spellEnd"/>
          </w:p>
        </w:tc>
        <w:tc>
          <w:tcPr>
            <w:tcW w:w="1418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/>
                <w:bCs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b/>
                <w:bCs/>
                <w:sz w:val="28"/>
                <w:szCs w:val="28"/>
                <w:lang w:val="en-US"/>
              </w:rPr>
              <w:t>1 (33)</w:t>
            </w:r>
          </w:p>
        </w:tc>
        <w:tc>
          <w:tcPr>
            <w:tcW w:w="1411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560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423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993" w:type="dxa"/>
            <w:shd w:val="clear" w:color="auto" w:fill="auto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4 (</w:t>
            </w: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135</w:t>
            </w:r>
            <w:r w:rsidRPr="007C503A">
              <w:rPr>
                <w:rFonts w:ascii="Calibri" w:eastAsia="Times New Roman" w:hAnsi="Calibri"/>
                <w:sz w:val="28"/>
                <w:szCs w:val="28"/>
              </w:rPr>
              <w:t>)</w:t>
            </w:r>
          </w:p>
        </w:tc>
      </w:tr>
      <w:tr w:rsidR="007C503A" w:rsidRPr="007C503A" w:rsidTr="007C503A">
        <w:trPr>
          <w:gridAfter w:val="1"/>
          <w:wAfter w:w="17" w:type="dxa"/>
          <w:trHeight w:val="254"/>
        </w:trPr>
        <w:tc>
          <w:tcPr>
            <w:tcW w:w="2127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Технология</w:t>
            </w:r>
          </w:p>
        </w:tc>
        <w:tc>
          <w:tcPr>
            <w:tcW w:w="1843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Технология</w:t>
            </w:r>
            <w:proofErr w:type="spellEnd"/>
          </w:p>
        </w:tc>
        <w:tc>
          <w:tcPr>
            <w:tcW w:w="1418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/>
                <w:bCs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b/>
                <w:bCs/>
                <w:sz w:val="28"/>
                <w:szCs w:val="28"/>
                <w:lang w:val="en-US"/>
              </w:rPr>
              <w:t>1 (33)</w:t>
            </w:r>
          </w:p>
        </w:tc>
        <w:tc>
          <w:tcPr>
            <w:tcW w:w="1411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560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423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993" w:type="dxa"/>
            <w:shd w:val="clear" w:color="auto" w:fill="auto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4 (</w:t>
            </w: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135</w:t>
            </w:r>
            <w:r w:rsidRPr="007C503A">
              <w:rPr>
                <w:rFonts w:ascii="Calibri" w:eastAsia="Times New Roman" w:hAnsi="Calibri"/>
                <w:sz w:val="28"/>
                <w:szCs w:val="28"/>
              </w:rPr>
              <w:t>)</w:t>
            </w:r>
          </w:p>
        </w:tc>
      </w:tr>
      <w:tr w:rsidR="007C503A" w:rsidRPr="007C503A" w:rsidTr="007C503A">
        <w:trPr>
          <w:gridAfter w:val="1"/>
          <w:wAfter w:w="17" w:type="dxa"/>
          <w:trHeight w:val="251"/>
        </w:trPr>
        <w:tc>
          <w:tcPr>
            <w:tcW w:w="2127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Физическая</w:t>
            </w:r>
            <w:proofErr w:type="spellEnd"/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культура</w:t>
            </w:r>
            <w:proofErr w:type="spellEnd"/>
          </w:p>
        </w:tc>
        <w:tc>
          <w:tcPr>
            <w:tcW w:w="1843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Физическая</w:t>
            </w:r>
            <w:proofErr w:type="spellEnd"/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культура</w:t>
            </w:r>
            <w:proofErr w:type="spellEnd"/>
          </w:p>
        </w:tc>
        <w:tc>
          <w:tcPr>
            <w:tcW w:w="1418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/>
                <w:bCs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b/>
                <w:bCs/>
                <w:sz w:val="28"/>
                <w:szCs w:val="28"/>
                <w:lang w:val="en-US"/>
              </w:rPr>
              <w:t>3 (99)</w:t>
            </w:r>
          </w:p>
        </w:tc>
        <w:tc>
          <w:tcPr>
            <w:tcW w:w="1411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 (68)</w:t>
            </w:r>
          </w:p>
        </w:tc>
        <w:tc>
          <w:tcPr>
            <w:tcW w:w="1560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 (68)</w:t>
            </w:r>
          </w:p>
        </w:tc>
        <w:tc>
          <w:tcPr>
            <w:tcW w:w="1423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 (68)</w:t>
            </w:r>
          </w:p>
        </w:tc>
        <w:tc>
          <w:tcPr>
            <w:tcW w:w="993" w:type="dxa"/>
            <w:shd w:val="clear" w:color="auto" w:fill="auto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9 (303)</w:t>
            </w:r>
          </w:p>
        </w:tc>
      </w:tr>
      <w:tr w:rsidR="007C503A" w:rsidRPr="007C503A" w:rsidTr="007C503A">
        <w:trPr>
          <w:gridAfter w:val="1"/>
          <w:wAfter w:w="17" w:type="dxa"/>
          <w:trHeight w:val="253"/>
        </w:trPr>
        <w:tc>
          <w:tcPr>
            <w:tcW w:w="3970" w:type="dxa"/>
            <w:gridSpan w:val="2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Итого</w:t>
            </w:r>
            <w:proofErr w:type="spellEnd"/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при</w:t>
            </w:r>
            <w:proofErr w:type="spellEnd"/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 xml:space="preserve"> 5-дневной </w:t>
            </w:r>
            <w:proofErr w:type="spellStart"/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неделе</w:t>
            </w:r>
            <w:proofErr w:type="spellEnd"/>
          </w:p>
        </w:tc>
        <w:tc>
          <w:tcPr>
            <w:tcW w:w="1418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/>
                <w:bCs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b/>
                <w:bCs/>
                <w:sz w:val="28"/>
                <w:szCs w:val="28"/>
                <w:lang w:val="en-US"/>
              </w:rPr>
              <w:t>21(693)</w:t>
            </w:r>
          </w:p>
        </w:tc>
        <w:tc>
          <w:tcPr>
            <w:tcW w:w="1411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22 (782)</w:t>
            </w:r>
          </w:p>
        </w:tc>
        <w:tc>
          <w:tcPr>
            <w:tcW w:w="1560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22 (782)</w:t>
            </w:r>
          </w:p>
        </w:tc>
        <w:tc>
          <w:tcPr>
            <w:tcW w:w="1423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22 (782)</w:t>
            </w:r>
          </w:p>
        </w:tc>
        <w:tc>
          <w:tcPr>
            <w:tcW w:w="993" w:type="dxa"/>
            <w:shd w:val="clear" w:color="auto" w:fill="auto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86 (2937)</w:t>
            </w:r>
          </w:p>
        </w:tc>
      </w:tr>
      <w:tr w:rsidR="007C503A" w:rsidRPr="007C503A" w:rsidTr="007C503A">
        <w:trPr>
          <w:gridAfter w:val="1"/>
          <w:wAfter w:w="17" w:type="dxa"/>
          <w:trHeight w:val="253"/>
        </w:trPr>
        <w:tc>
          <w:tcPr>
            <w:tcW w:w="3970" w:type="dxa"/>
            <w:gridSpan w:val="2"/>
            <w:shd w:val="clear" w:color="auto" w:fill="auto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2. Часть, формируемая участниками образовательн</w:t>
            </w:r>
            <w:r w:rsidRPr="007C503A">
              <w:rPr>
                <w:rFonts w:ascii="Calibri" w:eastAsia="Times New Roman" w:hAnsi="Calibri"/>
                <w:b/>
                <w:sz w:val="28"/>
                <w:szCs w:val="28"/>
              </w:rPr>
              <w:t>ы</w:t>
            </w:r>
            <w:r w:rsidRPr="007C503A">
              <w:rPr>
                <w:rFonts w:ascii="Calibri" w:eastAsia="Times New Roman" w:hAnsi="Calibri"/>
                <w:sz w:val="28"/>
                <w:szCs w:val="28"/>
              </w:rPr>
              <w:t>х отношений</w:t>
            </w:r>
          </w:p>
        </w:tc>
        <w:tc>
          <w:tcPr>
            <w:tcW w:w="1418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560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423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993" w:type="dxa"/>
            <w:shd w:val="clear" w:color="auto" w:fill="auto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3 (102)</w:t>
            </w:r>
          </w:p>
        </w:tc>
      </w:tr>
      <w:tr w:rsidR="007C503A" w:rsidRPr="007C503A" w:rsidTr="007C503A">
        <w:trPr>
          <w:gridAfter w:val="1"/>
          <w:wAfter w:w="17" w:type="dxa"/>
          <w:trHeight w:val="253"/>
        </w:trPr>
        <w:tc>
          <w:tcPr>
            <w:tcW w:w="3970" w:type="dxa"/>
            <w:gridSpan w:val="2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lastRenderedPageBreak/>
              <w:t>Развитие</w:t>
            </w:r>
            <w:proofErr w:type="spellEnd"/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речи</w:t>
            </w:r>
            <w:proofErr w:type="spellEnd"/>
          </w:p>
        </w:tc>
        <w:tc>
          <w:tcPr>
            <w:tcW w:w="1418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11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560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423" w:type="dxa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993" w:type="dxa"/>
            <w:shd w:val="clear" w:color="auto" w:fill="auto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3 (102)</w:t>
            </w:r>
          </w:p>
        </w:tc>
      </w:tr>
      <w:tr w:rsidR="007C503A" w:rsidRPr="007C503A" w:rsidTr="007C503A">
        <w:trPr>
          <w:gridAfter w:val="1"/>
          <w:wAfter w:w="17" w:type="dxa"/>
          <w:trHeight w:val="254"/>
        </w:trPr>
        <w:tc>
          <w:tcPr>
            <w:tcW w:w="3970" w:type="dxa"/>
            <w:gridSpan w:val="2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Недельная нагрузка (при 5-дневной учебной неделе)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/>
                <w:bCs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b/>
                <w:bCs/>
                <w:w w:val="99"/>
                <w:sz w:val="28"/>
                <w:szCs w:val="28"/>
              </w:rPr>
              <w:t>21 (</w:t>
            </w:r>
            <w:r w:rsidRPr="007C503A">
              <w:rPr>
                <w:rFonts w:ascii="Calibri" w:eastAsia="Times New Roman" w:hAnsi="Calibri"/>
                <w:b/>
                <w:bCs/>
                <w:w w:val="99"/>
                <w:sz w:val="28"/>
                <w:szCs w:val="28"/>
                <w:lang w:val="en-US"/>
              </w:rPr>
              <w:t>693</w:t>
            </w:r>
            <w:r w:rsidRPr="007C503A">
              <w:rPr>
                <w:rFonts w:ascii="Calibri" w:eastAsia="Times New Roman" w:hAnsi="Calibri"/>
                <w:b/>
                <w:bCs/>
                <w:w w:val="99"/>
                <w:sz w:val="28"/>
                <w:szCs w:val="28"/>
              </w:rPr>
              <w:t>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bCs/>
                <w:w w:val="99"/>
                <w:sz w:val="28"/>
                <w:szCs w:val="28"/>
              </w:rPr>
              <w:t>23 (</w:t>
            </w:r>
            <w:r w:rsidRPr="007C503A">
              <w:rPr>
                <w:rFonts w:ascii="Calibri" w:eastAsia="Times New Roman" w:hAnsi="Calibri"/>
                <w:bCs/>
                <w:w w:val="99"/>
                <w:sz w:val="28"/>
                <w:szCs w:val="28"/>
                <w:lang w:val="en-US"/>
              </w:rPr>
              <w:t>782</w:t>
            </w:r>
            <w:r w:rsidRPr="007C503A">
              <w:rPr>
                <w:rFonts w:ascii="Calibri" w:eastAsia="Times New Roman" w:hAnsi="Calibri"/>
                <w:bCs/>
                <w:w w:val="99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bCs/>
                <w:w w:val="99"/>
                <w:sz w:val="28"/>
                <w:szCs w:val="28"/>
              </w:rPr>
              <w:t>23 (</w:t>
            </w:r>
            <w:r w:rsidRPr="007C503A">
              <w:rPr>
                <w:rFonts w:ascii="Calibri" w:eastAsia="Times New Roman" w:hAnsi="Calibri"/>
                <w:bCs/>
                <w:w w:val="99"/>
                <w:sz w:val="28"/>
                <w:szCs w:val="28"/>
                <w:lang w:val="en-US"/>
              </w:rPr>
              <w:t>782</w:t>
            </w:r>
            <w:r w:rsidRPr="007C503A">
              <w:rPr>
                <w:rFonts w:ascii="Calibri" w:eastAsia="Times New Roman" w:hAnsi="Calibri"/>
                <w:bCs/>
                <w:w w:val="99"/>
                <w:sz w:val="28"/>
                <w:szCs w:val="28"/>
              </w:rPr>
              <w:t>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bCs/>
                <w:w w:val="99"/>
                <w:sz w:val="28"/>
                <w:szCs w:val="28"/>
              </w:rPr>
              <w:t>23 (</w:t>
            </w:r>
            <w:r w:rsidRPr="007C503A">
              <w:rPr>
                <w:rFonts w:ascii="Calibri" w:eastAsia="Times New Roman" w:hAnsi="Calibri"/>
                <w:bCs/>
                <w:w w:val="99"/>
                <w:sz w:val="28"/>
                <w:szCs w:val="28"/>
                <w:lang w:val="en-US"/>
              </w:rPr>
              <w:t>782</w:t>
            </w:r>
            <w:r w:rsidRPr="007C503A">
              <w:rPr>
                <w:rFonts w:ascii="Calibri" w:eastAsia="Times New Roman" w:hAnsi="Calibri"/>
                <w:bCs/>
                <w:w w:val="99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503A" w:rsidRPr="007C503A" w:rsidRDefault="007C503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90 (3039)</w:t>
            </w:r>
          </w:p>
        </w:tc>
      </w:tr>
    </w:tbl>
    <w:p w:rsidR="007C503A" w:rsidRPr="007C503A" w:rsidRDefault="007C503A" w:rsidP="007C503A">
      <w:pPr>
        <w:tabs>
          <w:tab w:val="left" w:pos="4678"/>
        </w:tabs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7C503A" w:rsidRPr="007C503A" w:rsidRDefault="007C503A" w:rsidP="007C503A">
      <w:pPr>
        <w:tabs>
          <w:tab w:val="left" w:pos="4678"/>
        </w:tabs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7C503A" w:rsidRPr="007C503A" w:rsidRDefault="007C503A" w:rsidP="007C503A">
      <w:pPr>
        <w:tabs>
          <w:tab w:val="left" w:pos="467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7C503A">
        <w:rPr>
          <w:rFonts w:ascii="Calibri" w:eastAsia="Times New Roman" w:hAnsi="Calibri" w:cs="Times New Roman"/>
          <w:b/>
          <w:bCs/>
          <w:sz w:val="24"/>
          <w:szCs w:val="24"/>
        </w:rPr>
        <w:t>2 класс</w:t>
      </w:r>
    </w:p>
    <w:p w:rsidR="007C503A" w:rsidRPr="007C503A" w:rsidRDefault="003D75FA" w:rsidP="007C503A">
      <w:pPr>
        <w:tabs>
          <w:tab w:val="left" w:pos="467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Перспективный у</w:t>
      </w:r>
      <w:r w:rsidR="007C503A" w:rsidRPr="007C503A">
        <w:rPr>
          <w:rFonts w:ascii="Calibri" w:eastAsia="Times New Roman" w:hAnsi="Calibri" w:cs="Times New Roman"/>
          <w:b/>
          <w:bCs/>
          <w:sz w:val="28"/>
          <w:szCs w:val="28"/>
        </w:rPr>
        <w:t xml:space="preserve">чебный план начального общего образования </w:t>
      </w:r>
    </w:p>
    <w:p w:rsidR="007C503A" w:rsidRPr="007C503A" w:rsidRDefault="009C6FD6" w:rsidP="007C503A">
      <w:pPr>
        <w:tabs>
          <w:tab w:val="left" w:pos="4678"/>
        </w:tabs>
        <w:spacing w:after="0" w:line="240" w:lineRule="auto"/>
        <w:jc w:val="center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>на 2023-2027</w:t>
      </w:r>
      <w:r w:rsidR="007C503A" w:rsidRPr="007C503A">
        <w:rPr>
          <w:rFonts w:ascii="Calibri" w:eastAsia="Times New Roman" w:hAnsi="Calibri" w:cs="Times New Roman"/>
          <w:bCs/>
          <w:sz w:val="28"/>
          <w:szCs w:val="28"/>
        </w:rPr>
        <w:t xml:space="preserve"> учебные годы</w:t>
      </w:r>
    </w:p>
    <w:p w:rsidR="007C503A" w:rsidRPr="007C503A" w:rsidRDefault="007C503A" w:rsidP="007C503A">
      <w:pPr>
        <w:tabs>
          <w:tab w:val="left" w:pos="4678"/>
        </w:tabs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tbl>
      <w:tblPr>
        <w:tblStyle w:val="TableNormal"/>
        <w:tblW w:w="9776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0"/>
        <w:gridCol w:w="993"/>
        <w:gridCol w:w="992"/>
        <w:gridCol w:w="1140"/>
        <w:gridCol w:w="1025"/>
        <w:gridCol w:w="1232"/>
      </w:tblGrid>
      <w:tr w:rsidR="003D75FA" w:rsidRPr="007C503A" w:rsidTr="003D75FA">
        <w:trPr>
          <w:trHeight w:val="251"/>
        </w:trPr>
        <w:tc>
          <w:tcPr>
            <w:tcW w:w="2694" w:type="dxa"/>
          </w:tcPr>
          <w:p w:rsidR="003D75FA" w:rsidRPr="007C503A" w:rsidRDefault="003D75F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700" w:type="dxa"/>
          </w:tcPr>
          <w:p w:rsidR="003D75FA" w:rsidRPr="007C503A" w:rsidRDefault="003D75F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5382" w:type="dxa"/>
            <w:gridSpan w:val="5"/>
          </w:tcPr>
          <w:p w:rsidR="003D75FA" w:rsidRPr="007C503A" w:rsidRDefault="003D75F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Количество часов в неделю (год)</w:t>
            </w:r>
          </w:p>
        </w:tc>
      </w:tr>
      <w:tr w:rsidR="003D75FA" w:rsidRPr="007C503A" w:rsidTr="003D75FA">
        <w:trPr>
          <w:trHeight w:val="251"/>
        </w:trPr>
        <w:tc>
          <w:tcPr>
            <w:tcW w:w="2694" w:type="dxa"/>
          </w:tcPr>
          <w:p w:rsidR="003D75FA" w:rsidRPr="007C503A" w:rsidRDefault="003D75F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1700" w:type="dxa"/>
          </w:tcPr>
          <w:p w:rsidR="003D75FA" w:rsidRPr="007C503A" w:rsidRDefault="003D75F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предметы</w:t>
            </w:r>
          </w:p>
        </w:tc>
        <w:tc>
          <w:tcPr>
            <w:tcW w:w="993" w:type="dxa"/>
          </w:tcPr>
          <w:p w:rsidR="003D75FA" w:rsidRPr="007C503A" w:rsidRDefault="003D75F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bCs/>
                <w:sz w:val="24"/>
                <w:szCs w:val="24"/>
              </w:rPr>
              <w:t>1а,1б,1в,1</w:t>
            </w:r>
            <w:proofErr w:type="gramStart"/>
            <w:r w:rsidRPr="007C503A">
              <w:rPr>
                <w:rFonts w:ascii="Calibri" w:eastAsia="Times New Roman" w:hAnsi="Calibri"/>
                <w:bCs/>
                <w:sz w:val="24"/>
                <w:szCs w:val="24"/>
              </w:rPr>
              <w:t>г,  1</w:t>
            </w:r>
            <w:proofErr w:type="gramEnd"/>
            <w:r w:rsidRPr="007C503A">
              <w:rPr>
                <w:rFonts w:ascii="Calibri" w:eastAsia="Times New Roman" w:hAnsi="Calibri"/>
                <w:bCs/>
                <w:sz w:val="24"/>
                <w:szCs w:val="24"/>
              </w:rPr>
              <w:t>д,</w:t>
            </w:r>
          </w:p>
          <w:p w:rsidR="003D75FA" w:rsidRPr="007C503A" w:rsidRDefault="003D75F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bCs/>
                <w:sz w:val="24"/>
                <w:szCs w:val="24"/>
              </w:rPr>
              <w:t>1е,1ж 1з,1и, 1к</w:t>
            </w:r>
          </w:p>
          <w:p w:rsidR="003D75FA" w:rsidRPr="007C503A" w:rsidRDefault="003D75F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/>
                <w:bCs/>
                <w:sz w:val="24"/>
                <w:szCs w:val="24"/>
              </w:rPr>
              <w:t>2023-2024</w:t>
            </w:r>
          </w:p>
        </w:tc>
        <w:tc>
          <w:tcPr>
            <w:tcW w:w="992" w:type="dxa"/>
          </w:tcPr>
          <w:p w:rsidR="003D75FA" w:rsidRPr="007C503A" w:rsidRDefault="003D75F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2а,2б,2в,2г, 2д,</w:t>
            </w:r>
          </w:p>
          <w:p w:rsidR="003D75FA" w:rsidRPr="007C503A" w:rsidRDefault="003D75F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2е,2ж, 2з,2и, 2к</w:t>
            </w:r>
          </w:p>
          <w:p w:rsidR="003D75FA" w:rsidRPr="007C503A" w:rsidRDefault="003D75F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2024-2025</w:t>
            </w:r>
          </w:p>
        </w:tc>
        <w:tc>
          <w:tcPr>
            <w:tcW w:w="1140" w:type="dxa"/>
          </w:tcPr>
          <w:p w:rsidR="003D75FA" w:rsidRPr="007C503A" w:rsidRDefault="003D75F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3а,3б,3в,3г3д, 3е,3ж, 3з,3и, 3к</w:t>
            </w:r>
          </w:p>
          <w:p w:rsidR="003D75FA" w:rsidRPr="007C503A" w:rsidRDefault="003D75FA" w:rsidP="009C6FD6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2025</w:t>
            </w:r>
            <w:r w:rsidRPr="007C503A">
              <w:rPr>
                <w:rFonts w:ascii="Calibri" w:eastAsia="Times New Roman" w:hAnsi="Calibri"/>
                <w:sz w:val="24"/>
                <w:szCs w:val="24"/>
              </w:rPr>
              <w:t>-202</w:t>
            </w:r>
            <w:r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1025" w:type="dxa"/>
          </w:tcPr>
          <w:p w:rsidR="003D75FA" w:rsidRPr="007C503A" w:rsidRDefault="003D75F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4а,4б,4в,4г, 4д,</w:t>
            </w:r>
          </w:p>
          <w:p w:rsidR="003D75FA" w:rsidRPr="007C503A" w:rsidRDefault="003D75F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 xml:space="preserve">4е, 4з, </w:t>
            </w:r>
          </w:p>
          <w:p w:rsidR="003D75FA" w:rsidRPr="007C503A" w:rsidRDefault="003D75F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4и, 4к</w:t>
            </w:r>
          </w:p>
          <w:p w:rsidR="003D75FA" w:rsidRPr="007C503A" w:rsidRDefault="003D75F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2026-2027</w:t>
            </w:r>
          </w:p>
        </w:tc>
        <w:tc>
          <w:tcPr>
            <w:tcW w:w="1232" w:type="dxa"/>
          </w:tcPr>
          <w:p w:rsidR="003D75FA" w:rsidRPr="007C503A" w:rsidRDefault="003D75F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всего</w:t>
            </w:r>
          </w:p>
        </w:tc>
      </w:tr>
      <w:tr w:rsidR="003D75FA" w:rsidRPr="007C503A" w:rsidTr="003D75FA">
        <w:trPr>
          <w:trHeight w:val="251"/>
        </w:trPr>
        <w:tc>
          <w:tcPr>
            <w:tcW w:w="2694" w:type="dxa"/>
          </w:tcPr>
          <w:p w:rsidR="003D75FA" w:rsidRPr="007C503A" w:rsidRDefault="003D75F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Обязательная часть:</w:t>
            </w:r>
          </w:p>
        </w:tc>
        <w:tc>
          <w:tcPr>
            <w:tcW w:w="1700" w:type="dxa"/>
          </w:tcPr>
          <w:p w:rsidR="003D75FA" w:rsidRPr="007C503A" w:rsidRDefault="003D75F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3D75FA" w:rsidRPr="007C503A" w:rsidRDefault="003D75F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75FA" w:rsidRPr="007C503A" w:rsidRDefault="003D75F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140" w:type="dxa"/>
          </w:tcPr>
          <w:p w:rsidR="003D75FA" w:rsidRPr="007C503A" w:rsidRDefault="003D75F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25" w:type="dxa"/>
          </w:tcPr>
          <w:p w:rsidR="003D75FA" w:rsidRPr="007C503A" w:rsidRDefault="003D75F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232" w:type="dxa"/>
          </w:tcPr>
          <w:p w:rsidR="003D75FA" w:rsidRPr="007C503A" w:rsidRDefault="003D75FA" w:rsidP="007C503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3D75FA" w:rsidRPr="007C503A" w:rsidTr="003D75FA">
        <w:trPr>
          <w:trHeight w:val="251"/>
        </w:trPr>
        <w:tc>
          <w:tcPr>
            <w:tcW w:w="2694" w:type="dxa"/>
            <w:vMerge w:val="restart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Русский язык и литературное</w:t>
            </w:r>
          </w:p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чтение</w:t>
            </w:r>
          </w:p>
        </w:tc>
        <w:tc>
          <w:tcPr>
            <w:tcW w:w="1700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Русский</w:t>
            </w:r>
            <w:proofErr w:type="spellEnd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993" w:type="dxa"/>
          </w:tcPr>
          <w:p w:rsidR="003D75FA" w:rsidRPr="003D75F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</w:pPr>
            <w:r w:rsidRPr="003D75FA"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  <w:t>5 (165)</w:t>
            </w:r>
          </w:p>
        </w:tc>
        <w:tc>
          <w:tcPr>
            <w:tcW w:w="992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4 (136)</w:t>
            </w:r>
          </w:p>
        </w:tc>
        <w:tc>
          <w:tcPr>
            <w:tcW w:w="1140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4 (136)</w:t>
            </w:r>
          </w:p>
        </w:tc>
        <w:tc>
          <w:tcPr>
            <w:tcW w:w="1025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4(136)</w:t>
            </w: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17 (</w:t>
            </w: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573</w:t>
            </w:r>
            <w:r w:rsidRPr="007C503A">
              <w:rPr>
                <w:rFonts w:ascii="Calibri" w:eastAsia="Times New Roman" w:hAnsi="Calibri"/>
                <w:sz w:val="28"/>
                <w:szCs w:val="28"/>
              </w:rPr>
              <w:t>)</w:t>
            </w:r>
          </w:p>
        </w:tc>
      </w:tr>
      <w:tr w:rsidR="003D75FA" w:rsidRPr="007C503A" w:rsidTr="003D75FA">
        <w:trPr>
          <w:trHeight w:val="256"/>
        </w:trPr>
        <w:tc>
          <w:tcPr>
            <w:tcW w:w="2694" w:type="dxa"/>
            <w:vMerge/>
            <w:tcBorders>
              <w:top w:val="nil"/>
            </w:tcBorders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Литературное</w:t>
            </w:r>
            <w:proofErr w:type="spellEnd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993" w:type="dxa"/>
          </w:tcPr>
          <w:p w:rsidR="003D75FA" w:rsidRPr="003D75F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</w:pPr>
            <w:r w:rsidRPr="003D75FA"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  <w:t>4 (132)</w:t>
            </w:r>
          </w:p>
        </w:tc>
        <w:tc>
          <w:tcPr>
            <w:tcW w:w="992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4 (136)</w:t>
            </w:r>
          </w:p>
        </w:tc>
        <w:tc>
          <w:tcPr>
            <w:tcW w:w="1140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4 (136)</w:t>
            </w:r>
          </w:p>
        </w:tc>
        <w:tc>
          <w:tcPr>
            <w:tcW w:w="1025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3 (102)</w:t>
            </w: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15 (510)</w:t>
            </w:r>
          </w:p>
        </w:tc>
      </w:tr>
      <w:tr w:rsidR="003D75FA" w:rsidRPr="007C503A" w:rsidTr="003D75FA">
        <w:trPr>
          <w:trHeight w:val="251"/>
        </w:trPr>
        <w:tc>
          <w:tcPr>
            <w:tcW w:w="2694" w:type="dxa"/>
            <w:vMerge w:val="restart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700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Родной</w:t>
            </w:r>
            <w:proofErr w:type="spellEnd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язык</w:t>
            </w:r>
            <w:proofErr w:type="spellEnd"/>
            <w:r w:rsidRPr="007C503A">
              <w:rPr>
                <w:rFonts w:ascii="Calibri" w:eastAsia="Times New Roman" w:hAnsi="Calibri"/>
                <w:sz w:val="24"/>
                <w:szCs w:val="24"/>
              </w:rPr>
              <w:t xml:space="preserve"> (русский)</w:t>
            </w:r>
          </w:p>
        </w:tc>
        <w:tc>
          <w:tcPr>
            <w:tcW w:w="993" w:type="dxa"/>
          </w:tcPr>
          <w:p w:rsidR="003D75FA" w:rsidRPr="003D75F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8"/>
                <w:szCs w:val="28"/>
              </w:rPr>
            </w:pPr>
            <w:r w:rsidRPr="003D75FA">
              <w:rPr>
                <w:rFonts w:ascii="Calibri" w:eastAsia="Times New Roman" w:hAnsi="Calibri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0/0,5 (17)</w:t>
            </w:r>
          </w:p>
        </w:tc>
        <w:tc>
          <w:tcPr>
            <w:tcW w:w="1140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0/0,5 (17)</w:t>
            </w:r>
          </w:p>
        </w:tc>
        <w:tc>
          <w:tcPr>
            <w:tcW w:w="1025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0/0,5 (17)</w:t>
            </w: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1,5 (51)</w:t>
            </w:r>
          </w:p>
        </w:tc>
      </w:tr>
      <w:tr w:rsidR="003D75FA" w:rsidRPr="007C503A" w:rsidTr="003D75FA">
        <w:trPr>
          <w:trHeight w:val="505"/>
        </w:trPr>
        <w:tc>
          <w:tcPr>
            <w:tcW w:w="2694" w:type="dxa"/>
            <w:vMerge/>
            <w:tcBorders>
              <w:top w:val="nil"/>
            </w:tcBorders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 xml:space="preserve">Литературное чтение на </w:t>
            </w:r>
            <w:proofErr w:type="gramStart"/>
            <w:r w:rsidRPr="007C503A">
              <w:rPr>
                <w:rFonts w:ascii="Calibri" w:eastAsia="Times New Roman" w:hAnsi="Calibri"/>
                <w:sz w:val="24"/>
                <w:szCs w:val="24"/>
              </w:rPr>
              <w:t>родном  языке</w:t>
            </w:r>
            <w:proofErr w:type="gramEnd"/>
            <w:r w:rsidRPr="007C503A">
              <w:rPr>
                <w:rFonts w:ascii="Calibri" w:eastAsia="Times New Roman" w:hAnsi="Calibri"/>
                <w:sz w:val="24"/>
                <w:szCs w:val="24"/>
              </w:rPr>
              <w:t xml:space="preserve"> (русском)</w:t>
            </w:r>
          </w:p>
        </w:tc>
        <w:tc>
          <w:tcPr>
            <w:tcW w:w="993" w:type="dxa"/>
          </w:tcPr>
          <w:p w:rsidR="003D75FA" w:rsidRPr="003D75F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8"/>
                <w:szCs w:val="28"/>
              </w:rPr>
            </w:pPr>
            <w:r w:rsidRPr="003D75FA">
              <w:rPr>
                <w:rFonts w:ascii="Calibri" w:eastAsia="Times New Roman" w:hAnsi="Calibri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0/0,5 (17)</w:t>
            </w:r>
          </w:p>
        </w:tc>
        <w:tc>
          <w:tcPr>
            <w:tcW w:w="1140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0/0,5 (17)</w:t>
            </w:r>
          </w:p>
        </w:tc>
        <w:tc>
          <w:tcPr>
            <w:tcW w:w="1025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0/0,5 (17)</w:t>
            </w: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1,5 (51)</w:t>
            </w:r>
          </w:p>
        </w:tc>
      </w:tr>
      <w:tr w:rsidR="003D75FA" w:rsidRPr="007C503A" w:rsidTr="003D75FA">
        <w:trPr>
          <w:trHeight w:val="254"/>
        </w:trPr>
        <w:tc>
          <w:tcPr>
            <w:tcW w:w="2694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700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Английский</w:t>
            </w:r>
            <w:proofErr w:type="spellEnd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993" w:type="dxa"/>
          </w:tcPr>
          <w:p w:rsidR="003D75FA" w:rsidRPr="003D75F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</w:pPr>
            <w:r w:rsidRPr="003D75FA"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 (68)</w:t>
            </w:r>
          </w:p>
        </w:tc>
        <w:tc>
          <w:tcPr>
            <w:tcW w:w="1140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 (68)</w:t>
            </w:r>
          </w:p>
        </w:tc>
        <w:tc>
          <w:tcPr>
            <w:tcW w:w="1025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 (68)</w:t>
            </w: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6 (</w:t>
            </w: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204</w:t>
            </w:r>
            <w:r w:rsidRPr="007C503A">
              <w:rPr>
                <w:rFonts w:ascii="Calibri" w:eastAsia="Times New Roman" w:hAnsi="Calibri"/>
                <w:sz w:val="28"/>
                <w:szCs w:val="28"/>
              </w:rPr>
              <w:t>)</w:t>
            </w:r>
          </w:p>
        </w:tc>
      </w:tr>
      <w:tr w:rsidR="003D75FA" w:rsidRPr="007C503A" w:rsidTr="003D75FA">
        <w:trPr>
          <w:trHeight w:val="251"/>
        </w:trPr>
        <w:tc>
          <w:tcPr>
            <w:tcW w:w="2694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Математика</w:t>
            </w:r>
            <w:proofErr w:type="spellEnd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1700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993" w:type="dxa"/>
          </w:tcPr>
          <w:p w:rsidR="003D75FA" w:rsidRPr="003D75F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</w:pPr>
            <w:r w:rsidRPr="003D75FA"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  <w:t>4 (132)</w:t>
            </w:r>
          </w:p>
        </w:tc>
        <w:tc>
          <w:tcPr>
            <w:tcW w:w="992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4 (136)</w:t>
            </w:r>
          </w:p>
        </w:tc>
        <w:tc>
          <w:tcPr>
            <w:tcW w:w="1140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4 (136)</w:t>
            </w:r>
          </w:p>
        </w:tc>
        <w:tc>
          <w:tcPr>
            <w:tcW w:w="1025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4 (136)</w:t>
            </w: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16 (</w:t>
            </w: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540</w:t>
            </w:r>
            <w:r w:rsidRPr="007C503A">
              <w:rPr>
                <w:rFonts w:ascii="Calibri" w:eastAsia="Times New Roman" w:hAnsi="Calibri"/>
                <w:sz w:val="28"/>
                <w:szCs w:val="28"/>
              </w:rPr>
              <w:t>)</w:t>
            </w:r>
          </w:p>
        </w:tc>
      </w:tr>
      <w:tr w:rsidR="003D75FA" w:rsidRPr="007C503A" w:rsidTr="003D75FA">
        <w:trPr>
          <w:trHeight w:val="506"/>
        </w:trPr>
        <w:tc>
          <w:tcPr>
            <w:tcW w:w="2694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Обществознание и естествознание</w:t>
            </w:r>
          </w:p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(окружающий мир)</w:t>
            </w:r>
          </w:p>
        </w:tc>
        <w:tc>
          <w:tcPr>
            <w:tcW w:w="1700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Окружающий</w:t>
            </w:r>
            <w:proofErr w:type="spellEnd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993" w:type="dxa"/>
          </w:tcPr>
          <w:p w:rsidR="003D75FA" w:rsidRPr="003D75F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</w:pPr>
            <w:r w:rsidRPr="003D75FA"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  <w:t>2 (66)</w:t>
            </w:r>
          </w:p>
        </w:tc>
        <w:tc>
          <w:tcPr>
            <w:tcW w:w="992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 (68)</w:t>
            </w:r>
          </w:p>
        </w:tc>
        <w:tc>
          <w:tcPr>
            <w:tcW w:w="1140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 (68)</w:t>
            </w:r>
          </w:p>
        </w:tc>
        <w:tc>
          <w:tcPr>
            <w:tcW w:w="1025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 (68)</w:t>
            </w: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8 (</w:t>
            </w: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270</w:t>
            </w:r>
            <w:r w:rsidRPr="007C503A">
              <w:rPr>
                <w:rFonts w:ascii="Calibri" w:eastAsia="Times New Roman" w:hAnsi="Calibri"/>
                <w:sz w:val="28"/>
                <w:szCs w:val="28"/>
              </w:rPr>
              <w:t>)</w:t>
            </w:r>
          </w:p>
        </w:tc>
      </w:tr>
      <w:tr w:rsidR="003D75FA" w:rsidRPr="007C503A" w:rsidTr="003D75FA">
        <w:trPr>
          <w:trHeight w:val="505"/>
        </w:trPr>
        <w:tc>
          <w:tcPr>
            <w:tcW w:w="2694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Основы религиозных культур и</w:t>
            </w:r>
          </w:p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светской этики</w:t>
            </w:r>
          </w:p>
        </w:tc>
        <w:tc>
          <w:tcPr>
            <w:tcW w:w="1700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3" w:type="dxa"/>
          </w:tcPr>
          <w:p w:rsidR="003D75FA" w:rsidRPr="00AF4579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75FA" w:rsidRPr="00AF4579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140" w:type="dxa"/>
          </w:tcPr>
          <w:p w:rsidR="003D75FA" w:rsidRPr="00AF4579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25" w:type="dxa"/>
          </w:tcPr>
          <w:p w:rsidR="003D75FA" w:rsidRPr="00AF4579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3D75FA" w:rsidRPr="007C503A" w:rsidTr="003D75FA">
        <w:trPr>
          <w:trHeight w:val="254"/>
        </w:trPr>
        <w:tc>
          <w:tcPr>
            <w:tcW w:w="2694" w:type="dxa"/>
            <w:vMerge w:val="restart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Искусство</w:t>
            </w:r>
          </w:p>
        </w:tc>
        <w:tc>
          <w:tcPr>
            <w:tcW w:w="1700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993" w:type="dxa"/>
          </w:tcPr>
          <w:p w:rsidR="003D75FA" w:rsidRPr="003D75F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</w:pPr>
            <w:r w:rsidRPr="003D75FA"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  <w:t>1 (33)</w:t>
            </w:r>
          </w:p>
        </w:tc>
        <w:tc>
          <w:tcPr>
            <w:tcW w:w="992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140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025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4 (</w:t>
            </w: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135</w:t>
            </w:r>
            <w:r w:rsidRPr="007C503A">
              <w:rPr>
                <w:rFonts w:ascii="Calibri" w:eastAsia="Times New Roman" w:hAnsi="Calibri"/>
                <w:sz w:val="28"/>
                <w:szCs w:val="28"/>
              </w:rPr>
              <w:t>)</w:t>
            </w:r>
          </w:p>
        </w:tc>
      </w:tr>
      <w:tr w:rsidR="003D75FA" w:rsidRPr="007C503A" w:rsidTr="003D75FA">
        <w:trPr>
          <w:trHeight w:val="251"/>
        </w:trPr>
        <w:tc>
          <w:tcPr>
            <w:tcW w:w="2694" w:type="dxa"/>
            <w:vMerge/>
            <w:tcBorders>
              <w:top w:val="nil"/>
            </w:tcBorders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993" w:type="dxa"/>
          </w:tcPr>
          <w:p w:rsidR="003D75FA" w:rsidRPr="003D75F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</w:pPr>
            <w:r w:rsidRPr="003D75FA"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  <w:t>1 (33)</w:t>
            </w:r>
          </w:p>
        </w:tc>
        <w:tc>
          <w:tcPr>
            <w:tcW w:w="992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140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025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4 (</w:t>
            </w: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135</w:t>
            </w:r>
            <w:r w:rsidRPr="007C503A">
              <w:rPr>
                <w:rFonts w:ascii="Calibri" w:eastAsia="Times New Roman" w:hAnsi="Calibri"/>
                <w:sz w:val="28"/>
                <w:szCs w:val="28"/>
              </w:rPr>
              <w:t>)</w:t>
            </w:r>
          </w:p>
        </w:tc>
      </w:tr>
      <w:tr w:rsidR="003D75FA" w:rsidRPr="007C503A" w:rsidTr="003D75FA">
        <w:trPr>
          <w:trHeight w:val="254"/>
        </w:trPr>
        <w:tc>
          <w:tcPr>
            <w:tcW w:w="2694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Технология</w:t>
            </w:r>
          </w:p>
        </w:tc>
        <w:tc>
          <w:tcPr>
            <w:tcW w:w="1700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993" w:type="dxa"/>
          </w:tcPr>
          <w:p w:rsidR="003D75FA" w:rsidRPr="003D75F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</w:pPr>
            <w:r w:rsidRPr="003D75FA"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  <w:t>1 (33)</w:t>
            </w:r>
          </w:p>
        </w:tc>
        <w:tc>
          <w:tcPr>
            <w:tcW w:w="992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140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025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4 (</w:t>
            </w: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135</w:t>
            </w:r>
            <w:r w:rsidRPr="007C503A">
              <w:rPr>
                <w:rFonts w:ascii="Calibri" w:eastAsia="Times New Roman" w:hAnsi="Calibri"/>
                <w:sz w:val="28"/>
                <w:szCs w:val="28"/>
              </w:rPr>
              <w:t>)</w:t>
            </w:r>
          </w:p>
        </w:tc>
      </w:tr>
      <w:tr w:rsidR="003D75FA" w:rsidRPr="007C503A" w:rsidTr="003D75FA">
        <w:trPr>
          <w:trHeight w:val="251"/>
        </w:trPr>
        <w:tc>
          <w:tcPr>
            <w:tcW w:w="2694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Физическая</w:t>
            </w:r>
            <w:proofErr w:type="spellEnd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700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Физическая</w:t>
            </w:r>
            <w:proofErr w:type="spellEnd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993" w:type="dxa"/>
          </w:tcPr>
          <w:p w:rsidR="003D75FA" w:rsidRPr="003D75F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</w:pPr>
            <w:r w:rsidRPr="003D75FA"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  <w:t>3 (99)</w:t>
            </w:r>
          </w:p>
        </w:tc>
        <w:tc>
          <w:tcPr>
            <w:tcW w:w="992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 (68)</w:t>
            </w:r>
          </w:p>
        </w:tc>
        <w:tc>
          <w:tcPr>
            <w:tcW w:w="1140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 (68)</w:t>
            </w:r>
          </w:p>
        </w:tc>
        <w:tc>
          <w:tcPr>
            <w:tcW w:w="1025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 (68)</w:t>
            </w: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9 (303)</w:t>
            </w:r>
          </w:p>
        </w:tc>
      </w:tr>
      <w:tr w:rsidR="003D75FA" w:rsidRPr="007C503A" w:rsidTr="003D75FA">
        <w:trPr>
          <w:trHeight w:val="253"/>
        </w:trPr>
        <w:tc>
          <w:tcPr>
            <w:tcW w:w="4394" w:type="dxa"/>
            <w:gridSpan w:val="2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Итого</w:t>
            </w:r>
            <w:proofErr w:type="spellEnd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при</w:t>
            </w:r>
            <w:proofErr w:type="spellEnd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 xml:space="preserve"> 5-дневной </w:t>
            </w: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неделе</w:t>
            </w:r>
            <w:proofErr w:type="spellEnd"/>
          </w:p>
        </w:tc>
        <w:tc>
          <w:tcPr>
            <w:tcW w:w="993" w:type="dxa"/>
          </w:tcPr>
          <w:p w:rsidR="003D75FA" w:rsidRPr="003D75F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</w:pPr>
            <w:r w:rsidRPr="003D75FA"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  <w:t>21(693)</w:t>
            </w:r>
          </w:p>
        </w:tc>
        <w:tc>
          <w:tcPr>
            <w:tcW w:w="992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22 (782)</w:t>
            </w:r>
          </w:p>
        </w:tc>
        <w:tc>
          <w:tcPr>
            <w:tcW w:w="1140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22 (782)</w:t>
            </w:r>
          </w:p>
        </w:tc>
        <w:tc>
          <w:tcPr>
            <w:tcW w:w="1025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22 (782)</w:t>
            </w: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86 (2937)</w:t>
            </w:r>
          </w:p>
        </w:tc>
      </w:tr>
      <w:tr w:rsidR="003D75FA" w:rsidRPr="007C503A" w:rsidTr="003D75FA">
        <w:trPr>
          <w:trHeight w:val="253"/>
        </w:trPr>
        <w:tc>
          <w:tcPr>
            <w:tcW w:w="4394" w:type="dxa"/>
            <w:gridSpan w:val="2"/>
            <w:shd w:val="clear" w:color="auto" w:fill="auto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2. Часть, формируемая участниками образовательных отношений</w:t>
            </w:r>
          </w:p>
        </w:tc>
        <w:tc>
          <w:tcPr>
            <w:tcW w:w="993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140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025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3 (102)</w:t>
            </w:r>
          </w:p>
        </w:tc>
      </w:tr>
      <w:tr w:rsidR="003D75FA" w:rsidRPr="007C503A" w:rsidTr="005432CB">
        <w:trPr>
          <w:trHeight w:val="253"/>
        </w:trPr>
        <w:tc>
          <w:tcPr>
            <w:tcW w:w="4394" w:type="dxa"/>
            <w:gridSpan w:val="2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Развитие речи</w:t>
            </w:r>
          </w:p>
        </w:tc>
        <w:tc>
          <w:tcPr>
            <w:tcW w:w="993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140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025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3 (102)</w:t>
            </w:r>
          </w:p>
        </w:tc>
      </w:tr>
      <w:tr w:rsidR="003D75FA" w:rsidRPr="007C503A" w:rsidTr="003D75FA">
        <w:trPr>
          <w:trHeight w:val="254"/>
        </w:trPr>
        <w:tc>
          <w:tcPr>
            <w:tcW w:w="4394" w:type="dxa"/>
            <w:gridSpan w:val="2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3D75FA" w:rsidRPr="007C503A" w:rsidTr="00421B13">
        <w:trPr>
          <w:trHeight w:val="503"/>
        </w:trPr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/>
                <w:bCs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b/>
                <w:bCs/>
                <w:w w:val="99"/>
                <w:sz w:val="28"/>
                <w:szCs w:val="28"/>
              </w:rPr>
              <w:t>21 (</w:t>
            </w:r>
            <w:r w:rsidRPr="007C503A">
              <w:rPr>
                <w:rFonts w:ascii="Calibri" w:eastAsia="Times New Roman" w:hAnsi="Calibri"/>
                <w:b/>
                <w:bCs/>
                <w:w w:val="99"/>
                <w:sz w:val="28"/>
                <w:szCs w:val="28"/>
                <w:lang w:val="en-US"/>
              </w:rPr>
              <w:t>693</w:t>
            </w:r>
            <w:r w:rsidRPr="007C503A">
              <w:rPr>
                <w:rFonts w:ascii="Calibri" w:eastAsia="Times New Roman" w:hAnsi="Calibri"/>
                <w:b/>
                <w:bCs/>
                <w:w w:val="99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bCs/>
                <w:w w:val="99"/>
                <w:sz w:val="28"/>
                <w:szCs w:val="28"/>
              </w:rPr>
              <w:t>23 (</w:t>
            </w:r>
            <w:r w:rsidRPr="007C503A">
              <w:rPr>
                <w:rFonts w:ascii="Calibri" w:eastAsia="Times New Roman" w:hAnsi="Calibri"/>
                <w:bCs/>
                <w:w w:val="99"/>
                <w:sz w:val="28"/>
                <w:szCs w:val="28"/>
                <w:lang w:val="en-US"/>
              </w:rPr>
              <w:t>782</w:t>
            </w:r>
            <w:r w:rsidRPr="007C503A">
              <w:rPr>
                <w:rFonts w:ascii="Calibri" w:eastAsia="Times New Roman" w:hAnsi="Calibri"/>
                <w:bCs/>
                <w:w w:val="99"/>
                <w:sz w:val="28"/>
                <w:szCs w:val="28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bCs/>
                <w:w w:val="99"/>
                <w:sz w:val="28"/>
                <w:szCs w:val="28"/>
              </w:rPr>
              <w:t>23 (</w:t>
            </w:r>
            <w:r w:rsidRPr="007C503A">
              <w:rPr>
                <w:rFonts w:ascii="Calibri" w:eastAsia="Times New Roman" w:hAnsi="Calibri"/>
                <w:bCs/>
                <w:w w:val="99"/>
                <w:sz w:val="28"/>
                <w:szCs w:val="28"/>
                <w:lang w:val="en-US"/>
              </w:rPr>
              <w:t>782</w:t>
            </w:r>
            <w:r w:rsidRPr="007C503A">
              <w:rPr>
                <w:rFonts w:ascii="Calibri" w:eastAsia="Times New Roman" w:hAnsi="Calibri"/>
                <w:bCs/>
                <w:w w:val="99"/>
                <w:sz w:val="28"/>
                <w:szCs w:val="28"/>
              </w:rPr>
              <w:t>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bCs/>
                <w:w w:val="99"/>
                <w:sz w:val="28"/>
                <w:szCs w:val="28"/>
              </w:rPr>
              <w:t>23 (</w:t>
            </w:r>
            <w:r w:rsidRPr="007C503A">
              <w:rPr>
                <w:rFonts w:ascii="Calibri" w:eastAsia="Times New Roman" w:hAnsi="Calibri"/>
                <w:bCs/>
                <w:w w:val="99"/>
                <w:sz w:val="28"/>
                <w:szCs w:val="28"/>
                <w:lang w:val="en-US"/>
              </w:rPr>
              <w:t>782</w:t>
            </w:r>
            <w:r w:rsidRPr="007C503A">
              <w:rPr>
                <w:rFonts w:ascii="Calibri" w:eastAsia="Times New Roman" w:hAnsi="Calibri"/>
                <w:bCs/>
                <w:w w:val="99"/>
                <w:sz w:val="28"/>
                <w:szCs w:val="28"/>
              </w:rPr>
              <w:t>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90 (3039)</w:t>
            </w:r>
          </w:p>
        </w:tc>
      </w:tr>
    </w:tbl>
    <w:p w:rsidR="007C503A" w:rsidRPr="007C503A" w:rsidRDefault="007C503A" w:rsidP="007C503A">
      <w:pPr>
        <w:widowControl w:val="0"/>
        <w:overflowPunct w:val="0"/>
        <w:autoSpaceDE w:val="0"/>
        <w:autoSpaceDN w:val="0"/>
        <w:adjustRightInd w:val="0"/>
        <w:spacing w:after="0" w:line="28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C503A" w:rsidRPr="007C503A" w:rsidRDefault="007C503A" w:rsidP="007C503A">
      <w:pPr>
        <w:tabs>
          <w:tab w:val="left" w:pos="467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bookmarkStart w:id="4" w:name="_Hlk69914304"/>
    </w:p>
    <w:p w:rsidR="003D75FA" w:rsidRDefault="003D75FA" w:rsidP="007C503A">
      <w:pPr>
        <w:tabs>
          <w:tab w:val="left" w:pos="467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3D75FA" w:rsidRDefault="003D75FA" w:rsidP="007C503A">
      <w:pPr>
        <w:tabs>
          <w:tab w:val="left" w:pos="467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3D75FA" w:rsidRPr="007C503A" w:rsidRDefault="003D75FA" w:rsidP="003D75FA">
      <w:pPr>
        <w:tabs>
          <w:tab w:val="left" w:pos="467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3 </w:t>
      </w:r>
      <w:r w:rsidRPr="007C503A">
        <w:rPr>
          <w:rFonts w:ascii="Calibri" w:eastAsia="Times New Roman" w:hAnsi="Calibri" w:cs="Times New Roman"/>
          <w:b/>
          <w:bCs/>
          <w:sz w:val="24"/>
          <w:szCs w:val="24"/>
        </w:rPr>
        <w:t>класс</w:t>
      </w:r>
    </w:p>
    <w:p w:rsidR="003D75FA" w:rsidRPr="007C503A" w:rsidRDefault="003D75FA" w:rsidP="003D75FA">
      <w:pPr>
        <w:tabs>
          <w:tab w:val="left" w:pos="467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Перспективный у</w:t>
      </w:r>
      <w:r w:rsidRPr="007C503A">
        <w:rPr>
          <w:rFonts w:ascii="Calibri" w:eastAsia="Times New Roman" w:hAnsi="Calibri" w:cs="Times New Roman"/>
          <w:b/>
          <w:bCs/>
          <w:sz w:val="28"/>
          <w:szCs w:val="28"/>
        </w:rPr>
        <w:t xml:space="preserve">чебный план начального общего образования </w:t>
      </w:r>
    </w:p>
    <w:p w:rsidR="003D75FA" w:rsidRPr="007C503A" w:rsidRDefault="003D75FA" w:rsidP="003D75FA">
      <w:pPr>
        <w:tabs>
          <w:tab w:val="left" w:pos="4678"/>
        </w:tabs>
        <w:spacing w:after="0" w:line="240" w:lineRule="auto"/>
        <w:jc w:val="center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>на 2024-2028</w:t>
      </w:r>
      <w:r w:rsidRPr="007C503A">
        <w:rPr>
          <w:rFonts w:ascii="Calibri" w:eastAsia="Times New Roman" w:hAnsi="Calibri" w:cs="Times New Roman"/>
          <w:bCs/>
          <w:sz w:val="28"/>
          <w:szCs w:val="28"/>
        </w:rPr>
        <w:t xml:space="preserve"> учебные годы</w:t>
      </w:r>
    </w:p>
    <w:p w:rsidR="003D75FA" w:rsidRPr="007C503A" w:rsidRDefault="003D75FA" w:rsidP="003D75FA">
      <w:pPr>
        <w:tabs>
          <w:tab w:val="left" w:pos="4678"/>
        </w:tabs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tbl>
      <w:tblPr>
        <w:tblStyle w:val="TableNormal"/>
        <w:tblW w:w="9776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0"/>
        <w:gridCol w:w="993"/>
        <w:gridCol w:w="992"/>
        <w:gridCol w:w="1140"/>
        <w:gridCol w:w="1025"/>
        <w:gridCol w:w="1232"/>
      </w:tblGrid>
      <w:tr w:rsidR="003D75FA" w:rsidRPr="007C503A" w:rsidTr="00AD309B">
        <w:trPr>
          <w:trHeight w:val="251"/>
        </w:trPr>
        <w:tc>
          <w:tcPr>
            <w:tcW w:w="2694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70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5382" w:type="dxa"/>
            <w:gridSpan w:val="5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Количество часов в неделю (год)</w:t>
            </w:r>
          </w:p>
        </w:tc>
      </w:tr>
      <w:tr w:rsidR="003D75FA" w:rsidRPr="007C503A" w:rsidTr="00AD309B">
        <w:trPr>
          <w:trHeight w:val="251"/>
        </w:trPr>
        <w:tc>
          <w:tcPr>
            <w:tcW w:w="2694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170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предметы</w:t>
            </w:r>
          </w:p>
        </w:tc>
        <w:tc>
          <w:tcPr>
            <w:tcW w:w="993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bCs/>
                <w:sz w:val="24"/>
                <w:szCs w:val="24"/>
              </w:rPr>
              <w:t>1а,1б,1в,1</w:t>
            </w:r>
            <w:proofErr w:type="gramStart"/>
            <w:r w:rsidRPr="007C503A">
              <w:rPr>
                <w:rFonts w:ascii="Calibri" w:eastAsia="Times New Roman" w:hAnsi="Calibri"/>
                <w:bCs/>
                <w:sz w:val="24"/>
                <w:szCs w:val="24"/>
              </w:rPr>
              <w:t>г,  1</w:t>
            </w:r>
            <w:proofErr w:type="gramEnd"/>
            <w:r w:rsidRPr="007C503A">
              <w:rPr>
                <w:rFonts w:ascii="Calibri" w:eastAsia="Times New Roman" w:hAnsi="Calibri"/>
                <w:bCs/>
                <w:sz w:val="24"/>
                <w:szCs w:val="24"/>
              </w:rPr>
              <w:t>д,</w:t>
            </w:r>
          </w:p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bCs/>
                <w:sz w:val="24"/>
                <w:szCs w:val="24"/>
              </w:rPr>
              <w:t>1е,1ж 1з,1и, 1к</w:t>
            </w:r>
          </w:p>
          <w:p w:rsidR="003D75FA" w:rsidRPr="007C503A" w:rsidRDefault="003D75FA" w:rsidP="00262144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/>
                <w:bCs/>
                <w:sz w:val="24"/>
                <w:szCs w:val="24"/>
              </w:rPr>
              <w:t>202</w:t>
            </w:r>
            <w:r w:rsidR="00262144">
              <w:rPr>
                <w:rFonts w:ascii="Calibri" w:eastAsia="Times New Roman" w:hAnsi="Calibri"/>
                <w:bCs/>
                <w:sz w:val="24"/>
                <w:szCs w:val="24"/>
              </w:rPr>
              <w:t>4-2025</w:t>
            </w:r>
          </w:p>
        </w:tc>
        <w:tc>
          <w:tcPr>
            <w:tcW w:w="992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2а,2б,2в,2г, 2д,</w:t>
            </w:r>
          </w:p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2е,2ж, 2з,2и, 2к</w:t>
            </w:r>
          </w:p>
          <w:p w:rsidR="003D75FA" w:rsidRPr="007C503A" w:rsidRDefault="00262144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2025-2026</w:t>
            </w:r>
          </w:p>
        </w:tc>
        <w:tc>
          <w:tcPr>
            <w:tcW w:w="114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3а,3б,3в,3г3д, 3е,3ж, 3з,3и, 3к</w:t>
            </w:r>
          </w:p>
          <w:p w:rsidR="003D75FA" w:rsidRPr="007C503A" w:rsidRDefault="00262144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2026</w:t>
            </w:r>
            <w:r w:rsidR="003D75FA" w:rsidRPr="007C503A">
              <w:rPr>
                <w:rFonts w:ascii="Calibri" w:eastAsia="Times New Roman" w:hAnsi="Calibri"/>
                <w:sz w:val="24"/>
                <w:szCs w:val="24"/>
              </w:rPr>
              <w:t>-202</w:t>
            </w:r>
            <w:r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1025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4а,4б,4в,4г, 4д,</w:t>
            </w:r>
          </w:p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 xml:space="preserve">4е, 4з, </w:t>
            </w:r>
          </w:p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4и, 4к</w:t>
            </w:r>
          </w:p>
          <w:p w:rsidR="003D75FA" w:rsidRPr="007C503A" w:rsidRDefault="00262144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2027-2028</w:t>
            </w:r>
          </w:p>
        </w:tc>
        <w:tc>
          <w:tcPr>
            <w:tcW w:w="1232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всего</w:t>
            </w:r>
          </w:p>
        </w:tc>
      </w:tr>
      <w:tr w:rsidR="003D75FA" w:rsidRPr="007C503A" w:rsidTr="00AD309B">
        <w:trPr>
          <w:trHeight w:val="251"/>
        </w:trPr>
        <w:tc>
          <w:tcPr>
            <w:tcW w:w="2694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Обязательная часть:</w:t>
            </w:r>
          </w:p>
        </w:tc>
        <w:tc>
          <w:tcPr>
            <w:tcW w:w="170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14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25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232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3D75FA" w:rsidRPr="007C503A" w:rsidTr="00AD309B">
        <w:trPr>
          <w:trHeight w:val="251"/>
        </w:trPr>
        <w:tc>
          <w:tcPr>
            <w:tcW w:w="2694" w:type="dxa"/>
            <w:vMerge w:val="restart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Русский язык и литературное</w:t>
            </w:r>
          </w:p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чтение</w:t>
            </w:r>
          </w:p>
        </w:tc>
        <w:tc>
          <w:tcPr>
            <w:tcW w:w="170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Русский</w:t>
            </w:r>
            <w:proofErr w:type="spellEnd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993" w:type="dxa"/>
          </w:tcPr>
          <w:p w:rsidR="003D75FA" w:rsidRPr="003D75F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</w:pPr>
            <w:r w:rsidRPr="003D75FA"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  <w:t>5 (165)</w:t>
            </w:r>
          </w:p>
        </w:tc>
        <w:tc>
          <w:tcPr>
            <w:tcW w:w="992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4 (136)</w:t>
            </w:r>
          </w:p>
        </w:tc>
        <w:tc>
          <w:tcPr>
            <w:tcW w:w="114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4 (136)</w:t>
            </w:r>
          </w:p>
        </w:tc>
        <w:tc>
          <w:tcPr>
            <w:tcW w:w="1025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4(136)</w:t>
            </w: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17 (</w:t>
            </w: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573</w:t>
            </w:r>
            <w:r w:rsidRPr="007C503A">
              <w:rPr>
                <w:rFonts w:ascii="Calibri" w:eastAsia="Times New Roman" w:hAnsi="Calibri"/>
                <w:sz w:val="28"/>
                <w:szCs w:val="28"/>
              </w:rPr>
              <w:t>)</w:t>
            </w:r>
          </w:p>
        </w:tc>
      </w:tr>
      <w:tr w:rsidR="003D75FA" w:rsidRPr="007C503A" w:rsidTr="00AD309B">
        <w:trPr>
          <w:trHeight w:val="256"/>
        </w:trPr>
        <w:tc>
          <w:tcPr>
            <w:tcW w:w="2694" w:type="dxa"/>
            <w:vMerge/>
            <w:tcBorders>
              <w:top w:val="nil"/>
            </w:tcBorders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Литературное</w:t>
            </w:r>
            <w:proofErr w:type="spellEnd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993" w:type="dxa"/>
          </w:tcPr>
          <w:p w:rsidR="003D75FA" w:rsidRPr="003D75F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</w:pPr>
            <w:r w:rsidRPr="003D75FA"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  <w:t>4 (132)</w:t>
            </w:r>
          </w:p>
        </w:tc>
        <w:tc>
          <w:tcPr>
            <w:tcW w:w="992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4 (136)</w:t>
            </w:r>
          </w:p>
        </w:tc>
        <w:tc>
          <w:tcPr>
            <w:tcW w:w="114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4 (136)</w:t>
            </w:r>
          </w:p>
        </w:tc>
        <w:tc>
          <w:tcPr>
            <w:tcW w:w="1025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3 (102)</w:t>
            </w: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15 (510)</w:t>
            </w:r>
          </w:p>
        </w:tc>
      </w:tr>
      <w:tr w:rsidR="003D75FA" w:rsidRPr="007C503A" w:rsidTr="00AD309B">
        <w:trPr>
          <w:trHeight w:val="251"/>
        </w:trPr>
        <w:tc>
          <w:tcPr>
            <w:tcW w:w="2694" w:type="dxa"/>
            <w:vMerge w:val="restart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70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Родной</w:t>
            </w:r>
            <w:proofErr w:type="spellEnd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язык</w:t>
            </w:r>
            <w:proofErr w:type="spellEnd"/>
            <w:r w:rsidRPr="007C503A">
              <w:rPr>
                <w:rFonts w:ascii="Calibri" w:eastAsia="Times New Roman" w:hAnsi="Calibri"/>
                <w:sz w:val="24"/>
                <w:szCs w:val="24"/>
              </w:rPr>
              <w:t xml:space="preserve"> (русский)</w:t>
            </w:r>
          </w:p>
        </w:tc>
        <w:tc>
          <w:tcPr>
            <w:tcW w:w="993" w:type="dxa"/>
          </w:tcPr>
          <w:p w:rsidR="003D75FA" w:rsidRPr="003D75F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8"/>
                <w:szCs w:val="28"/>
              </w:rPr>
            </w:pPr>
            <w:r w:rsidRPr="003D75FA">
              <w:rPr>
                <w:rFonts w:ascii="Calibri" w:eastAsia="Times New Roman" w:hAnsi="Calibri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0/0,5 (17)</w:t>
            </w:r>
          </w:p>
        </w:tc>
        <w:tc>
          <w:tcPr>
            <w:tcW w:w="114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0/0,5 (17)</w:t>
            </w:r>
          </w:p>
        </w:tc>
        <w:tc>
          <w:tcPr>
            <w:tcW w:w="1025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0/0,5 (17)</w:t>
            </w: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1,5 (51)</w:t>
            </w:r>
          </w:p>
        </w:tc>
      </w:tr>
      <w:tr w:rsidR="003D75FA" w:rsidRPr="007C503A" w:rsidTr="00AD309B">
        <w:trPr>
          <w:trHeight w:val="505"/>
        </w:trPr>
        <w:tc>
          <w:tcPr>
            <w:tcW w:w="2694" w:type="dxa"/>
            <w:vMerge/>
            <w:tcBorders>
              <w:top w:val="nil"/>
            </w:tcBorders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 xml:space="preserve">Литературное чтение на </w:t>
            </w:r>
            <w:proofErr w:type="gramStart"/>
            <w:r w:rsidRPr="007C503A">
              <w:rPr>
                <w:rFonts w:ascii="Calibri" w:eastAsia="Times New Roman" w:hAnsi="Calibri"/>
                <w:sz w:val="24"/>
                <w:szCs w:val="24"/>
              </w:rPr>
              <w:t>родном  языке</w:t>
            </w:r>
            <w:proofErr w:type="gramEnd"/>
            <w:r w:rsidRPr="007C503A">
              <w:rPr>
                <w:rFonts w:ascii="Calibri" w:eastAsia="Times New Roman" w:hAnsi="Calibri"/>
                <w:sz w:val="24"/>
                <w:szCs w:val="24"/>
              </w:rPr>
              <w:t xml:space="preserve"> (русском)</w:t>
            </w:r>
          </w:p>
        </w:tc>
        <w:tc>
          <w:tcPr>
            <w:tcW w:w="993" w:type="dxa"/>
          </w:tcPr>
          <w:p w:rsidR="003D75FA" w:rsidRPr="003D75F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8"/>
                <w:szCs w:val="28"/>
              </w:rPr>
            </w:pPr>
            <w:r w:rsidRPr="003D75FA">
              <w:rPr>
                <w:rFonts w:ascii="Calibri" w:eastAsia="Times New Roman" w:hAnsi="Calibri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0/0,5 (17)</w:t>
            </w:r>
          </w:p>
        </w:tc>
        <w:tc>
          <w:tcPr>
            <w:tcW w:w="114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0/0,5 (17)</w:t>
            </w:r>
          </w:p>
        </w:tc>
        <w:tc>
          <w:tcPr>
            <w:tcW w:w="1025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0/0,5 (17)</w:t>
            </w: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1,5 (51)</w:t>
            </w:r>
          </w:p>
        </w:tc>
      </w:tr>
      <w:tr w:rsidR="003D75FA" w:rsidRPr="007C503A" w:rsidTr="00AD309B">
        <w:trPr>
          <w:trHeight w:val="254"/>
        </w:trPr>
        <w:tc>
          <w:tcPr>
            <w:tcW w:w="2694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70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Английский</w:t>
            </w:r>
            <w:proofErr w:type="spellEnd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993" w:type="dxa"/>
          </w:tcPr>
          <w:p w:rsidR="003D75FA" w:rsidRPr="003D75F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</w:pPr>
            <w:r w:rsidRPr="003D75FA"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 (68)</w:t>
            </w:r>
          </w:p>
        </w:tc>
        <w:tc>
          <w:tcPr>
            <w:tcW w:w="114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 (68)</w:t>
            </w:r>
          </w:p>
        </w:tc>
        <w:tc>
          <w:tcPr>
            <w:tcW w:w="1025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 (68)</w:t>
            </w: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6 (</w:t>
            </w: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204</w:t>
            </w:r>
            <w:r w:rsidRPr="007C503A">
              <w:rPr>
                <w:rFonts w:ascii="Calibri" w:eastAsia="Times New Roman" w:hAnsi="Calibri"/>
                <w:sz w:val="28"/>
                <w:szCs w:val="28"/>
              </w:rPr>
              <w:t>)</w:t>
            </w:r>
          </w:p>
        </w:tc>
      </w:tr>
      <w:tr w:rsidR="003D75FA" w:rsidRPr="007C503A" w:rsidTr="00AD309B">
        <w:trPr>
          <w:trHeight w:val="251"/>
        </w:trPr>
        <w:tc>
          <w:tcPr>
            <w:tcW w:w="2694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Математика</w:t>
            </w:r>
            <w:proofErr w:type="spellEnd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170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993" w:type="dxa"/>
          </w:tcPr>
          <w:p w:rsidR="003D75FA" w:rsidRPr="003D75F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</w:pPr>
            <w:r w:rsidRPr="003D75FA"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  <w:t>4 (132)</w:t>
            </w:r>
          </w:p>
        </w:tc>
        <w:tc>
          <w:tcPr>
            <w:tcW w:w="992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4 (136)</w:t>
            </w:r>
          </w:p>
        </w:tc>
        <w:tc>
          <w:tcPr>
            <w:tcW w:w="114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4 (136)</w:t>
            </w:r>
          </w:p>
        </w:tc>
        <w:tc>
          <w:tcPr>
            <w:tcW w:w="1025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4 (136)</w:t>
            </w: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16 (</w:t>
            </w: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540</w:t>
            </w:r>
            <w:r w:rsidRPr="007C503A">
              <w:rPr>
                <w:rFonts w:ascii="Calibri" w:eastAsia="Times New Roman" w:hAnsi="Calibri"/>
                <w:sz w:val="28"/>
                <w:szCs w:val="28"/>
              </w:rPr>
              <w:t>)</w:t>
            </w:r>
          </w:p>
        </w:tc>
      </w:tr>
      <w:tr w:rsidR="003D75FA" w:rsidRPr="007C503A" w:rsidTr="00AD309B">
        <w:trPr>
          <w:trHeight w:val="506"/>
        </w:trPr>
        <w:tc>
          <w:tcPr>
            <w:tcW w:w="2694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Обществознание и естествознание</w:t>
            </w:r>
          </w:p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(окружающий мир)</w:t>
            </w:r>
          </w:p>
        </w:tc>
        <w:tc>
          <w:tcPr>
            <w:tcW w:w="170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Окружающий</w:t>
            </w:r>
            <w:proofErr w:type="spellEnd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993" w:type="dxa"/>
          </w:tcPr>
          <w:p w:rsidR="003D75FA" w:rsidRPr="003D75F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</w:pPr>
            <w:r w:rsidRPr="003D75FA"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  <w:t>2 (66)</w:t>
            </w:r>
          </w:p>
        </w:tc>
        <w:tc>
          <w:tcPr>
            <w:tcW w:w="992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 (68)</w:t>
            </w:r>
          </w:p>
        </w:tc>
        <w:tc>
          <w:tcPr>
            <w:tcW w:w="114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 (68)</w:t>
            </w:r>
          </w:p>
        </w:tc>
        <w:tc>
          <w:tcPr>
            <w:tcW w:w="1025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 (68)</w:t>
            </w: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8 (</w:t>
            </w: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270</w:t>
            </w:r>
            <w:r w:rsidRPr="007C503A">
              <w:rPr>
                <w:rFonts w:ascii="Calibri" w:eastAsia="Times New Roman" w:hAnsi="Calibri"/>
                <w:sz w:val="28"/>
                <w:szCs w:val="28"/>
              </w:rPr>
              <w:t>)</w:t>
            </w:r>
          </w:p>
        </w:tc>
      </w:tr>
      <w:tr w:rsidR="003D75FA" w:rsidRPr="007C503A" w:rsidTr="00AD309B">
        <w:trPr>
          <w:trHeight w:val="505"/>
        </w:trPr>
        <w:tc>
          <w:tcPr>
            <w:tcW w:w="2694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Основы религиозных культур и</w:t>
            </w:r>
          </w:p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светской этики</w:t>
            </w:r>
          </w:p>
        </w:tc>
        <w:tc>
          <w:tcPr>
            <w:tcW w:w="170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3" w:type="dxa"/>
          </w:tcPr>
          <w:p w:rsidR="003D75FA" w:rsidRPr="003D75F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75FA" w:rsidRPr="003D75F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140" w:type="dxa"/>
          </w:tcPr>
          <w:p w:rsidR="003D75FA" w:rsidRPr="003D75F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25" w:type="dxa"/>
          </w:tcPr>
          <w:p w:rsidR="003D75FA" w:rsidRPr="003D75F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3D75FA" w:rsidRPr="007C503A" w:rsidTr="00AD309B">
        <w:trPr>
          <w:trHeight w:val="254"/>
        </w:trPr>
        <w:tc>
          <w:tcPr>
            <w:tcW w:w="2694" w:type="dxa"/>
            <w:vMerge w:val="restart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Искусство</w:t>
            </w:r>
          </w:p>
        </w:tc>
        <w:tc>
          <w:tcPr>
            <w:tcW w:w="170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993" w:type="dxa"/>
          </w:tcPr>
          <w:p w:rsidR="003D75FA" w:rsidRPr="003D75F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</w:pPr>
            <w:r w:rsidRPr="003D75FA"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  <w:t>1 (33)</w:t>
            </w:r>
          </w:p>
        </w:tc>
        <w:tc>
          <w:tcPr>
            <w:tcW w:w="992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14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025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4 (</w:t>
            </w: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135</w:t>
            </w:r>
            <w:r w:rsidRPr="007C503A">
              <w:rPr>
                <w:rFonts w:ascii="Calibri" w:eastAsia="Times New Roman" w:hAnsi="Calibri"/>
                <w:sz w:val="28"/>
                <w:szCs w:val="28"/>
              </w:rPr>
              <w:t>)</w:t>
            </w:r>
          </w:p>
        </w:tc>
      </w:tr>
      <w:tr w:rsidR="003D75FA" w:rsidRPr="007C503A" w:rsidTr="00AD309B">
        <w:trPr>
          <w:trHeight w:val="251"/>
        </w:trPr>
        <w:tc>
          <w:tcPr>
            <w:tcW w:w="2694" w:type="dxa"/>
            <w:vMerge/>
            <w:tcBorders>
              <w:top w:val="nil"/>
            </w:tcBorders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993" w:type="dxa"/>
          </w:tcPr>
          <w:p w:rsidR="003D75FA" w:rsidRPr="003D75F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</w:pPr>
            <w:r w:rsidRPr="003D75FA"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  <w:t>1 (33)</w:t>
            </w:r>
          </w:p>
        </w:tc>
        <w:tc>
          <w:tcPr>
            <w:tcW w:w="992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14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025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4 (</w:t>
            </w: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135</w:t>
            </w:r>
            <w:r w:rsidRPr="007C503A">
              <w:rPr>
                <w:rFonts w:ascii="Calibri" w:eastAsia="Times New Roman" w:hAnsi="Calibri"/>
                <w:sz w:val="28"/>
                <w:szCs w:val="28"/>
              </w:rPr>
              <w:t>)</w:t>
            </w:r>
          </w:p>
        </w:tc>
      </w:tr>
      <w:tr w:rsidR="003D75FA" w:rsidRPr="007C503A" w:rsidTr="00AD309B">
        <w:trPr>
          <w:trHeight w:val="254"/>
        </w:trPr>
        <w:tc>
          <w:tcPr>
            <w:tcW w:w="2694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Технология</w:t>
            </w:r>
          </w:p>
        </w:tc>
        <w:tc>
          <w:tcPr>
            <w:tcW w:w="170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993" w:type="dxa"/>
          </w:tcPr>
          <w:p w:rsidR="003D75FA" w:rsidRPr="003D75F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</w:pPr>
            <w:r w:rsidRPr="003D75FA"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  <w:t>1 (33)</w:t>
            </w:r>
          </w:p>
        </w:tc>
        <w:tc>
          <w:tcPr>
            <w:tcW w:w="992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14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025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4 (</w:t>
            </w: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135</w:t>
            </w:r>
            <w:r w:rsidRPr="007C503A">
              <w:rPr>
                <w:rFonts w:ascii="Calibri" w:eastAsia="Times New Roman" w:hAnsi="Calibri"/>
                <w:sz w:val="28"/>
                <w:szCs w:val="28"/>
              </w:rPr>
              <w:t>)</w:t>
            </w:r>
          </w:p>
        </w:tc>
      </w:tr>
      <w:tr w:rsidR="003D75FA" w:rsidRPr="007C503A" w:rsidTr="00AD309B">
        <w:trPr>
          <w:trHeight w:val="251"/>
        </w:trPr>
        <w:tc>
          <w:tcPr>
            <w:tcW w:w="2694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Физическая</w:t>
            </w:r>
            <w:proofErr w:type="spellEnd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70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Физическая</w:t>
            </w:r>
            <w:proofErr w:type="spellEnd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993" w:type="dxa"/>
          </w:tcPr>
          <w:p w:rsidR="003D75FA" w:rsidRPr="003D75F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</w:pPr>
            <w:r w:rsidRPr="003D75FA"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  <w:t>3 (99)</w:t>
            </w:r>
          </w:p>
        </w:tc>
        <w:tc>
          <w:tcPr>
            <w:tcW w:w="992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 (68)</w:t>
            </w:r>
          </w:p>
        </w:tc>
        <w:tc>
          <w:tcPr>
            <w:tcW w:w="114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 (68)</w:t>
            </w:r>
          </w:p>
        </w:tc>
        <w:tc>
          <w:tcPr>
            <w:tcW w:w="1025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 (68)</w:t>
            </w: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9 (303)</w:t>
            </w:r>
          </w:p>
        </w:tc>
      </w:tr>
      <w:tr w:rsidR="003D75FA" w:rsidRPr="007C503A" w:rsidTr="00AD309B">
        <w:trPr>
          <w:trHeight w:val="253"/>
        </w:trPr>
        <w:tc>
          <w:tcPr>
            <w:tcW w:w="4394" w:type="dxa"/>
            <w:gridSpan w:val="2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Итого</w:t>
            </w:r>
            <w:proofErr w:type="spellEnd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при</w:t>
            </w:r>
            <w:proofErr w:type="spellEnd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 xml:space="preserve"> 5-дневной </w:t>
            </w: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неделе</w:t>
            </w:r>
            <w:proofErr w:type="spellEnd"/>
          </w:p>
        </w:tc>
        <w:tc>
          <w:tcPr>
            <w:tcW w:w="993" w:type="dxa"/>
          </w:tcPr>
          <w:p w:rsidR="003D75FA" w:rsidRPr="003D75F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</w:pPr>
            <w:r w:rsidRPr="003D75FA"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  <w:t>21(693)</w:t>
            </w:r>
          </w:p>
        </w:tc>
        <w:tc>
          <w:tcPr>
            <w:tcW w:w="992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22 (782)</w:t>
            </w:r>
          </w:p>
        </w:tc>
        <w:tc>
          <w:tcPr>
            <w:tcW w:w="114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22 (782)</w:t>
            </w:r>
          </w:p>
        </w:tc>
        <w:tc>
          <w:tcPr>
            <w:tcW w:w="1025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22 (782)</w:t>
            </w: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86 (2937)</w:t>
            </w:r>
          </w:p>
        </w:tc>
      </w:tr>
      <w:tr w:rsidR="003D75FA" w:rsidRPr="007C503A" w:rsidTr="00AD309B">
        <w:trPr>
          <w:trHeight w:val="253"/>
        </w:trPr>
        <w:tc>
          <w:tcPr>
            <w:tcW w:w="4394" w:type="dxa"/>
            <w:gridSpan w:val="2"/>
            <w:shd w:val="clear" w:color="auto" w:fill="auto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2. Часть, формируемая участниками образовательных отношений</w:t>
            </w:r>
          </w:p>
        </w:tc>
        <w:tc>
          <w:tcPr>
            <w:tcW w:w="993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14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025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3 (102)</w:t>
            </w:r>
          </w:p>
        </w:tc>
      </w:tr>
      <w:tr w:rsidR="003D75FA" w:rsidRPr="007C503A" w:rsidTr="00AD309B">
        <w:trPr>
          <w:trHeight w:val="253"/>
        </w:trPr>
        <w:tc>
          <w:tcPr>
            <w:tcW w:w="4394" w:type="dxa"/>
            <w:gridSpan w:val="2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Развитие речи</w:t>
            </w:r>
          </w:p>
        </w:tc>
        <w:tc>
          <w:tcPr>
            <w:tcW w:w="993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14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025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3 (102)</w:t>
            </w:r>
          </w:p>
        </w:tc>
      </w:tr>
      <w:tr w:rsidR="003D75FA" w:rsidRPr="007C503A" w:rsidTr="00AD309B">
        <w:trPr>
          <w:trHeight w:val="254"/>
        </w:trPr>
        <w:tc>
          <w:tcPr>
            <w:tcW w:w="4394" w:type="dxa"/>
            <w:gridSpan w:val="2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3D75FA" w:rsidRPr="007C503A" w:rsidTr="00AD309B">
        <w:trPr>
          <w:trHeight w:val="503"/>
        </w:trPr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/>
                <w:bCs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b/>
                <w:bCs/>
                <w:w w:val="99"/>
                <w:sz w:val="28"/>
                <w:szCs w:val="28"/>
              </w:rPr>
              <w:t>21 (</w:t>
            </w:r>
            <w:r w:rsidRPr="007C503A">
              <w:rPr>
                <w:rFonts w:ascii="Calibri" w:eastAsia="Times New Roman" w:hAnsi="Calibri"/>
                <w:b/>
                <w:bCs/>
                <w:w w:val="99"/>
                <w:sz w:val="28"/>
                <w:szCs w:val="28"/>
                <w:lang w:val="en-US"/>
              </w:rPr>
              <w:t>693</w:t>
            </w:r>
            <w:r w:rsidRPr="007C503A">
              <w:rPr>
                <w:rFonts w:ascii="Calibri" w:eastAsia="Times New Roman" w:hAnsi="Calibri"/>
                <w:b/>
                <w:bCs/>
                <w:w w:val="99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bCs/>
                <w:w w:val="99"/>
                <w:sz w:val="28"/>
                <w:szCs w:val="28"/>
              </w:rPr>
              <w:t>23 (</w:t>
            </w:r>
            <w:r w:rsidRPr="007C503A">
              <w:rPr>
                <w:rFonts w:ascii="Calibri" w:eastAsia="Times New Roman" w:hAnsi="Calibri"/>
                <w:bCs/>
                <w:w w:val="99"/>
                <w:sz w:val="28"/>
                <w:szCs w:val="28"/>
                <w:lang w:val="en-US"/>
              </w:rPr>
              <w:t>782</w:t>
            </w:r>
            <w:r w:rsidRPr="007C503A">
              <w:rPr>
                <w:rFonts w:ascii="Calibri" w:eastAsia="Times New Roman" w:hAnsi="Calibri"/>
                <w:bCs/>
                <w:w w:val="99"/>
                <w:sz w:val="28"/>
                <w:szCs w:val="28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bCs/>
                <w:w w:val="99"/>
                <w:sz w:val="28"/>
                <w:szCs w:val="28"/>
              </w:rPr>
              <w:t>23 (</w:t>
            </w:r>
            <w:r w:rsidRPr="007C503A">
              <w:rPr>
                <w:rFonts w:ascii="Calibri" w:eastAsia="Times New Roman" w:hAnsi="Calibri"/>
                <w:bCs/>
                <w:w w:val="99"/>
                <w:sz w:val="28"/>
                <w:szCs w:val="28"/>
                <w:lang w:val="en-US"/>
              </w:rPr>
              <w:t>782</w:t>
            </w:r>
            <w:r w:rsidRPr="007C503A">
              <w:rPr>
                <w:rFonts w:ascii="Calibri" w:eastAsia="Times New Roman" w:hAnsi="Calibri"/>
                <w:bCs/>
                <w:w w:val="99"/>
                <w:sz w:val="28"/>
                <w:szCs w:val="28"/>
              </w:rPr>
              <w:t>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bCs/>
                <w:w w:val="99"/>
                <w:sz w:val="28"/>
                <w:szCs w:val="28"/>
              </w:rPr>
              <w:t>23 (</w:t>
            </w:r>
            <w:r w:rsidRPr="007C503A">
              <w:rPr>
                <w:rFonts w:ascii="Calibri" w:eastAsia="Times New Roman" w:hAnsi="Calibri"/>
                <w:bCs/>
                <w:w w:val="99"/>
                <w:sz w:val="28"/>
                <w:szCs w:val="28"/>
                <w:lang w:val="en-US"/>
              </w:rPr>
              <w:t>782</w:t>
            </w:r>
            <w:r w:rsidRPr="007C503A">
              <w:rPr>
                <w:rFonts w:ascii="Calibri" w:eastAsia="Times New Roman" w:hAnsi="Calibri"/>
                <w:bCs/>
                <w:w w:val="99"/>
                <w:sz w:val="28"/>
                <w:szCs w:val="28"/>
              </w:rPr>
              <w:t>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90 (3039)</w:t>
            </w:r>
          </w:p>
        </w:tc>
      </w:tr>
    </w:tbl>
    <w:p w:rsidR="003D75FA" w:rsidRDefault="003D75FA" w:rsidP="007C503A">
      <w:pPr>
        <w:tabs>
          <w:tab w:val="left" w:pos="467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3D75FA" w:rsidRDefault="003D75FA" w:rsidP="007C503A">
      <w:pPr>
        <w:tabs>
          <w:tab w:val="left" w:pos="467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3D75FA" w:rsidRDefault="003D75FA" w:rsidP="007C503A">
      <w:pPr>
        <w:tabs>
          <w:tab w:val="left" w:pos="467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3D75FA" w:rsidRDefault="003D75FA" w:rsidP="007C503A">
      <w:pPr>
        <w:tabs>
          <w:tab w:val="left" w:pos="467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3D75FA" w:rsidRDefault="003D75FA" w:rsidP="007C503A">
      <w:pPr>
        <w:tabs>
          <w:tab w:val="left" w:pos="467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7C503A" w:rsidRPr="007C503A" w:rsidRDefault="007C503A" w:rsidP="007C503A">
      <w:pPr>
        <w:tabs>
          <w:tab w:val="left" w:pos="467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7C503A">
        <w:rPr>
          <w:rFonts w:ascii="Calibri" w:eastAsia="Times New Roman" w:hAnsi="Calibri" w:cs="Times New Roman"/>
          <w:b/>
          <w:bCs/>
          <w:sz w:val="24"/>
          <w:szCs w:val="24"/>
        </w:rPr>
        <w:t>4 класс</w:t>
      </w:r>
    </w:p>
    <w:p w:rsidR="007C503A" w:rsidRPr="007C503A" w:rsidRDefault="007C503A" w:rsidP="007C503A">
      <w:pPr>
        <w:widowControl w:val="0"/>
        <w:tabs>
          <w:tab w:val="left" w:pos="4678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5" w:name="_Hlk71030251"/>
      <w:r w:rsidRPr="007C5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Учебный план начального общего образования</w:t>
      </w:r>
    </w:p>
    <w:p w:rsidR="007C503A" w:rsidRPr="007C503A" w:rsidRDefault="00262144" w:rsidP="007C503A">
      <w:pPr>
        <w:widowControl w:val="0"/>
        <w:tabs>
          <w:tab w:val="left" w:pos="4678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на 2025-2029</w:t>
      </w:r>
      <w:bookmarkStart w:id="6" w:name="_GoBack"/>
      <w:bookmarkEnd w:id="6"/>
      <w:r w:rsidR="007C503A" w:rsidRPr="007C503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учебные годы   </w:t>
      </w:r>
    </w:p>
    <w:p w:rsidR="007C503A" w:rsidRPr="007C503A" w:rsidRDefault="007C503A" w:rsidP="007C503A">
      <w:pPr>
        <w:tabs>
          <w:tab w:val="left" w:pos="4678"/>
        </w:tabs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bookmarkEnd w:id="4"/>
    <w:bookmarkEnd w:id="5"/>
    <w:p w:rsidR="007C503A" w:rsidRPr="007C503A" w:rsidRDefault="007C503A" w:rsidP="007C503A">
      <w:pPr>
        <w:tabs>
          <w:tab w:val="left" w:pos="4678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leNormal"/>
        <w:tblW w:w="9776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0"/>
        <w:gridCol w:w="993"/>
        <w:gridCol w:w="992"/>
        <w:gridCol w:w="1140"/>
        <w:gridCol w:w="1025"/>
        <w:gridCol w:w="1232"/>
      </w:tblGrid>
      <w:tr w:rsidR="003D75FA" w:rsidRPr="007C503A" w:rsidTr="00AD309B">
        <w:trPr>
          <w:trHeight w:val="251"/>
        </w:trPr>
        <w:tc>
          <w:tcPr>
            <w:tcW w:w="2694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70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5382" w:type="dxa"/>
            <w:gridSpan w:val="5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Количество часов в неделю (год)</w:t>
            </w:r>
          </w:p>
        </w:tc>
      </w:tr>
      <w:tr w:rsidR="003D75FA" w:rsidRPr="007C503A" w:rsidTr="00AD309B">
        <w:trPr>
          <w:trHeight w:val="251"/>
        </w:trPr>
        <w:tc>
          <w:tcPr>
            <w:tcW w:w="2694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170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предметы</w:t>
            </w:r>
          </w:p>
        </w:tc>
        <w:tc>
          <w:tcPr>
            <w:tcW w:w="993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bCs/>
                <w:sz w:val="24"/>
                <w:szCs w:val="24"/>
              </w:rPr>
              <w:t>1а,1б,1в,1</w:t>
            </w:r>
            <w:proofErr w:type="gramStart"/>
            <w:r w:rsidRPr="007C503A">
              <w:rPr>
                <w:rFonts w:ascii="Calibri" w:eastAsia="Times New Roman" w:hAnsi="Calibri"/>
                <w:bCs/>
                <w:sz w:val="24"/>
                <w:szCs w:val="24"/>
              </w:rPr>
              <w:t>г,  1</w:t>
            </w:r>
            <w:proofErr w:type="gramEnd"/>
            <w:r w:rsidRPr="007C503A">
              <w:rPr>
                <w:rFonts w:ascii="Calibri" w:eastAsia="Times New Roman" w:hAnsi="Calibri"/>
                <w:bCs/>
                <w:sz w:val="24"/>
                <w:szCs w:val="24"/>
              </w:rPr>
              <w:t>д,</w:t>
            </w:r>
          </w:p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bCs/>
                <w:sz w:val="24"/>
                <w:szCs w:val="24"/>
              </w:rPr>
              <w:t>1е,1ж 1з,1и, 1к</w:t>
            </w:r>
          </w:p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2а,2б,2в,2г, 2д,</w:t>
            </w:r>
          </w:p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2е,2ж, 2з,2и, 2к</w:t>
            </w:r>
          </w:p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14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3а,3б,3в,3г3д, 3е,3ж, 3з,3и, 3к</w:t>
            </w:r>
          </w:p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25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4а,4б,4в,4г, 4д,</w:t>
            </w:r>
          </w:p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 xml:space="preserve">4е, 4з, </w:t>
            </w:r>
          </w:p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4и, 4к</w:t>
            </w:r>
          </w:p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232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всего</w:t>
            </w:r>
          </w:p>
        </w:tc>
      </w:tr>
      <w:tr w:rsidR="003D75FA" w:rsidRPr="007C503A" w:rsidTr="00AD309B">
        <w:trPr>
          <w:trHeight w:val="251"/>
        </w:trPr>
        <w:tc>
          <w:tcPr>
            <w:tcW w:w="2694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Обязательная часть:</w:t>
            </w:r>
          </w:p>
        </w:tc>
        <w:tc>
          <w:tcPr>
            <w:tcW w:w="170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14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025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232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3D75FA" w:rsidRPr="007C503A" w:rsidTr="00AD309B">
        <w:trPr>
          <w:trHeight w:val="251"/>
        </w:trPr>
        <w:tc>
          <w:tcPr>
            <w:tcW w:w="2694" w:type="dxa"/>
            <w:vMerge w:val="restart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Русский язык и литературное</w:t>
            </w:r>
          </w:p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чтение</w:t>
            </w:r>
          </w:p>
        </w:tc>
        <w:tc>
          <w:tcPr>
            <w:tcW w:w="170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Русский</w:t>
            </w:r>
            <w:proofErr w:type="spellEnd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993" w:type="dxa"/>
          </w:tcPr>
          <w:p w:rsidR="003D75FA" w:rsidRPr="003D75F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</w:pPr>
            <w:r w:rsidRPr="003D75FA"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  <w:t>5 (165)</w:t>
            </w:r>
          </w:p>
        </w:tc>
        <w:tc>
          <w:tcPr>
            <w:tcW w:w="992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4 (136)</w:t>
            </w:r>
          </w:p>
        </w:tc>
        <w:tc>
          <w:tcPr>
            <w:tcW w:w="114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4 (136)</w:t>
            </w:r>
          </w:p>
        </w:tc>
        <w:tc>
          <w:tcPr>
            <w:tcW w:w="1025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4(136)</w:t>
            </w: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17 (</w:t>
            </w: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573</w:t>
            </w:r>
            <w:r w:rsidRPr="007C503A">
              <w:rPr>
                <w:rFonts w:ascii="Calibri" w:eastAsia="Times New Roman" w:hAnsi="Calibri"/>
                <w:sz w:val="28"/>
                <w:szCs w:val="28"/>
              </w:rPr>
              <w:t>)</w:t>
            </w:r>
          </w:p>
        </w:tc>
      </w:tr>
      <w:tr w:rsidR="003D75FA" w:rsidRPr="007C503A" w:rsidTr="00AD309B">
        <w:trPr>
          <w:trHeight w:val="256"/>
        </w:trPr>
        <w:tc>
          <w:tcPr>
            <w:tcW w:w="2694" w:type="dxa"/>
            <w:vMerge/>
            <w:tcBorders>
              <w:top w:val="nil"/>
            </w:tcBorders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Литературное</w:t>
            </w:r>
            <w:proofErr w:type="spellEnd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993" w:type="dxa"/>
          </w:tcPr>
          <w:p w:rsidR="003D75FA" w:rsidRPr="003D75F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</w:pPr>
            <w:r w:rsidRPr="003D75FA"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  <w:t>4 (132)</w:t>
            </w:r>
          </w:p>
        </w:tc>
        <w:tc>
          <w:tcPr>
            <w:tcW w:w="992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4 (136)</w:t>
            </w:r>
          </w:p>
        </w:tc>
        <w:tc>
          <w:tcPr>
            <w:tcW w:w="114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4 (136)</w:t>
            </w:r>
          </w:p>
        </w:tc>
        <w:tc>
          <w:tcPr>
            <w:tcW w:w="1025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3 (102)</w:t>
            </w: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15 (510)</w:t>
            </w:r>
          </w:p>
        </w:tc>
      </w:tr>
      <w:tr w:rsidR="003D75FA" w:rsidRPr="007C503A" w:rsidTr="00AD309B">
        <w:trPr>
          <w:trHeight w:val="251"/>
        </w:trPr>
        <w:tc>
          <w:tcPr>
            <w:tcW w:w="2694" w:type="dxa"/>
            <w:vMerge w:val="restart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70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Родной</w:t>
            </w:r>
            <w:proofErr w:type="spellEnd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язык</w:t>
            </w:r>
            <w:proofErr w:type="spellEnd"/>
            <w:r w:rsidRPr="007C503A">
              <w:rPr>
                <w:rFonts w:ascii="Calibri" w:eastAsia="Times New Roman" w:hAnsi="Calibri"/>
                <w:sz w:val="24"/>
                <w:szCs w:val="24"/>
              </w:rPr>
              <w:t xml:space="preserve"> (русский)</w:t>
            </w:r>
          </w:p>
        </w:tc>
        <w:tc>
          <w:tcPr>
            <w:tcW w:w="993" w:type="dxa"/>
          </w:tcPr>
          <w:p w:rsidR="003D75FA" w:rsidRPr="003D75F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8"/>
                <w:szCs w:val="28"/>
              </w:rPr>
            </w:pPr>
            <w:r w:rsidRPr="003D75FA">
              <w:rPr>
                <w:rFonts w:ascii="Calibri" w:eastAsia="Times New Roman" w:hAnsi="Calibri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0/0,5 (17)</w:t>
            </w:r>
          </w:p>
        </w:tc>
        <w:tc>
          <w:tcPr>
            <w:tcW w:w="114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0/0,5 (17)</w:t>
            </w:r>
          </w:p>
        </w:tc>
        <w:tc>
          <w:tcPr>
            <w:tcW w:w="1025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0/0,5 (17)</w:t>
            </w: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1,5 (51)</w:t>
            </w:r>
          </w:p>
        </w:tc>
      </w:tr>
      <w:tr w:rsidR="003D75FA" w:rsidRPr="007C503A" w:rsidTr="00AD309B">
        <w:trPr>
          <w:trHeight w:val="505"/>
        </w:trPr>
        <w:tc>
          <w:tcPr>
            <w:tcW w:w="2694" w:type="dxa"/>
            <w:vMerge/>
            <w:tcBorders>
              <w:top w:val="nil"/>
            </w:tcBorders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 xml:space="preserve">Литературное чтение на </w:t>
            </w:r>
            <w:proofErr w:type="gramStart"/>
            <w:r w:rsidRPr="007C503A">
              <w:rPr>
                <w:rFonts w:ascii="Calibri" w:eastAsia="Times New Roman" w:hAnsi="Calibri"/>
                <w:sz w:val="24"/>
                <w:szCs w:val="24"/>
              </w:rPr>
              <w:t>родном  языке</w:t>
            </w:r>
            <w:proofErr w:type="gramEnd"/>
            <w:r w:rsidRPr="007C503A">
              <w:rPr>
                <w:rFonts w:ascii="Calibri" w:eastAsia="Times New Roman" w:hAnsi="Calibri"/>
                <w:sz w:val="24"/>
                <w:szCs w:val="24"/>
              </w:rPr>
              <w:t xml:space="preserve"> (русском)</w:t>
            </w:r>
          </w:p>
        </w:tc>
        <w:tc>
          <w:tcPr>
            <w:tcW w:w="993" w:type="dxa"/>
          </w:tcPr>
          <w:p w:rsidR="003D75FA" w:rsidRPr="003D75F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8"/>
                <w:szCs w:val="28"/>
              </w:rPr>
            </w:pPr>
            <w:r w:rsidRPr="003D75FA">
              <w:rPr>
                <w:rFonts w:ascii="Calibri" w:eastAsia="Times New Roman" w:hAnsi="Calibri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0/0,5 (17)</w:t>
            </w:r>
          </w:p>
        </w:tc>
        <w:tc>
          <w:tcPr>
            <w:tcW w:w="114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0/0,5 (17)</w:t>
            </w:r>
          </w:p>
        </w:tc>
        <w:tc>
          <w:tcPr>
            <w:tcW w:w="1025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0/0,5 (17)</w:t>
            </w: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1,5 (51)</w:t>
            </w:r>
          </w:p>
        </w:tc>
      </w:tr>
      <w:tr w:rsidR="003D75FA" w:rsidRPr="007C503A" w:rsidTr="00AD309B">
        <w:trPr>
          <w:trHeight w:val="254"/>
        </w:trPr>
        <w:tc>
          <w:tcPr>
            <w:tcW w:w="2694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70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Английский</w:t>
            </w:r>
            <w:proofErr w:type="spellEnd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993" w:type="dxa"/>
          </w:tcPr>
          <w:p w:rsidR="003D75FA" w:rsidRPr="003D75F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</w:pPr>
            <w:r w:rsidRPr="003D75FA"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 (68)</w:t>
            </w:r>
          </w:p>
        </w:tc>
        <w:tc>
          <w:tcPr>
            <w:tcW w:w="114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 (68)</w:t>
            </w:r>
          </w:p>
        </w:tc>
        <w:tc>
          <w:tcPr>
            <w:tcW w:w="1025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 (68)</w:t>
            </w: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6 (</w:t>
            </w: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204</w:t>
            </w:r>
            <w:r w:rsidRPr="007C503A">
              <w:rPr>
                <w:rFonts w:ascii="Calibri" w:eastAsia="Times New Roman" w:hAnsi="Calibri"/>
                <w:sz w:val="28"/>
                <w:szCs w:val="28"/>
              </w:rPr>
              <w:t>)</w:t>
            </w:r>
          </w:p>
        </w:tc>
      </w:tr>
      <w:tr w:rsidR="003D75FA" w:rsidRPr="007C503A" w:rsidTr="00AD309B">
        <w:trPr>
          <w:trHeight w:val="251"/>
        </w:trPr>
        <w:tc>
          <w:tcPr>
            <w:tcW w:w="2694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Математика</w:t>
            </w:r>
            <w:proofErr w:type="spellEnd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170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993" w:type="dxa"/>
          </w:tcPr>
          <w:p w:rsidR="003D75FA" w:rsidRPr="003D75F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</w:pPr>
            <w:r w:rsidRPr="003D75FA"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  <w:t>4 (132)</w:t>
            </w:r>
          </w:p>
        </w:tc>
        <w:tc>
          <w:tcPr>
            <w:tcW w:w="992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4 (136)</w:t>
            </w:r>
          </w:p>
        </w:tc>
        <w:tc>
          <w:tcPr>
            <w:tcW w:w="114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4 (136)</w:t>
            </w:r>
          </w:p>
        </w:tc>
        <w:tc>
          <w:tcPr>
            <w:tcW w:w="1025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4 (136)</w:t>
            </w: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16 (</w:t>
            </w: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540</w:t>
            </w:r>
            <w:r w:rsidRPr="007C503A">
              <w:rPr>
                <w:rFonts w:ascii="Calibri" w:eastAsia="Times New Roman" w:hAnsi="Calibri"/>
                <w:sz w:val="28"/>
                <w:szCs w:val="28"/>
              </w:rPr>
              <w:t>)</w:t>
            </w:r>
          </w:p>
        </w:tc>
      </w:tr>
      <w:tr w:rsidR="003D75FA" w:rsidRPr="007C503A" w:rsidTr="00AD309B">
        <w:trPr>
          <w:trHeight w:val="506"/>
        </w:trPr>
        <w:tc>
          <w:tcPr>
            <w:tcW w:w="2694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Обществознание и естествознание</w:t>
            </w:r>
          </w:p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(окружающий мир)</w:t>
            </w:r>
          </w:p>
        </w:tc>
        <w:tc>
          <w:tcPr>
            <w:tcW w:w="170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Окружающий</w:t>
            </w:r>
            <w:proofErr w:type="spellEnd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993" w:type="dxa"/>
          </w:tcPr>
          <w:p w:rsidR="003D75FA" w:rsidRPr="003D75F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</w:pPr>
            <w:r w:rsidRPr="003D75FA"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  <w:t>2 (66)</w:t>
            </w:r>
          </w:p>
        </w:tc>
        <w:tc>
          <w:tcPr>
            <w:tcW w:w="992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 (68)</w:t>
            </w:r>
          </w:p>
        </w:tc>
        <w:tc>
          <w:tcPr>
            <w:tcW w:w="1140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 (68)</w:t>
            </w:r>
          </w:p>
        </w:tc>
        <w:tc>
          <w:tcPr>
            <w:tcW w:w="1025" w:type="dxa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 (68)</w:t>
            </w: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AD309B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8 (</w:t>
            </w: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270</w:t>
            </w:r>
            <w:r w:rsidRPr="007C503A">
              <w:rPr>
                <w:rFonts w:ascii="Calibri" w:eastAsia="Times New Roman" w:hAnsi="Calibri"/>
                <w:sz w:val="28"/>
                <w:szCs w:val="28"/>
              </w:rPr>
              <w:t>)</w:t>
            </w:r>
          </w:p>
        </w:tc>
      </w:tr>
      <w:tr w:rsidR="003D75FA" w:rsidRPr="007C503A" w:rsidTr="00AD309B">
        <w:trPr>
          <w:trHeight w:val="505"/>
        </w:trPr>
        <w:tc>
          <w:tcPr>
            <w:tcW w:w="2694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Основы религиозных культур и</w:t>
            </w:r>
          </w:p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светской этики</w:t>
            </w:r>
          </w:p>
        </w:tc>
        <w:tc>
          <w:tcPr>
            <w:tcW w:w="1700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3" w:type="dxa"/>
          </w:tcPr>
          <w:p w:rsidR="003D75FA" w:rsidRPr="003D75F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</w:pPr>
            <w:r w:rsidRPr="003D75FA"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  <w:t>1 (33)</w:t>
            </w:r>
          </w:p>
        </w:tc>
        <w:tc>
          <w:tcPr>
            <w:tcW w:w="992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140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025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4 (</w:t>
            </w: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135</w:t>
            </w:r>
            <w:r w:rsidRPr="007C503A">
              <w:rPr>
                <w:rFonts w:ascii="Calibri" w:eastAsia="Times New Roman" w:hAnsi="Calibri"/>
                <w:sz w:val="28"/>
                <w:szCs w:val="28"/>
              </w:rPr>
              <w:t>)</w:t>
            </w:r>
          </w:p>
        </w:tc>
      </w:tr>
      <w:tr w:rsidR="003D75FA" w:rsidRPr="007C503A" w:rsidTr="00AD309B">
        <w:trPr>
          <w:trHeight w:val="254"/>
        </w:trPr>
        <w:tc>
          <w:tcPr>
            <w:tcW w:w="2694" w:type="dxa"/>
            <w:vMerge w:val="restart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Искусство</w:t>
            </w:r>
          </w:p>
        </w:tc>
        <w:tc>
          <w:tcPr>
            <w:tcW w:w="1700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993" w:type="dxa"/>
          </w:tcPr>
          <w:p w:rsidR="003D75FA" w:rsidRPr="003D75F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</w:pPr>
            <w:r w:rsidRPr="003D75FA"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  <w:t>1 (33)</w:t>
            </w:r>
          </w:p>
        </w:tc>
        <w:tc>
          <w:tcPr>
            <w:tcW w:w="992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140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025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4 (</w:t>
            </w: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135</w:t>
            </w:r>
            <w:r w:rsidRPr="007C503A">
              <w:rPr>
                <w:rFonts w:ascii="Calibri" w:eastAsia="Times New Roman" w:hAnsi="Calibri"/>
                <w:sz w:val="28"/>
                <w:szCs w:val="28"/>
              </w:rPr>
              <w:t>)</w:t>
            </w:r>
          </w:p>
        </w:tc>
      </w:tr>
      <w:tr w:rsidR="003D75FA" w:rsidRPr="007C503A" w:rsidTr="00AD309B">
        <w:trPr>
          <w:trHeight w:val="251"/>
        </w:trPr>
        <w:tc>
          <w:tcPr>
            <w:tcW w:w="2694" w:type="dxa"/>
            <w:vMerge/>
            <w:tcBorders>
              <w:top w:val="nil"/>
            </w:tcBorders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993" w:type="dxa"/>
          </w:tcPr>
          <w:p w:rsidR="003D75FA" w:rsidRPr="003D75F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</w:pPr>
            <w:r w:rsidRPr="003D75FA"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  <w:t>1 (33)</w:t>
            </w:r>
          </w:p>
        </w:tc>
        <w:tc>
          <w:tcPr>
            <w:tcW w:w="992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140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025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4 (</w:t>
            </w: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135</w:t>
            </w:r>
            <w:r w:rsidRPr="007C503A">
              <w:rPr>
                <w:rFonts w:ascii="Calibri" w:eastAsia="Times New Roman" w:hAnsi="Calibri"/>
                <w:sz w:val="28"/>
                <w:szCs w:val="28"/>
              </w:rPr>
              <w:t>)</w:t>
            </w:r>
          </w:p>
        </w:tc>
      </w:tr>
      <w:tr w:rsidR="003D75FA" w:rsidRPr="007C503A" w:rsidTr="00AD309B">
        <w:trPr>
          <w:trHeight w:val="254"/>
        </w:trPr>
        <w:tc>
          <w:tcPr>
            <w:tcW w:w="2694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Технология</w:t>
            </w:r>
          </w:p>
        </w:tc>
        <w:tc>
          <w:tcPr>
            <w:tcW w:w="1700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993" w:type="dxa"/>
          </w:tcPr>
          <w:p w:rsidR="003D75FA" w:rsidRPr="003D75F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</w:pPr>
            <w:r w:rsidRPr="003D75FA"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  <w:t>1 (33)</w:t>
            </w:r>
          </w:p>
        </w:tc>
        <w:tc>
          <w:tcPr>
            <w:tcW w:w="992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140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025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4 (</w:t>
            </w: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135</w:t>
            </w:r>
            <w:r w:rsidRPr="007C503A">
              <w:rPr>
                <w:rFonts w:ascii="Calibri" w:eastAsia="Times New Roman" w:hAnsi="Calibri"/>
                <w:sz w:val="28"/>
                <w:szCs w:val="28"/>
              </w:rPr>
              <w:t>)</w:t>
            </w:r>
          </w:p>
        </w:tc>
      </w:tr>
      <w:tr w:rsidR="003D75FA" w:rsidRPr="007C503A" w:rsidTr="00AD309B">
        <w:trPr>
          <w:trHeight w:val="251"/>
        </w:trPr>
        <w:tc>
          <w:tcPr>
            <w:tcW w:w="2694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Физическая</w:t>
            </w:r>
            <w:proofErr w:type="spellEnd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700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Физическая</w:t>
            </w:r>
            <w:proofErr w:type="spellEnd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993" w:type="dxa"/>
          </w:tcPr>
          <w:p w:rsidR="003D75FA" w:rsidRPr="003D75F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</w:pPr>
            <w:r w:rsidRPr="003D75FA"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  <w:t>3 (99)</w:t>
            </w:r>
          </w:p>
        </w:tc>
        <w:tc>
          <w:tcPr>
            <w:tcW w:w="992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 (68)</w:t>
            </w:r>
          </w:p>
        </w:tc>
        <w:tc>
          <w:tcPr>
            <w:tcW w:w="1140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 (68)</w:t>
            </w:r>
          </w:p>
        </w:tc>
        <w:tc>
          <w:tcPr>
            <w:tcW w:w="1025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 (68)</w:t>
            </w: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9 (303)</w:t>
            </w:r>
          </w:p>
        </w:tc>
      </w:tr>
      <w:tr w:rsidR="003D75FA" w:rsidRPr="007C503A" w:rsidTr="00AD309B">
        <w:trPr>
          <w:trHeight w:val="253"/>
        </w:trPr>
        <w:tc>
          <w:tcPr>
            <w:tcW w:w="4394" w:type="dxa"/>
            <w:gridSpan w:val="2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Итого</w:t>
            </w:r>
            <w:proofErr w:type="spellEnd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при</w:t>
            </w:r>
            <w:proofErr w:type="spellEnd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 xml:space="preserve"> 5-дневной </w:t>
            </w:r>
            <w:proofErr w:type="spellStart"/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неделе</w:t>
            </w:r>
            <w:proofErr w:type="spellEnd"/>
          </w:p>
        </w:tc>
        <w:tc>
          <w:tcPr>
            <w:tcW w:w="993" w:type="dxa"/>
          </w:tcPr>
          <w:p w:rsidR="003D75FA" w:rsidRPr="003D75F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</w:pPr>
            <w:r w:rsidRPr="003D75FA">
              <w:rPr>
                <w:rFonts w:ascii="Calibri" w:eastAsia="Times New Roman" w:hAnsi="Calibri"/>
                <w:bCs/>
                <w:sz w:val="28"/>
                <w:szCs w:val="28"/>
                <w:lang w:val="en-US"/>
              </w:rPr>
              <w:t>21(693)</w:t>
            </w:r>
          </w:p>
        </w:tc>
        <w:tc>
          <w:tcPr>
            <w:tcW w:w="992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22 (782)</w:t>
            </w:r>
          </w:p>
        </w:tc>
        <w:tc>
          <w:tcPr>
            <w:tcW w:w="1140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22 (782)</w:t>
            </w:r>
          </w:p>
        </w:tc>
        <w:tc>
          <w:tcPr>
            <w:tcW w:w="1025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22 (782)</w:t>
            </w: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86 (2937)</w:t>
            </w:r>
          </w:p>
        </w:tc>
      </w:tr>
      <w:tr w:rsidR="003D75FA" w:rsidRPr="007C503A" w:rsidTr="00AD309B">
        <w:trPr>
          <w:trHeight w:val="253"/>
        </w:trPr>
        <w:tc>
          <w:tcPr>
            <w:tcW w:w="4394" w:type="dxa"/>
            <w:gridSpan w:val="2"/>
            <w:shd w:val="clear" w:color="auto" w:fill="auto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2. Часть, формируемая участниками образовательных отношений</w:t>
            </w:r>
          </w:p>
        </w:tc>
        <w:tc>
          <w:tcPr>
            <w:tcW w:w="993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140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025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3 (102)</w:t>
            </w:r>
          </w:p>
        </w:tc>
      </w:tr>
      <w:tr w:rsidR="003D75FA" w:rsidRPr="007C503A" w:rsidTr="00AD309B">
        <w:trPr>
          <w:trHeight w:val="253"/>
        </w:trPr>
        <w:tc>
          <w:tcPr>
            <w:tcW w:w="4394" w:type="dxa"/>
            <w:gridSpan w:val="2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Развитие речи</w:t>
            </w:r>
          </w:p>
        </w:tc>
        <w:tc>
          <w:tcPr>
            <w:tcW w:w="993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140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025" w:type="dxa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  <w:lang w:val="en-US"/>
              </w:rPr>
              <w:t>1 (34)</w:t>
            </w:r>
          </w:p>
        </w:tc>
        <w:tc>
          <w:tcPr>
            <w:tcW w:w="1232" w:type="dxa"/>
            <w:shd w:val="clear" w:color="auto" w:fill="auto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3 (102)</w:t>
            </w:r>
          </w:p>
        </w:tc>
      </w:tr>
      <w:tr w:rsidR="003D75FA" w:rsidRPr="007C503A" w:rsidTr="00AD309B">
        <w:trPr>
          <w:trHeight w:val="254"/>
        </w:trPr>
        <w:tc>
          <w:tcPr>
            <w:tcW w:w="4394" w:type="dxa"/>
            <w:gridSpan w:val="2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3D75FA" w:rsidRPr="007C503A" w:rsidTr="00AD309B">
        <w:trPr>
          <w:trHeight w:val="503"/>
        </w:trPr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7C503A">
              <w:rPr>
                <w:rFonts w:ascii="Calibri" w:eastAsia="Times New Roman" w:hAnsi="Calibri"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b/>
                <w:bCs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b/>
                <w:bCs/>
                <w:w w:val="99"/>
                <w:sz w:val="28"/>
                <w:szCs w:val="28"/>
              </w:rPr>
              <w:t>21 (</w:t>
            </w:r>
            <w:r w:rsidRPr="007C503A">
              <w:rPr>
                <w:rFonts w:ascii="Calibri" w:eastAsia="Times New Roman" w:hAnsi="Calibri"/>
                <w:b/>
                <w:bCs/>
                <w:w w:val="99"/>
                <w:sz w:val="28"/>
                <w:szCs w:val="28"/>
                <w:lang w:val="en-US"/>
              </w:rPr>
              <w:t>693</w:t>
            </w:r>
            <w:r w:rsidRPr="007C503A">
              <w:rPr>
                <w:rFonts w:ascii="Calibri" w:eastAsia="Times New Roman" w:hAnsi="Calibri"/>
                <w:b/>
                <w:bCs/>
                <w:w w:val="99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bCs/>
                <w:w w:val="99"/>
                <w:sz w:val="28"/>
                <w:szCs w:val="28"/>
              </w:rPr>
              <w:t>23 (</w:t>
            </w:r>
            <w:r w:rsidRPr="007C503A">
              <w:rPr>
                <w:rFonts w:ascii="Calibri" w:eastAsia="Times New Roman" w:hAnsi="Calibri"/>
                <w:bCs/>
                <w:w w:val="99"/>
                <w:sz w:val="28"/>
                <w:szCs w:val="28"/>
                <w:lang w:val="en-US"/>
              </w:rPr>
              <w:t>782</w:t>
            </w:r>
            <w:r w:rsidRPr="007C503A">
              <w:rPr>
                <w:rFonts w:ascii="Calibri" w:eastAsia="Times New Roman" w:hAnsi="Calibri"/>
                <w:bCs/>
                <w:w w:val="99"/>
                <w:sz w:val="28"/>
                <w:szCs w:val="28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  <w:lang w:val="en-US"/>
              </w:rPr>
            </w:pPr>
            <w:r w:rsidRPr="007C503A">
              <w:rPr>
                <w:rFonts w:ascii="Calibri" w:eastAsia="Times New Roman" w:hAnsi="Calibri"/>
                <w:bCs/>
                <w:w w:val="99"/>
                <w:sz w:val="28"/>
                <w:szCs w:val="28"/>
              </w:rPr>
              <w:t>23 (</w:t>
            </w:r>
            <w:r w:rsidRPr="007C503A">
              <w:rPr>
                <w:rFonts w:ascii="Calibri" w:eastAsia="Times New Roman" w:hAnsi="Calibri"/>
                <w:bCs/>
                <w:w w:val="99"/>
                <w:sz w:val="28"/>
                <w:szCs w:val="28"/>
                <w:lang w:val="en-US"/>
              </w:rPr>
              <w:t>782</w:t>
            </w:r>
            <w:r w:rsidRPr="007C503A">
              <w:rPr>
                <w:rFonts w:ascii="Calibri" w:eastAsia="Times New Roman" w:hAnsi="Calibri"/>
                <w:bCs/>
                <w:w w:val="99"/>
                <w:sz w:val="28"/>
                <w:szCs w:val="28"/>
              </w:rPr>
              <w:t>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bCs/>
                <w:w w:val="99"/>
                <w:sz w:val="28"/>
                <w:szCs w:val="28"/>
              </w:rPr>
              <w:t>23 (</w:t>
            </w:r>
            <w:r w:rsidRPr="007C503A">
              <w:rPr>
                <w:rFonts w:ascii="Calibri" w:eastAsia="Times New Roman" w:hAnsi="Calibri"/>
                <w:bCs/>
                <w:w w:val="99"/>
                <w:sz w:val="28"/>
                <w:szCs w:val="28"/>
                <w:lang w:val="en-US"/>
              </w:rPr>
              <w:t>782</w:t>
            </w:r>
            <w:r w:rsidRPr="007C503A">
              <w:rPr>
                <w:rFonts w:ascii="Calibri" w:eastAsia="Times New Roman" w:hAnsi="Calibri"/>
                <w:bCs/>
                <w:w w:val="99"/>
                <w:sz w:val="28"/>
                <w:szCs w:val="28"/>
              </w:rPr>
              <w:t>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5FA" w:rsidRPr="007C503A" w:rsidRDefault="003D75FA" w:rsidP="003D75FA">
            <w:pPr>
              <w:tabs>
                <w:tab w:val="left" w:pos="4678"/>
              </w:tabs>
              <w:spacing w:after="0" w:line="240" w:lineRule="auto"/>
              <w:rPr>
                <w:rFonts w:ascii="Calibri" w:eastAsia="Times New Roman" w:hAnsi="Calibri"/>
                <w:sz w:val="28"/>
                <w:szCs w:val="28"/>
              </w:rPr>
            </w:pPr>
            <w:r w:rsidRPr="007C503A">
              <w:rPr>
                <w:rFonts w:ascii="Calibri" w:eastAsia="Times New Roman" w:hAnsi="Calibri"/>
                <w:sz w:val="28"/>
                <w:szCs w:val="28"/>
              </w:rPr>
              <w:t>90 (3039)</w:t>
            </w:r>
          </w:p>
        </w:tc>
      </w:tr>
    </w:tbl>
    <w:p w:rsidR="007570D6" w:rsidRDefault="007570D6"/>
    <w:sectPr w:rsidR="007570D6" w:rsidSect="007C50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ansBookITC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98D"/>
    <w:multiLevelType w:val="hybridMultilevel"/>
    <w:tmpl w:val="00002A9E"/>
    <w:lvl w:ilvl="0" w:tplc="00004D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A4853F9"/>
    <w:multiLevelType w:val="hybridMultilevel"/>
    <w:tmpl w:val="D8D289C6"/>
    <w:lvl w:ilvl="0" w:tplc="0419000D">
      <w:numFmt w:val="decimal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715F11"/>
    <w:multiLevelType w:val="hybridMultilevel"/>
    <w:tmpl w:val="D14A951A"/>
    <w:lvl w:ilvl="0" w:tplc="041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43"/>
    <w:rsid w:val="00262144"/>
    <w:rsid w:val="003D75FA"/>
    <w:rsid w:val="007570D6"/>
    <w:rsid w:val="007C503A"/>
    <w:rsid w:val="00987643"/>
    <w:rsid w:val="009C6FD6"/>
    <w:rsid w:val="00AF4579"/>
    <w:rsid w:val="00DE4237"/>
    <w:rsid w:val="00E7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FC981-0C3F-45FC-A408-98D361A1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C503A"/>
  </w:style>
  <w:style w:type="table" w:styleId="a3">
    <w:name w:val="Table Grid"/>
    <w:basedOn w:val="a1"/>
    <w:uiPriority w:val="39"/>
    <w:rsid w:val="007C503A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503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C503A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 w:bidi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3A"/>
    <w:rPr>
      <w:rFonts w:ascii="Segoe UI" w:eastAsia="Times New Roman" w:hAnsi="Segoe UI" w:cs="Segoe UI"/>
      <w:sz w:val="18"/>
      <w:szCs w:val="1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C503A"/>
    <w:rPr>
      <w:rFonts w:ascii="Times New Roman" w:eastAsia="SimSu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C503A"/>
    <w:pPr>
      <w:widowControl w:val="0"/>
      <w:autoSpaceDE w:val="0"/>
      <w:autoSpaceDN w:val="0"/>
      <w:spacing w:after="0" w:line="234" w:lineRule="exact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occaption">
    <w:name w:val="doccaption"/>
    <w:basedOn w:val="a0"/>
    <w:rsid w:val="007C5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3619</Words>
  <Characters>20632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2022-09-02T09:46:00Z</dcterms:created>
  <dcterms:modified xsi:type="dcterms:W3CDTF">2022-09-06T08:34:00Z</dcterms:modified>
</cp:coreProperties>
</file>