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1701" w:rsidRDefault="00391701" w:rsidP="007A5CC4">
      <w:pPr>
        <w:pStyle w:val="1"/>
        <w:spacing w:before="1"/>
        <w:ind w:right="283"/>
        <w:jc w:val="center"/>
        <w:rPr>
          <w:kern w:val="0"/>
          <w:sz w:val="28"/>
          <w:szCs w:val="28"/>
          <w:lang w:eastAsia="en-US"/>
        </w:rPr>
      </w:pPr>
      <w:bookmarkStart w:id="0" w:name="_Hlk72830842"/>
      <w:r>
        <w:rPr>
          <w:noProof/>
        </w:rPr>
        <w:drawing>
          <wp:inline distT="0" distB="0" distL="0" distR="0">
            <wp:extent cx="6480175" cy="915712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80175" cy="9157124"/>
                    </a:xfrm>
                    <a:prstGeom prst="rect">
                      <a:avLst/>
                    </a:prstGeom>
                    <a:noFill/>
                    <a:ln>
                      <a:noFill/>
                    </a:ln>
                  </pic:spPr>
                </pic:pic>
              </a:graphicData>
            </a:graphic>
          </wp:inline>
        </w:drawing>
      </w:r>
    </w:p>
    <w:p w:rsidR="00391701" w:rsidRDefault="00391701" w:rsidP="007A5CC4">
      <w:pPr>
        <w:pStyle w:val="1"/>
        <w:spacing w:before="1"/>
        <w:ind w:right="283"/>
        <w:jc w:val="center"/>
        <w:rPr>
          <w:kern w:val="0"/>
          <w:sz w:val="28"/>
          <w:szCs w:val="28"/>
          <w:lang w:eastAsia="en-US"/>
        </w:rPr>
      </w:pPr>
    </w:p>
    <w:p w:rsidR="00391701" w:rsidRDefault="00391701" w:rsidP="007A5CC4">
      <w:pPr>
        <w:pStyle w:val="1"/>
        <w:spacing w:before="1"/>
        <w:ind w:right="283"/>
        <w:jc w:val="center"/>
        <w:rPr>
          <w:kern w:val="0"/>
          <w:sz w:val="28"/>
          <w:szCs w:val="28"/>
          <w:lang w:eastAsia="en-US"/>
        </w:rPr>
      </w:pPr>
    </w:p>
    <w:p w:rsidR="00391701" w:rsidRDefault="00391701" w:rsidP="007A5CC4">
      <w:pPr>
        <w:pStyle w:val="1"/>
        <w:spacing w:before="1"/>
        <w:ind w:right="283"/>
        <w:jc w:val="center"/>
        <w:rPr>
          <w:kern w:val="0"/>
          <w:sz w:val="28"/>
          <w:szCs w:val="28"/>
          <w:lang w:eastAsia="en-US"/>
        </w:rPr>
      </w:pPr>
    </w:p>
    <w:p w:rsidR="00C379CB" w:rsidRDefault="003E09E8" w:rsidP="00C379CB">
      <w:pPr>
        <w:autoSpaceDE w:val="0"/>
        <w:autoSpaceDN w:val="0"/>
        <w:adjustRightInd w:val="0"/>
        <w:spacing w:after="0" w:line="240" w:lineRule="auto"/>
        <w:rPr>
          <w:rFonts w:ascii="Times New Roman" w:eastAsiaTheme="minorHAnsi" w:hAnsi="Times New Roman"/>
          <w:b/>
          <w:sz w:val="28"/>
          <w:szCs w:val="28"/>
        </w:rPr>
      </w:pPr>
      <w:bookmarkStart w:id="1" w:name="_GoBack"/>
      <w:bookmarkEnd w:id="0"/>
      <w:bookmarkEnd w:id="1"/>
      <w:r>
        <w:rPr>
          <w:rFonts w:ascii="Times New Roman" w:hAnsi="Times New Roman"/>
          <w:sz w:val="28"/>
          <w:szCs w:val="28"/>
        </w:rPr>
        <w:lastRenderedPageBreak/>
        <w:t>Раздел 1</w:t>
      </w:r>
      <w:r w:rsidR="00C379CB" w:rsidRPr="00C379CB">
        <w:rPr>
          <w:rFonts w:ascii="Times New Roman" w:eastAsiaTheme="minorHAnsi" w:hAnsi="Times New Roman"/>
          <w:b/>
          <w:sz w:val="28"/>
          <w:szCs w:val="28"/>
        </w:rPr>
        <w:t xml:space="preserve"> </w:t>
      </w:r>
    </w:p>
    <w:p w:rsidR="00F87304" w:rsidRDefault="00F87304" w:rsidP="00C379CB">
      <w:pPr>
        <w:autoSpaceDE w:val="0"/>
        <w:autoSpaceDN w:val="0"/>
        <w:adjustRightInd w:val="0"/>
        <w:spacing w:after="0" w:line="240" w:lineRule="auto"/>
        <w:rPr>
          <w:rFonts w:ascii="Times New Roman" w:eastAsiaTheme="minorHAnsi" w:hAnsi="Times New Roman"/>
          <w:b/>
          <w:sz w:val="28"/>
          <w:szCs w:val="28"/>
        </w:rPr>
      </w:pPr>
    </w:p>
    <w:p w:rsidR="00386543" w:rsidRPr="002F42E5" w:rsidRDefault="00386543" w:rsidP="00386543">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p>
    <w:p w:rsidR="00386543" w:rsidRPr="002F42E5" w:rsidRDefault="00386543" w:rsidP="00386543">
      <w:pPr>
        <w:widowControl w:val="0"/>
        <w:tabs>
          <w:tab w:val="left" w:pos="0"/>
        </w:tab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2F42E5">
        <w:rPr>
          <w:rFonts w:ascii="Times New Roman" w:eastAsia="Andale Sans UI" w:hAnsi="Times New Roman" w:cs="Tahoma"/>
          <w:b/>
          <w:bCs/>
          <w:kern w:val="3"/>
          <w:sz w:val="28"/>
          <w:szCs w:val="28"/>
          <w:lang w:eastAsia="ja-JP" w:bidi="fa-IR"/>
        </w:rPr>
        <w:t>1. Планируемые  результаты освоения учебного предмета</w:t>
      </w:r>
    </w:p>
    <w:p w:rsidR="00386543" w:rsidRPr="00386543" w:rsidRDefault="00386543" w:rsidP="00386543">
      <w:pPr>
        <w:rPr>
          <w:rFonts w:ascii="Times New Roman" w:hAnsi="Times New Roman"/>
          <w:sz w:val="28"/>
          <w:szCs w:val="28"/>
        </w:rPr>
      </w:pPr>
    </w:p>
    <w:p w:rsidR="00386543" w:rsidRPr="00386543" w:rsidRDefault="00386543" w:rsidP="00386543">
      <w:pPr>
        <w:autoSpaceDE w:val="0"/>
        <w:autoSpaceDN w:val="0"/>
        <w:adjustRightInd w:val="0"/>
        <w:ind w:firstLine="540"/>
        <w:jc w:val="both"/>
        <w:rPr>
          <w:rFonts w:ascii="Times New Roman" w:hAnsi="Times New Roman"/>
          <w:sz w:val="28"/>
          <w:szCs w:val="28"/>
          <w:u w:val="single"/>
        </w:rPr>
      </w:pPr>
      <w:r w:rsidRPr="00386543">
        <w:rPr>
          <w:rFonts w:ascii="Times New Roman" w:hAnsi="Times New Roman"/>
          <w:b/>
          <w:sz w:val="28"/>
          <w:szCs w:val="28"/>
          <w:u w:val="single"/>
        </w:rPr>
        <w:t>Личностные результаты</w:t>
      </w:r>
      <w:r w:rsidRPr="00386543">
        <w:rPr>
          <w:rFonts w:ascii="Times New Roman" w:hAnsi="Times New Roman"/>
          <w:sz w:val="28"/>
          <w:szCs w:val="28"/>
          <w:u w:val="single"/>
        </w:rPr>
        <w:t>:</w:t>
      </w:r>
    </w:p>
    <w:p w:rsidR="00386543" w:rsidRPr="00386543" w:rsidRDefault="00386543" w:rsidP="00386543">
      <w:pPr>
        <w:jc w:val="both"/>
        <w:rPr>
          <w:rFonts w:ascii="Times New Roman" w:hAnsi="Times New Roman"/>
          <w:sz w:val="28"/>
          <w:szCs w:val="28"/>
        </w:rPr>
      </w:pPr>
      <w:r w:rsidRPr="00386543">
        <w:rPr>
          <w:rFonts w:ascii="Times New Roman" w:hAnsi="Times New Roman"/>
          <w:sz w:val="28"/>
          <w:szCs w:val="28"/>
        </w:rPr>
        <w:t xml:space="preserve">1)  </w:t>
      </w:r>
      <w:r w:rsidRPr="00DD6569">
        <w:rPr>
          <w:rFonts w:ascii="Times New Roman" w:hAnsi="Times New Roman"/>
          <w:sz w:val="28"/>
          <w:szCs w:val="28"/>
        </w:rPr>
        <w:t>российская гражданская идентичность, патриотизм,</w:t>
      </w:r>
      <w:r w:rsidRPr="00386543">
        <w:rPr>
          <w:rFonts w:ascii="Times New Roman" w:hAnsi="Times New Roman"/>
          <w:sz w:val="28"/>
          <w:szCs w:val="28"/>
        </w:rPr>
        <w:t xml:space="preserve">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386543" w:rsidRPr="00386543" w:rsidRDefault="00386543" w:rsidP="00386543">
      <w:pPr>
        <w:jc w:val="both"/>
        <w:rPr>
          <w:rFonts w:ascii="Times New Roman" w:hAnsi="Times New Roman"/>
          <w:sz w:val="28"/>
          <w:szCs w:val="28"/>
        </w:rPr>
      </w:pPr>
      <w:bookmarkStart w:id="2" w:name="sub_10"/>
      <w:r w:rsidRPr="00386543">
        <w:rPr>
          <w:rFonts w:ascii="Times New Roman" w:hAnsi="Times New Roman"/>
          <w:sz w:val="28"/>
          <w:szCs w:val="28"/>
        </w:rPr>
        <w:t xml:space="preserve">2) гражданская позиция </w:t>
      </w:r>
      <w:r w:rsidRPr="00DD6569">
        <w:rPr>
          <w:rFonts w:ascii="Times New Roman" w:hAnsi="Times New Roman"/>
          <w:sz w:val="28"/>
          <w:szCs w:val="28"/>
        </w:rPr>
        <w:t>как активного и ответственного члена российского</w:t>
      </w:r>
      <w:r w:rsidRPr="00386543">
        <w:rPr>
          <w:rFonts w:ascii="Times New Roman" w:hAnsi="Times New Roman"/>
          <w:b/>
          <w:sz w:val="28"/>
          <w:szCs w:val="28"/>
        </w:rPr>
        <w:t xml:space="preserve"> </w:t>
      </w:r>
      <w:r w:rsidRPr="00DD6569">
        <w:rPr>
          <w:rFonts w:ascii="Times New Roman" w:hAnsi="Times New Roman"/>
          <w:sz w:val="28"/>
          <w:szCs w:val="28"/>
        </w:rPr>
        <w:t>общества,</w:t>
      </w:r>
      <w:r w:rsidRPr="00386543">
        <w:rPr>
          <w:rFonts w:ascii="Times New Roman" w:hAnsi="Times New Roman"/>
          <w:sz w:val="28"/>
          <w:szCs w:val="28"/>
        </w:rPr>
        <w:t xml:space="preserve">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386543" w:rsidRPr="00386543" w:rsidRDefault="00386543" w:rsidP="00386543">
      <w:pPr>
        <w:jc w:val="both"/>
        <w:rPr>
          <w:rFonts w:ascii="Times New Roman" w:hAnsi="Times New Roman"/>
          <w:sz w:val="28"/>
          <w:szCs w:val="28"/>
        </w:rPr>
      </w:pPr>
      <w:bookmarkStart w:id="3" w:name="sub_11"/>
      <w:bookmarkEnd w:id="2"/>
      <w:r w:rsidRPr="00386543">
        <w:rPr>
          <w:rFonts w:ascii="Times New Roman" w:hAnsi="Times New Roman"/>
          <w:sz w:val="28"/>
          <w:szCs w:val="28"/>
        </w:rPr>
        <w:t xml:space="preserve">3) готовность к </w:t>
      </w:r>
      <w:r w:rsidRPr="00DD6569">
        <w:rPr>
          <w:rFonts w:ascii="Times New Roman" w:hAnsi="Times New Roman"/>
          <w:sz w:val="28"/>
          <w:szCs w:val="28"/>
        </w:rPr>
        <w:t>служению</w:t>
      </w:r>
      <w:r w:rsidRPr="00386543">
        <w:rPr>
          <w:rFonts w:ascii="Times New Roman" w:hAnsi="Times New Roman"/>
          <w:b/>
          <w:sz w:val="28"/>
          <w:szCs w:val="28"/>
        </w:rPr>
        <w:t xml:space="preserve"> </w:t>
      </w:r>
      <w:r w:rsidRPr="00DD6569">
        <w:rPr>
          <w:rFonts w:ascii="Times New Roman" w:hAnsi="Times New Roman"/>
          <w:sz w:val="28"/>
          <w:szCs w:val="28"/>
        </w:rPr>
        <w:t>Отечеству,</w:t>
      </w:r>
      <w:r w:rsidRPr="00386543">
        <w:rPr>
          <w:rFonts w:ascii="Times New Roman" w:hAnsi="Times New Roman"/>
          <w:sz w:val="28"/>
          <w:szCs w:val="28"/>
        </w:rPr>
        <w:t xml:space="preserve"> его защите;</w:t>
      </w:r>
    </w:p>
    <w:p w:rsidR="00386543" w:rsidRPr="00386543" w:rsidRDefault="00386543" w:rsidP="00386543">
      <w:pPr>
        <w:jc w:val="both"/>
        <w:rPr>
          <w:rFonts w:ascii="Times New Roman" w:hAnsi="Times New Roman"/>
          <w:sz w:val="28"/>
          <w:szCs w:val="28"/>
        </w:rPr>
      </w:pPr>
      <w:bookmarkStart w:id="4" w:name="sub_12"/>
      <w:bookmarkEnd w:id="3"/>
      <w:r w:rsidRPr="00386543">
        <w:rPr>
          <w:rFonts w:ascii="Times New Roman" w:hAnsi="Times New Roman"/>
          <w:sz w:val="28"/>
          <w:szCs w:val="28"/>
        </w:rPr>
        <w:t xml:space="preserve">4) сформированность мировоззрения, соответствующего современному уровню </w:t>
      </w:r>
      <w:r w:rsidRPr="00DD6569">
        <w:rPr>
          <w:rFonts w:ascii="Times New Roman" w:hAnsi="Times New Roman"/>
          <w:sz w:val="28"/>
          <w:szCs w:val="28"/>
        </w:rPr>
        <w:t>развития науки и общественной практики</w:t>
      </w:r>
      <w:r w:rsidRPr="00386543">
        <w:rPr>
          <w:rFonts w:ascii="Times New Roman" w:hAnsi="Times New Roman"/>
          <w:sz w:val="28"/>
          <w:szCs w:val="28"/>
        </w:rPr>
        <w:t>, основанного на диалоге культур, а также различных форм общественного сознания, осознание своего места в поликультурном мире;</w:t>
      </w:r>
    </w:p>
    <w:p w:rsidR="00386543" w:rsidRPr="00386543" w:rsidRDefault="00386543" w:rsidP="00386543">
      <w:pPr>
        <w:jc w:val="both"/>
        <w:rPr>
          <w:rFonts w:ascii="Times New Roman" w:hAnsi="Times New Roman"/>
          <w:sz w:val="28"/>
          <w:szCs w:val="28"/>
        </w:rPr>
      </w:pPr>
      <w:bookmarkStart w:id="5" w:name="sub_13"/>
      <w:bookmarkEnd w:id="4"/>
      <w:r w:rsidRPr="00386543">
        <w:rPr>
          <w:rFonts w:ascii="Times New Roman" w:hAnsi="Times New Roman"/>
          <w:sz w:val="28"/>
          <w:szCs w:val="28"/>
        </w:rPr>
        <w:t xml:space="preserve">5) сформированность основ </w:t>
      </w:r>
      <w:r w:rsidRPr="00DD6569">
        <w:rPr>
          <w:rFonts w:ascii="Times New Roman" w:hAnsi="Times New Roman"/>
          <w:sz w:val="28"/>
          <w:szCs w:val="28"/>
        </w:rPr>
        <w:t>саморазвития и самовоспитания</w:t>
      </w:r>
      <w:r w:rsidRPr="00386543">
        <w:rPr>
          <w:rFonts w:ascii="Times New Roman" w:hAnsi="Times New Roman"/>
          <w:sz w:val="28"/>
          <w:szCs w:val="28"/>
        </w:rPr>
        <w:t xml:space="preserve">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bookmarkEnd w:id="5"/>
    <w:p w:rsidR="00386543" w:rsidRPr="00386543" w:rsidRDefault="00386543" w:rsidP="00386543">
      <w:pPr>
        <w:jc w:val="both"/>
        <w:rPr>
          <w:rFonts w:ascii="Times New Roman" w:hAnsi="Times New Roman"/>
          <w:sz w:val="28"/>
          <w:szCs w:val="28"/>
        </w:rPr>
      </w:pPr>
      <w:r w:rsidRPr="00386543">
        <w:rPr>
          <w:rFonts w:ascii="Times New Roman" w:hAnsi="Times New Roman"/>
          <w:sz w:val="28"/>
          <w:szCs w:val="28"/>
        </w:rPr>
        <w:t xml:space="preserve">6) </w:t>
      </w:r>
      <w:r w:rsidRPr="00DD6569">
        <w:rPr>
          <w:rFonts w:ascii="Times New Roman" w:hAnsi="Times New Roman"/>
          <w:sz w:val="28"/>
          <w:szCs w:val="28"/>
        </w:rPr>
        <w:t>толерантное сознание</w:t>
      </w:r>
      <w:r w:rsidRPr="00386543">
        <w:rPr>
          <w:rFonts w:ascii="Times New Roman" w:hAnsi="Times New Roman"/>
          <w:sz w:val="28"/>
          <w:szCs w:val="28"/>
        </w:rPr>
        <w:t xml:space="preserve">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w:t>
      </w:r>
      <w:r w:rsidRPr="00DD6569">
        <w:rPr>
          <w:rFonts w:ascii="Times New Roman" w:hAnsi="Times New Roman"/>
          <w:sz w:val="28"/>
          <w:szCs w:val="28"/>
        </w:rPr>
        <w:t>противостоять идеологии</w:t>
      </w:r>
      <w:r w:rsidRPr="00386543">
        <w:rPr>
          <w:rFonts w:ascii="Times New Roman" w:hAnsi="Times New Roman"/>
          <w:sz w:val="28"/>
          <w:szCs w:val="28"/>
        </w:rPr>
        <w:t xml:space="preserve">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rsidR="00386543" w:rsidRPr="00386543" w:rsidRDefault="00386543" w:rsidP="00386543">
      <w:pPr>
        <w:jc w:val="both"/>
        <w:rPr>
          <w:rFonts w:ascii="Times New Roman" w:hAnsi="Times New Roman"/>
          <w:sz w:val="28"/>
          <w:szCs w:val="28"/>
        </w:rPr>
      </w:pPr>
      <w:bookmarkStart w:id="6" w:name="sub_15"/>
      <w:r w:rsidRPr="00386543">
        <w:rPr>
          <w:rFonts w:ascii="Times New Roman" w:hAnsi="Times New Roman"/>
          <w:sz w:val="28"/>
          <w:szCs w:val="28"/>
        </w:rPr>
        <w:t xml:space="preserve">7) </w:t>
      </w:r>
      <w:r w:rsidRPr="00DD6569">
        <w:rPr>
          <w:rFonts w:ascii="Times New Roman" w:hAnsi="Times New Roman"/>
          <w:sz w:val="28"/>
          <w:szCs w:val="28"/>
        </w:rPr>
        <w:t>навыки сотрудничества</w:t>
      </w:r>
      <w:r w:rsidRPr="00386543">
        <w:rPr>
          <w:rFonts w:ascii="Times New Roman" w:hAnsi="Times New Roman"/>
          <w:sz w:val="28"/>
          <w:szCs w:val="28"/>
        </w:rPr>
        <w:t xml:space="preserve">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386543" w:rsidRPr="00386543" w:rsidRDefault="00386543" w:rsidP="00386543">
      <w:pPr>
        <w:jc w:val="both"/>
        <w:rPr>
          <w:rFonts w:ascii="Times New Roman" w:hAnsi="Times New Roman"/>
          <w:sz w:val="28"/>
          <w:szCs w:val="28"/>
        </w:rPr>
      </w:pPr>
      <w:bookmarkStart w:id="7" w:name="sub_16"/>
      <w:bookmarkEnd w:id="6"/>
      <w:r w:rsidRPr="00386543">
        <w:rPr>
          <w:rFonts w:ascii="Times New Roman" w:hAnsi="Times New Roman"/>
          <w:sz w:val="28"/>
          <w:szCs w:val="28"/>
        </w:rPr>
        <w:t xml:space="preserve">8) </w:t>
      </w:r>
      <w:r w:rsidRPr="00DD6569">
        <w:rPr>
          <w:rFonts w:ascii="Times New Roman" w:hAnsi="Times New Roman"/>
          <w:sz w:val="28"/>
          <w:szCs w:val="28"/>
        </w:rPr>
        <w:t>нравственное сознание</w:t>
      </w:r>
      <w:r w:rsidRPr="00386543">
        <w:rPr>
          <w:rFonts w:ascii="Times New Roman" w:hAnsi="Times New Roman"/>
          <w:sz w:val="28"/>
          <w:szCs w:val="28"/>
        </w:rPr>
        <w:t xml:space="preserve"> и поведение на основе усвоения общечеловеческих ценностей;</w:t>
      </w:r>
    </w:p>
    <w:p w:rsidR="00386543" w:rsidRPr="00386543" w:rsidRDefault="00386543" w:rsidP="00386543">
      <w:pPr>
        <w:jc w:val="both"/>
        <w:rPr>
          <w:rFonts w:ascii="Times New Roman" w:hAnsi="Times New Roman"/>
          <w:sz w:val="28"/>
          <w:szCs w:val="28"/>
        </w:rPr>
      </w:pPr>
      <w:bookmarkStart w:id="8" w:name="sub_17"/>
      <w:bookmarkEnd w:id="7"/>
      <w:r w:rsidRPr="00386543">
        <w:rPr>
          <w:rFonts w:ascii="Times New Roman" w:hAnsi="Times New Roman"/>
          <w:sz w:val="28"/>
          <w:szCs w:val="28"/>
        </w:rPr>
        <w:t xml:space="preserve">9) готовность и способность к образованию, в том числе </w:t>
      </w:r>
      <w:r w:rsidRPr="00DD6569">
        <w:rPr>
          <w:rFonts w:ascii="Times New Roman" w:hAnsi="Times New Roman"/>
          <w:sz w:val="28"/>
          <w:szCs w:val="28"/>
        </w:rPr>
        <w:t>самообразованию</w:t>
      </w:r>
      <w:r w:rsidRPr="00386543">
        <w:rPr>
          <w:rFonts w:ascii="Times New Roman" w:hAnsi="Times New Roman"/>
          <w:sz w:val="28"/>
          <w:szCs w:val="28"/>
        </w:rPr>
        <w:t>,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386543" w:rsidRPr="00386543" w:rsidRDefault="00386543" w:rsidP="00386543">
      <w:pPr>
        <w:jc w:val="both"/>
        <w:rPr>
          <w:rFonts w:ascii="Times New Roman" w:hAnsi="Times New Roman"/>
          <w:sz w:val="28"/>
          <w:szCs w:val="28"/>
        </w:rPr>
      </w:pPr>
      <w:bookmarkStart w:id="9" w:name="sub_18"/>
      <w:bookmarkEnd w:id="8"/>
      <w:r w:rsidRPr="00386543">
        <w:rPr>
          <w:rFonts w:ascii="Times New Roman" w:hAnsi="Times New Roman"/>
          <w:sz w:val="28"/>
          <w:szCs w:val="28"/>
        </w:rPr>
        <w:lastRenderedPageBreak/>
        <w:t xml:space="preserve">10) </w:t>
      </w:r>
      <w:r w:rsidRPr="00DD6569">
        <w:rPr>
          <w:rFonts w:ascii="Times New Roman" w:hAnsi="Times New Roman"/>
          <w:sz w:val="28"/>
          <w:szCs w:val="28"/>
        </w:rPr>
        <w:t>эстетическое отношение</w:t>
      </w:r>
      <w:r w:rsidRPr="00386543">
        <w:rPr>
          <w:rFonts w:ascii="Times New Roman" w:hAnsi="Times New Roman"/>
          <w:sz w:val="28"/>
          <w:szCs w:val="28"/>
        </w:rPr>
        <w:t xml:space="preserve"> к миру, включая эстетику быта, научного и технического творчества, спорта, общественных отношений;</w:t>
      </w:r>
    </w:p>
    <w:p w:rsidR="00386543" w:rsidRPr="00386543" w:rsidRDefault="00386543" w:rsidP="00386543">
      <w:pPr>
        <w:jc w:val="both"/>
        <w:rPr>
          <w:rFonts w:ascii="Times New Roman" w:hAnsi="Times New Roman"/>
          <w:sz w:val="28"/>
          <w:szCs w:val="28"/>
        </w:rPr>
      </w:pPr>
      <w:bookmarkStart w:id="10" w:name="sub_19"/>
      <w:bookmarkEnd w:id="9"/>
      <w:r w:rsidRPr="00386543">
        <w:rPr>
          <w:rFonts w:ascii="Times New Roman" w:hAnsi="Times New Roman"/>
          <w:sz w:val="28"/>
          <w:szCs w:val="28"/>
        </w:rPr>
        <w:t xml:space="preserve">11) принятие и реализацию ценностей </w:t>
      </w:r>
      <w:r w:rsidRPr="00DD6569">
        <w:rPr>
          <w:rFonts w:ascii="Times New Roman" w:hAnsi="Times New Roman"/>
          <w:sz w:val="28"/>
          <w:szCs w:val="28"/>
        </w:rPr>
        <w:t>здорового и безопасного образа жизни</w:t>
      </w:r>
      <w:r w:rsidRPr="00386543">
        <w:rPr>
          <w:rFonts w:ascii="Times New Roman" w:hAnsi="Times New Roman"/>
          <w:sz w:val="28"/>
          <w:szCs w:val="28"/>
        </w:rPr>
        <w:t>,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386543" w:rsidRPr="00386543" w:rsidRDefault="00386543" w:rsidP="00386543">
      <w:pPr>
        <w:jc w:val="both"/>
        <w:rPr>
          <w:rFonts w:ascii="Times New Roman" w:hAnsi="Times New Roman"/>
          <w:sz w:val="28"/>
          <w:szCs w:val="28"/>
        </w:rPr>
      </w:pPr>
      <w:bookmarkStart w:id="11" w:name="sub_20"/>
      <w:bookmarkEnd w:id="10"/>
      <w:r w:rsidRPr="00386543">
        <w:rPr>
          <w:rFonts w:ascii="Times New Roman" w:hAnsi="Times New Roman"/>
          <w:sz w:val="28"/>
          <w:szCs w:val="28"/>
        </w:rPr>
        <w:t xml:space="preserve">12) бережное, ответственное и компетентное отношение к </w:t>
      </w:r>
      <w:r w:rsidRPr="00DD6569">
        <w:rPr>
          <w:rFonts w:ascii="Times New Roman" w:hAnsi="Times New Roman"/>
          <w:sz w:val="28"/>
          <w:szCs w:val="28"/>
        </w:rPr>
        <w:t xml:space="preserve">физическому и психологическому здоровью, </w:t>
      </w:r>
      <w:r w:rsidRPr="00386543">
        <w:rPr>
          <w:rFonts w:ascii="Times New Roman" w:hAnsi="Times New Roman"/>
          <w:sz w:val="28"/>
          <w:szCs w:val="28"/>
        </w:rPr>
        <w:t>как собственному, так и других людей, умение оказывать первую помощь;</w:t>
      </w:r>
    </w:p>
    <w:p w:rsidR="00386543" w:rsidRPr="00386543" w:rsidRDefault="00386543" w:rsidP="00386543">
      <w:pPr>
        <w:jc w:val="both"/>
        <w:rPr>
          <w:rFonts w:ascii="Times New Roman" w:hAnsi="Times New Roman"/>
          <w:sz w:val="28"/>
          <w:szCs w:val="28"/>
        </w:rPr>
      </w:pPr>
      <w:bookmarkStart w:id="12" w:name="sub_21"/>
      <w:bookmarkEnd w:id="11"/>
      <w:r w:rsidRPr="00386543">
        <w:rPr>
          <w:rFonts w:ascii="Times New Roman" w:hAnsi="Times New Roman"/>
          <w:sz w:val="28"/>
          <w:szCs w:val="28"/>
        </w:rPr>
        <w:t xml:space="preserve">13) </w:t>
      </w:r>
      <w:r w:rsidRPr="00DD6569">
        <w:rPr>
          <w:rFonts w:ascii="Times New Roman" w:hAnsi="Times New Roman"/>
          <w:sz w:val="28"/>
          <w:szCs w:val="28"/>
        </w:rPr>
        <w:t>осознанный выбор будущей профессии</w:t>
      </w:r>
      <w:r w:rsidRPr="00386543">
        <w:rPr>
          <w:rFonts w:ascii="Times New Roman" w:hAnsi="Times New Roman"/>
          <w:sz w:val="28"/>
          <w:szCs w:val="28"/>
        </w:rPr>
        <w:t xml:space="preserve">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386543" w:rsidRPr="00386543" w:rsidRDefault="00386543" w:rsidP="00386543">
      <w:pPr>
        <w:jc w:val="both"/>
        <w:rPr>
          <w:rFonts w:ascii="Times New Roman" w:hAnsi="Times New Roman"/>
          <w:sz w:val="28"/>
          <w:szCs w:val="28"/>
        </w:rPr>
      </w:pPr>
      <w:bookmarkStart w:id="13" w:name="sub_22"/>
      <w:bookmarkEnd w:id="12"/>
      <w:r w:rsidRPr="00386543">
        <w:rPr>
          <w:rFonts w:ascii="Times New Roman" w:hAnsi="Times New Roman"/>
          <w:sz w:val="28"/>
          <w:szCs w:val="28"/>
        </w:rPr>
        <w:t xml:space="preserve">14) сформированность </w:t>
      </w:r>
      <w:r w:rsidRPr="00DD6569">
        <w:rPr>
          <w:rFonts w:ascii="Times New Roman" w:hAnsi="Times New Roman"/>
          <w:sz w:val="28"/>
          <w:szCs w:val="28"/>
        </w:rPr>
        <w:t>экологического мышления</w:t>
      </w:r>
      <w:r w:rsidRPr="00386543">
        <w:rPr>
          <w:rFonts w:ascii="Times New Roman" w:hAnsi="Times New Roman"/>
          <w:sz w:val="28"/>
          <w:szCs w:val="28"/>
        </w:rPr>
        <w:t>,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bookmarkEnd w:id="13"/>
    <w:p w:rsidR="00386543" w:rsidRPr="00386543" w:rsidRDefault="00386543" w:rsidP="00386543">
      <w:pPr>
        <w:jc w:val="both"/>
        <w:rPr>
          <w:rFonts w:ascii="Times New Roman" w:hAnsi="Times New Roman"/>
          <w:sz w:val="28"/>
          <w:szCs w:val="28"/>
        </w:rPr>
      </w:pPr>
      <w:r w:rsidRPr="00386543">
        <w:rPr>
          <w:rFonts w:ascii="Times New Roman" w:hAnsi="Times New Roman"/>
          <w:sz w:val="28"/>
          <w:szCs w:val="28"/>
        </w:rPr>
        <w:t xml:space="preserve">15) ответственное </w:t>
      </w:r>
      <w:r w:rsidRPr="00DD6569">
        <w:rPr>
          <w:rFonts w:ascii="Times New Roman" w:hAnsi="Times New Roman"/>
          <w:sz w:val="28"/>
          <w:szCs w:val="28"/>
        </w:rPr>
        <w:t>отношение к созданию семьи</w:t>
      </w:r>
      <w:r w:rsidRPr="00386543">
        <w:rPr>
          <w:rFonts w:ascii="Times New Roman" w:hAnsi="Times New Roman"/>
          <w:sz w:val="28"/>
          <w:szCs w:val="28"/>
        </w:rPr>
        <w:t xml:space="preserve"> на основе осознанного принятия ценностей семейной жизни.</w:t>
      </w:r>
    </w:p>
    <w:p w:rsidR="00386543" w:rsidRPr="00DD6569" w:rsidRDefault="00386543" w:rsidP="00386543">
      <w:pPr>
        <w:pStyle w:val="3"/>
        <w:rPr>
          <w:rFonts w:ascii="Times New Roman" w:hAnsi="Times New Roman" w:cs="Times New Roman"/>
          <w:color w:val="auto"/>
          <w:sz w:val="28"/>
          <w:szCs w:val="28"/>
          <w:u w:val="single"/>
        </w:rPr>
      </w:pPr>
      <w:r w:rsidRPr="00DD6569">
        <w:rPr>
          <w:rFonts w:ascii="Times New Roman" w:hAnsi="Times New Roman" w:cs="Times New Roman"/>
          <w:color w:val="auto"/>
          <w:sz w:val="28"/>
          <w:szCs w:val="28"/>
          <w:u w:val="single"/>
        </w:rPr>
        <w:t>Метапредметные результаты</w:t>
      </w:r>
    </w:p>
    <w:p w:rsidR="00386543" w:rsidRPr="00386543" w:rsidRDefault="00386543" w:rsidP="00386543">
      <w:pPr>
        <w:spacing w:after="0"/>
        <w:rPr>
          <w:rFonts w:ascii="Times New Roman" w:hAnsi="Times New Roman"/>
          <w:sz w:val="28"/>
          <w:szCs w:val="28"/>
        </w:rPr>
      </w:pPr>
      <w:r w:rsidRPr="00386543">
        <w:rPr>
          <w:rFonts w:ascii="Times New Roman" w:hAnsi="Times New Roman"/>
          <w:sz w:val="28"/>
          <w:szCs w:val="28"/>
        </w:rPr>
        <w:t>Метапредметные результаты освоения основной образовательной программы представлены тремя группами универсальных учебных действий (УУД).</w:t>
      </w:r>
    </w:p>
    <w:p w:rsidR="00386543" w:rsidRPr="00386543" w:rsidRDefault="00386543" w:rsidP="00386543">
      <w:pPr>
        <w:spacing w:after="0"/>
        <w:rPr>
          <w:rFonts w:ascii="Times New Roman" w:hAnsi="Times New Roman"/>
          <w:sz w:val="28"/>
          <w:szCs w:val="28"/>
        </w:rPr>
      </w:pPr>
    </w:p>
    <w:p w:rsidR="00386543" w:rsidRPr="00386543" w:rsidRDefault="00386543" w:rsidP="00386543">
      <w:pPr>
        <w:numPr>
          <w:ilvl w:val="0"/>
          <w:numId w:val="4"/>
        </w:numPr>
        <w:suppressAutoHyphens/>
        <w:spacing w:after="0"/>
        <w:jc w:val="both"/>
        <w:rPr>
          <w:rFonts w:ascii="Times New Roman" w:hAnsi="Times New Roman"/>
          <w:b/>
          <w:sz w:val="28"/>
          <w:szCs w:val="28"/>
          <w:lang w:eastAsia="ru-RU"/>
        </w:rPr>
      </w:pPr>
      <w:r w:rsidRPr="00386543">
        <w:rPr>
          <w:rFonts w:ascii="Times New Roman" w:hAnsi="Times New Roman"/>
          <w:b/>
          <w:sz w:val="28"/>
          <w:szCs w:val="28"/>
          <w:lang w:eastAsia="ru-RU"/>
        </w:rPr>
        <w:t>Регулятивные универсальные учебные действия</w:t>
      </w:r>
    </w:p>
    <w:p w:rsidR="00386543" w:rsidRPr="00386543" w:rsidRDefault="00386543" w:rsidP="00386543">
      <w:pPr>
        <w:spacing w:after="0"/>
        <w:rPr>
          <w:rFonts w:ascii="Times New Roman" w:hAnsi="Times New Roman"/>
          <w:b/>
          <w:sz w:val="28"/>
          <w:szCs w:val="28"/>
          <w:lang w:eastAsia="ru-RU"/>
        </w:rPr>
      </w:pPr>
      <w:r w:rsidRPr="00386543">
        <w:rPr>
          <w:rFonts w:ascii="Times New Roman" w:hAnsi="Times New Roman"/>
          <w:b/>
          <w:sz w:val="28"/>
          <w:szCs w:val="28"/>
          <w:lang w:eastAsia="ru-RU"/>
        </w:rPr>
        <w:t>Выпускник научится:</w:t>
      </w:r>
    </w:p>
    <w:p w:rsidR="00386543" w:rsidRPr="00386543" w:rsidRDefault="00386543" w:rsidP="00386543">
      <w:pPr>
        <w:pStyle w:val="a"/>
        <w:spacing w:line="276" w:lineRule="auto"/>
        <w:rPr>
          <w:szCs w:val="28"/>
        </w:rPr>
      </w:pPr>
      <w:r w:rsidRPr="00386543">
        <w:rPr>
          <w:szCs w:val="28"/>
        </w:rPr>
        <w:t xml:space="preserve">самостоятельно определять </w:t>
      </w:r>
      <w:r w:rsidRPr="00DD6569">
        <w:rPr>
          <w:szCs w:val="28"/>
        </w:rPr>
        <w:t>цели,</w:t>
      </w:r>
      <w:r w:rsidRPr="00386543">
        <w:rPr>
          <w:szCs w:val="28"/>
        </w:rPr>
        <w:t xml:space="preserve"> задавать параметры и критерии, по которым можно определить, что цель достигнута;</w:t>
      </w:r>
    </w:p>
    <w:p w:rsidR="00386543" w:rsidRPr="00386543" w:rsidRDefault="00386543" w:rsidP="00386543">
      <w:pPr>
        <w:pStyle w:val="a"/>
        <w:spacing w:line="276" w:lineRule="auto"/>
        <w:rPr>
          <w:szCs w:val="28"/>
        </w:rPr>
      </w:pPr>
      <w:r w:rsidRPr="00386543">
        <w:rPr>
          <w:szCs w:val="28"/>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386543" w:rsidRPr="00386543" w:rsidRDefault="00386543" w:rsidP="00386543">
      <w:pPr>
        <w:pStyle w:val="a"/>
        <w:spacing w:line="276" w:lineRule="auto"/>
        <w:rPr>
          <w:szCs w:val="28"/>
        </w:rPr>
      </w:pPr>
      <w:r w:rsidRPr="00386543">
        <w:rPr>
          <w:szCs w:val="28"/>
        </w:rPr>
        <w:t>ставить и формулировать собственные задачи в образовательной деятельности и жизненных ситуациях;</w:t>
      </w:r>
    </w:p>
    <w:p w:rsidR="00386543" w:rsidRPr="00386543" w:rsidRDefault="00386543" w:rsidP="00386543">
      <w:pPr>
        <w:pStyle w:val="a"/>
        <w:spacing w:line="276" w:lineRule="auto"/>
        <w:rPr>
          <w:szCs w:val="28"/>
        </w:rPr>
      </w:pPr>
      <w:r w:rsidRPr="00386543">
        <w:rPr>
          <w:szCs w:val="28"/>
        </w:rPr>
        <w:t xml:space="preserve">оценивать и использовать </w:t>
      </w:r>
      <w:r w:rsidRPr="00DD6569">
        <w:rPr>
          <w:szCs w:val="28"/>
        </w:rPr>
        <w:t>ресурсы,</w:t>
      </w:r>
      <w:r w:rsidRPr="00386543">
        <w:rPr>
          <w:szCs w:val="28"/>
        </w:rPr>
        <w:t xml:space="preserve"> в том числе время и другие нематериальные ресурсы, необходимые для достижения поставленной цели и реализации планов деятельности;</w:t>
      </w:r>
    </w:p>
    <w:p w:rsidR="00386543" w:rsidRPr="00386543" w:rsidRDefault="00386543" w:rsidP="00386543">
      <w:pPr>
        <w:pStyle w:val="a"/>
        <w:spacing w:line="276" w:lineRule="auto"/>
        <w:rPr>
          <w:szCs w:val="28"/>
        </w:rPr>
      </w:pPr>
      <w:r w:rsidRPr="00386543">
        <w:rPr>
          <w:szCs w:val="28"/>
        </w:rPr>
        <w:t xml:space="preserve">выбирать </w:t>
      </w:r>
      <w:r w:rsidRPr="00DD6569">
        <w:rPr>
          <w:szCs w:val="28"/>
        </w:rPr>
        <w:t>стратегии и путь достижения цели, планировать решение</w:t>
      </w:r>
      <w:r w:rsidRPr="00386543">
        <w:rPr>
          <w:szCs w:val="28"/>
        </w:rPr>
        <w:t xml:space="preserve"> поставленных задач, оптимизируя материальные и нематериальные затраты; </w:t>
      </w:r>
    </w:p>
    <w:p w:rsidR="00386543" w:rsidRPr="00386543" w:rsidRDefault="00386543" w:rsidP="00386543">
      <w:pPr>
        <w:pStyle w:val="a"/>
        <w:spacing w:line="276" w:lineRule="auto"/>
        <w:rPr>
          <w:szCs w:val="28"/>
        </w:rPr>
      </w:pPr>
      <w:r w:rsidRPr="00386543">
        <w:rPr>
          <w:szCs w:val="28"/>
        </w:rPr>
        <w:t>самостоятельно осуществлять, контролировать и корректировать деятельность;</w:t>
      </w:r>
    </w:p>
    <w:p w:rsidR="00386543" w:rsidRPr="00386543" w:rsidRDefault="00386543" w:rsidP="00386543">
      <w:pPr>
        <w:pStyle w:val="a"/>
        <w:spacing w:line="276" w:lineRule="auto"/>
        <w:rPr>
          <w:szCs w:val="28"/>
        </w:rPr>
      </w:pPr>
      <w:r w:rsidRPr="00386543">
        <w:rPr>
          <w:szCs w:val="28"/>
        </w:rPr>
        <w:t>сопоставлять полученный результат деятельности с поставленной заранее целью;</w:t>
      </w:r>
    </w:p>
    <w:p w:rsidR="00386543" w:rsidRPr="00386543" w:rsidRDefault="00386543" w:rsidP="00386543">
      <w:pPr>
        <w:pStyle w:val="a9"/>
        <w:numPr>
          <w:ilvl w:val="0"/>
          <w:numId w:val="6"/>
        </w:numPr>
        <w:ind w:hanging="436"/>
        <w:rPr>
          <w:rFonts w:ascii="Times New Roman" w:hAnsi="Times New Roman" w:cs="Times New Roman"/>
          <w:sz w:val="28"/>
          <w:szCs w:val="28"/>
        </w:rPr>
      </w:pPr>
      <w:r w:rsidRPr="00386543">
        <w:rPr>
          <w:rFonts w:ascii="Times New Roman" w:hAnsi="Times New Roman" w:cs="Times New Roman"/>
          <w:sz w:val="28"/>
          <w:szCs w:val="28"/>
        </w:rPr>
        <w:lastRenderedPageBreak/>
        <w:t xml:space="preserve">умение </w:t>
      </w:r>
      <w:r w:rsidRPr="00DD6569">
        <w:rPr>
          <w:rFonts w:ascii="Times New Roman" w:hAnsi="Times New Roman" w:cs="Times New Roman"/>
          <w:sz w:val="28"/>
          <w:szCs w:val="28"/>
        </w:rPr>
        <w:t>самостоятельно оценивать</w:t>
      </w:r>
      <w:r w:rsidRPr="00386543">
        <w:rPr>
          <w:rFonts w:ascii="Times New Roman" w:hAnsi="Times New Roman" w:cs="Times New Roman"/>
          <w:sz w:val="28"/>
          <w:szCs w:val="28"/>
        </w:rPr>
        <w:t xml:space="preserve"> и принимать решения, определяющие стратегию поведения, с учетом гражданских и нравственных ценностей;</w:t>
      </w:r>
    </w:p>
    <w:p w:rsidR="00386543" w:rsidRPr="00386543" w:rsidRDefault="00386543" w:rsidP="00386543">
      <w:pPr>
        <w:pStyle w:val="a9"/>
        <w:numPr>
          <w:ilvl w:val="0"/>
          <w:numId w:val="6"/>
        </w:numPr>
        <w:ind w:hanging="436"/>
        <w:rPr>
          <w:rFonts w:ascii="Times New Roman" w:hAnsi="Times New Roman" w:cs="Times New Roman"/>
          <w:sz w:val="28"/>
          <w:szCs w:val="28"/>
        </w:rPr>
      </w:pPr>
      <w:r w:rsidRPr="00386543">
        <w:rPr>
          <w:rFonts w:ascii="Times New Roman" w:hAnsi="Times New Roman" w:cs="Times New Roman"/>
          <w:sz w:val="28"/>
          <w:szCs w:val="28"/>
        </w:rPr>
        <w:t xml:space="preserve">владение навыками познавательной </w:t>
      </w:r>
      <w:r w:rsidRPr="00DD6569">
        <w:rPr>
          <w:rFonts w:ascii="Times New Roman" w:hAnsi="Times New Roman" w:cs="Times New Roman"/>
          <w:sz w:val="28"/>
          <w:szCs w:val="28"/>
        </w:rPr>
        <w:t xml:space="preserve">рефлексии </w:t>
      </w:r>
      <w:r w:rsidRPr="00386543">
        <w:rPr>
          <w:rFonts w:ascii="Times New Roman" w:hAnsi="Times New Roman" w:cs="Times New Roman"/>
          <w:sz w:val="28"/>
          <w:szCs w:val="28"/>
        </w:rPr>
        <w:t>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386543" w:rsidRPr="00386543" w:rsidRDefault="00386543" w:rsidP="00386543">
      <w:pPr>
        <w:spacing w:after="0"/>
        <w:rPr>
          <w:rFonts w:ascii="Times New Roman" w:hAnsi="Times New Roman"/>
          <w:b/>
          <w:sz w:val="28"/>
          <w:szCs w:val="28"/>
          <w:lang w:eastAsia="ru-RU"/>
        </w:rPr>
      </w:pPr>
      <w:r w:rsidRPr="00386543">
        <w:rPr>
          <w:rFonts w:ascii="Times New Roman" w:hAnsi="Times New Roman"/>
          <w:b/>
          <w:sz w:val="28"/>
          <w:szCs w:val="28"/>
          <w:lang w:eastAsia="ru-RU"/>
        </w:rPr>
        <w:t>2. Познавательные универсальные учебные действия</w:t>
      </w:r>
    </w:p>
    <w:p w:rsidR="00386543" w:rsidRPr="00386543" w:rsidRDefault="00386543" w:rsidP="00386543">
      <w:pPr>
        <w:spacing w:after="0"/>
        <w:rPr>
          <w:rFonts w:ascii="Times New Roman" w:hAnsi="Times New Roman"/>
          <w:b/>
          <w:sz w:val="28"/>
          <w:szCs w:val="28"/>
          <w:lang w:eastAsia="ru-RU"/>
        </w:rPr>
      </w:pPr>
      <w:r w:rsidRPr="00386543">
        <w:rPr>
          <w:rFonts w:ascii="Times New Roman" w:hAnsi="Times New Roman"/>
          <w:b/>
          <w:sz w:val="28"/>
          <w:szCs w:val="28"/>
          <w:lang w:eastAsia="ru-RU"/>
        </w:rPr>
        <w:t xml:space="preserve">Выпускник научится: </w:t>
      </w:r>
    </w:p>
    <w:p w:rsidR="00386543" w:rsidRPr="00386543" w:rsidRDefault="00386543" w:rsidP="00386543">
      <w:pPr>
        <w:pStyle w:val="a"/>
        <w:spacing w:line="276" w:lineRule="auto"/>
        <w:ind w:left="782" w:hanging="357"/>
        <w:rPr>
          <w:szCs w:val="28"/>
        </w:rPr>
      </w:pPr>
      <w:r w:rsidRPr="00386543">
        <w:rPr>
          <w:szCs w:val="28"/>
        </w:rPr>
        <w:t xml:space="preserve">владение </w:t>
      </w:r>
      <w:r w:rsidRPr="00DD6569">
        <w:rPr>
          <w:szCs w:val="28"/>
        </w:rPr>
        <w:t>навыками познавательной</w:t>
      </w:r>
      <w:r w:rsidRPr="00386543">
        <w:rPr>
          <w:szCs w:val="28"/>
        </w:rPr>
        <w:t>,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386543" w:rsidRPr="00386543" w:rsidRDefault="00386543" w:rsidP="00386543">
      <w:pPr>
        <w:pStyle w:val="a"/>
        <w:spacing w:line="276" w:lineRule="auto"/>
        <w:ind w:left="782" w:hanging="357"/>
        <w:rPr>
          <w:szCs w:val="28"/>
        </w:rPr>
      </w:pPr>
      <w:bookmarkStart w:id="14" w:name="sub_28"/>
      <w:r w:rsidRPr="00386543">
        <w:rPr>
          <w:szCs w:val="28"/>
        </w:rPr>
        <w:t xml:space="preserve">готовность и способность к </w:t>
      </w:r>
      <w:r w:rsidRPr="00DD6569">
        <w:rPr>
          <w:szCs w:val="28"/>
        </w:rPr>
        <w:t xml:space="preserve">самостоятельной информационно-познавательной </w:t>
      </w:r>
      <w:r w:rsidRPr="00386543">
        <w:rPr>
          <w:szCs w:val="28"/>
        </w:rPr>
        <w:t xml:space="preserve">деятельности, владение навыками получения необходимой информации из словарей разных типов, умение ориентироваться в различных источниках информации, </w:t>
      </w:r>
      <w:bookmarkEnd w:id="14"/>
    </w:p>
    <w:p w:rsidR="00386543" w:rsidRPr="00386543" w:rsidRDefault="00386543" w:rsidP="00386543">
      <w:pPr>
        <w:pStyle w:val="a"/>
        <w:spacing w:line="276" w:lineRule="auto"/>
        <w:ind w:left="782" w:hanging="357"/>
        <w:rPr>
          <w:szCs w:val="28"/>
        </w:rPr>
      </w:pPr>
      <w:r w:rsidRPr="00386543">
        <w:rPr>
          <w:szCs w:val="28"/>
        </w:rPr>
        <w:t>осуществлять развернутый информационный поиск и ставить на его основе новые (учебные и познавательные) задачи;</w:t>
      </w:r>
    </w:p>
    <w:p w:rsidR="00386543" w:rsidRPr="00386543" w:rsidRDefault="00386543" w:rsidP="00386543">
      <w:pPr>
        <w:pStyle w:val="a"/>
        <w:spacing w:line="276" w:lineRule="auto"/>
        <w:rPr>
          <w:szCs w:val="28"/>
        </w:rPr>
      </w:pPr>
      <w:r w:rsidRPr="00DD6569">
        <w:rPr>
          <w:szCs w:val="28"/>
        </w:rPr>
        <w:t>критически оценивать и интерпретировать</w:t>
      </w:r>
      <w:r w:rsidRPr="00386543">
        <w:rPr>
          <w:szCs w:val="28"/>
        </w:rPr>
        <w:t xml:space="preserve"> информацию, получаемую из различных источников, распознавать и фиксировать противоречия в информационных источниках;</w:t>
      </w:r>
    </w:p>
    <w:p w:rsidR="00386543" w:rsidRPr="00386543" w:rsidRDefault="00386543" w:rsidP="00386543">
      <w:pPr>
        <w:pStyle w:val="a"/>
        <w:spacing w:line="276" w:lineRule="auto"/>
        <w:rPr>
          <w:szCs w:val="28"/>
        </w:rPr>
      </w:pPr>
      <w:r w:rsidRPr="00386543">
        <w:rPr>
          <w:szCs w:val="28"/>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386543" w:rsidRPr="00386543" w:rsidRDefault="00386543" w:rsidP="00386543">
      <w:pPr>
        <w:pStyle w:val="a"/>
        <w:spacing w:line="276" w:lineRule="auto"/>
        <w:rPr>
          <w:szCs w:val="28"/>
        </w:rPr>
      </w:pPr>
      <w:r w:rsidRPr="00386543">
        <w:rPr>
          <w:szCs w:val="28"/>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386543" w:rsidRPr="00386543" w:rsidRDefault="00386543" w:rsidP="00386543">
      <w:pPr>
        <w:pStyle w:val="a"/>
        <w:spacing w:line="276" w:lineRule="auto"/>
        <w:rPr>
          <w:szCs w:val="28"/>
        </w:rPr>
      </w:pPr>
      <w:r w:rsidRPr="00386543">
        <w:rPr>
          <w:szCs w:val="28"/>
        </w:rPr>
        <w:t>выходить за рамки учебного предмета и осуществлять целенаправленный поиск возможностей для  широкого переноса средств и способов действия;</w:t>
      </w:r>
    </w:p>
    <w:p w:rsidR="00386543" w:rsidRPr="00386543" w:rsidRDefault="00386543" w:rsidP="00386543">
      <w:pPr>
        <w:pStyle w:val="a"/>
        <w:spacing w:line="276" w:lineRule="auto"/>
        <w:rPr>
          <w:szCs w:val="28"/>
        </w:rPr>
      </w:pPr>
      <w:r w:rsidRPr="00386543">
        <w:rPr>
          <w:szCs w:val="28"/>
        </w:rPr>
        <w:t>выстраивать индивидуальную образовательную траекторию, учитывая ограничения со стороны других участников и ресурсные ограничения;</w:t>
      </w:r>
    </w:p>
    <w:p w:rsidR="00386543" w:rsidRPr="00386543" w:rsidRDefault="00386543" w:rsidP="00386543">
      <w:pPr>
        <w:pStyle w:val="a"/>
        <w:spacing w:line="276" w:lineRule="auto"/>
        <w:rPr>
          <w:szCs w:val="28"/>
        </w:rPr>
      </w:pPr>
      <w:r w:rsidRPr="00386543">
        <w:rPr>
          <w:szCs w:val="28"/>
        </w:rPr>
        <w:t>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86543" w:rsidRPr="00386543" w:rsidRDefault="00386543" w:rsidP="00386543">
      <w:pPr>
        <w:spacing w:after="0"/>
        <w:rPr>
          <w:rFonts w:ascii="Times New Roman" w:hAnsi="Times New Roman"/>
          <w:sz w:val="28"/>
          <w:szCs w:val="28"/>
          <w:lang w:eastAsia="ru-RU"/>
        </w:rPr>
      </w:pPr>
    </w:p>
    <w:p w:rsidR="00386543" w:rsidRPr="00386543" w:rsidRDefault="00386543" w:rsidP="00386543">
      <w:pPr>
        <w:numPr>
          <w:ilvl w:val="0"/>
          <w:numId w:val="5"/>
        </w:numPr>
        <w:suppressAutoHyphens/>
        <w:spacing w:after="0"/>
        <w:ind w:left="993"/>
        <w:jc w:val="both"/>
        <w:rPr>
          <w:rFonts w:ascii="Times New Roman" w:hAnsi="Times New Roman"/>
          <w:b/>
          <w:sz w:val="28"/>
          <w:szCs w:val="28"/>
          <w:lang w:eastAsia="ru-RU"/>
        </w:rPr>
      </w:pPr>
      <w:r w:rsidRPr="00386543">
        <w:rPr>
          <w:rFonts w:ascii="Times New Roman" w:hAnsi="Times New Roman"/>
          <w:b/>
          <w:sz w:val="28"/>
          <w:szCs w:val="28"/>
          <w:lang w:eastAsia="ru-RU"/>
        </w:rPr>
        <w:t>Коммуникативные универсальные учебные действия</w:t>
      </w:r>
    </w:p>
    <w:p w:rsidR="00386543" w:rsidRPr="00386543" w:rsidRDefault="00386543" w:rsidP="00386543">
      <w:pPr>
        <w:spacing w:after="0"/>
        <w:rPr>
          <w:rFonts w:ascii="Times New Roman" w:hAnsi="Times New Roman"/>
          <w:b/>
          <w:sz w:val="28"/>
          <w:szCs w:val="28"/>
          <w:lang w:eastAsia="ru-RU"/>
        </w:rPr>
      </w:pPr>
      <w:r w:rsidRPr="00386543">
        <w:rPr>
          <w:rFonts w:ascii="Times New Roman" w:hAnsi="Times New Roman"/>
          <w:b/>
          <w:sz w:val="28"/>
          <w:szCs w:val="28"/>
          <w:lang w:eastAsia="ru-RU"/>
        </w:rPr>
        <w:t>Выпускник научится:</w:t>
      </w:r>
    </w:p>
    <w:p w:rsidR="00386543" w:rsidRPr="00386543" w:rsidRDefault="00386543" w:rsidP="00386543">
      <w:pPr>
        <w:pStyle w:val="a"/>
        <w:spacing w:line="276" w:lineRule="auto"/>
        <w:rPr>
          <w:szCs w:val="28"/>
        </w:rPr>
      </w:pPr>
      <w:r w:rsidRPr="00DD6569">
        <w:rPr>
          <w:szCs w:val="28"/>
        </w:rPr>
        <w:t>умение продуктивно общаться</w:t>
      </w:r>
      <w:r w:rsidRPr="00386543">
        <w:rPr>
          <w:szCs w:val="28"/>
        </w:rPr>
        <w:t xml:space="preserve">, 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w:t>
      </w:r>
      <w:r w:rsidRPr="00386543">
        <w:rPr>
          <w:szCs w:val="28"/>
        </w:rPr>
        <w:lastRenderedPageBreak/>
        <w:t>исходя из соображений результативности взаимодействия, а не личных симпатий;</w:t>
      </w:r>
    </w:p>
    <w:p w:rsidR="00386543" w:rsidRPr="00386543" w:rsidRDefault="00386543" w:rsidP="00386543">
      <w:pPr>
        <w:pStyle w:val="a"/>
        <w:spacing w:line="276" w:lineRule="auto"/>
        <w:rPr>
          <w:szCs w:val="28"/>
        </w:rPr>
      </w:pPr>
      <w:r w:rsidRPr="00386543">
        <w:rPr>
          <w:szCs w:val="28"/>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386543" w:rsidRPr="00386543" w:rsidRDefault="00386543" w:rsidP="00386543">
      <w:pPr>
        <w:pStyle w:val="a"/>
        <w:spacing w:line="276" w:lineRule="auto"/>
        <w:rPr>
          <w:szCs w:val="28"/>
        </w:rPr>
      </w:pPr>
      <w:r w:rsidRPr="00386543">
        <w:rPr>
          <w:szCs w:val="28"/>
        </w:rPr>
        <w:t>координировать и выполнять работу в условиях реального, виртуального и комбинированного взаимодействия;</w:t>
      </w:r>
    </w:p>
    <w:p w:rsidR="00386543" w:rsidRPr="00386543" w:rsidRDefault="00386543" w:rsidP="00386543">
      <w:pPr>
        <w:pStyle w:val="a"/>
        <w:rPr>
          <w:szCs w:val="28"/>
        </w:rPr>
      </w:pPr>
      <w:r w:rsidRPr="00386543">
        <w:rPr>
          <w:szCs w:val="28"/>
        </w:rPr>
        <w:t xml:space="preserve">учитывать </w:t>
      </w:r>
      <w:r w:rsidRPr="00DD6569">
        <w:rPr>
          <w:szCs w:val="28"/>
        </w:rPr>
        <w:t xml:space="preserve">позиции других участников </w:t>
      </w:r>
      <w:r w:rsidRPr="00386543">
        <w:rPr>
          <w:szCs w:val="28"/>
        </w:rPr>
        <w:t>деятельности;</w:t>
      </w:r>
    </w:p>
    <w:p w:rsidR="00386543" w:rsidRPr="00DD6569" w:rsidRDefault="00386543" w:rsidP="00386543">
      <w:pPr>
        <w:pStyle w:val="a"/>
        <w:spacing w:line="276" w:lineRule="auto"/>
        <w:rPr>
          <w:szCs w:val="28"/>
        </w:rPr>
      </w:pPr>
      <w:r w:rsidRPr="00386543">
        <w:rPr>
          <w:szCs w:val="28"/>
        </w:rPr>
        <w:t xml:space="preserve">развернуто, ясно, логично и точно излагать свою точку зрения с использованием адекватных (устных и письменных) </w:t>
      </w:r>
      <w:r w:rsidRPr="00DD6569">
        <w:rPr>
          <w:szCs w:val="28"/>
        </w:rPr>
        <w:t>языковых средств;</w:t>
      </w:r>
    </w:p>
    <w:p w:rsidR="00386543" w:rsidRPr="00386543" w:rsidRDefault="00386543" w:rsidP="00386543">
      <w:pPr>
        <w:pStyle w:val="a"/>
        <w:spacing w:line="276" w:lineRule="auto"/>
        <w:rPr>
          <w:szCs w:val="28"/>
        </w:rPr>
      </w:pPr>
      <w:r w:rsidRPr="00386543">
        <w:rPr>
          <w:szCs w:val="28"/>
        </w:rPr>
        <w:t xml:space="preserve">распознавать </w:t>
      </w:r>
      <w:r w:rsidRPr="00DD6569">
        <w:rPr>
          <w:szCs w:val="28"/>
        </w:rPr>
        <w:t>конфликтогенные ситуации, эффективно разрешать</w:t>
      </w:r>
      <w:r w:rsidRPr="00386543">
        <w:rPr>
          <w:szCs w:val="28"/>
        </w:rPr>
        <w:t xml:space="preserve"> и предотвращать конфликты до их активной фазы, выстраивать деловую и образовательную коммуникацию, избегая личностных оценочных суждений;</w:t>
      </w:r>
    </w:p>
    <w:p w:rsidR="00386543" w:rsidRPr="00DD6569" w:rsidRDefault="00386543" w:rsidP="00386543">
      <w:pPr>
        <w:pStyle w:val="a"/>
        <w:rPr>
          <w:szCs w:val="28"/>
        </w:rPr>
      </w:pPr>
      <w:r w:rsidRPr="00386543">
        <w:rPr>
          <w:szCs w:val="28"/>
        </w:rPr>
        <w:t xml:space="preserve">умение определять назначение и функции различных </w:t>
      </w:r>
      <w:r w:rsidRPr="00DD6569">
        <w:rPr>
          <w:szCs w:val="28"/>
        </w:rPr>
        <w:t>социальных</w:t>
      </w:r>
      <w:r w:rsidRPr="00386543">
        <w:rPr>
          <w:i/>
          <w:szCs w:val="28"/>
        </w:rPr>
        <w:t xml:space="preserve"> </w:t>
      </w:r>
      <w:r w:rsidRPr="00DD6569">
        <w:rPr>
          <w:szCs w:val="28"/>
        </w:rPr>
        <w:t>институтов.</w:t>
      </w:r>
    </w:p>
    <w:p w:rsidR="00386543" w:rsidRPr="00386543" w:rsidRDefault="00386543" w:rsidP="00386543">
      <w:pPr>
        <w:spacing w:after="0"/>
        <w:rPr>
          <w:rFonts w:ascii="Times New Roman" w:hAnsi="Times New Roman"/>
          <w:sz w:val="28"/>
          <w:szCs w:val="28"/>
        </w:rPr>
      </w:pPr>
    </w:p>
    <w:p w:rsidR="00386543" w:rsidRPr="00386543" w:rsidRDefault="00386543" w:rsidP="00386543">
      <w:pPr>
        <w:autoSpaceDE w:val="0"/>
        <w:autoSpaceDN w:val="0"/>
        <w:adjustRightInd w:val="0"/>
        <w:ind w:firstLine="709"/>
        <w:jc w:val="both"/>
        <w:rPr>
          <w:rFonts w:ascii="Times New Roman" w:hAnsi="Times New Roman"/>
          <w:b/>
          <w:sz w:val="28"/>
          <w:szCs w:val="28"/>
          <w:u w:val="single"/>
        </w:rPr>
      </w:pPr>
      <w:r w:rsidRPr="00386543">
        <w:rPr>
          <w:rFonts w:ascii="Times New Roman" w:hAnsi="Times New Roman"/>
          <w:b/>
          <w:sz w:val="28"/>
          <w:szCs w:val="28"/>
          <w:u w:val="single"/>
        </w:rPr>
        <w:t xml:space="preserve">Предметные результаты </w:t>
      </w:r>
    </w:p>
    <w:p w:rsidR="00386543" w:rsidRPr="00386543" w:rsidRDefault="00386543" w:rsidP="00386543">
      <w:pPr>
        <w:rPr>
          <w:rFonts w:ascii="Times New Roman" w:hAnsi="Times New Roman"/>
          <w:sz w:val="28"/>
          <w:szCs w:val="28"/>
        </w:rPr>
      </w:pPr>
      <w:bookmarkStart w:id="15" w:name="sub_43"/>
      <w:r w:rsidRPr="00386543">
        <w:rPr>
          <w:rFonts w:ascii="Times New Roman" w:hAnsi="Times New Roman"/>
          <w:sz w:val="28"/>
          <w:szCs w:val="28"/>
        </w:rPr>
        <w:t>1) развитие личности обучающихся средствами предлагаемого для изучения учебного предмета, курса: развитие общей культуры обучающихся, их мировоззрения, ценностно-смысловых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w:t>
      </w:r>
    </w:p>
    <w:p w:rsidR="00386543" w:rsidRPr="00386543" w:rsidRDefault="00386543" w:rsidP="00386543">
      <w:pPr>
        <w:rPr>
          <w:rFonts w:ascii="Times New Roman" w:hAnsi="Times New Roman"/>
          <w:sz w:val="28"/>
          <w:szCs w:val="28"/>
        </w:rPr>
      </w:pPr>
      <w:bookmarkStart w:id="16" w:name="sub_44"/>
      <w:bookmarkEnd w:id="15"/>
      <w:r w:rsidRPr="00386543">
        <w:rPr>
          <w:rFonts w:ascii="Times New Roman" w:hAnsi="Times New Roman"/>
          <w:sz w:val="28"/>
          <w:szCs w:val="28"/>
        </w:rPr>
        <w:t>2) овладение систематическими знаниями и приобретение опыта осуществления целесообразной и результативной деятельности;</w:t>
      </w:r>
    </w:p>
    <w:p w:rsidR="00386543" w:rsidRPr="00386543" w:rsidRDefault="00386543" w:rsidP="00386543">
      <w:pPr>
        <w:rPr>
          <w:rFonts w:ascii="Times New Roman" w:hAnsi="Times New Roman"/>
          <w:sz w:val="28"/>
          <w:szCs w:val="28"/>
        </w:rPr>
      </w:pPr>
      <w:bookmarkStart w:id="17" w:name="sub_45"/>
      <w:bookmarkEnd w:id="16"/>
      <w:r w:rsidRPr="00386543">
        <w:rPr>
          <w:rFonts w:ascii="Times New Roman" w:hAnsi="Times New Roman"/>
          <w:sz w:val="28"/>
          <w:szCs w:val="28"/>
        </w:rPr>
        <w:t>3) развитие способности к непрерывному самообразованию, овладению ключевыми компетентностями, составляющими основу умения: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саморегуляции;</w:t>
      </w:r>
    </w:p>
    <w:p w:rsidR="00386543" w:rsidRPr="00386543" w:rsidRDefault="00386543" w:rsidP="00386543">
      <w:pPr>
        <w:rPr>
          <w:rFonts w:ascii="Times New Roman" w:hAnsi="Times New Roman"/>
          <w:sz w:val="28"/>
          <w:szCs w:val="28"/>
        </w:rPr>
      </w:pPr>
      <w:bookmarkStart w:id="18" w:name="sub_46"/>
      <w:bookmarkEnd w:id="17"/>
      <w:r w:rsidRPr="00386543">
        <w:rPr>
          <w:rFonts w:ascii="Times New Roman" w:hAnsi="Times New Roman"/>
          <w:sz w:val="28"/>
          <w:szCs w:val="28"/>
        </w:rPr>
        <w:t>4) обеспечение академической мобильности и (или) возможности поддерживать избранное направление образования;</w:t>
      </w:r>
    </w:p>
    <w:p w:rsidR="00386543" w:rsidRPr="00386543" w:rsidRDefault="00386543" w:rsidP="00386543">
      <w:pPr>
        <w:rPr>
          <w:rFonts w:ascii="Times New Roman" w:hAnsi="Times New Roman"/>
          <w:sz w:val="28"/>
          <w:szCs w:val="28"/>
        </w:rPr>
      </w:pPr>
      <w:bookmarkStart w:id="19" w:name="sub_47"/>
      <w:bookmarkEnd w:id="18"/>
      <w:r w:rsidRPr="00386543">
        <w:rPr>
          <w:rFonts w:ascii="Times New Roman" w:hAnsi="Times New Roman"/>
          <w:sz w:val="28"/>
          <w:szCs w:val="28"/>
        </w:rPr>
        <w:t>5) обеспечение профессиональной ориентации обучающихся.</w:t>
      </w:r>
    </w:p>
    <w:bookmarkEnd w:id="19"/>
    <w:p w:rsidR="00F87304" w:rsidRPr="00386543" w:rsidRDefault="00F87304" w:rsidP="003E09E8">
      <w:pPr>
        <w:shd w:val="clear" w:color="auto" w:fill="FFFFFF"/>
        <w:spacing w:line="360" w:lineRule="auto"/>
        <w:jc w:val="both"/>
        <w:rPr>
          <w:rFonts w:ascii="Times New Roman" w:hAnsi="Times New Roman"/>
          <w:sz w:val="28"/>
          <w:szCs w:val="28"/>
        </w:rPr>
      </w:pPr>
    </w:p>
    <w:p w:rsidR="00F87304" w:rsidRDefault="00F87304" w:rsidP="003E09E8">
      <w:pPr>
        <w:shd w:val="clear" w:color="auto" w:fill="FFFFFF"/>
        <w:spacing w:line="360" w:lineRule="auto"/>
        <w:jc w:val="both"/>
        <w:rPr>
          <w:rFonts w:ascii="Times New Roman" w:hAnsi="Times New Roman"/>
          <w:sz w:val="28"/>
          <w:szCs w:val="28"/>
        </w:rPr>
      </w:pPr>
    </w:p>
    <w:p w:rsidR="00F87304" w:rsidRDefault="00F87304" w:rsidP="003E09E8">
      <w:pPr>
        <w:shd w:val="clear" w:color="auto" w:fill="FFFFFF"/>
        <w:spacing w:line="360" w:lineRule="auto"/>
        <w:jc w:val="both"/>
        <w:rPr>
          <w:rFonts w:ascii="Times New Roman" w:hAnsi="Times New Roman"/>
          <w:sz w:val="28"/>
          <w:szCs w:val="28"/>
        </w:rPr>
      </w:pPr>
    </w:p>
    <w:p w:rsidR="00F87304" w:rsidRDefault="00F87304" w:rsidP="003E09E8">
      <w:pPr>
        <w:shd w:val="clear" w:color="auto" w:fill="FFFFFF"/>
        <w:spacing w:line="360" w:lineRule="auto"/>
        <w:jc w:val="both"/>
        <w:rPr>
          <w:rFonts w:ascii="Times New Roman" w:hAnsi="Times New Roman"/>
          <w:sz w:val="28"/>
          <w:szCs w:val="28"/>
        </w:rPr>
      </w:pPr>
    </w:p>
    <w:p w:rsidR="00F87304" w:rsidRDefault="00F87304" w:rsidP="003E09E8">
      <w:pPr>
        <w:shd w:val="clear" w:color="auto" w:fill="FFFFFF"/>
        <w:spacing w:line="360" w:lineRule="auto"/>
        <w:jc w:val="both"/>
        <w:rPr>
          <w:rFonts w:ascii="Times New Roman" w:hAnsi="Times New Roman"/>
          <w:sz w:val="28"/>
          <w:szCs w:val="28"/>
        </w:rPr>
      </w:pPr>
      <w:r>
        <w:rPr>
          <w:rFonts w:ascii="Times New Roman" w:hAnsi="Times New Roman"/>
          <w:sz w:val="28"/>
          <w:szCs w:val="28"/>
        </w:rPr>
        <w:lastRenderedPageBreak/>
        <w:t>Раздел 2</w:t>
      </w:r>
    </w:p>
    <w:p w:rsidR="00F87304" w:rsidRDefault="00F87304" w:rsidP="003E09E8">
      <w:pPr>
        <w:shd w:val="clear" w:color="auto" w:fill="FFFFFF"/>
        <w:spacing w:line="360" w:lineRule="auto"/>
        <w:jc w:val="both"/>
        <w:rPr>
          <w:rFonts w:ascii="Times New Roman" w:hAnsi="Times New Roman"/>
          <w:b/>
          <w:sz w:val="28"/>
          <w:szCs w:val="28"/>
        </w:rPr>
      </w:pPr>
      <w:r w:rsidRPr="00F87304">
        <w:rPr>
          <w:rFonts w:ascii="Times New Roman" w:hAnsi="Times New Roman"/>
          <w:b/>
          <w:sz w:val="28"/>
          <w:szCs w:val="28"/>
        </w:rPr>
        <w:t>Содержание элективного курса « Основы практической медицины»</w:t>
      </w:r>
      <w:r w:rsidR="000B5E11">
        <w:rPr>
          <w:rFonts w:ascii="Times New Roman" w:hAnsi="Times New Roman"/>
          <w:b/>
          <w:sz w:val="28"/>
          <w:szCs w:val="28"/>
        </w:rPr>
        <w:t>.</w:t>
      </w:r>
    </w:p>
    <w:p w:rsidR="000B5E11" w:rsidRPr="000B5E11" w:rsidRDefault="000B5E11" w:rsidP="000B5E11">
      <w:pPr>
        <w:shd w:val="clear" w:color="auto" w:fill="FFFFFF"/>
        <w:spacing w:after="136" w:line="240" w:lineRule="auto"/>
        <w:rPr>
          <w:rFonts w:ascii="Times New Roman" w:eastAsia="Times New Roman" w:hAnsi="Times New Roman"/>
          <w:color w:val="000000"/>
          <w:sz w:val="28"/>
          <w:szCs w:val="28"/>
          <w:lang w:eastAsia="ru-RU"/>
        </w:rPr>
      </w:pPr>
      <w:r w:rsidRPr="000B5E11">
        <w:rPr>
          <w:rFonts w:ascii="Times New Roman" w:eastAsia="Times New Roman" w:hAnsi="Times New Roman"/>
          <w:b/>
          <w:bCs/>
          <w:iCs/>
          <w:color w:val="000000"/>
          <w:sz w:val="28"/>
          <w:szCs w:val="28"/>
          <w:lang w:eastAsia="ru-RU"/>
        </w:rPr>
        <w:t>Те м а № 1.</w:t>
      </w:r>
      <w:r w:rsidRPr="000B5E11">
        <w:rPr>
          <w:rFonts w:ascii="Times New Roman" w:eastAsia="Times New Roman" w:hAnsi="Times New Roman"/>
          <w:color w:val="000000"/>
          <w:sz w:val="28"/>
          <w:szCs w:val="28"/>
          <w:lang w:eastAsia="ru-RU"/>
        </w:rPr>
        <w:t> </w:t>
      </w:r>
      <w:r w:rsidRPr="000B5E11">
        <w:rPr>
          <w:rFonts w:ascii="Times New Roman" w:eastAsia="Times New Roman" w:hAnsi="Times New Roman"/>
          <w:b/>
          <w:bCs/>
          <w:color w:val="000000"/>
          <w:sz w:val="28"/>
          <w:szCs w:val="28"/>
          <w:lang w:eastAsia="ru-RU"/>
        </w:rPr>
        <w:t>Основы анатомии и физиологии человека</w:t>
      </w:r>
    </w:p>
    <w:p w:rsidR="000B5E11" w:rsidRPr="000B5E11" w:rsidRDefault="000B5E11" w:rsidP="000B5E11">
      <w:pPr>
        <w:shd w:val="clear" w:color="auto" w:fill="FFFFFF"/>
        <w:spacing w:after="136" w:line="240" w:lineRule="auto"/>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Общие сведения об анатомии и физиологии человека. Система органов движения, пищеварения, выделения, эндокринная и нервная системы. Органы чувств. Система кровообращения.</w:t>
      </w:r>
    </w:p>
    <w:p w:rsidR="000B5E11" w:rsidRPr="000B5E11" w:rsidRDefault="000B5E11" w:rsidP="000B5E11">
      <w:pPr>
        <w:shd w:val="clear" w:color="auto" w:fill="FFFFFF"/>
        <w:spacing w:after="136" w:line="240" w:lineRule="auto"/>
        <w:rPr>
          <w:rFonts w:ascii="Times New Roman" w:eastAsia="Times New Roman" w:hAnsi="Times New Roman"/>
          <w:color w:val="000000"/>
          <w:sz w:val="28"/>
          <w:szCs w:val="28"/>
          <w:lang w:eastAsia="ru-RU"/>
        </w:rPr>
      </w:pPr>
      <w:r w:rsidRPr="000B5E11">
        <w:rPr>
          <w:rFonts w:ascii="Times New Roman" w:eastAsia="Times New Roman" w:hAnsi="Times New Roman"/>
          <w:b/>
          <w:bCs/>
          <w:iCs/>
          <w:color w:val="000000"/>
          <w:sz w:val="28"/>
          <w:szCs w:val="28"/>
          <w:lang w:eastAsia="ru-RU"/>
        </w:rPr>
        <w:t>Те м а № 2</w:t>
      </w:r>
      <w:r w:rsidRPr="000B5E11">
        <w:rPr>
          <w:rFonts w:ascii="Times New Roman" w:eastAsia="Times New Roman" w:hAnsi="Times New Roman"/>
          <w:b/>
          <w:bCs/>
          <w:color w:val="000000"/>
          <w:sz w:val="28"/>
          <w:szCs w:val="28"/>
          <w:lang w:eastAsia="ru-RU"/>
        </w:rPr>
        <w:t>. Методы и средства оказания первой помощи</w:t>
      </w:r>
    </w:p>
    <w:p w:rsidR="000B5E11" w:rsidRPr="000B5E11" w:rsidRDefault="000B5E11" w:rsidP="000B5E11">
      <w:pPr>
        <w:shd w:val="clear" w:color="auto" w:fill="FFFFFF"/>
        <w:spacing w:after="136" w:line="240" w:lineRule="auto"/>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Основные правила оказания первой помощи (далее - ПП). Определение первоочередности оказания ПП. Перевязочные и иммобилизационные средства. Методы оказания ПП, асептика и антисептика. Средства оказания ПП, перевязочные средства.</w:t>
      </w:r>
    </w:p>
    <w:p w:rsidR="000B5E11" w:rsidRPr="000B5E11" w:rsidRDefault="000B5E11" w:rsidP="000B5E11">
      <w:pPr>
        <w:shd w:val="clear" w:color="auto" w:fill="FFFFFF"/>
        <w:spacing w:after="136" w:line="240" w:lineRule="auto"/>
        <w:rPr>
          <w:rFonts w:ascii="Times New Roman" w:eastAsia="Times New Roman" w:hAnsi="Times New Roman"/>
          <w:color w:val="000000"/>
          <w:sz w:val="28"/>
          <w:szCs w:val="28"/>
          <w:lang w:eastAsia="ru-RU"/>
        </w:rPr>
      </w:pPr>
      <w:r w:rsidRPr="000B5E11">
        <w:rPr>
          <w:rFonts w:ascii="Times New Roman" w:eastAsia="Times New Roman" w:hAnsi="Times New Roman"/>
          <w:b/>
          <w:bCs/>
          <w:iCs/>
          <w:color w:val="000000"/>
          <w:sz w:val="28"/>
          <w:szCs w:val="28"/>
          <w:lang w:eastAsia="ru-RU"/>
        </w:rPr>
        <w:t>Те м а № 3</w:t>
      </w:r>
      <w:r w:rsidRPr="000B5E11">
        <w:rPr>
          <w:rFonts w:ascii="Times New Roman" w:eastAsia="Times New Roman" w:hAnsi="Times New Roman"/>
          <w:b/>
          <w:bCs/>
          <w:color w:val="000000"/>
          <w:sz w:val="28"/>
          <w:szCs w:val="28"/>
          <w:lang w:eastAsia="ru-RU"/>
        </w:rPr>
        <w:t>. Первоочередные меры при ранениях и травмах</w:t>
      </w:r>
    </w:p>
    <w:p w:rsidR="000B5E11" w:rsidRPr="000B5E11" w:rsidRDefault="000B5E11" w:rsidP="000B5E11">
      <w:pPr>
        <w:shd w:val="clear" w:color="auto" w:fill="FFFFFF"/>
        <w:spacing w:after="136" w:line="240" w:lineRule="auto"/>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Первая помощь при ранениях. Виды ран. Виды кровотечений и способы их остановки. Правила наложения повязок. Перевязочные средства. Наложение бинтовых повязок.</w:t>
      </w:r>
    </w:p>
    <w:p w:rsidR="000B5E11" w:rsidRPr="000B5E11" w:rsidRDefault="000B5E11" w:rsidP="000B5E11">
      <w:pPr>
        <w:shd w:val="clear" w:color="auto" w:fill="FFFFFF"/>
        <w:spacing w:after="136" w:line="240" w:lineRule="auto"/>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Оказание первой помощи при механических повреждениях костей. Разновидности переломов. Способы наложения транспортной иммобилизации. Разновидности травматического шока.</w:t>
      </w:r>
    </w:p>
    <w:p w:rsidR="000B5E11" w:rsidRPr="000B5E11" w:rsidRDefault="000B5E11" w:rsidP="000B5E11">
      <w:pPr>
        <w:shd w:val="clear" w:color="auto" w:fill="FFFFFF"/>
        <w:spacing w:after="136" w:line="240" w:lineRule="auto"/>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Способы транспортировки пострадавших. Первая помощь при ушибах и вывихах, ожогах, при отморожении, при тепловом и солнечном ударе.</w:t>
      </w:r>
    </w:p>
    <w:p w:rsidR="000B5E11" w:rsidRPr="000B5E11" w:rsidRDefault="000B5E11" w:rsidP="000B5E11">
      <w:pPr>
        <w:shd w:val="clear" w:color="auto" w:fill="FFFFFF"/>
        <w:spacing w:after="136" w:line="240" w:lineRule="auto"/>
        <w:rPr>
          <w:rFonts w:ascii="Times New Roman" w:eastAsia="Times New Roman" w:hAnsi="Times New Roman"/>
          <w:color w:val="000000"/>
          <w:sz w:val="28"/>
          <w:szCs w:val="28"/>
          <w:lang w:eastAsia="ru-RU"/>
        </w:rPr>
      </w:pPr>
      <w:r w:rsidRPr="000B5E11">
        <w:rPr>
          <w:rFonts w:ascii="Times New Roman" w:eastAsia="Times New Roman" w:hAnsi="Times New Roman"/>
          <w:b/>
          <w:bCs/>
          <w:iCs/>
          <w:color w:val="000000"/>
          <w:sz w:val="28"/>
          <w:szCs w:val="28"/>
          <w:lang w:eastAsia="ru-RU"/>
        </w:rPr>
        <w:t>Те м а № 4</w:t>
      </w:r>
      <w:r w:rsidRPr="000B5E11">
        <w:rPr>
          <w:rFonts w:ascii="Times New Roman" w:eastAsia="Times New Roman" w:hAnsi="Times New Roman"/>
          <w:b/>
          <w:bCs/>
          <w:color w:val="000000"/>
          <w:sz w:val="28"/>
          <w:szCs w:val="28"/>
          <w:lang w:eastAsia="ru-RU"/>
        </w:rPr>
        <w:t>. Проведение сердечно-легочной реанимации</w:t>
      </w:r>
    </w:p>
    <w:p w:rsidR="000B5E11" w:rsidRPr="000B5E11" w:rsidRDefault="000B5E11" w:rsidP="000B5E11">
      <w:pPr>
        <w:shd w:val="clear" w:color="auto" w:fill="FFFFFF"/>
        <w:spacing w:after="136" w:line="240" w:lineRule="auto"/>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Экстренная реанимационная помощь.</w:t>
      </w:r>
    </w:p>
    <w:p w:rsidR="000B5E11" w:rsidRPr="000B5E11" w:rsidRDefault="000B5E11" w:rsidP="000B5E11">
      <w:pPr>
        <w:shd w:val="clear" w:color="auto" w:fill="FFFFFF"/>
        <w:spacing w:after="136" w:line="240" w:lineRule="auto"/>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Донорский метод искусственной вентиляции легких</w:t>
      </w:r>
      <w:r w:rsidRPr="000B5E11">
        <w:rPr>
          <w:rFonts w:ascii="Times New Roman" w:eastAsia="Times New Roman" w:hAnsi="Times New Roman"/>
          <w:b/>
          <w:bCs/>
          <w:color w:val="000000"/>
          <w:sz w:val="28"/>
          <w:szCs w:val="28"/>
          <w:lang w:eastAsia="ru-RU"/>
        </w:rPr>
        <w:t>. </w:t>
      </w:r>
      <w:r w:rsidRPr="000B5E11">
        <w:rPr>
          <w:rFonts w:ascii="Times New Roman" w:eastAsia="Times New Roman" w:hAnsi="Times New Roman"/>
          <w:color w:val="000000"/>
          <w:sz w:val="28"/>
          <w:szCs w:val="28"/>
          <w:lang w:eastAsia="ru-RU"/>
        </w:rPr>
        <w:t>Реанимационные мероприятия. Искусственное дыхание. Непрямой массаж сердца. Признаки клинической смерти.</w:t>
      </w:r>
    </w:p>
    <w:p w:rsidR="000B5E11" w:rsidRPr="000B5E11" w:rsidRDefault="000B5E11" w:rsidP="000B5E11">
      <w:pPr>
        <w:shd w:val="clear" w:color="auto" w:fill="FFFFFF"/>
        <w:spacing w:after="136" w:line="240" w:lineRule="auto"/>
        <w:rPr>
          <w:rFonts w:ascii="Times New Roman" w:eastAsia="Times New Roman" w:hAnsi="Times New Roman"/>
          <w:color w:val="000000"/>
          <w:sz w:val="28"/>
          <w:szCs w:val="28"/>
          <w:lang w:eastAsia="ru-RU"/>
        </w:rPr>
      </w:pPr>
      <w:r w:rsidRPr="000B5E11">
        <w:rPr>
          <w:rFonts w:ascii="Times New Roman" w:eastAsia="Times New Roman" w:hAnsi="Times New Roman"/>
          <w:b/>
          <w:bCs/>
          <w:iCs/>
          <w:color w:val="000000"/>
          <w:sz w:val="28"/>
          <w:szCs w:val="28"/>
          <w:lang w:eastAsia="ru-RU"/>
        </w:rPr>
        <w:t>Тема № 5</w:t>
      </w:r>
      <w:r w:rsidRPr="000B5E11">
        <w:rPr>
          <w:rFonts w:ascii="Times New Roman" w:eastAsia="Times New Roman" w:hAnsi="Times New Roman"/>
          <w:b/>
          <w:bCs/>
          <w:color w:val="000000"/>
          <w:sz w:val="28"/>
          <w:szCs w:val="28"/>
          <w:lang w:eastAsia="ru-RU"/>
        </w:rPr>
        <w:t>. Первая помощь при автодорожном происшествии.</w:t>
      </w:r>
    </w:p>
    <w:p w:rsidR="000B5E11" w:rsidRPr="000B5E11" w:rsidRDefault="000B5E11" w:rsidP="000B5E11">
      <w:pPr>
        <w:shd w:val="clear" w:color="auto" w:fill="FFFFFF"/>
        <w:spacing w:after="136" w:line="240" w:lineRule="auto"/>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Основные причины гибели пострадавших и типичные ошибки при оказании первой помощи. Понятие о черепно-мозговой травме и коматозном состоянии.</w:t>
      </w:r>
    </w:p>
    <w:p w:rsidR="000B5E11" w:rsidRPr="000B5E11" w:rsidRDefault="000B5E11" w:rsidP="000B5E11">
      <w:pPr>
        <w:shd w:val="clear" w:color="auto" w:fill="FFFFFF"/>
        <w:spacing w:after="136" w:line="240" w:lineRule="auto"/>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Экстренная помощь пострадавшему в состоянии комы. Дальнейшая последовательность осмотра пострадавшего и оказание помощи.</w:t>
      </w:r>
    </w:p>
    <w:p w:rsidR="000B5E11" w:rsidRPr="000B5E11" w:rsidRDefault="000B5E11" w:rsidP="000B5E11">
      <w:pPr>
        <w:shd w:val="clear" w:color="auto" w:fill="FFFFFF"/>
        <w:spacing w:after="136" w:line="240" w:lineRule="auto"/>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Координация действий помощников. Правила транспортировки пострадавшего.</w:t>
      </w:r>
    </w:p>
    <w:p w:rsidR="000B5E11" w:rsidRPr="000B5E11" w:rsidRDefault="000B5E11" w:rsidP="000B5E11">
      <w:pPr>
        <w:shd w:val="clear" w:color="auto" w:fill="FFFFFF"/>
        <w:spacing w:after="136" w:line="240" w:lineRule="auto"/>
        <w:rPr>
          <w:rFonts w:ascii="Times New Roman" w:eastAsia="Times New Roman" w:hAnsi="Times New Roman"/>
          <w:color w:val="000000"/>
          <w:sz w:val="28"/>
          <w:szCs w:val="28"/>
          <w:lang w:eastAsia="ru-RU"/>
        </w:rPr>
      </w:pPr>
      <w:r w:rsidRPr="000B5E11">
        <w:rPr>
          <w:rFonts w:ascii="Times New Roman" w:eastAsia="Times New Roman" w:hAnsi="Times New Roman"/>
          <w:b/>
          <w:bCs/>
          <w:iCs/>
          <w:color w:val="000000"/>
          <w:sz w:val="28"/>
          <w:szCs w:val="28"/>
          <w:lang w:eastAsia="ru-RU"/>
        </w:rPr>
        <w:t>Тема № 6.</w:t>
      </w:r>
      <w:r w:rsidRPr="000B5E11">
        <w:rPr>
          <w:rFonts w:ascii="Times New Roman" w:eastAsia="Times New Roman" w:hAnsi="Times New Roman"/>
          <w:b/>
          <w:bCs/>
          <w:color w:val="000000"/>
          <w:sz w:val="28"/>
          <w:szCs w:val="28"/>
          <w:lang w:eastAsia="ru-RU"/>
        </w:rPr>
        <w:t> Помощь при утоплении.</w:t>
      </w:r>
    </w:p>
    <w:p w:rsidR="000B5E11" w:rsidRPr="000B5E11" w:rsidRDefault="000B5E11" w:rsidP="000B5E11">
      <w:pPr>
        <w:shd w:val="clear" w:color="auto" w:fill="FFFFFF"/>
        <w:spacing w:after="136" w:line="240" w:lineRule="auto"/>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Этапы оказания помощи. Признаки истинного (синего) утопления.</w:t>
      </w:r>
    </w:p>
    <w:p w:rsidR="000B5E11" w:rsidRPr="000B5E11" w:rsidRDefault="000B5E11" w:rsidP="000B5E11">
      <w:pPr>
        <w:shd w:val="clear" w:color="auto" w:fill="FFFFFF"/>
        <w:spacing w:after="136" w:line="240" w:lineRule="auto"/>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Причины смерти в первые минуты после спасения. Экстренная помощь при истинном утоплении. Помощь при сохранении рвотного и кашлевого рефлексов.</w:t>
      </w:r>
    </w:p>
    <w:p w:rsidR="000B5E11" w:rsidRPr="000B5E11" w:rsidRDefault="000B5E11" w:rsidP="000B5E11">
      <w:pPr>
        <w:shd w:val="clear" w:color="auto" w:fill="FFFFFF"/>
        <w:spacing w:after="136" w:line="240" w:lineRule="auto"/>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Первая помощь пострадавшему без признаков жизни. Оказание помощи после оживления. Медицинская помощь в первые часы после спасения. Помощь при отеке легких.</w:t>
      </w:r>
    </w:p>
    <w:p w:rsidR="000B5E11" w:rsidRDefault="000B5E11" w:rsidP="000B5E11">
      <w:pPr>
        <w:shd w:val="clear" w:color="auto" w:fill="FFFFFF"/>
        <w:spacing w:after="136" w:line="240" w:lineRule="auto"/>
        <w:rPr>
          <w:rFonts w:ascii="Times New Roman" w:eastAsia="Times New Roman" w:hAnsi="Times New Roman"/>
          <w:color w:val="000000"/>
          <w:sz w:val="28"/>
          <w:szCs w:val="28"/>
          <w:lang w:eastAsia="ru-RU"/>
        </w:rPr>
      </w:pPr>
    </w:p>
    <w:p w:rsidR="000B5E11" w:rsidRDefault="000B5E11" w:rsidP="000B5E11">
      <w:pPr>
        <w:shd w:val="clear" w:color="auto" w:fill="FFFFFF"/>
        <w:spacing w:after="136" w:line="240" w:lineRule="auto"/>
        <w:rPr>
          <w:rFonts w:ascii="Times New Roman" w:eastAsia="Times New Roman" w:hAnsi="Times New Roman"/>
          <w:color w:val="000000"/>
          <w:sz w:val="28"/>
          <w:szCs w:val="28"/>
          <w:lang w:eastAsia="ru-RU"/>
        </w:rPr>
      </w:pPr>
    </w:p>
    <w:p w:rsidR="000B5E11" w:rsidRPr="000B5E11" w:rsidRDefault="000B5E11" w:rsidP="000B5E11">
      <w:pPr>
        <w:shd w:val="clear" w:color="auto" w:fill="FFFFFF"/>
        <w:spacing w:after="136" w:line="240" w:lineRule="auto"/>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lastRenderedPageBreak/>
        <w:t>Правила транспортировки. Бледное утопление. Особенности оказания первой помощи в случае бледного утопления.</w:t>
      </w:r>
    </w:p>
    <w:p w:rsidR="000B5E11" w:rsidRPr="000B5E11" w:rsidRDefault="000B5E11" w:rsidP="000B5E11">
      <w:pPr>
        <w:shd w:val="clear" w:color="auto" w:fill="FFFFFF"/>
        <w:spacing w:after="136" w:line="240" w:lineRule="auto"/>
        <w:rPr>
          <w:rFonts w:ascii="Times New Roman" w:eastAsia="Times New Roman" w:hAnsi="Times New Roman"/>
          <w:color w:val="000000"/>
          <w:sz w:val="28"/>
          <w:szCs w:val="28"/>
          <w:lang w:eastAsia="ru-RU"/>
        </w:rPr>
      </w:pPr>
      <w:r w:rsidRPr="000B5E11">
        <w:rPr>
          <w:rFonts w:ascii="Times New Roman" w:eastAsia="Times New Roman" w:hAnsi="Times New Roman"/>
          <w:b/>
          <w:bCs/>
          <w:iCs/>
          <w:color w:val="000000"/>
          <w:sz w:val="28"/>
          <w:szCs w:val="28"/>
          <w:lang w:eastAsia="ru-RU"/>
        </w:rPr>
        <w:t>Тема № 7</w:t>
      </w:r>
      <w:r w:rsidRPr="000B5E11">
        <w:rPr>
          <w:rFonts w:ascii="Times New Roman" w:eastAsia="Times New Roman" w:hAnsi="Times New Roman"/>
          <w:b/>
          <w:bCs/>
          <w:color w:val="000000"/>
          <w:sz w:val="28"/>
          <w:szCs w:val="28"/>
          <w:lang w:eastAsia="ru-RU"/>
        </w:rPr>
        <w:t>. Помощь при поражении электрическим током и молнией.</w:t>
      </w:r>
    </w:p>
    <w:p w:rsidR="000B5E11" w:rsidRPr="000B5E11" w:rsidRDefault="000B5E11" w:rsidP="000B5E11">
      <w:pPr>
        <w:shd w:val="clear" w:color="auto" w:fill="FFFFFF"/>
        <w:spacing w:after="136" w:line="240" w:lineRule="auto"/>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Поражающее действие электрического тока. Что такое дефибрилляция сердца. Понятие о дефибрилляции. Наиболее частые ошибки при оказании помощи.</w:t>
      </w:r>
    </w:p>
    <w:p w:rsidR="000B5E11" w:rsidRPr="000B5E11" w:rsidRDefault="000B5E11" w:rsidP="000B5E11">
      <w:pPr>
        <w:shd w:val="clear" w:color="auto" w:fill="FFFFFF"/>
        <w:spacing w:after="136" w:line="240" w:lineRule="auto"/>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Правила обесточивания пострадавших. Первая помощь при поражении электрическим током. Поражение током высокого напряжения и правила безопасного подхода к пострадавшему. Помощь при поражении током высокого напряжения и молнией.</w:t>
      </w:r>
    </w:p>
    <w:p w:rsidR="000B5E11" w:rsidRPr="000B5E11" w:rsidRDefault="000B5E11" w:rsidP="000B5E11">
      <w:pPr>
        <w:shd w:val="clear" w:color="auto" w:fill="FFFFFF"/>
        <w:spacing w:after="136" w:line="240" w:lineRule="auto"/>
        <w:rPr>
          <w:rFonts w:ascii="Times New Roman" w:eastAsia="Times New Roman" w:hAnsi="Times New Roman"/>
          <w:color w:val="000000"/>
          <w:sz w:val="28"/>
          <w:szCs w:val="28"/>
          <w:lang w:eastAsia="ru-RU"/>
        </w:rPr>
      </w:pPr>
      <w:r w:rsidRPr="000B5E11">
        <w:rPr>
          <w:rFonts w:ascii="Times New Roman" w:eastAsia="Times New Roman" w:hAnsi="Times New Roman"/>
          <w:b/>
          <w:bCs/>
          <w:color w:val="000000"/>
          <w:sz w:val="28"/>
          <w:szCs w:val="28"/>
          <w:lang w:eastAsia="ru-RU"/>
        </w:rPr>
        <w:t>Тема № 8. Помощь при попадании инородного тела в дыхательные пути.</w:t>
      </w:r>
    </w:p>
    <w:p w:rsidR="000B5E11" w:rsidRPr="000B5E11" w:rsidRDefault="000B5E11" w:rsidP="000B5E11">
      <w:pPr>
        <w:shd w:val="clear" w:color="auto" w:fill="FFFFFF"/>
        <w:spacing w:after="136" w:line="240" w:lineRule="auto"/>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Обстоятельства, способствующие попаданию инородного тела в гортань и трахею. Стадии асфиксии (удушения). Наиболее частые ошибки при оказании первой помощи.</w:t>
      </w:r>
    </w:p>
    <w:p w:rsidR="000B5E11" w:rsidRPr="000B5E11" w:rsidRDefault="000B5E11" w:rsidP="000B5E11">
      <w:pPr>
        <w:shd w:val="clear" w:color="auto" w:fill="FFFFFF"/>
        <w:spacing w:after="136" w:line="240" w:lineRule="auto"/>
        <w:rPr>
          <w:rFonts w:ascii="Times New Roman" w:eastAsia="Times New Roman" w:hAnsi="Times New Roman"/>
          <w:color w:val="000000"/>
          <w:sz w:val="28"/>
          <w:szCs w:val="28"/>
          <w:lang w:eastAsia="ru-RU"/>
        </w:rPr>
      </w:pPr>
      <w:r w:rsidRPr="000B5E11">
        <w:rPr>
          <w:rFonts w:ascii="Times New Roman" w:eastAsia="Times New Roman" w:hAnsi="Times New Roman"/>
          <w:b/>
          <w:bCs/>
          <w:iCs/>
          <w:color w:val="000000"/>
          <w:sz w:val="28"/>
          <w:szCs w:val="28"/>
          <w:lang w:eastAsia="ru-RU"/>
        </w:rPr>
        <w:t>Тема № 9</w:t>
      </w:r>
      <w:r w:rsidRPr="000B5E11">
        <w:rPr>
          <w:rFonts w:ascii="Times New Roman" w:eastAsia="Times New Roman" w:hAnsi="Times New Roman"/>
          <w:b/>
          <w:bCs/>
          <w:color w:val="000000"/>
          <w:sz w:val="28"/>
          <w:szCs w:val="28"/>
          <w:lang w:eastAsia="ru-RU"/>
        </w:rPr>
        <w:t>. Помощь во время приступа эпилепсии, истерического припадка.</w:t>
      </w:r>
    </w:p>
    <w:p w:rsidR="000B5E11" w:rsidRPr="000B5E11" w:rsidRDefault="000B5E11" w:rsidP="000B5E11">
      <w:pPr>
        <w:shd w:val="clear" w:color="auto" w:fill="FFFFFF"/>
        <w:spacing w:after="136" w:line="240" w:lineRule="auto"/>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Понятие о эпилепсии. Оказание помощи в начале приступа.</w:t>
      </w:r>
    </w:p>
    <w:p w:rsidR="000B5E11" w:rsidRPr="000B5E11" w:rsidRDefault="000B5E11" w:rsidP="000B5E11">
      <w:pPr>
        <w:shd w:val="clear" w:color="auto" w:fill="FFFFFF"/>
        <w:spacing w:after="136" w:line="240" w:lineRule="auto"/>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Помощь после окончания приступа.</w:t>
      </w:r>
    </w:p>
    <w:p w:rsidR="000B5E11" w:rsidRPr="000B5E11" w:rsidRDefault="000B5E11" w:rsidP="000B5E11">
      <w:pPr>
        <w:shd w:val="clear" w:color="auto" w:fill="FFFFFF"/>
        <w:spacing w:after="136" w:line="240" w:lineRule="auto"/>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Понятие об истерическом припадке. Как прекратить истерический припадок и истерику. Понятие о снохождении.</w:t>
      </w:r>
    </w:p>
    <w:p w:rsidR="000B5E11" w:rsidRPr="000B5E11" w:rsidRDefault="000B5E11" w:rsidP="000B5E11">
      <w:pPr>
        <w:shd w:val="clear" w:color="auto" w:fill="FFFFFF"/>
        <w:spacing w:after="136" w:line="240" w:lineRule="auto"/>
        <w:rPr>
          <w:rFonts w:ascii="Times New Roman" w:eastAsia="Times New Roman" w:hAnsi="Times New Roman"/>
          <w:color w:val="000000"/>
          <w:sz w:val="28"/>
          <w:szCs w:val="28"/>
          <w:lang w:eastAsia="ru-RU"/>
        </w:rPr>
      </w:pPr>
      <w:r w:rsidRPr="000B5E11">
        <w:rPr>
          <w:rFonts w:ascii="Times New Roman" w:eastAsia="Times New Roman" w:hAnsi="Times New Roman"/>
          <w:b/>
          <w:bCs/>
          <w:iCs/>
          <w:color w:val="000000"/>
          <w:sz w:val="28"/>
          <w:szCs w:val="28"/>
          <w:lang w:eastAsia="ru-RU"/>
        </w:rPr>
        <w:t>Тема № 10.</w:t>
      </w:r>
      <w:r w:rsidRPr="000B5E11">
        <w:rPr>
          <w:rFonts w:ascii="Times New Roman" w:eastAsia="Times New Roman" w:hAnsi="Times New Roman"/>
          <w:b/>
          <w:bCs/>
          <w:color w:val="000000"/>
          <w:sz w:val="28"/>
          <w:szCs w:val="28"/>
          <w:lang w:eastAsia="ru-RU"/>
        </w:rPr>
        <w:t> Помощь при внезапной потере сознания.</w:t>
      </w:r>
    </w:p>
    <w:p w:rsidR="000B5E11" w:rsidRPr="000B5E11" w:rsidRDefault="000B5E11" w:rsidP="000B5E11">
      <w:pPr>
        <w:shd w:val="clear" w:color="auto" w:fill="FFFFFF"/>
        <w:spacing w:after="136" w:line="240" w:lineRule="auto"/>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Что такое обморок и коллапс. Наиболее частые причины обмороков. Как развивается обморок при скрытой кровопотере.</w:t>
      </w:r>
    </w:p>
    <w:p w:rsidR="000B5E11" w:rsidRPr="000B5E11" w:rsidRDefault="000B5E11" w:rsidP="000B5E11">
      <w:pPr>
        <w:shd w:val="clear" w:color="auto" w:fill="FFFFFF"/>
        <w:spacing w:after="136" w:line="240" w:lineRule="auto"/>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Особенности обморока и коллапса в случае потери жидкости. Обмороки, связанные с эмоциональными стрессами и интоксикацией. Обмороки, связанные с нарушением сердечного ритма. Способы оказания первой помощи.</w:t>
      </w:r>
    </w:p>
    <w:p w:rsidR="000B5E11" w:rsidRPr="000B5E11" w:rsidRDefault="000B5E11" w:rsidP="000B5E11">
      <w:pPr>
        <w:shd w:val="clear" w:color="auto" w:fill="FFFFFF"/>
        <w:spacing w:after="136" w:line="240" w:lineRule="auto"/>
        <w:rPr>
          <w:rFonts w:ascii="Times New Roman" w:eastAsia="Times New Roman" w:hAnsi="Times New Roman"/>
          <w:color w:val="000000"/>
          <w:sz w:val="28"/>
          <w:szCs w:val="28"/>
          <w:lang w:eastAsia="ru-RU"/>
        </w:rPr>
      </w:pPr>
      <w:r w:rsidRPr="000B5E11">
        <w:rPr>
          <w:rFonts w:ascii="Times New Roman" w:eastAsia="Times New Roman" w:hAnsi="Times New Roman"/>
          <w:b/>
          <w:bCs/>
          <w:iCs/>
          <w:color w:val="000000"/>
          <w:sz w:val="28"/>
          <w:szCs w:val="28"/>
          <w:lang w:eastAsia="ru-RU"/>
        </w:rPr>
        <w:t>Тема № 11</w:t>
      </w:r>
      <w:r w:rsidRPr="000B5E11">
        <w:rPr>
          <w:rFonts w:ascii="Times New Roman" w:eastAsia="Times New Roman" w:hAnsi="Times New Roman"/>
          <w:b/>
          <w:bCs/>
          <w:i/>
          <w:iCs/>
          <w:color w:val="000000"/>
          <w:sz w:val="28"/>
          <w:szCs w:val="28"/>
          <w:lang w:eastAsia="ru-RU"/>
        </w:rPr>
        <w:t>.</w:t>
      </w:r>
      <w:r w:rsidRPr="000B5E11">
        <w:rPr>
          <w:rFonts w:ascii="Times New Roman" w:eastAsia="Times New Roman" w:hAnsi="Times New Roman"/>
          <w:b/>
          <w:bCs/>
          <w:color w:val="000000"/>
          <w:sz w:val="28"/>
          <w:szCs w:val="28"/>
          <w:lang w:eastAsia="ru-RU"/>
        </w:rPr>
        <w:t> Как предотвратить случаи суицида.</w:t>
      </w:r>
    </w:p>
    <w:p w:rsidR="000B5E11" w:rsidRPr="000B5E11" w:rsidRDefault="000B5E11" w:rsidP="000B5E11">
      <w:pPr>
        <w:shd w:val="clear" w:color="auto" w:fill="FFFFFF"/>
        <w:spacing w:after="136" w:line="240" w:lineRule="auto"/>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Что такое суицид и психическая травма. Понятие о психотеравпевтической помощи. Для кого создан телефон доверия.</w:t>
      </w:r>
    </w:p>
    <w:p w:rsidR="000B5E11" w:rsidRPr="000B5E11" w:rsidRDefault="000B5E11" w:rsidP="000B5E11">
      <w:pPr>
        <w:shd w:val="clear" w:color="auto" w:fill="FFFFFF"/>
        <w:spacing w:after="136" w:line="240" w:lineRule="auto"/>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Первая помощь при повешении. Особенности реанимации. Правила поведения при обнаружении попытки самоубийства.</w:t>
      </w:r>
    </w:p>
    <w:p w:rsidR="000B5E11" w:rsidRPr="000B5E11" w:rsidRDefault="000B5E11" w:rsidP="000B5E11">
      <w:pPr>
        <w:shd w:val="clear" w:color="auto" w:fill="FFFFFF"/>
        <w:spacing w:after="136" w:line="240" w:lineRule="auto"/>
        <w:rPr>
          <w:rFonts w:ascii="Times New Roman" w:eastAsia="Times New Roman" w:hAnsi="Times New Roman"/>
          <w:color w:val="000000"/>
          <w:sz w:val="28"/>
          <w:szCs w:val="28"/>
          <w:lang w:eastAsia="ru-RU"/>
        </w:rPr>
      </w:pPr>
      <w:r w:rsidRPr="000B5E11">
        <w:rPr>
          <w:rFonts w:ascii="Times New Roman" w:eastAsia="Times New Roman" w:hAnsi="Times New Roman"/>
          <w:b/>
          <w:bCs/>
          <w:iCs/>
          <w:color w:val="000000"/>
          <w:sz w:val="28"/>
          <w:szCs w:val="28"/>
          <w:lang w:eastAsia="ru-RU"/>
        </w:rPr>
        <w:t>Тема № 12</w:t>
      </w:r>
      <w:r w:rsidRPr="000B5E11">
        <w:rPr>
          <w:rFonts w:ascii="Times New Roman" w:eastAsia="Times New Roman" w:hAnsi="Times New Roman"/>
          <w:b/>
          <w:bCs/>
          <w:color w:val="000000"/>
          <w:sz w:val="28"/>
          <w:szCs w:val="28"/>
          <w:lang w:eastAsia="ru-RU"/>
        </w:rPr>
        <w:t>. Помощь при травматическом шоке.</w:t>
      </w:r>
    </w:p>
    <w:p w:rsidR="000B5E11" w:rsidRPr="000B5E11" w:rsidRDefault="000B5E11" w:rsidP="000B5E11">
      <w:pPr>
        <w:shd w:val="clear" w:color="auto" w:fill="FFFFFF"/>
        <w:spacing w:after="136" w:line="240" w:lineRule="auto"/>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Понятие о шоке. О защитных реакциях шока. Первые признаки шока (парадоксы шока). Феномен самообезболивания. Отрицательные моменты самообезболивания. Понятие о конечной (торпидной) стадии шока. Признаки торпидной стадии шока. Что такое шоковые органы. Способы обезболивания при травматическом шоке. Дальнейшие меры борьбы с шоком.</w:t>
      </w:r>
    </w:p>
    <w:p w:rsidR="000B5E11" w:rsidRPr="000B5E11" w:rsidRDefault="000B5E11" w:rsidP="000B5E11">
      <w:pPr>
        <w:shd w:val="clear" w:color="auto" w:fill="FFFFFF"/>
        <w:spacing w:after="136" w:line="240" w:lineRule="auto"/>
        <w:rPr>
          <w:rFonts w:ascii="Times New Roman" w:eastAsia="Times New Roman" w:hAnsi="Times New Roman"/>
          <w:color w:val="000000"/>
          <w:sz w:val="28"/>
          <w:szCs w:val="28"/>
          <w:lang w:eastAsia="ru-RU"/>
        </w:rPr>
      </w:pPr>
      <w:r w:rsidRPr="000B5E11">
        <w:rPr>
          <w:rFonts w:ascii="Times New Roman" w:eastAsia="Times New Roman" w:hAnsi="Times New Roman"/>
          <w:b/>
          <w:bCs/>
          <w:iCs/>
          <w:color w:val="000000"/>
          <w:sz w:val="28"/>
          <w:szCs w:val="28"/>
          <w:lang w:eastAsia="ru-RU"/>
        </w:rPr>
        <w:t>Тема № 13</w:t>
      </w:r>
      <w:r w:rsidRPr="000B5E11">
        <w:rPr>
          <w:rFonts w:ascii="Times New Roman" w:eastAsia="Times New Roman" w:hAnsi="Times New Roman"/>
          <w:b/>
          <w:bCs/>
          <w:color w:val="000000"/>
          <w:sz w:val="28"/>
          <w:szCs w:val="28"/>
          <w:lang w:eastAsia="ru-RU"/>
        </w:rPr>
        <w:t>. Помощь при головной боли и мигрени.</w:t>
      </w:r>
    </w:p>
    <w:p w:rsidR="000B5E11" w:rsidRPr="000B5E11" w:rsidRDefault="000B5E11" w:rsidP="000B5E11">
      <w:pPr>
        <w:shd w:val="clear" w:color="auto" w:fill="FFFFFF"/>
        <w:spacing w:after="136" w:line="240" w:lineRule="auto"/>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Заболевание мигренью. Приступы мигрени. Причины возникновения болей. Дефицит эндоморфинов. Помощь при появлении предвестников приступа. Помощь при сильной боли.</w:t>
      </w:r>
    </w:p>
    <w:p w:rsidR="000B5E11" w:rsidRDefault="000B5E11" w:rsidP="000B5E11">
      <w:pPr>
        <w:shd w:val="clear" w:color="auto" w:fill="FFFFFF"/>
        <w:spacing w:after="136" w:line="240" w:lineRule="auto"/>
        <w:rPr>
          <w:rFonts w:ascii="Times New Roman" w:eastAsia="Times New Roman" w:hAnsi="Times New Roman"/>
          <w:b/>
          <w:bCs/>
          <w:iCs/>
          <w:color w:val="000000"/>
          <w:sz w:val="28"/>
          <w:szCs w:val="28"/>
          <w:lang w:eastAsia="ru-RU"/>
        </w:rPr>
      </w:pPr>
    </w:p>
    <w:p w:rsidR="000B5E11" w:rsidRDefault="000B5E11" w:rsidP="000B5E11">
      <w:pPr>
        <w:shd w:val="clear" w:color="auto" w:fill="FFFFFF"/>
        <w:spacing w:after="136" w:line="240" w:lineRule="auto"/>
        <w:rPr>
          <w:rFonts w:ascii="Times New Roman" w:eastAsia="Times New Roman" w:hAnsi="Times New Roman"/>
          <w:b/>
          <w:bCs/>
          <w:iCs/>
          <w:color w:val="000000"/>
          <w:sz w:val="28"/>
          <w:szCs w:val="28"/>
          <w:lang w:eastAsia="ru-RU"/>
        </w:rPr>
      </w:pPr>
    </w:p>
    <w:p w:rsidR="000B5E11" w:rsidRPr="000B5E11" w:rsidRDefault="000B5E11" w:rsidP="000B5E11">
      <w:pPr>
        <w:shd w:val="clear" w:color="auto" w:fill="FFFFFF"/>
        <w:spacing w:after="136" w:line="240" w:lineRule="auto"/>
        <w:rPr>
          <w:rFonts w:ascii="Times New Roman" w:eastAsia="Times New Roman" w:hAnsi="Times New Roman"/>
          <w:color w:val="000000"/>
          <w:sz w:val="28"/>
          <w:szCs w:val="28"/>
          <w:lang w:eastAsia="ru-RU"/>
        </w:rPr>
      </w:pPr>
      <w:r w:rsidRPr="000B5E11">
        <w:rPr>
          <w:rFonts w:ascii="Times New Roman" w:eastAsia="Times New Roman" w:hAnsi="Times New Roman"/>
          <w:b/>
          <w:bCs/>
          <w:iCs/>
          <w:color w:val="000000"/>
          <w:sz w:val="28"/>
          <w:szCs w:val="28"/>
          <w:lang w:eastAsia="ru-RU"/>
        </w:rPr>
        <w:lastRenderedPageBreak/>
        <w:t>Тема № 14.</w:t>
      </w:r>
      <w:r w:rsidRPr="000B5E11">
        <w:rPr>
          <w:rFonts w:ascii="Times New Roman" w:eastAsia="Times New Roman" w:hAnsi="Times New Roman"/>
          <w:b/>
          <w:bCs/>
          <w:color w:val="000000"/>
          <w:sz w:val="28"/>
          <w:szCs w:val="28"/>
          <w:lang w:eastAsia="ru-RU"/>
        </w:rPr>
        <w:t> Помощь пострадавшим при обширных ожогах.</w:t>
      </w:r>
    </w:p>
    <w:p w:rsidR="000B5E11" w:rsidRPr="000B5E11" w:rsidRDefault="000B5E11" w:rsidP="000B5E11">
      <w:pPr>
        <w:shd w:val="clear" w:color="auto" w:fill="FFFFFF"/>
        <w:spacing w:after="136" w:line="240" w:lineRule="auto"/>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Зависимость смертельных исходов от площади и степени ожога. Понятие об ожоговом шоке. Понятие об ожоговой болезни. Схема лечения ожогового шока. Правила оказания помощи на месте происшествия.</w:t>
      </w:r>
    </w:p>
    <w:p w:rsidR="000B5E11" w:rsidRPr="000B5E11" w:rsidRDefault="000B5E11" w:rsidP="000B5E11">
      <w:pPr>
        <w:shd w:val="clear" w:color="auto" w:fill="FFFFFF"/>
        <w:spacing w:after="136" w:line="240" w:lineRule="auto"/>
        <w:rPr>
          <w:rFonts w:ascii="Times New Roman" w:eastAsia="Times New Roman" w:hAnsi="Times New Roman"/>
          <w:color w:val="000000"/>
          <w:sz w:val="28"/>
          <w:szCs w:val="28"/>
          <w:lang w:eastAsia="ru-RU"/>
        </w:rPr>
      </w:pPr>
      <w:r w:rsidRPr="000B5E11">
        <w:rPr>
          <w:rFonts w:ascii="Times New Roman" w:eastAsia="Times New Roman" w:hAnsi="Times New Roman"/>
          <w:b/>
          <w:bCs/>
          <w:iCs/>
          <w:color w:val="000000"/>
          <w:sz w:val="28"/>
          <w:szCs w:val="28"/>
          <w:lang w:eastAsia="ru-RU"/>
        </w:rPr>
        <w:t>Тема № 15</w:t>
      </w:r>
      <w:r w:rsidRPr="000B5E11">
        <w:rPr>
          <w:rFonts w:ascii="Times New Roman" w:eastAsia="Times New Roman" w:hAnsi="Times New Roman"/>
          <w:b/>
          <w:bCs/>
          <w:color w:val="000000"/>
          <w:sz w:val="28"/>
          <w:szCs w:val="28"/>
          <w:lang w:eastAsia="ru-RU"/>
        </w:rPr>
        <w:t>. Помощь пострадавшим при извлечении из-под обломков и завалов зданий и техники.</w:t>
      </w:r>
    </w:p>
    <w:p w:rsidR="000B5E11" w:rsidRPr="000B5E11" w:rsidRDefault="000B5E11" w:rsidP="000B5E11">
      <w:pPr>
        <w:shd w:val="clear" w:color="auto" w:fill="FFFFFF"/>
        <w:spacing w:after="136" w:line="240" w:lineRule="auto"/>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Понятие о синдроме длительного сдавливания. Причины смерти пострадавших в первые минуты и через несколько суток после освобождения. Правила извлечения пострадавшего из-под завала. Оказание помощи на месте происшествия.</w:t>
      </w:r>
    </w:p>
    <w:p w:rsidR="000B5E11" w:rsidRPr="000B5E11" w:rsidRDefault="000B5E11" w:rsidP="000B5E11">
      <w:pPr>
        <w:shd w:val="clear" w:color="auto" w:fill="FFFFFF"/>
        <w:spacing w:after="136" w:line="240" w:lineRule="auto"/>
        <w:rPr>
          <w:rFonts w:ascii="Times New Roman" w:eastAsia="Times New Roman" w:hAnsi="Times New Roman"/>
          <w:color w:val="000000"/>
          <w:sz w:val="28"/>
          <w:szCs w:val="28"/>
          <w:lang w:eastAsia="ru-RU"/>
        </w:rPr>
      </w:pPr>
      <w:r w:rsidRPr="000B5E11">
        <w:rPr>
          <w:rFonts w:ascii="Times New Roman" w:eastAsia="Times New Roman" w:hAnsi="Times New Roman"/>
          <w:b/>
          <w:bCs/>
          <w:iCs/>
          <w:color w:val="000000"/>
          <w:sz w:val="28"/>
          <w:szCs w:val="28"/>
          <w:lang w:eastAsia="ru-RU"/>
        </w:rPr>
        <w:t>Тема № 16</w:t>
      </w:r>
      <w:r w:rsidRPr="000B5E11">
        <w:rPr>
          <w:rFonts w:ascii="Times New Roman" w:eastAsia="Times New Roman" w:hAnsi="Times New Roman"/>
          <w:b/>
          <w:bCs/>
          <w:color w:val="000000"/>
          <w:sz w:val="28"/>
          <w:szCs w:val="28"/>
          <w:lang w:eastAsia="ru-RU"/>
        </w:rPr>
        <w:t>. Помощь при аллергическом шоке.</w:t>
      </w:r>
    </w:p>
    <w:p w:rsidR="000B5E11" w:rsidRPr="000B5E11" w:rsidRDefault="000B5E11" w:rsidP="000B5E11">
      <w:pPr>
        <w:shd w:val="clear" w:color="auto" w:fill="FFFFFF"/>
        <w:spacing w:after="136" w:line="240" w:lineRule="auto"/>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Коварство аллергии. Понятие об аллергенах, антителах и аллергической реакции. Схема развития аллергического шока. Внешние проявления аллергии. Варианты проявления аллергии. Первая помощь.</w:t>
      </w:r>
    </w:p>
    <w:p w:rsidR="000B5E11" w:rsidRPr="000B5E11" w:rsidRDefault="000B5E11" w:rsidP="000B5E11">
      <w:pPr>
        <w:shd w:val="clear" w:color="auto" w:fill="FFFFFF"/>
        <w:spacing w:after="136" w:line="240" w:lineRule="auto"/>
        <w:rPr>
          <w:rFonts w:ascii="Times New Roman" w:eastAsia="Times New Roman" w:hAnsi="Times New Roman"/>
          <w:color w:val="000000"/>
          <w:sz w:val="28"/>
          <w:szCs w:val="28"/>
          <w:lang w:eastAsia="ru-RU"/>
        </w:rPr>
      </w:pPr>
      <w:r w:rsidRPr="000B5E11">
        <w:rPr>
          <w:rFonts w:ascii="Times New Roman" w:eastAsia="Times New Roman" w:hAnsi="Times New Roman"/>
          <w:b/>
          <w:bCs/>
          <w:iCs/>
          <w:color w:val="000000"/>
          <w:sz w:val="28"/>
          <w:szCs w:val="28"/>
          <w:lang w:eastAsia="ru-RU"/>
        </w:rPr>
        <w:t>Тема № 17</w:t>
      </w:r>
      <w:r w:rsidRPr="000B5E11">
        <w:rPr>
          <w:rFonts w:ascii="Times New Roman" w:eastAsia="Times New Roman" w:hAnsi="Times New Roman"/>
          <w:b/>
          <w:bCs/>
          <w:color w:val="000000"/>
          <w:sz w:val="28"/>
          <w:szCs w:val="28"/>
          <w:lang w:eastAsia="ru-RU"/>
        </w:rPr>
        <w:t>. Помощь при отравлении алкоголем.</w:t>
      </w:r>
    </w:p>
    <w:p w:rsidR="000B5E11" w:rsidRPr="000B5E11" w:rsidRDefault="000B5E11" w:rsidP="000B5E11">
      <w:pPr>
        <w:shd w:val="clear" w:color="auto" w:fill="FFFFFF"/>
        <w:spacing w:after="136" w:line="240" w:lineRule="auto"/>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Причины алкоголизма и понятие о медиаторе удовольствия. Механизм развития алкогольной зависимости. Патологическое изменения личности при злоупотреблении алкоголем. Сексуальные отклонения при алкоголизме. Внешние признаки алкоголизма. Поражение внутренних органов при алкоголизме. Признаки алкогольного опьянения. Предвестники алкогольной комы. Безопасное употребление алкоголя.</w:t>
      </w:r>
    </w:p>
    <w:p w:rsidR="000B5E11" w:rsidRPr="000B5E11" w:rsidRDefault="000B5E11" w:rsidP="000B5E11">
      <w:pPr>
        <w:shd w:val="clear" w:color="auto" w:fill="FFFFFF"/>
        <w:spacing w:after="136" w:line="240" w:lineRule="auto"/>
        <w:rPr>
          <w:rFonts w:ascii="Times New Roman" w:eastAsia="Times New Roman" w:hAnsi="Times New Roman"/>
          <w:color w:val="000000"/>
          <w:sz w:val="28"/>
          <w:szCs w:val="28"/>
          <w:lang w:eastAsia="ru-RU"/>
        </w:rPr>
      </w:pPr>
      <w:r w:rsidRPr="000B5E11">
        <w:rPr>
          <w:rFonts w:ascii="Times New Roman" w:eastAsia="Times New Roman" w:hAnsi="Times New Roman"/>
          <w:b/>
          <w:bCs/>
          <w:iCs/>
          <w:color w:val="000000"/>
          <w:sz w:val="28"/>
          <w:szCs w:val="28"/>
          <w:lang w:eastAsia="ru-RU"/>
        </w:rPr>
        <w:t>Тема № 18.</w:t>
      </w:r>
      <w:r w:rsidRPr="000B5E11">
        <w:rPr>
          <w:rFonts w:ascii="Times New Roman" w:eastAsia="Times New Roman" w:hAnsi="Times New Roman"/>
          <w:b/>
          <w:bCs/>
          <w:color w:val="000000"/>
          <w:sz w:val="28"/>
          <w:szCs w:val="28"/>
          <w:lang w:eastAsia="ru-RU"/>
        </w:rPr>
        <w:t> Что такое наркомания и как становятся её жертвами.</w:t>
      </w:r>
    </w:p>
    <w:p w:rsidR="000B5E11" w:rsidRPr="000B5E11" w:rsidRDefault="000B5E11" w:rsidP="000B5E11">
      <w:pPr>
        <w:shd w:val="clear" w:color="auto" w:fill="FFFFFF"/>
        <w:spacing w:after="136" w:line="240" w:lineRule="auto"/>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Почему миф об элитарности наркоманов стал величайшим заблуждением нашего века. Понятие о наркотическом опьянении. Течение болезни и внешний вид наркомана. Особенности патологической зависимости. Способы распространения наркотиков. Признаки передозировки наркотиков.</w:t>
      </w:r>
    </w:p>
    <w:p w:rsidR="000B5E11" w:rsidRPr="000B5E11" w:rsidRDefault="000B5E11" w:rsidP="000B5E11">
      <w:pPr>
        <w:shd w:val="clear" w:color="auto" w:fill="FFFFFF"/>
        <w:spacing w:after="136" w:line="240" w:lineRule="auto"/>
        <w:rPr>
          <w:rFonts w:ascii="Times New Roman" w:eastAsia="Times New Roman" w:hAnsi="Times New Roman"/>
          <w:color w:val="000000"/>
          <w:sz w:val="28"/>
          <w:szCs w:val="28"/>
          <w:lang w:eastAsia="ru-RU"/>
        </w:rPr>
      </w:pPr>
      <w:r w:rsidRPr="000B5E11">
        <w:rPr>
          <w:rFonts w:ascii="Times New Roman" w:eastAsia="Times New Roman" w:hAnsi="Times New Roman"/>
          <w:b/>
          <w:bCs/>
          <w:iCs/>
          <w:color w:val="000000"/>
          <w:sz w:val="28"/>
          <w:szCs w:val="28"/>
          <w:lang w:eastAsia="ru-RU"/>
        </w:rPr>
        <w:t>Тема № 19</w:t>
      </w:r>
      <w:r w:rsidRPr="000B5E11">
        <w:rPr>
          <w:rFonts w:ascii="Times New Roman" w:eastAsia="Times New Roman" w:hAnsi="Times New Roman"/>
          <w:b/>
          <w:bCs/>
          <w:i/>
          <w:iCs/>
          <w:color w:val="000000"/>
          <w:sz w:val="28"/>
          <w:szCs w:val="28"/>
          <w:lang w:eastAsia="ru-RU"/>
        </w:rPr>
        <w:t>.</w:t>
      </w:r>
      <w:r w:rsidRPr="000B5E11">
        <w:rPr>
          <w:rFonts w:ascii="Times New Roman" w:eastAsia="Times New Roman" w:hAnsi="Times New Roman"/>
          <w:b/>
          <w:bCs/>
          <w:color w:val="000000"/>
          <w:sz w:val="28"/>
          <w:szCs w:val="28"/>
          <w:lang w:eastAsia="ru-RU"/>
        </w:rPr>
        <w:t> Помощь больным сахарным диабетом.</w:t>
      </w:r>
    </w:p>
    <w:p w:rsidR="000B5E11" w:rsidRPr="000B5E11" w:rsidRDefault="000B5E11" w:rsidP="000B5E11">
      <w:pPr>
        <w:shd w:val="clear" w:color="auto" w:fill="FFFFFF"/>
        <w:spacing w:after="136" w:line="240" w:lineRule="auto"/>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Основная причина сахарного диабета. Что такое диабетическая кома. Оказание помощи при диабетической коме. Понятие о гипогликемической коме. Маски – предвестники гипогликемической комы. Оказание помощи при гипогликемии. Оказание помощи при гипогликемической коме.</w:t>
      </w:r>
    </w:p>
    <w:p w:rsidR="000B5E11" w:rsidRPr="000B5E11" w:rsidRDefault="000B5E11" w:rsidP="000B5E11">
      <w:pPr>
        <w:shd w:val="clear" w:color="auto" w:fill="FFFFFF"/>
        <w:spacing w:after="136" w:line="240" w:lineRule="auto"/>
        <w:rPr>
          <w:rFonts w:ascii="Times New Roman" w:eastAsia="Times New Roman" w:hAnsi="Times New Roman"/>
          <w:color w:val="000000"/>
          <w:sz w:val="28"/>
          <w:szCs w:val="28"/>
          <w:lang w:eastAsia="ru-RU"/>
        </w:rPr>
      </w:pPr>
      <w:r w:rsidRPr="000B5E11">
        <w:rPr>
          <w:rFonts w:ascii="Times New Roman" w:eastAsia="Times New Roman" w:hAnsi="Times New Roman"/>
          <w:b/>
          <w:bCs/>
          <w:color w:val="000000"/>
          <w:sz w:val="28"/>
          <w:szCs w:val="28"/>
          <w:lang w:eastAsia="ru-RU"/>
        </w:rPr>
        <w:t>Тема № 20</w:t>
      </w:r>
      <w:r w:rsidRPr="000B5E11">
        <w:rPr>
          <w:rFonts w:ascii="Times New Roman" w:eastAsia="Times New Roman" w:hAnsi="Times New Roman"/>
          <w:b/>
          <w:bCs/>
          <w:i/>
          <w:iCs/>
          <w:color w:val="000000"/>
          <w:sz w:val="28"/>
          <w:szCs w:val="28"/>
          <w:lang w:eastAsia="ru-RU"/>
        </w:rPr>
        <w:t>.</w:t>
      </w:r>
      <w:r w:rsidRPr="000B5E11">
        <w:rPr>
          <w:rFonts w:ascii="Times New Roman" w:eastAsia="Times New Roman" w:hAnsi="Times New Roman"/>
          <w:b/>
          <w:bCs/>
          <w:color w:val="000000"/>
          <w:sz w:val="28"/>
          <w:szCs w:val="28"/>
          <w:lang w:eastAsia="ru-RU"/>
        </w:rPr>
        <w:t> Помощь при резком повышении артериального давления.</w:t>
      </w:r>
    </w:p>
    <w:p w:rsidR="000B5E11" w:rsidRPr="000B5E11" w:rsidRDefault="000B5E11" w:rsidP="000B5E11">
      <w:pPr>
        <w:shd w:val="clear" w:color="auto" w:fill="FFFFFF"/>
        <w:spacing w:after="136" w:line="240" w:lineRule="auto"/>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Понятие о гипертонии. Кратковременно повышение артериального давления как нормальная реакция здорового человека. Понятие о типах нервной системы. Как измерить артериальное давление и ЧСС. Понятие о гипертоническом кризе. Как оказать первую помощь. Факторы риска возникновения гипертонической болезни.</w:t>
      </w:r>
    </w:p>
    <w:p w:rsidR="000B5E11" w:rsidRPr="000B5E11" w:rsidRDefault="000B5E11" w:rsidP="000B5E11">
      <w:pPr>
        <w:shd w:val="clear" w:color="auto" w:fill="FFFFFF"/>
        <w:spacing w:after="136" w:line="240" w:lineRule="auto"/>
        <w:rPr>
          <w:rFonts w:ascii="Times New Roman" w:eastAsia="Times New Roman" w:hAnsi="Times New Roman"/>
          <w:color w:val="000000"/>
          <w:sz w:val="28"/>
          <w:szCs w:val="28"/>
          <w:lang w:eastAsia="ru-RU"/>
        </w:rPr>
      </w:pPr>
      <w:r w:rsidRPr="000B5E11">
        <w:rPr>
          <w:rFonts w:ascii="Times New Roman" w:eastAsia="Times New Roman" w:hAnsi="Times New Roman"/>
          <w:b/>
          <w:bCs/>
          <w:iCs/>
          <w:color w:val="000000"/>
          <w:sz w:val="28"/>
          <w:szCs w:val="28"/>
          <w:lang w:eastAsia="ru-RU"/>
        </w:rPr>
        <w:t>Те м а № 21</w:t>
      </w:r>
      <w:r w:rsidRPr="000B5E11">
        <w:rPr>
          <w:rFonts w:ascii="Times New Roman" w:eastAsia="Times New Roman" w:hAnsi="Times New Roman"/>
          <w:b/>
          <w:bCs/>
          <w:color w:val="000000"/>
          <w:sz w:val="28"/>
          <w:szCs w:val="28"/>
          <w:lang w:eastAsia="ru-RU"/>
        </w:rPr>
        <w:t>. Помощь при поражении сильнодействующими химическими веществами</w:t>
      </w:r>
    </w:p>
    <w:p w:rsidR="000B5E11" w:rsidRPr="000B5E11" w:rsidRDefault="000B5E11" w:rsidP="000B5E11">
      <w:pPr>
        <w:shd w:val="clear" w:color="auto" w:fill="FFFFFF"/>
        <w:spacing w:after="136" w:line="240" w:lineRule="auto"/>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Медицинская характеристика</w:t>
      </w:r>
      <w:r w:rsidRPr="000B5E11">
        <w:rPr>
          <w:rFonts w:ascii="Times New Roman" w:eastAsia="Times New Roman" w:hAnsi="Times New Roman"/>
          <w:b/>
          <w:bCs/>
          <w:color w:val="000000"/>
          <w:sz w:val="28"/>
          <w:szCs w:val="28"/>
          <w:lang w:eastAsia="ru-RU"/>
        </w:rPr>
        <w:t>. </w:t>
      </w:r>
      <w:r w:rsidRPr="000B5E11">
        <w:rPr>
          <w:rFonts w:ascii="Times New Roman" w:eastAsia="Times New Roman" w:hAnsi="Times New Roman"/>
          <w:color w:val="000000"/>
          <w:sz w:val="28"/>
          <w:szCs w:val="28"/>
          <w:lang w:eastAsia="ru-RU"/>
        </w:rPr>
        <w:t>Классификация ОВ. Различные виды поражения. ПП при поражении ОВ. Особенности оказания ПП. Транспортировка пострадавшего.</w:t>
      </w:r>
    </w:p>
    <w:p w:rsidR="000B5E11" w:rsidRPr="000B5E11" w:rsidRDefault="000B5E11" w:rsidP="000B5E11">
      <w:pPr>
        <w:shd w:val="clear" w:color="auto" w:fill="FFFFFF"/>
        <w:spacing w:after="136" w:line="240" w:lineRule="auto"/>
        <w:rPr>
          <w:rFonts w:ascii="Times New Roman" w:eastAsia="Times New Roman" w:hAnsi="Times New Roman"/>
          <w:color w:val="000000"/>
          <w:sz w:val="28"/>
          <w:szCs w:val="28"/>
          <w:lang w:eastAsia="ru-RU"/>
        </w:rPr>
      </w:pPr>
    </w:p>
    <w:p w:rsidR="000B5E11" w:rsidRDefault="000B5E11" w:rsidP="003E09E8">
      <w:pPr>
        <w:shd w:val="clear" w:color="auto" w:fill="FFFFFF"/>
        <w:spacing w:line="360" w:lineRule="auto"/>
        <w:jc w:val="both"/>
        <w:rPr>
          <w:rFonts w:ascii="Times New Roman" w:hAnsi="Times New Roman"/>
          <w:sz w:val="28"/>
          <w:szCs w:val="28"/>
        </w:rPr>
      </w:pPr>
    </w:p>
    <w:p w:rsidR="000B5E11" w:rsidRDefault="000B5E11" w:rsidP="003E09E8">
      <w:pPr>
        <w:shd w:val="clear" w:color="auto" w:fill="FFFFFF"/>
        <w:spacing w:line="360" w:lineRule="auto"/>
        <w:jc w:val="both"/>
        <w:rPr>
          <w:rFonts w:ascii="Times New Roman" w:hAnsi="Times New Roman"/>
          <w:sz w:val="28"/>
          <w:szCs w:val="28"/>
        </w:rPr>
      </w:pPr>
    </w:p>
    <w:p w:rsidR="000B5E11" w:rsidRPr="000B5E11" w:rsidRDefault="000B5E11" w:rsidP="003E09E8">
      <w:pPr>
        <w:shd w:val="clear" w:color="auto" w:fill="FFFFFF"/>
        <w:spacing w:line="360" w:lineRule="auto"/>
        <w:jc w:val="both"/>
        <w:rPr>
          <w:rFonts w:ascii="Times New Roman" w:hAnsi="Times New Roman"/>
          <w:sz w:val="28"/>
          <w:szCs w:val="28"/>
        </w:rPr>
      </w:pPr>
      <w:r>
        <w:rPr>
          <w:rFonts w:ascii="Times New Roman" w:hAnsi="Times New Roman"/>
          <w:sz w:val="28"/>
          <w:szCs w:val="28"/>
        </w:rPr>
        <w:lastRenderedPageBreak/>
        <w:t>Раздел 3</w:t>
      </w:r>
    </w:p>
    <w:p w:rsidR="000B5E11" w:rsidRPr="000B5E11" w:rsidRDefault="000B5E11" w:rsidP="000B5E11">
      <w:pPr>
        <w:shd w:val="clear" w:color="auto" w:fill="FFFFFF"/>
        <w:spacing w:after="136" w:line="240" w:lineRule="auto"/>
        <w:jc w:val="center"/>
        <w:rPr>
          <w:rFonts w:ascii="Times New Roman" w:eastAsia="Times New Roman" w:hAnsi="Times New Roman"/>
          <w:color w:val="000000"/>
          <w:sz w:val="28"/>
          <w:szCs w:val="28"/>
          <w:lang w:eastAsia="ru-RU"/>
        </w:rPr>
      </w:pPr>
      <w:r w:rsidRPr="000B5E11">
        <w:rPr>
          <w:rFonts w:ascii="Times New Roman" w:eastAsia="Times New Roman" w:hAnsi="Times New Roman"/>
          <w:b/>
          <w:bCs/>
          <w:color w:val="000000"/>
          <w:sz w:val="28"/>
          <w:szCs w:val="28"/>
          <w:lang w:eastAsia="ru-RU"/>
        </w:rPr>
        <w:t>Тематическое планирование</w:t>
      </w:r>
    </w:p>
    <w:p w:rsidR="000B5E11" w:rsidRPr="00FA33FD" w:rsidRDefault="000B5E11" w:rsidP="000B5E11">
      <w:pPr>
        <w:shd w:val="clear" w:color="auto" w:fill="FFFFFF"/>
        <w:spacing w:after="136" w:line="240" w:lineRule="auto"/>
        <w:rPr>
          <w:rFonts w:ascii="Arial" w:eastAsia="Times New Roman" w:hAnsi="Arial" w:cs="Arial"/>
          <w:color w:val="000000"/>
          <w:sz w:val="19"/>
          <w:szCs w:val="19"/>
          <w:lang w:eastAsia="ru-RU"/>
        </w:rPr>
      </w:pPr>
    </w:p>
    <w:p w:rsidR="000B5E11" w:rsidRPr="000B5E11" w:rsidRDefault="000B5E11" w:rsidP="000B5E11">
      <w:pPr>
        <w:shd w:val="clear" w:color="auto" w:fill="FFFFFF"/>
        <w:spacing w:after="136" w:line="240" w:lineRule="auto"/>
        <w:jc w:val="center"/>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1 год обучения (10 класс)</w:t>
      </w:r>
    </w:p>
    <w:tbl>
      <w:tblPr>
        <w:tblW w:w="9660" w:type="dxa"/>
        <w:shd w:val="clear" w:color="auto" w:fill="FFFFFF"/>
        <w:tblCellMar>
          <w:top w:w="105" w:type="dxa"/>
          <w:left w:w="105" w:type="dxa"/>
          <w:bottom w:w="105" w:type="dxa"/>
          <w:right w:w="105" w:type="dxa"/>
        </w:tblCellMar>
        <w:tblLook w:val="04A0" w:firstRow="1" w:lastRow="0" w:firstColumn="1" w:lastColumn="0" w:noHBand="0" w:noVBand="1"/>
      </w:tblPr>
      <w:tblGrid>
        <w:gridCol w:w="514"/>
        <w:gridCol w:w="5364"/>
        <w:gridCol w:w="987"/>
        <w:gridCol w:w="1028"/>
        <w:gridCol w:w="1767"/>
      </w:tblGrid>
      <w:tr w:rsidR="000B5E11" w:rsidRPr="000B5E11" w:rsidTr="000B5E11">
        <w:tc>
          <w:tcPr>
            <w:tcW w:w="51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w:t>
            </w: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п.п</w:t>
            </w:r>
          </w:p>
        </w:tc>
        <w:tc>
          <w:tcPr>
            <w:tcW w:w="536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Наименование предметов</w:t>
            </w: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и тем</w:t>
            </w:r>
          </w:p>
        </w:tc>
        <w:tc>
          <w:tcPr>
            <w:tcW w:w="378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Количество часов</w:t>
            </w:r>
          </w:p>
        </w:tc>
      </w:tr>
      <w:tr w:rsidR="000B5E11" w:rsidRPr="000B5E11" w:rsidTr="000B5E11">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0B5E11" w:rsidRPr="000B5E11" w:rsidRDefault="000B5E11" w:rsidP="006C4369">
            <w:pPr>
              <w:spacing w:after="0" w:line="240" w:lineRule="auto"/>
              <w:rPr>
                <w:rFonts w:ascii="Times New Roman" w:eastAsia="Times New Roman" w:hAnsi="Times New Roman"/>
                <w:color w:val="000000"/>
                <w:sz w:val="28"/>
                <w:szCs w:val="28"/>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0B5E11" w:rsidRPr="000B5E11" w:rsidRDefault="000B5E11" w:rsidP="006C4369">
            <w:pPr>
              <w:spacing w:after="0" w:line="240" w:lineRule="auto"/>
              <w:rPr>
                <w:rFonts w:ascii="Times New Roman" w:eastAsia="Times New Roman" w:hAnsi="Times New Roman"/>
                <w:color w:val="000000"/>
                <w:sz w:val="28"/>
                <w:szCs w:val="28"/>
                <w:lang w:eastAsia="ru-RU"/>
              </w:rPr>
            </w:pPr>
          </w:p>
        </w:tc>
        <w:tc>
          <w:tcPr>
            <w:tcW w:w="9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5E11" w:rsidRPr="000B5E11" w:rsidRDefault="000B5E11" w:rsidP="006C4369">
            <w:pPr>
              <w:spacing w:after="136" w:line="240" w:lineRule="auto"/>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Всего</w:t>
            </w:r>
          </w:p>
        </w:tc>
        <w:tc>
          <w:tcPr>
            <w:tcW w:w="10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5E11" w:rsidRPr="000B5E11" w:rsidRDefault="000B5E11" w:rsidP="006C4369">
            <w:pPr>
              <w:spacing w:after="136" w:line="240" w:lineRule="auto"/>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Теория</w:t>
            </w:r>
          </w:p>
        </w:tc>
        <w:tc>
          <w:tcPr>
            <w:tcW w:w="17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B5E11" w:rsidRPr="000B5E11" w:rsidRDefault="000B5E11" w:rsidP="006C4369">
            <w:pPr>
              <w:spacing w:after="136" w:line="240" w:lineRule="auto"/>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Практика</w:t>
            </w:r>
          </w:p>
        </w:tc>
      </w:tr>
      <w:tr w:rsidR="000B5E11" w:rsidRPr="000B5E11" w:rsidTr="000B5E11">
        <w:trPr>
          <w:trHeight w:val="3735"/>
        </w:trPr>
        <w:tc>
          <w:tcPr>
            <w:tcW w:w="51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5E11" w:rsidRPr="000B5E11" w:rsidRDefault="000B5E11" w:rsidP="006C4369">
            <w:pPr>
              <w:spacing w:after="136" w:line="240" w:lineRule="auto"/>
              <w:rPr>
                <w:rFonts w:ascii="Times New Roman" w:eastAsia="Times New Roman" w:hAnsi="Times New Roman"/>
                <w:color w:val="000000"/>
                <w:sz w:val="28"/>
                <w:szCs w:val="28"/>
                <w:lang w:eastAsia="ru-RU"/>
              </w:rPr>
            </w:pP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1</w:t>
            </w:r>
          </w:p>
          <w:p w:rsidR="000B5E11" w:rsidRPr="000B5E11" w:rsidRDefault="000B5E11" w:rsidP="006C4369">
            <w:pPr>
              <w:spacing w:after="136" w:line="240" w:lineRule="auto"/>
              <w:rPr>
                <w:rFonts w:ascii="Times New Roman" w:eastAsia="Times New Roman" w:hAnsi="Times New Roman"/>
                <w:color w:val="000000"/>
                <w:sz w:val="28"/>
                <w:szCs w:val="28"/>
                <w:lang w:eastAsia="ru-RU"/>
              </w:rPr>
            </w:pP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2</w:t>
            </w:r>
          </w:p>
          <w:p w:rsidR="000B5E11" w:rsidRPr="000B5E11" w:rsidRDefault="000B5E11" w:rsidP="006C4369">
            <w:pPr>
              <w:spacing w:after="136" w:line="240" w:lineRule="auto"/>
              <w:rPr>
                <w:rFonts w:ascii="Times New Roman" w:eastAsia="Times New Roman" w:hAnsi="Times New Roman"/>
                <w:color w:val="000000"/>
                <w:sz w:val="28"/>
                <w:szCs w:val="28"/>
                <w:lang w:eastAsia="ru-RU"/>
              </w:rPr>
            </w:pPr>
          </w:p>
          <w:p w:rsidR="000B5E11" w:rsidRPr="000B5E11" w:rsidRDefault="000B5E11" w:rsidP="006C4369">
            <w:pPr>
              <w:spacing w:after="136" w:line="240" w:lineRule="auto"/>
              <w:rPr>
                <w:rFonts w:ascii="Times New Roman" w:eastAsia="Times New Roman" w:hAnsi="Times New Roman"/>
                <w:color w:val="000000"/>
                <w:sz w:val="28"/>
                <w:szCs w:val="28"/>
                <w:lang w:eastAsia="ru-RU"/>
              </w:rPr>
            </w:pP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3</w:t>
            </w: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p>
          <w:p w:rsidR="000B5E11" w:rsidRPr="000B5E11" w:rsidRDefault="000B5E11" w:rsidP="006C4369">
            <w:pPr>
              <w:spacing w:after="136" w:line="240" w:lineRule="auto"/>
              <w:rPr>
                <w:rFonts w:ascii="Times New Roman" w:eastAsia="Times New Roman" w:hAnsi="Times New Roman"/>
                <w:color w:val="000000"/>
                <w:sz w:val="28"/>
                <w:szCs w:val="28"/>
                <w:lang w:eastAsia="ru-RU"/>
              </w:rPr>
            </w:pP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4</w:t>
            </w: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p>
          <w:p w:rsidR="000B5E11" w:rsidRPr="000B5E11" w:rsidRDefault="000B5E11" w:rsidP="006C4369">
            <w:pPr>
              <w:spacing w:after="136" w:line="240" w:lineRule="auto"/>
              <w:rPr>
                <w:rFonts w:ascii="Times New Roman" w:eastAsia="Times New Roman" w:hAnsi="Times New Roman"/>
                <w:color w:val="000000"/>
                <w:sz w:val="28"/>
                <w:szCs w:val="28"/>
                <w:lang w:eastAsia="ru-RU"/>
              </w:rPr>
            </w:pP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5</w:t>
            </w: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p>
          <w:p w:rsidR="000B5E11" w:rsidRPr="000B5E11" w:rsidRDefault="000B5E11" w:rsidP="006C4369">
            <w:pPr>
              <w:spacing w:after="136" w:line="240" w:lineRule="auto"/>
              <w:rPr>
                <w:rFonts w:ascii="Times New Roman" w:eastAsia="Times New Roman" w:hAnsi="Times New Roman"/>
                <w:color w:val="000000"/>
                <w:sz w:val="28"/>
                <w:szCs w:val="28"/>
                <w:lang w:eastAsia="ru-RU"/>
              </w:rPr>
            </w:pP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6</w:t>
            </w:r>
          </w:p>
          <w:p w:rsidR="000B5E11" w:rsidRPr="000B5E11" w:rsidRDefault="000B5E11" w:rsidP="006C4369">
            <w:pPr>
              <w:spacing w:after="136" w:line="240" w:lineRule="auto"/>
              <w:rPr>
                <w:rFonts w:ascii="Times New Roman" w:eastAsia="Times New Roman" w:hAnsi="Times New Roman"/>
                <w:color w:val="000000"/>
                <w:sz w:val="28"/>
                <w:szCs w:val="28"/>
                <w:lang w:eastAsia="ru-RU"/>
              </w:rPr>
            </w:pP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7</w:t>
            </w: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p>
          <w:p w:rsidR="000B5E11" w:rsidRPr="000B5E11" w:rsidRDefault="000B5E11" w:rsidP="006C4369">
            <w:pPr>
              <w:spacing w:after="136" w:line="240" w:lineRule="auto"/>
              <w:rPr>
                <w:rFonts w:ascii="Times New Roman" w:eastAsia="Times New Roman" w:hAnsi="Times New Roman"/>
                <w:color w:val="000000"/>
                <w:sz w:val="28"/>
                <w:szCs w:val="28"/>
                <w:lang w:eastAsia="ru-RU"/>
              </w:rPr>
            </w:pP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8</w:t>
            </w:r>
          </w:p>
          <w:p w:rsidR="000B5E11" w:rsidRPr="000B5E11" w:rsidRDefault="000B5E11" w:rsidP="006C4369">
            <w:pPr>
              <w:spacing w:after="136" w:line="240" w:lineRule="auto"/>
              <w:rPr>
                <w:rFonts w:ascii="Times New Roman" w:eastAsia="Times New Roman" w:hAnsi="Times New Roman"/>
                <w:color w:val="000000"/>
                <w:sz w:val="28"/>
                <w:szCs w:val="28"/>
                <w:lang w:eastAsia="ru-RU"/>
              </w:rPr>
            </w:pPr>
          </w:p>
          <w:p w:rsidR="000B5E11" w:rsidRPr="000B5E11" w:rsidRDefault="000B5E11" w:rsidP="006C4369">
            <w:pPr>
              <w:spacing w:after="136" w:line="240" w:lineRule="auto"/>
              <w:rPr>
                <w:rFonts w:ascii="Times New Roman" w:eastAsia="Times New Roman" w:hAnsi="Times New Roman"/>
                <w:color w:val="000000"/>
                <w:sz w:val="28"/>
                <w:szCs w:val="28"/>
                <w:lang w:eastAsia="ru-RU"/>
              </w:rPr>
            </w:pP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9</w:t>
            </w: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10</w:t>
            </w: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lastRenderedPageBreak/>
              <w:t>11</w:t>
            </w:r>
          </w:p>
          <w:p w:rsidR="000B5E11" w:rsidRPr="000B5E11" w:rsidRDefault="000B5E11" w:rsidP="006C4369">
            <w:pPr>
              <w:spacing w:after="136" w:line="240" w:lineRule="auto"/>
              <w:rPr>
                <w:rFonts w:ascii="Times New Roman" w:eastAsia="Times New Roman" w:hAnsi="Times New Roman"/>
                <w:color w:val="000000"/>
                <w:sz w:val="28"/>
                <w:szCs w:val="28"/>
                <w:lang w:eastAsia="ru-RU"/>
              </w:rPr>
            </w:pPr>
          </w:p>
        </w:tc>
        <w:tc>
          <w:tcPr>
            <w:tcW w:w="53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5E11" w:rsidRPr="000B5E11" w:rsidRDefault="000B5E11" w:rsidP="006C4369">
            <w:pPr>
              <w:spacing w:after="136" w:line="240" w:lineRule="auto"/>
              <w:rPr>
                <w:rFonts w:ascii="Times New Roman" w:eastAsia="Times New Roman" w:hAnsi="Times New Roman"/>
                <w:color w:val="000000"/>
                <w:sz w:val="28"/>
                <w:szCs w:val="28"/>
                <w:lang w:eastAsia="ru-RU"/>
              </w:rPr>
            </w:pPr>
          </w:p>
          <w:p w:rsidR="000B5E11" w:rsidRPr="000B5E11" w:rsidRDefault="000B5E11" w:rsidP="006C4369">
            <w:pPr>
              <w:spacing w:after="136" w:line="240" w:lineRule="auto"/>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Тема № 1</w:t>
            </w:r>
          </w:p>
          <w:p w:rsidR="000B5E11" w:rsidRPr="000B5E11" w:rsidRDefault="000B5E11" w:rsidP="006C4369">
            <w:pPr>
              <w:spacing w:after="136" w:line="240" w:lineRule="auto"/>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Основы анатомии и физиологии человека</w:t>
            </w:r>
          </w:p>
          <w:p w:rsidR="000B5E11" w:rsidRPr="000B5E11" w:rsidRDefault="000B5E11" w:rsidP="006C4369">
            <w:pPr>
              <w:spacing w:after="136" w:line="240" w:lineRule="auto"/>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Тема № 2</w:t>
            </w:r>
          </w:p>
          <w:p w:rsidR="000B5E11" w:rsidRPr="000B5E11" w:rsidRDefault="000B5E11" w:rsidP="006C4369">
            <w:pPr>
              <w:spacing w:after="136" w:line="240" w:lineRule="auto"/>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Методы и средства оказания первой медицинской помощи</w:t>
            </w:r>
          </w:p>
          <w:p w:rsidR="000B5E11" w:rsidRPr="000B5E11" w:rsidRDefault="000B5E11" w:rsidP="006C4369">
            <w:pPr>
              <w:spacing w:after="136" w:line="240" w:lineRule="auto"/>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Тема № 3</w:t>
            </w:r>
          </w:p>
          <w:p w:rsidR="000B5E11" w:rsidRPr="000B5E11" w:rsidRDefault="000B5E11" w:rsidP="006C4369">
            <w:pPr>
              <w:spacing w:after="136" w:line="240" w:lineRule="auto"/>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Первоочередные меры при травмах и ранениях</w:t>
            </w:r>
          </w:p>
          <w:p w:rsidR="000B5E11" w:rsidRPr="000B5E11" w:rsidRDefault="000B5E11" w:rsidP="006C4369">
            <w:pPr>
              <w:spacing w:after="136" w:line="240" w:lineRule="auto"/>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Тема № 4</w:t>
            </w:r>
          </w:p>
          <w:p w:rsidR="000B5E11" w:rsidRPr="000B5E11" w:rsidRDefault="000B5E11" w:rsidP="006C4369">
            <w:pPr>
              <w:spacing w:after="136" w:line="240" w:lineRule="auto"/>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Проведение сердечно-легочной реанимации.</w:t>
            </w:r>
          </w:p>
          <w:p w:rsidR="000B5E11" w:rsidRPr="000B5E11" w:rsidRDefault="000B5E11" w:rsidP="006C4369">
            <w:pPr>
              <w:spacing w:after="136" w:line="240" w:lineRule="auto"/>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Тема № 5</w:t>
            </w:r>
          </w:p>
          <w:p w:rsidR="000B5E11" w:rsidRPr="000B5E11" w:rsidRDefault="000B5E11" w:rsidP="006C4369">
            <w:pPr>
              <w:spacing w:after="136" w:line="240" w:lineRule="auto"/>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Первая помощь при автодорожном происшествии</w:t>
            </w:r>
          </w:p>
          <w:p w:rsidR="000B5E11" w:rsidRPr="000B5E11" w:rsidRDefault="000B5E11" w:rsidP="006C4369">
            <w:pPr>
              <w:spacing w:after="136" w:line="240" w:lineRule="auto"/>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Тема № 6</w:t>
            </w:r>
          </w:p>
          <w:p w:rsidR="000B5E11" w:rsidRPr="000B5E11" w:rsidRDefault="000B5E11" w:rsidP="006C4369">
            <w:pPr>
              <w:spacing w:after="136" w:line="240" w:lineRule="auto"/>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Помощь при утоплении</w:t>
            </w:r>
          </w:p>
          <w:p w:rsidR="000B5E11" w:rsidRPr="000B5E11" w:rsidRDefault="000B5E11" w:rsidP="006C4369">
            <w:pPr>
              <w:spacing w:after="136" w:line="240" w:lineRule="auto"/>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Тема № 7</w:t>
            </w:r>
          </w:p>
          <w:p w:rsidR="000B5E11" w:rsidRPr="000B5E11" w:rsidRDefault="000B5E11" w:rsidP="006C4369">
            <w:pPr>
              <w:spacing w:after="136" w:line="240" w:lineRule="auto"/>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Помощь при поражении электротоком и молнией</w:t>
            </w:r>
          </w:p>
          <w:p w:rsidR="000B5E11" w:rsidRPr="000B5E11" w:rsidRDefault="000B5E11" w:rsidP="006C4369">
            <w:pPr>
              <w:spacing w:after="136" w:line="240" w:lineRule="auto"/>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Тема № 8</w:t>
            </w:r>
          </w:p>
          <w:p w:rsidR="000B5E11" w:rsidRPr="000B5E11" w:rsidRDefault="000B5E11" w:rsidP="006C4369">
            <w:pPr>
              <w:spacing w:after="136" w:line="240" w:lineRule="auto"/>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Помощь при попадании инородного тела в дыхательные пути</w:t>
            </w:r>
          </w:p>
          <w:p w:rsidR="000B5E11" w:rsidRPr="000B5E11" w:rsidRDefault="000B5E11" w:rsidP="006C4369">
            <w:pPr>
              <w:spacing w:after="136" w:line="240" w:lineRule="auto"/>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Тема № 9</w:t>
            </w:r>
          </w:p>
          <w:p w:rsidR="000B5E11" w:rsidRPr="000B5E11" w:rsidRDefault="000B5E11" w:rsidP="006C4369">
            <w:pPr>
              <w:spacing w:after="136" w:line="240" w:lineRule="auto"/>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Помощь во время приступа эпилепсии</w:t>
            </w:r>
          </w:p>
          <w:p w:rsidR="000B5E11" w:rsidRPr="000B5E11" w:rsidRDefault="000B5E11" w:rsidP="006C4369">
            <w:pPr>
              <w:spacing w:after="136" w:line="240" w:lineRule="auto"/>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Тема № 10</w:t>
            </w:r>
          </w:p>
          <w:p w:rsidR="000B5E11" w:rsidRPr="000B5E11" w:rsidRDefault="000B5E11" w:rsidP="006C4369">
            <w:pPr>
              <w:spacing w:after="136" w:line="240" w:lineRule="auto"/>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Помощь при внезапной потери сознания</w:t>
            </w:r>
          </w:p>
          <w:p w:rsidR="000B5E11" w:rsidRPr="000B5E11" w:rsidRDefault="000B5E11" w:rsidP="006C4369">
            <w:pPr>
              <w:spacing w:after="136" w:line="240" w:lineRule="auto"/>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Тема № 11</w:t>
            </w:r>
          </w:p>
          <w:p w:rsidR="000B5E11" w:rsidRPr="000B5E11" w:rsidRDefault="000B5E11" w:rsidP="006C4369">
            <w:pPr>
              <w:spacing w:after="136" w:line="240" w:lineRule="auto"/>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Как предотвратить случаи суицида</w:t>
            </w:r>
          </w:p>
          <w:p w:rsidR="000B5E11" w:rsidRPr="000B5E11" w:rsidRDefault="000B5E11" w:rsidP="006C4369">
            <w:pPr>
              <w:spacing w:after="136" w:line="240" w:lineRule="auto"/>
              <w:rPr>
                <w:rFonts w:ascii="Times New Roman" w:eastAsia="Times New Roman" w:hAnsi="Times New Roman"/>
                <w:color w:val="000000"/>
                <w:sz w:val="28"/>
                <w:szCs w:val="28"/>
                <w:lang w:eastAsia="ru-RU"/>
              </w:rPr>
            </w:pPr>
          </w:p>
          <w:p w:rsidR="000B5E11" w:rsidRPr="000B5E11" w:rsidRDefault="000B5E11" w:rsidP="006C4369">
            <w:pPr>
              <w:spacing w:after="136" w:line="240" w:lineRule="auto"/>
              <w:rPr>
                <w:rFonts w:ascii="Times New Roman" w:eastAsia="Times New Roman" w:hAnsi="Times New Roman"/>
                <w:color w:val="000000"/>
                <w:sz w:val="28"/>
                <w:szCs w:val="28"/>
                <w:lang w:eastAsia="ru-RU"/>
              </w:rPr>
            </w:pPr>
            <w:r w:rsidRPr="000B5E11">
              <w:rPr>
                <w:rFonts w:ascii="Times New Roman" w:eastAsia="Times New Roman" w:hAnsi="Times New Roman"/>
                <w:b/>
                <w:bCs/>
                <w:color w:val="000000"/>
                <w:sz w:val="28"/>
                <w:szCs w:val="28"/>
                <w:lang w:eastAsia="ru-RU"/>
              </w:rPr>
              <w:t>Всего:</w:t>
            </w:r>
          </w:p>
          <w:p w:rsidR="000B5E11" w:rsidRPr="000B5E11" w:rsidRDefault="000B5E11" w:rsidP="006C4369">
            <w:pPr>
              <w:spacing w:after="136" w:line="240" w:lineRule="auto"/>
              <w:rPr>
                <w:rFonts w:ascii="Times New Roman" w:eastAsia="Times New Roman" w:hAnsi="Times New Roman"/>
                <w:color w:val="000000"/>
                <w:sz w:val="28"/>
                <w:szCs w:val="28"/>
                <w:lang w:eastAsia="ru-RU"/>
              </w:rPr>
            </w:pPr>
          </w:p>
        </w:tc>
        <w:tc>
          <w:tcPr>
            <w:tcW w:w="9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5E11" w:rsidRPr="000B5E11" w:rsidRDefault="000B5E11" w:rsidP="006C4369">
            <w:pPr>
              <w:spacing w:after="136" w:line="240" w:lineRule="auto"/>
              <w:rPr>
                <w:rFonts w:ascii="Times New Roman" w:eastAsia="Times New Roman" w:hAnsi="Times New Roman"/>
                <w:color w:val="000000"/>
                <w:sz w:val="28"/>
                <w:szCs w:val="28"/>
                <w:lang w:eastAsia="ru-RU"/>
              </w:rPr>
            </w:pP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p w:rsidR="000B5E11" w:rsidRPr="000B5E11" w:rsidRDefault="000B5E11" w:rsidP="006C4369">
            <w:pPr>
              <w:spacing w:after="136" w:line="240" w:lineRule="auto"/>
              <w:rPr>
                <w:rFonts w:ascii="Times New Roman" w:eastAsia="Times New Roman" w:hAnsi="Times New Roman"/>
                <w:color w:val="000000"/>
                <w:sz w:val="28"/>
                <w:szCs w:val="28"/>
                <w:lang w:eastAsia="ru-RU"/>
              </w:rPr>
            </w:pP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4</w:t>
            </w: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p>
          <w:p w:rsidR="000B5E11" w:rsidRPr="000B5E11" w:rsidRDefault="000B5E11" w:rsidP="006C4369">
            <w:pPr>
              <w:spacing w:after="136" w:line="240" w:lineRule="auto"/>
              <w:rPr>
                <w:rFonts w:ascii="Times New Roman" w:eastAsia="Times New Roman" w:hAnsi="Times New Roman"/>
                <w:color w:val="000000"/>
                <w:sz w:val="28"/>
                <w:szCs w:val="28"/>
                <w:lang w:eastAsia="ru-RU"/>
              </w:rPr>
            </w:pP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5</w:t>
            </w:r>
          </w:p>
          <w:p w:rsidR="000B5E11" w:rsidRPr="000B5E11" w:rsidRDefault="000B5E11" w:rsidP="006C4369">
            <w:pPr>
              <w:spacing w:after="136" w:line="240" w:lineRule="auto"/>
              <w:rPr>
                <w:rFonts w:ascii="Times New Roman" w:eastAsia="Times New Roman" w:hAnsi="Times New Roman"/>
                <w:color w:val="000000"/>
                <w:sz w:val="28"/>
                <w:szCs w:val="28"/>
                <w:lang w:eastAsia="ru-RU"/>
              </w:rPr>
            </w:pPr>
          </w:p>
          <w:p w:rsidR="000B5E11" w:rsidRPr="000B5E11" w:rsidRDefault="000B5E11" w:rsidP="006C4369">
            <w:pPr>
              <w:spacing w:after="136" w:line="240" w:lineRule="auto"/>
              <w:rPr>
                <w:rFonts w:ascii="Times New Roman" w:eastAsia="Times New Roman" w:hAnsi="Times New Roman"/>
                <w:color w:val="000000"/>
                <w:sz w:val="28"/>
                <w:szCs w:val="28"/>
                <w:lang w:eastAsia="ru-RU"/>
              </w:rPr>
            </w:pP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5</w:t>
            </w: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p>
          <w:p w:rsidR="000B5E11" w:rsidRPr="000B5E11" w:rsidRDefault="000B5E11" w:rsidP="006C4369">
            <w:pPr>
              <w:spacing w:after="136" w:line="240" w:lineRule="auto"/>
              <w:rPr>
                <w:rFonts w:ascii="Times New Roman" w:eastAsia="Times New Roman" w:hAnsi="Times New Roman"/>
                <w:color w:val="000000"/>
                <w:sz w:val="28"/>
                <w:szCs w:val="28"/>
                <w:lang w:eastAsia="ru-RU"/>
              </w:rPr>
            </w:pP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2</w:t>
            </w:r>
          </w:p>
          <w:p w:rsidR="000B5E11" w:rsidRPr="000B5E11" w:rsidRDefault="000B5E11" w:rsidP="006C4369">
            <w:pPr>
              <w:spacing w:after="136" w:line="240" w:lineRule="auto"/>
              <w:rPr>
                <w:rFonts w:ascii="Times New Roman" w:eastAsia="Times New Roman" w:hAnsi="Times New Roman"/>
                <w:color w:val="000000"/>
                <w:sz w:val="28"/>
                <w:szCs w:val="28"/>
                <w:lang w:eastAsia="ru-RU"/>
              </w:rPr>
            </w:pP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3</w:t>
            </w:r>
          </w:p>
          <w:p w:rsidR="000B5E11" w:rsidRPr="000B5E11" w:rsidRDefault="000B5E11" w:rsidP="006C4369">
            <w:pPr>
              <w:spacing w:after="136" w:line="240" w:lineRule="auto"/>
              <w:rPr>
                <w:rFonts w:ascii="Times New Roman" w:eastAsia="Times New Roman" w:hAnsi="Times New Roman"/>
                <w:color w:val="000000"/>
                <w:sz w:val="28"/>
                <w:szCs w:val="28"/>
                <w:lang w:eastAsia="ru-RU"/>
              </w:rPr>
            </w:pP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2</w:t>
            </w: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p>
          <w:p w:rsidR="000B5E11" w:rsidRPr="000B5E11" w:rsidRDefault="000B5E11" w:rsidP="006C4369">
            <w:pPr>
              <w:spacing w:after="136" w:line="240" w:lineRule="auto"/>
              <w:rPr>
                <w:rFonts w:ascii="Times New Roman" w:eastAsia="Times New Roman" w:hAnsi="Times New Roman"/>
                <w:color w:val="000000"/>
                <w:sz w:val="28"/>
                <w:szCs w:val="28"/>
                <w:lang w:eastAsia="ru-RU"/>
              </w:rPr>
            </w:pP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3</w:t>
            </w: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2</w:t>
            </w:r>
          </w:p>
          <w:p w:rsidR="000B5E11" w:rsidRPr="000B5E11" w:rsidRDefault="000B5E11" w:rsidP="006C4369">
            <w:pPr>
              <w:spacing w:after="136" w:line="240" w:lineRule="auto"/>
              <w:rPr>
                <w:rFonts w:ascii="Times New Roman" w:eastAsia="Times New Roman" w:hAnsi="Times New Roman"/>
                <w:color w:val="000000"/>
                <w:sz w:val="28"/>
                <w:szCs w:val="28"/>
                <w:lang w:eastAsia="ru-RU"/>
              </w:rPr>
            </w:pP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3</w:t>
            </w:r>
          </w:p>
          <w:p w:rsidR="000B5E11" w:rsidRPr="000B5E11" w:rsidRDefault="000B5E11" w:rsidP="006C4369">
            <w:pPr>
              <w:spacing w:after="136" w:line="240" w:lineRule="auto"/>
              <w:rPr>
                <w:rFonts w:ascii="Times New Roman" w:eastAsia="Times New Roman" w:hAnsi="Times New Roman"/>
                <w:color w:val="000000"/>
                <w:sz w:val="28"/>
                <w:szCs w:val="28"/>
                <w:lang w:eastAsia="ru-RU"/>
              </w:rPr>
            </w:pP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lastRenderedPageBreak/>
              <w:t>1</w:t>
            </w: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r w:rsidRPr="000B5E11">
              <w:rPr>
                <w:rFonts w:ascii="Times New Roman" w:eastAsia="Times New Roman" w:hAnsi="Times New Roman"/>
                <w:b/>
                <w:bCs/>
                <w:color w:val="000000"/>
                <w:sz w:val="28"/>
                <w:szCs w:val="28"/>
                <w:lang w:eastAsia="ru-RU"/>
              </w:rPr>
              <w:t>3</w:t>
            </w:r>
            <w:r>
              <w:rPr>
                <w:rFonts w:ascii="Times New Roman" w:eastAsia="Times New Roman" w:hAnsi="Times New Roman"/>
                <w:b/>
                <w:bCs/>
                <w:color w:val="000000"/>
                <w:sz w:val="28"/>
                <w:szCs w:val="28"/>
                <w:lang w:eastAsia="ru-RU"/>
              </w:rPr>
              <w:t>5</w:t>
            </w:r>
          </w:p>
          <w:p w:rsidR="000B5E11" w:rsidRPr="000B5E11" w:rsidRDefault="000B5E11" w:rsidP="006C4369">
            <w:pPr>
              <w:spacing w:after="136" w:line="240" w:lineRule="auto"/>
              <w:rPr>
                <w:rFonts w:ascii="Times New Roman" w:eastAsia="Times New Roman" w:hAnsi="Times New Roman"/>
                <w:color w:val="000000"/>
                <w:sz w:val="28"/>
                <w:szCs w:val="28"/>
                <w:lang w:eastAsia="ru-RU"/>
              </w:rPr>
            </w:pPr>
          </w:p>
          <w:p w:rsidR="000B5E11" w:rsidRPr="000B5E11" w:rsidRDefault="000B5E11" w:rsidP="006C4369">
            <w:pPr>
              <w:spacing w:after="136" w:line="240" w:lineRule="auto"/>
              <w:rPr>
                <w:rFonts w:ascii="Times New Roman" w:eastAsia="Times New Roman" w:hAnsi="Times New Roman"/>
                <w:color w:val="000000"/>
                <w:sz w:val="28"/>
                <w:szCs w:val="28"/>
                <w:lang w:eastAsia="ru-RU"/>
              </w:rPr>
            </w:pPr>
          </w:p>
        </w:tc>
        <w:tc>
          <w:tcPr>
            <w:tcW w:w="10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5E11" w:rsidRPr="000B5E11" w:rsidRDefault="000B5E11" w:rsidP="006C4369">
            <w:pPr>
              <w:spacing w:after="136" w:line="240" w:lineRule="auto"/>
              <w:rPr>
                <w:rFonts w:ascii="Times New Roman" w:eastAsia="Times New Roman" w:hAnsi="Times New Roman"/>
                <w:color w:val="000000"/>
                <w:sz w:val="28"/>
                <w:szCs w:val="28"/>
                <w:lang w:eastAsia="ru-RU"/>
              </w:rPr>
            </w:pP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2</w:t>
            </w: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p>
          <w:p w:rsidR="000B5E11" w:rsidRPr="000B5E11" w:rsidRDefault="000B5E11" w:rsidP="006C4369">
            <w:pPr>
              <w:spacing w:after="136" w:line="240" w:lineRule="auto"/>
              <w:rPr>
                <w:rFonts w:ascii="Times New Roman" w:eastAsia="Times New Roman" w:hAnsi="Times New Roman"/>
                <w:color w:val="000000"/>
                <w:sz w:val="28"/>
                <w:szCs w:val="28"/>
                <w:lang w:eastAsia="ru-RU"/>
              </w:rPr>
            </w:pP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2</w:t>
            </w:r>
          </w:p>
          <w:p w:rsidR="000B5E11" w:rsidRPr="000B5E11" w:rsidRDefault="000B5E11" w:rsidP="006C4369">
            <w:pPr>
              <w:spacing w:after="136" w:line="240" w:lineRule="auto"/>
              <w:rPr>
                <w:rFonts w:ascii="Times New Roman" w:eastAsia="Times New Roman" w:hAnsi="Times New Roman"/>
                <w:color w:val="000000"/>
                <w:sz w:val="28"/>
                <w:szCs w:val="28"/>
                <w:lang w:eastAsia="ru-RU"/>
              </w:rPr>
            </w:pP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2</w:t>
            </w: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p>
          <w:p w:rsidR="000B5E11" w:rsidRPr="000B5E11" w:rsidRDefault="000B5E11" w:rsidP="006C4369">
            <w:pPr>
              <w:spacing w:after="136" w:line="240" w:lineRule="auto"/>
              <w:rPr>
                <w:rFonts w:ascii="Times New Roman" w:eastAsia="Times New Roman" w:hAnsi="Times New Roman"/>
                <w:color w:val="000000"/>
                <w:sz w:val="28"/>
                <w:szCs w:val="28"/>
                <w:lang w:eastAsia="ru-RU"/>
              </w:rPr>
            </w:pP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1</w:t>
            </w: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p>
          <w:p w:rsidR="000B5E11" w:rsidRPr="000B5E11" w:rsidRDefault="000B5E11" w:rsidP="006C4369">
            <w:pPr>
              <w:spacing w:after="136" w:line="240" w:lineRule="auto"/>
              <w:rPr>
                <w:rFonts w:ascii="Times New Roman" w:eastAsia="Times New Roman" w:hAnsi="Times New Roman"/>
                <w:color w:val="000000"/>
                <w:sz w:val="28"/>
                <w:szCs w:val="28"/>
                <w:lang w:eastAsia="ru-RU"/>
              </w:rPr>
            </w:pP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1</w:t>
            </w:r>
          </w:p>
          <w:p w:rsidR="000B5E11" w:rsidRPr="000B5E11" w:rsidRDefault="000B5E11" w:rsidP="006C4369">
            <w:pPr>
              <w:spacing w:after="136" w:line="240" w:lineRule="auto"/>
              <w:rPr>
                <w:rFonts w:ascii="Times New Roman" w:eastAsia="Times New Roman" w:hAnsi="Times New Roman"/>
                <w:color w:val="000000"/>
                <w:sz w:val="28"/>
                <w:szCs w:val="28"/>
                <w:lang w:eastAsia="ru-RU"/>
              </w:rPr>
            </w:pP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1</w:t>
            </w: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p>
          <w:p w:rsidR="000B5E11" w:rsidRPr="000B5E11" w:rsidRDefault="000B5E11" w:rsidP="006C4369">
            <w:pPr>
              <w:spacing w:after="136" w:line="240" w:lineRule="auto"/>
              <w:rPr>
                <w:rFonts w:ascii="Times New Roman" w:eastAsia="Times New Roman" w:hAnsi="Times New Roman"/>
                <w:color w:val="000000"/>
                <w:sz w:val="28"/>
                <w:szCs w:val="28"/>
                <w:lang w:eastAsia="ru-RU"/>
              </w:rPr>
            </w:pP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1</w:t>
            </w: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1</w:t>
            </w:r>
          </w:p>
          <w:p w:rsidR="000B5E11" w:rsidRPr="000B5E11" w:rsidRDefault="000B5E11" w:rsidP="006C4369">
            <w:pPr>
              <w:spacing w:after="136" w:line="240" w:lineRule="auto"/>
              <w:rPr>
                <w:rFonts w:ascii="Times New Roman" w:eastAsia="Times New Roman" w:hAnsi="Times New Roman"/>
                <w:color w:val="000000"/>
                <w:sz w:val="28"/>
                <w:szCs w:val="28"/>
                <w:lang w:eastAsia="ru-RU"/>
              </w:rPr>
            </w:pP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1</w:t>
            </w:r>
          </w:p>
          <w:p w:rsidR="000B5E11" w:rsidRPr="000B5E11" w:rsidRDefault="000B5E11" w:rsidP="006C4369">
            <w:pPr>
              <w:spacing w:after="136" w:line="240" w:lineRule="auto"/>
              <w:rPr>
                <w:rFonts w:ascii="Times New Roman" w:eastAsia="Times New Roman" w:hAnsi="Times New Roman"/>
                <w:color w:val="000000"/>
                <w:sz w:val="28"/>
                <w:szCs w:val="28"/>
                <w:lang w:eastAsia="ru-RU"/>
              </w:rPr>
            </w:pP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lastRenderedPageBreak/>
              <w:t>1</w:t>
            </w: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r w:rsidRPr="000B5E11">
              <w:rPr>
                <w:rFonts w:ascii="Times New Roman" w:eastAsia="Times New Roman" w:hAnsi="Times New Roman"/>
                <w:b/>
                <w:bCs/>
                <w:color w:val="000000"/>
                <w:sz w:val="28"/>
                <w:szCs w:val="28"/>
                <w:lang w:eastAsia="ru-RU"/>
              </w:rPr>
              <w:t>1</w:t>
            </w:r>
            <w:r>
              <w:rPr>
                <w:rFonts w:ascii="Times New Roman" w:eastAsia="Times New Roman" w:hAnsi="Times New Roman"/>
                <w:b/>
                <w:bCs/>
                <w:color w:val="000000"/>
                <w:sz w:val="28"/>
                <w:szCs w:val="28"/>
                <w:lang w:eastAsia="ru-RU"/>
              </w:rPr>
              <w:t>8</w:t>
            </w:r>
          </w:p>
          <w:p w:rsidR="000B5E11" w:rsidRPr="000B5E11" w:rsidRDefault="000B5E11" w:rsidP="006C4369">
            <w:pPr>
              <w:spacing w:after="136" w:line="240" w:lineRule="auto"/>
              <w:rPr>
                <w:rFonts w:ascii="Times New Roman" w:eastAsia="Times New Roman" w:hAnsi="Times New Roman"/>
                <w:color w:val="000000"/>
                <w:sz w:val="28"/>
                <w:szCs w:val="28"/>
                <w:lang w:eastAsia="ru-RU"/>
              </w:rPr>
            </w:pPr>
          </w:p>
        </w:tc>
        <w:tc>
          <w:tcPr>
            <w:tcW w:w="17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p>
          <w:p w:rsidR="000B5E11" w:rsidRPr="000B5E11" w:rsidRDefault="000B5E11" w:rsidP="006C4369">
            <w:pPr>
              <w:spacing w:after="136" w:line="240" w:lineRule="auto"/>
              <w:rPr>
                <w:rFonts w:ascii="Times New Roman" w:eastAsia="Times New Roman" w:hAnsi="Times New Roman"/>
                <w:color w:val="000000"/>
                <w:sz w:val="28"/>
                <w:szCs w:val="28"/>
                <w:lang w:eastAsia="ru-RU"/>
              </w:rPr>
            </w:pPr>
          </w:p>
          <w:p w:rsidR="000B5E11" w:rsidRPr="000B5E11" w:rsidRDefault="000B5E11" w:rsidP="006C4369">
            <w:pPr>
              <w:spacing w:after="136" w:line="240" w:lineRule="auto"/>
              <w:rPr>
                <w:rFonts w:ascii="Times New Roman" w:eastAsia="Times New Roman" w:hAnsi="Times New Roman"/>
                <w:color w:val="000000"/>
                <w:sz w:val="28"/>
                <w:szCs w:val="28"/>
                <w:lang w:eastAsia="ru-RU"/>
              </w:rPr>
            </w:pP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2</w:t>
            </w: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p>
          <w:p w:rsidR="000B5E11" w:rsidRPr="000B5E11" w:rsidRDefault="000B5E11" w:rsidP="006C4369">
            <w:pPr>
              <w:spacing w:after="136" w:line="240" w:lineRule="auto"/>
              <w:rPr>
                <w:rFonts w:ascii="Times New Roman" w:eastAsia="Times New Roman" w:hAnsi="Times New Roman"/>
                <w:color w:val="000000"/>
                <w:sz w:val="28"/>
                <w:szCs w:val="28"/>
                <w:lang w:eastAsia="ru-RU"/>
              </w:rPr>
            </w:pP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3</w:t>
            </w:r>
          </w:p>
          <w:p w:rsidR="000B5E11" w:rsidRPr="000B5E11" w:rsidRDefault="000B5E11" w:rsidP="006C4369">
            <w:pPr>
              <w:spacing w:after="136" w:line="240" w:lineRule="auto"/>
              <w:rPr>
                <w:rFonts w:ascii="Times New Roman" w:eastAsia="Times New Roman" w:hAnsi="Times New Roman"/>
                <w:color w:val="000000"/>
                <w:sz w:val="28"/>
                <w:szCs w:val="28"/>
                <w:lang w:eastAsia="ru-RU"/>
              </w:rPr>
            </w:pP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3</w:t>
            </w: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p>
          <w:p w:rsidR="000B5E11" w:rsidRPr="000B5E11" w:rsidRDefault="000B5E11" w:rsidP="006C4369">
            <w:pPr>
              <w:spacing w:after="136" w:line="240" w:lineRule="auto"/>
              <w:rPr>
                <w:rFonts w:ascii="Times New Roman" w:eastAsia="Times New Roman" w:hAnsi="Times New Roman"/>
                <w:color w:val="000000"/>
                <w:sz w:val="28"/>
                <w:szCs w:val="28"/>
                <w:lang w:eastAsia="ru-RU"/>
              </w:rPr>
            </w:pP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1</w:t>
            </w: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p>
          <w:p w:rsidR="000B5E11" w:rsidRPr="000B5E11" w:rsidRDefault="000B5E11" w:rsidP="006C4369">
            <w:pPr>
              <w:spacing w:after="136" w:line="240" w:lineRule="auto"/>
              <w:rPr>
                <w:rFonts w:ascii="Times New Roman" w:eastAsia="Times New Roman" w:hAnsi="Times New Roman"/>
                <w:color w:val="000000"/>
                <w:sz w:val="28"/>
                <w:szCs w:val="28"/>
                <w:lang w:eastAsia="ru-RU"/>
              </w:rPr>
            </w:pP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2</w:t>
            </w:r>
          </w:p>
          <w:p w:rsidR="000B5E11" w:rsidRPr="000B5E11" w:rsidRDefault="000B5E11" w:rsidP="006C4369">
            <w:pPr>
              <w:spacing w:after="136" w:line="240" w:lineRule="auto"/>
              <w:rPr>
                <w:rFonts w:ascii="Times New Roman" w:eastAsia="Times New Roman" w:hAnsi="Times New Roman"/>
                <w:color w:val="000000"/>
                <w:sz w:val="28"/>
                <w:szCs w:val="28"/>
                <w:lang w:eastAsia="ru-RU"/>
              </w:rPr>
            </w:pP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1</w:t>
            </w: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p>
          <w:p w:rsidR="000B5E11" w:rsidRPr="000B5E11" w:rsidRDefault="000B5E11" w:rsidP="006C4369">
            <w:pPr>
              <w:spacing w:after="136" w:line="240" w:lineRule="auto"/>
              <w:rPr>
                <w:rFonts w:ascii="Times New Roman" w:eastAsia="Times New Roman" w:hAnsi="Times New Roman"/>
                <w:color w:val="000000"/>
                <w:sz w:val="28"/>
                <w:szCs w:val="28"/>
                <w:lang w:eastAsia="ru-RU"/>
              </w:rPr>
            </w:pP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2</w:t>
            </w: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1</w:t>
            </w:r>
          </w:p>
          <w:p w:rsidR="000B5E11" w:rsidRPr="000B5E11" w:rsidRDefault="000B5E11" w:rsidP="006C4369">
            <w:pPr>
              <w:spacing w:after="136" w:line="240" w:lineRule="auto"/>
              <w:rPr>
                <w:rFonts w:ascii="Times New Roman" w:eastAsia="Times New Roman" w:hAnsi="Times New Roman"/>
                <w:color w:val="000000"/>
                <w:sz w:val="28"/>
                <w:szCs w:val="28"/>
                <w:lang w:eastAsia="ru-RU"/>
              </w:rPr>
            </w:pP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2</w:t>
            </w: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p>
          <w:p w:rsidR="000B5E11" w:rsidRPr="000B5E11" w:rsidRDefault="000B5E11" w:rsidP="006C4369">
            <w:pPr>
              <w:spacing w:after="136" w:line="240" w:lineRule="auto"/>
              <w:rPr>
                <w:rFonts w:ascii="Times New Roman" w:eastAsia="Times New Roman" w:hAnsi="Times New Roman"/>
                <w:color w:val="000000"/>
                <w:sz w:val="28"/>
                <w:szCs w:val="28"/>
                <w:lang w:eastAsia="ru-RU"/>
              </w:rPr>
            </w:pP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r w:rsidRPr="000B5E11">
              <w:rPr>
                <w:rFonts w:ascii="Times New Roman" w:eastAsia="Times New Roman" w:hAnsi="Times New Roman"/>
                <w:b/>
                <w:bCs/>
                <w:color w:val="000000"/>
                <w:sz w:val="28"/>
                <w:szCs w:val="28"/>
                <w:lang w:eastAsia="ru-RU"/>
              </w:rPr>
              <w:t>17</w:t>
            </w:r>
          </w:p>
        </w:tc>
      </w:tr>
    </w:tbl>
    <w:p w:rsidR="000B5E11" w:rsidRPr="000B5E11" w:rsidRDefault="000B5E11" w:rsidP="000B5E11">
      <w:pPr>
        <w:shd w:val="clear" w:color="auto" w:fill="FFFFFF"/>
        <w:spacing w:after="136" w:line="240" w:lineRule="auto"/>
        <w:rPr>
          <w:rFonts w:ascii="Times New Roman" w:eastAsia="Times New Roman" w:hAnsi="Times New Roman"/>
          <w:color w:val="000000"/>
          <w:sz w:val="28"/>
          <w:szCs w:val="28"/>
          <w:lang w:eastAsia="ru-RU"/>
        </w:rPr>
      </w:pPr>
    </w:p>
    <w:p w:rsidR="000B5E11" w:rsidRPr="000B5E11" w:rsidRDefault="000B5E11" w:rsidP="000B5E11">
      <w:pPr>
        <w:shd w:val="clear" w:color="auto" w:fill="FFFFFF"/>
        <w:spacing w:after="136" w:line="240" w:lineRule="auto"/>
        <w:rPr>
          <w:rFonts w:ascii="Times New Roman" w:eastAsia="Times New Roman" w:hAnsi="Times New Roman"/>
          <w:color w:val="000000"/>
          <w:sz w:val="28"/>
          <w:szCs w:val="28"/>
          <w:lang w:eastAsia="ru-RU"/>
        </w:rPr>
      </w:pPr>
    </w:p>
    <w:p w:rsidR="000B5E11" w:rsidRPr="000B5E11" w:rsidRDefault="000B5E11" w:rsidP="000B5E11">
      <w:pPr>
        <w:shd w:val="clear" w:color="auto" w:fill="FFFFFF"/>
        <w:spacing w:after="136" w:line="240" w:lineRule="auto"/>
        <w:jc w:val="center"/>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2 год обучения (11 класс)</w:t>
      </w:r>
    </w:p>
    <w:p w:rsidR="000B5E11" w:rsidRPr="000B5E11" w:rsidRDefault="000B5E11" w:rsidP="000B5E11">
      <w:pPr>
        <w:shd w:val="clear" w:color="auto" w:fill="FFFFFF"/>
        <w:spacing w:after="136" w:line="240" w:lineRule="auto"/>
        <w:rPr>
          <w:rFonts w:ascii="Times New Roman" w:eastAsia="Times New Roman" w:hAnsi="Times New Roman"/>
          <w:color w:val="000000"/>
          <w:sz w:val="28"/>
          <w:szCs w:val="28"/>
          <w:lang w:eastAsia="ru-RU"/>
        </w:rPr>
      </w:pPr>
    </w:p>
    <w:tbl>
      <w:tblPr>
        <w:tblW w:w="9660" w:type="dxa"/>
        <w:shd w:val="clear" w:color="auto" w:fill="FFFFFF"/>
        <w:tblCellMar>
          <w:top w:w="105" w:type="dxa"/>
          <w:left w:w="105" w:type="dxa"/>
          <w:bottom w:w="105" w:type="dxa"/>
          <w:right w:w="105" w:type="dxa"/>
        </w:tblCellMar>
        <w:tblLook w:val="04A0" w:firstRow="1" w:lastRow="0" w:firstColumn="1" w:lastColumn="0" w:noHBand="0" w:noVBand="1"/>
      </w:tblPr>
      <w:tblGrid>
        <w:gridCol w:w="515"/>
        <w:gridCol w:w="5220"/>
        <w:gridCol w:w="1130"/>
        <w:gridCol w:w="1028"/>
        <w:gridCol w:w="1767"/>
      </w:tblGrid>
      <w:tr w:rsidR="000B5E11" w:rsidRPr="000B5E11" w:rsidTr="006C4369">
        <w:tc>
          <w:tcPr>
            <w:tcW w:w="42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w:t>
            </w: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п.п</w:t>
            </w:r>
          </w:p>
        </w:tc>
        <w:tc>
          <w:tcPr>
            <w:tcW w:w="492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Наименование предметов</w:t>
            </w: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и тем</w:t>
            </w:r>
          </w:p>
        </w:tc>
        <w:tc>
          <w:tcPr>
            <w:tcW w:w="366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Количество часов</w:t>
            </w:r>
          </w:p>
        </w:tc>
      </w:tr>
      <w:tr w:rsidR="000B5E11" w:rsidRPr="000B5E11" w:rsidTr="006C4369">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0B5E11" w:rsidRPr="000B5E11" w:rsidRDefault="000B5E11" w:rsidP="006C4369">
            <w:pPr>
              <w:spacing w:after="0" w:line="240" w:lineRule="auto"/>
              <w:rPr>
                <w:rFonts w:ascii="Times New Roman" w:eastAsia="Times New Roman" w:hAnsi="Times New Roman"/>
                <w:color w:val="000000"/>
                <w:sz w:val="28"/>
                <w:szCs w:val="28"/>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0B5E11" w:rsidRPr="000B5E11" w:rsidRDefault="000B5E11" w:rsidP="006C4369">
            <w:pPr>
              <w:spacing w:after="0" w:line="240" w:lineRule="auto"/>
              <w:rPr>
                <w:rFonts w:ascii="Times New Roman" w:eastAsia="Times New Roman" w:hAnsi="Times New Roman"/>
                <w:color w:val="000000"/>
                <w:sz w:val="28"/>
                <w:szCs w:val="28"/>
                <w:lang w:eastAsia="ru-RU"/>
              </w:rPr>
            </w:pP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p>
          <w:p w:rsidR="000B5E11" w:rsidRPr="000B5E11" w:rsidRDefault="000B5E11" w:rsidP="006C4369">
            <w:pPr>
              <w:spacing w:after="136" w:line="240" w:lineRule="auto"/>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В с е г о</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5E11" w:rsidRPr="000B5E11" w:rsidRDefault="000B5E11" w:rsidP="006C4369">
            <w:pPr>
              <w:spacing w:after="136" w:line="240" w:lineRule="auto"/>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Теория</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B5E11" w:rsidRPr="000B5E11" w:rsidRDefault="000B5E11" w:rsidP="006C4369">
            <w:pPr>
              <w:spacing w:after="136" w:line="240" w:lineRule="auto"/>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Практика</w:t>
            </w:r>
          </w:p>
        </w:tc>
      </w:tr>
      <w:tr w:rsidR="000B5E11" w:rsidRPr="000B5E11" w:rsidTr="006C4369">
        <w:trPr>
          <w:trHeight w:val="1185"/>
        </w:trPr>
        <w:tc>
          <w:tcPr>
            <w:tcW w:w="4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5E11" w:rsidRPr="000B5E11" w:rsidRDefault="000B5E11" w:rsidP="006C4369">
            <w:pPr>
              <w:spacing w:after="136" w:line="240" w:lineRule="auto"/>
              <w:rPr>
                <w:rFonts w:ascii="Times New Roman" w:eastAsia="Times New Roman" w:hAnsi="Times New Roman"/>
                <w:color w:val="000000"/>
                <w:sz w:val="28"/>
                <w:szCs w:val="28"/>
                <w:lang w:eastAsia="ru-RU"/>
              </w:rPr>
            </w:pP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1</w:t>
            </w:r>
          </w:p>
          <w:p w:rsidR="000B5E11" w:rsidRPr="000B5E11" w:rsidRDefault="000B5E11" w:rsidP="006C4369">
            <w:pPr>
              <w:spacing w:after="136" w:line="240" w:lineRule="auto"/>
              <w:rPr>
                <w:rFonts w:ascii="Times New Roman" w:eastAsia="Times New Roman" w:hAnsi="Times New Roman"/>
                <w:color w:val="000000"/>
                <w:sz w:val="28"/>
                <w:szCs w:val="28"/>
                <w:lang w:eastAsia="ru-RU"/>
              </w:rPr>
            </w:pPr>
          </w:p>
          <w:p w:rsidR="000B5E11" w:rsidRPr="000B5E11" w:rsidRDefault="000B5E11" w:rsidP="006C4369">
            <w:pPr>
              <w:spacing w:after="136" w:line="240" w:lineRule="auto"/>
              <w:rPr>
                <w:rFonts w:ascii="Times New Roman" w:eastAsia="Times New Roman" w:hAnsi="Times New Roman"/>
                <w:color w:val="000000"/>
                <w:sz w:val="28"/>
                <w:szCs w:val="28"/>
                <w:lang w:eastAsia="ru-RU"/>
              </w:rPr>
            </w:pP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2</w:t>
            </w:r>
          </w:p>
          <w:p w:rsidR="000B5E11" w:rsidRPr="000B5E11" w:rsidRDefault="000B5E11" w:rsidP="006C4369">
            <w:pPr>
              <w:spacing w:after="136" w:line="240" w:lineRule="auto"/>
              <w:rPr>
                <w:rFonts w:ascii="Times New Roman" w:eastAsia="Times New Roman" w:hAnsi="Times New Roman"/>
                <w:color w:val="000000"/>
                <w:sz w:val="28"/>
                <w:szCs w:val="28"/>
                <w:lang w:eastAsia="ru-RU"/>
              </w:rPr>
            </w:pPr>
          </w:p>
          <w:p w:rsidR="000B5E11" w:rsidRPr="000B5E11" w:rsidRDefault="000B5E11" w:rsidP="006C4369">
            <w:pPr>
              <w:spacing w:after="136" w:line="240" w:lineRule="auto"/>
              <w:rPr>
                <w:rFonts w:ascii="Times New Roman" w:eastAsia="Times New Roman" w:hAnsi="Times New Roman"/>
                <w:color w:val="000000"/>
                <w:sz w:val="28"/>
                <w:szCs w:val="28"/>
                <w:lang w:eastAsia="ru-RU"/>
              </w:rPr>
            </w:pP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3</w:t>
            </w:r>
          </w:p>
          <w:p w:rsidR="000B5E11" w:rsidRPr="000B5E11" w:rsidRDefault="000B5E11" w:rsidP="006C4369">
            <w:pPr>
              <w:spacing w:after="136" w:line="240" w:lineRule="auto"/>
              <w:rPr>
                <w:rFonts w:ascii="Times New Roman" w:eastAsia="Times New Roman" w:hAnsi="Times New Roman"/>
                <w:color w:val="000000"/>
                <w:sz w:val="28"/>
                <w:szCs w:val="28"/>
                <w:lang w:eastAsia="ru-RU"/>
              </w:rPr>
            </w:pPr>
          </w:p>
          <w:p w:rsidR="000B5E11" w:rsidRPr="000B5E11" w:rsidRDefault="000B5E11" w:rsidP="006C4369">
            <w:pPr>
              <w:spacing w:after="136" w:line="240" w:lineRule="auto"/>
              <w:rPr>
                <w:rFonts w:ascii="Times New Roman" w:eastAsia="Times New Roman" w:hAnsi="Times New Roman"/>
                <w:color w:val="000000"/>
                <w:sz w:val="28"/>
                <w:szCs w:val="28"/>
                <w:lang w:eastAsia="ru-RU"/>
              </w:rPr>
            </w:pP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4</w:t>
            </w:r>
          </w:p>
          <w:p w:rsidR="000B5E11" w:rsidRPr="000B5E11" w:rsidRDefault="000B5E11" w:rsidP="006C4369">
            <w:pPr>
              <w:spacing w:after="136" w:line="240" w:lineRule="auto"/>
              <w:rPr>
                <w:rFonts w:ascii="Times New Roman" w:eastAsia="Times New Roman" w:hAnsi="Times New Roman"/>
                <w:color w:val="000000"/>
                <w:sz w:val="28"/>
                <w:szCs w:val="28"/>
                <w:lang w:eastAsia="ru-RU"/>
              </w:rPr>
            </w:pP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5</w:t>
            </w:r>
          </w:p>
          <w:p w:rsidR="000B5E11" w:rsidRPr="000B5E11" w:rsidRDefault="000B5E11" w:rsidP="006C4369">
            <w:pPr>
              <w:spacing w:after="136" w:line="240" w:lineRule="auto"/>
              <w:rPr>
                <w:rFonts w:ascii="Times New Roman" w:eastAsia="Times New Roman" w:hAnsi="Times New Roman"/>
                <w:color w:val="000000"/>
                <w:sz w:val="28"/>
                <w:szCs w:val="28"/>
                <w:lang w:eastAsia="ru-RU"/>
              </w:rPr>
            </w:pPr>
          </w:p>
          <w:p w:rsidR="000B5E11" w:rsidRPr="000B5E11" w:rsidRDefault="000B5E11" w:rsidP="006C4369">
            <w:pPr>
              <w:spacing w:after="136" w:line="240" w:lineRule="auto"/>
              <w:rPr>
                <w:rFonts w:ascii="Times New Roman" w:eastAsia="Times New Roman" w:hAnsi="Times New Roman"/>
                <w:color w:val="000000"/>
                <w:sz w:val="28"/>
                <w:szCs w:val="28"/>
                <w:lang w:eastAsia="ru-RU"/>
              </w:rPr>
            </w:pP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6</w:t>
            </w:r>
          </w:p>
          <w:p w:rsidR="000B5E11" w:rsidRPr="000B5E11" w:rsidRDefault="000B5E11" w:rsidP="006C4369">
            <w:pPr>
              <w:spacing w:after="136" w:line="240" w:lineRule="auto"/>
              <w:rPr>
                <w:rFonts w:ascii="Times New Roman" w:eastAsia="Times New Roman" w:hAnsi="Times New Roman"/>
                <w:color w:val="000000"/>
                <w:sz w:val="28"/>
                <w:szCs w:val="28"/>
                <w:lang w:eastAsia="ru-RU"/>
              </w:rPr>
            </w:pP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7</w:t>
            </w:r>
          </w:p>
          <w:p w:rsidR="000B5E11" w:rsidRPr="000B5E11" w:rsidRDefault="000B5E11" w:rsidP="006C4369">
            <w:pPr>
              <w:spacing w:after="136" w:line="240" w:lineRule="auto"/>
              <w:rPr>
                <w:rFonts w:ascii="Times New Roman" w:eastAsia="Times New Roman" w:hAnsi="Times New Roman"/>
                <w:color w:val="000000"/>
                <w:sz w:val="28"/>
                <w:szCs w:val="28"/>
                <w:lang w:eastAsia="ru-RU"/>
              </w:rPr>
            </w:pPr>
          </w:p>
          <w:p w:rsidR="000B5E11" w:rsidRPr="000B5E11" w:rsidRDefault="000B5E11" w:rsidP="006C4369">
            <w:pPr>
              <w:spacing w:after="136" w:line="240" w:lineRule="auto"/>
              <w:rPr>
                <w:rFonts w:ascii="Times New Roman" w:eastAsia="Times New Roman" w:hAnsi="Times New Roman"/>
                <w:color w:val="000000"/>
                <w:sz w:val="28"/>
                <w:szCs w:val="28"/>
                <w:lang w:eastAsia="ru-RU"/>
              </w:rPr>
            </w:pPr>
          </w:p>
          <w:p w:rsidR="000B5E11" w:rsidRPr="000B5E11" w:rsidRDefault="000B5E11" w:rsidP="006C4369">
            <w:pPr>
              <w:spacing w:after="136" w:line="240" w:lineRule="auto"/>
              <w:rPr>
                <w:rFonts w:ascii="Times New Roman" w:eastAsia="Times New Roman" w:hAnsi="Times New Roman"/>
                <w:color w:val="000000"/>
                <w:sz w:val="28"/>
                <w:szCs w:val="28"/>
                <w:lang w:eastAsia="ru-RU"/>
              </w:rPr>
            </w:pP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8</w:t>
            </w:r>
          </w:p>
          <w:p w:rsidR="000B5E11" w:rsidRPr="000B5E11" w:rsidRDefault="000B5E11" w:rsidP="006C4369">
            <w:pPr>
              <w:spacing w:after="136" w:line="240" w:lineRule="auto"/>
              <w:rPr>
                <w:rFonts w:ascii="Times New Roman" w:eastAsia="Times New Roman" w:hAnsi="Times New Roman"/>
                <w:color w:val="000000"/>
                <w:sz w:val="28"/>
                <w:szCs w:val="28"/>
                <w:lang w:eastAsia="ru-RU"/>
              </w:rPr>
            </w:pP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9</w:t>
            </w:r>
          </w:p>
          <w:p w:rsidR="000B5E11" w:rsidRPr="000B5E11" w:rsidRDefault="000B5E11" w:rsidP="006C4369">
            <w:pPr>
              <w:spacing w:after="136" w:line="240" w:lineRule="auto"/>
              <w:rPr>
                <w:rFonts w:ascii="Times New Roman" w:eastAsia="Times New Roman" w:hAnsi="Times New Roman"/>
                <w:color w:val="000000"/>
                <w:sz w:val="28"/>
                <w:szCs w:val="28"/>
                <w:lang w:eastAsia="ru-RU"/>
              </w:rPr>
            </w:pP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10</w:t>
            </w:r>
          </w:p>
          <w:p w:rsidR="000B5E11" w:rsidRPr="000B5E11" w:rsidRDefault="000B5E11" w:rsidP="006C4369">
            <w:pPr>
              <w:spacing w:after="136" w:line="240" w:lineRule="auto"/>
              <w:rPr>
                <w:rFonts w:ascii="Times New Roman" w:eastAsia="Times New Roman" w:hAnsi="Times New Roman"/>
                <w:color w:val="000000"/>
                <w:sz w:val="28"/>
                <w:szCs w:val="28"/>
                <w:lang w:eastAsia="ru-RU"/>
              </w:rPr>
            </w:pPr>
          </w:p>
          <w:p w:rsidR="000B5E11" w:rsidRPr="000B5E11" w:rsidRDefault="000B5E11" w:rsidP="006C4369">
            <w:pPr>
              <w:spacing w:after="136" w:line="240" w:lineRule="auto"/>
              <w:rPr>
                <w:rFonts w:ascii="Times New Roman" w:eastAsia="Times New Roman" w:hAnsi="Times New Roman"/>
                <w:color w:val="000000"/>
                <w:sz w:val="28"/>
                <w:szCs w:val="28"/>
                <w:lang w:eastAsia="ru-RU"/>
              </w:rPr>
            </w:pP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11</w:t>
            </w:r>
          </w:p>
          <w:p w:rsidR="000B5E11" w:rsidRPr="000B5E11" w:rsidRDefault="000B5E11" w:rsidP="006C4369">
            <w:pPr>
              <w:spacing w:after="136" w:line="240" w:lineRule="auto"/>
              <w:rPr>
                <w:rFonts w:ascii="Times New Roman" w:eastAsia="Times New Roman" w:hAnsi="Times New Roman"/>
                <w:color w:val="000000"/>
                <w:sz w:val="28"/>
                <w:szCs w:val="28"/>
                <w:lang w:eastAsia="ru-RU"/>
              </w:rPr>
            </w:pPr>
          </w:p>
          <w:p w:rsidR="000B5E11" w:rsidRPr="000B5E11" w:rsidRDefault="000B5E11" w:rsidP="006C4369">
            <w:pPr>
              <w:spacing w:after="136" w:line="240" w:lineRule="auto"/>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12</w:t>
            </w:r>
          </w:p>
          <w:p w:rsidR="000B5E11" w:rsidRPr="000B5E11" w:rsidRDefault="000B5E11" w:rsidP="006C4369">
            <w:pPr>
              <w:spacing w:after="136" w:line="240" w:lineRule="auto"/>
              <w:rPr>
                <w:rFonts w:ascii="Times New Roman" w:eastAsia="Times New Roman" w:hAnsi="Times New Roman"/>
                <w:color w:val="000000"/>
                <w:sz w:val="28"/>
                <w:szCs w:val="28"/>
                <w:lang w:eastAsia="ru-RU"/>
              </w:rPr>
            </w:pPr>
          </w:p>
          <w:p w:rsidR="000B5E11" w:rsidRPr="000B5E11" w:rsidRDefault="000B5E11" w:rsidP="006C4369">
            <w:pPr>
              <w:spacing w:after="136" w:line="240" w:lineRule="auto"/>
              <w:rPr>
                <w:rFonts w:ascii="Times New Roman" w:eastAsia="Times New Roman" w:hAnsi="Times New Roman"/>
                <w:color w:val="000000"/>
                <w:sz w:val="28"/>
                <w:szCs w:val="28"/>
                <w:lang w:eastAsia="ru-RU"/>
              </w:rPr>
            </w:pPr>
          </w:p>
          <w:p w:rsidR="000B5E11" w:rsidRPr="000B5E11" w:rsidRDefault="000B5E11" w:rsidP="006C4369">
            <w:pPr>
              <w:spacing w:after="136" w:line="240" w:lineRule="auto"/>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13</w:t>
            </w:r>
          </w:p>
        </w:tc>
        <w:tc>
          <w:tcPr>
            <w:tcW w:w="49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5E11" w:rsidRPr="000B5E11" w:rsidRDefault="000B5E11" w:rsidP="006C4369">
            <w:pPr>
              <w:spacing w:after="136" w:line="240" w:lineRule="auto"/>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lastRenderedPageBreak/>
              <w:t>Тема № 1</w:t>
            </w:r>
          </w:p>
          <w:p w:rsidR="000B5E11" w:rsidRPr="000B5E11" w:rsidRDefault="000B5E11" w:rsidP="006C4369">
            <w:pPr>
              <w:spacing w:after="136" w:line="240" w:lineRule="auto"/>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Методы и средства оказания первой медицинской помощи</w:t>
            </w:r>
          </w:p>
          <w:p w:rsidR="000B5E11" w:rsidRPr="000B5E11" w:rsidRDefault="000B5E11" w:rsidP="006C4369">
            <w:pPr>
              <w:spacing w:after="136" w:line="240" w:lineRule="auto"/>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Тема № 2</w:t>
            </w:r>
          </w:p>
          <w:p w:rsidR="000B5E11" w:rsidRPr="000B5E11" w:rsidRDefault="000B5E11" w:rsidP="006C4369">
            <w:pPr>
              <w:spacing w:after="136" w:line="240" w:lineRule="auto"/>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Первоочередные меры при травмах и ранениях</w:t>
            </w:r>
          </w:p>
          <w:p w:rsidR="000B5E11" w:rsidRPr="000B5E11" w:rsidRDefault="000B5E11" w:rsidP="006C4369">
            <w:pPr>
              <w:spacing w:after="136" w:line="240" w:lineRule="auto"/>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Тема № 3</w:t>
            </w:r>
          </w:p>
          <w:p w:rsidR="000B5E11" w:rsidRPr="000B5E11" w:rsidRDefault="000B5E11" w:rsidP="006C4369">
            <w:pPr>
              <w:spacing w:after="136" w:line="240" w:lineRule="auto"/>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Проведение сердечно-легочной реанимации.</w:t>
            </w:r>
          </w:p>
          <w:p w:rsidR="000B5E11" w:rsidRPr="000B5E11" w:rsidRDefault="000B5E11" w:rsidP="006C4369">
            <w:pPr>
              <w:spacing w:after="136" w:line="240" w:lineRule="auto"/>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Тема № 12</w:t>
            </w:r>
          </w:p>
          <w:p w:rsidR="000B5E11" w:rsidRPr="000B5E11" w:rsidRDefault="000B5E11" w:rsidP="006C4369">
            <w:pPr>
              <w:spacing w:after="136" w:line="240" w:lineRule="auto"/>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Помощь при травматическом шоке</w:t>
            </w:r>
          </w:p>
          <w:p w:rsidR="000B5E11" w:rsidRPr="000B5E11" w:rsidRDefault="000B5E11" w:rsidP="006C4369">
            <w:pPr>
              <w:spacing w:after="136" w:line="240" w:lineRule="auto"/>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Тема № 13</w:t>
            </w:r>
          </w:p>
          <w:p w:rsidR="000B5E11" w:rsidRPr="000B5E11" w:rsidRDefault="000B5E11" w:rsidP="006C4369">
            <w:pPr>
              <w:spacing w:after="136" w:line="240" w:lineRule="auto"/>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Первая помощь при головной боли и мигрени</w:t>
            </w:r>
          </w:p>
          <w:p w:rsidR="000B5E11" w:rsidRPr="000B5E11" w:rsidRDefault="000B5E11" w:rsidP="006C4369">
            <w:pPr>
              <w:spacing w:after="136" w:line="240" w:lineRule="auto"/>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Тема № 14</w:t>
            </w:r>
          </w:p>
          <w:p w:rsidR="000B5E11" w:rsidRPr="000B5E11" w:rsidRDefault="000B5E11" w:rsidP="006C4369">
            <w:pPr>
              <w:spacing w:after="136" w:line="240" w:lineRule="auto"/>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Помощь пострадавшим при обширных ожогах</w:t>
            </w:r>
          </w:p>
          <w:p w:rsidR="000B5E11" w:rsidRPr="000B5E11" w:rsidRDefault="000B5E11" w:rsidP="006C4369">
            <w:pPr>
              <w:spacing w:after="136" w:line="240" w:lineRule="auto"/>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Тема № 15</w:t>
            </w:r>
          </w:p>
          <w:p w:rsidR="000B5E11" w:rsidRPr="000B5E11" w:rsidRDefault="000B5E11" w:rsidP="006C4369">
            <w:pPr>
              <w:spacing w:after="136" w:line="240" w:lineRule="auto"/>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Помощь пострадавшим при извлечении из-под обломков и завалов</w:t>
            </w:r>
          </w:p>
          <w:p w:rsidR="000B5E11" w:rsidRPr="000B5E11" w:rsidRDefault="000B5E11" w:rsidP="006C4369">
            <w:pPr>
              <w:spacing w:after="136" w:line="240" w:lineRule="auto"/>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Тема № 16</w:t>
            </w:r>
          </w:p>
          <w:p w:rsidR="000B5E11" w:rsidRPr="000B5E11" w:rsidRDefault="000B5E11" w:rsidP="006C4369">
            <w:pPr>
              <w:spacing w:after="136" w:line="240" w:lineRule="auto"/>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lastRenderedPageBreak/>
              <w:t>Помощь при аллергическом шоке</w:t>
            </w:r>
          </w:p>
          <w:p w:rsidR="000B5E11" w:rsidRPr="000B5E11" w:rsidRDefault="000B5E11" w:rsidP="006C4369">
            <w:pPr>
              <w:spacing w:after="136" w:line="240" w:lineRule="auto"/>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Тема № 17</w:t>
            </w:r>
          </w:p>
          <w:p w:rsidR="000B5E11" w:rsidRPr="000B5E11" w:rsidRDefault="000B5E11" w:rsidP="006C4369">
            <w:pPr>
              <w:spacing w:after="136" w:line="240" w:lineRule="auto"/>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Помощь при отравлении алкоголем</w:t>
            </w:r>
          </w:p>
          <w:p w:rsidR="000B5E11" w:rsidRPr="000B5E11" w:rsidRDefault="000B5E11" w:rsidP="006C4369">
            <w:pPr>
              <w:spacing w:after="136" w:line="240" w:lineRule="auto"/>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Тема № 18</w:t>
            </w:r>
          </w:p>
          <w:p w:rsidR="000B5E11" w:rsidRPr="000B5E11" w:rsidRDefault="000B5E11" w:rsidP="006C4369">
            <w:pPr>
              <w:spacing w:after="136" w:line="240" w:lineRule="auto"/>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Что такое наркомания и как становятся её жертвами</w:t>
            </w:r>
          </w:p>
          <w:p w:rsidR="000B5E11" w:rsidRPr="000B5E11" w:rsidRDefault="000B5E11" w:rsidP="006C4369">
            <w:pPr>
              <w:spacing w:after="136" w:line="240" w:lineRule="auto"/>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Тема № 19</w:t>
            </w:r>
          </w:p>
          <w:p w:rsidR="000B5E11" w:rsidRPr="000B5E11" w:rsidRDefault="000B5E11" w:rsidP="006C4369">
            <w:pPr>
              <w:spacing w:after="136" w:line="240" w:lineRule="auto"/>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Помощь больным диабетом</w:t>
            </w:r>
          </w:p>
          <w:p w:rsidR="000B5E11" w:rsidRPr="000B5E11" w:rsidRDefault="000B5E11" w:rsidP="006C4369">
            <w:pPr>
              <w:spacing w:after="136" w:line="240" w:lineRule="auto"/>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Тема № 20</w:t>
            </w:r>
          </w:p>
          <w:p w:rsidR="000B5E11" w:rsidRPr="000B5E11" w:rsidRDefault="000B5E11" w:rsidP="006C4369">
            <w:pPr>
              <w:spacing w:after="136" w:line="240" w:lineRule="auto"/>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Помощь при резком повышении артериального давления</w:t>
            </w:r>
          </w:p>
          <w:p w:rsidR="000B5E11" w:rsidRPr="000B5E11" w:rsidRDefault="000B5E11" w:rsidP="006C4369">
            <w:pPr>
              <w:spacing w:after="136" w:line="240" w:lineRule="auto"/>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Тема № 21</w:t>
            </w:r>
          </w:p>
          <w:p w:rsidR="000B5E11" w:rsidRPr="000B5E11" w:rsidRDefault="000B5E11" w:rsidP="006C4369">
            <w:pPr>
              <w:spacing w:after="136" w:line="240" w:lineRule="auto"/>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Помощь при поражении сильнодействующими химическими веществами</w:t>
            </w:r>
          </w:p>
          <w:p w:rsidR="000B5E11" w:rsidRPr="000B5E11" w:rsidRDefault="000B5E11" w:rsidP="006C4369">
            <w:pPr>
              <w:spacing w:after="136" w:line="240" w:lineRule="auto"/>
              <w:rPr>
                <w:rFonts w:ascii="Times New Roman" w:eastAsia="Times New Roman" w:hAnsi="Times New Roman"/>
                <w:color w:val="000000"/>
                <w:sz w:val="28"/>
                <w:szCs w:val="28"/>
                <w:lang w:eastAsia="ru-RU"/>
              </w:rPr>
            </w:pPr>
            <w:r w:rsidRPr="000B5E11">
              <w:rPr>
                <w:rFonts w:ascii="Times New Roman" w:eastAsia="Times New Roman" w:hAnsi="Times New Roman"/>
                <w:b/>
                <w:bCs/>
                <w:color w:val="000000"/>
                <w:sz w:val="28"/>
                <w:szCs w:val="28"/>
                <w:lang w:eastAsia="ru-RU"/>
              </w:rPr>
              <w:t>Всего</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5E11" w:rsidRPr="000B5E11" w:rsidRDefault="000B5E11" w:rsidP="006C4369">
            <w:pPr>
              <w:spacing w:after="136" w:line="240" w:lineRule="auto"/>
              <w:rPr>
                <w:rFonts w:ascii="Times New Roman" w:eastAsia="Times New Roman" w:hAnsi="Times New Roman"/>
                <w:color w:val="000000"/>
                <w:sz w:val="28"/>
                <w:szCs w:val="28"/>
                <w:lang w:eastAsia="ru-RU"/>
              </w:rPr>
            </w:pP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2</w:t>
            </w:r>
          </w:p>
          <w:p w:rsidR="000B5E11" w:rsidRPr="000B5E11" w:rsidRDefault="000B5E11" w:rsidP="006C4369">
            <w:pPr>
              <w:spacing w:after="136" w:line="240" w:lineRule="auto"/>
              <w:rPr>
                <w:rFonts w:ascii="Times New Roman" w:eastAsia="Times New Roman" w:hAnsi="Times New Roman"/>
                <w:color w:val="000000"/>
                <w:sz w:val="28"/>
                <w:szCs w:val="28"/>
                <w:lang w:eastAsia="ru-RU"/>
              </w:rPr>
            </w:pPr>
          </w:p>
          <w:p w:rsidR="000B5E11" w:rsidRPr="000B5E11" w:rsidRDefault="000B5E11" w:rsidP="006C4369">
            <w:pPr>
              <w:spacing w:after="136" w:line="240" w:lineRule="auto"/>
              <w:rPr>
                <w:rFonts w:ascii="Times New Roman" w:eastAsia="Times New Roman" w:hAnsi="Times New Roman"/>
                <w:color w:val="000000"/>
                <w:sz w:val="28"/>
                <w:szCs w:val="28"/>
                <w:lang w:eastAsia="ru-RU"/>
              </w:rPr>
            </w:pP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4</w:t>
            </w:r>
          </w:p>
          <w:p w:rsidR="000B5E11" w:rsidRPr="000B5E11" w:rsidRDefault="000B5E11" w:rsidP="006C4369">
            <w:pPr>
              <w:spacing w:after="136" w:line="240" w:lineRule="auto"/>
              <w:rPr>
                <w:rFonts w:ascii="Times New Roman" w:eastAsia="Times New Roman" w:hAnsi="Times New Roman"/>
                <w:color w:val="000000"/>
                <w:sz w:val="28"/>
                <w:szCs w:val="28"/>
                <w:lang w:eastAsia="ru-RU"/>
              </w:rPr>
            </w:pPr>
          </w:p>
          <w:p w:rsidR="000B5E11" w:rsidRPr="000B5E11" w:rsidRDefault="000B5E11" w:rsidP="006C4369">
            <w:pPr>
              <w:spacing w:after="136" w:line="240" w:lineRule="auto"/>
              <w:rPr>
                <w:rFonts w:ascii="Times New Roman" w:eastAsia="Times New Roman" w:hAnsi="Times New Roman"/>
                <w:color w:val="000000"/>
                <w:sz w:val="28"/>
                <w:szCs w:val="28"/>
                <w:lang w:eastAsia="ru-RU"/>
              </w:rPr>
            </w:pP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6</w:t>
            </w:r>
          </w:p>
          <w:p w:rsidR="000B5E11" w:rsidRPr="000B5E11" w:rsidRDefault="000B5E11" w:rsidP="006C4369">
            <w:pPr>
              <w:spacing w:after="136" w:line="240" w:lineRule="auto"/>
              <w:rPr>
                <w:rFonts w:ascii="Times New Roman" w:eastAsia="Times New Roman" w:hAnsi="Times New Roman"/>
                <w:color w:val="000000"/>
                <w:sz w:val="28"/>
                <w:szCs w:val="28"/>
                <w:lang w:eastAsia="ru-RU"/>
              </w:rPr>
            </w:pPr>
          </w:p>
          <w:p w:rsidR="000B5E11" w:rsidRPr="000B5E11" w:rsidRDefault="000B5E11" w:rsidP="006C4369">
            <w:pPr>
              <w:spacing w:after="136" w:line="240" w:lineRule="auto"/>
              <w:rPr>
                <w:rFonts w:ascii="Times New Roman" w:eastAsia="Times New Roman" w:hAnsi="Times New Roman"/>
                <w:color w:val="000000"/>
                <w:sz w:val="28"/>
                <w:szCs w:val="28"/>
                <w:lang w:eastAsia="ru-RU"/>
              </w:rPr>
            </w:pP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2</w:t>
            </w:r>
          </w:p>
          <w:p w:rsidR="000B5E11" w:rsidRPr="000B5E11" w:rsidRDefault="000B5E11" w:rsidP="006C4369">
            <w:pPr>
              <w:spacing w:after="136" w:line="240" w:lineRule="auto"/>
              <w:rPr>
                <w:rFonts w:ascii="Times New Roman" w:eastAsia="Times New Roman" w:hAnsi="Times New Roman"/>
                <w:color w:val="000000"/>
                <w:sz w:val="28"/>
                <w:szCs w:val="28"/>
                <w:lang w:eastAsia="ru-RU"/>
              </w:rPr>
            </w:pP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1</w:t>
            </w:r>
          </w:p>
          <w:p w:rsidR="000B5E11" w:rsidRPr="000B5E11" w:rsidRDefault="000B5E11" w:rsidP="006C4369">
            <w:pPr>
              <w:spacing w:after="136" w:line="240" w:lineRule="auto"/>
              <w:rPr>
                <w:rFonts w:ascii="Times New Roman" w:eastAsia="Times New Roman" w:hAnsi="Times New Roman"/>
                <w:color w:val="000000"/>
                <w:sz w:val="28"/>
                <w:szCs w:val="28"/>
                <w:lang w:eastAsia="ru-RU"/>
              </w:rPr>
            </w:pP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4</w:t>
            </w:r>
          </w:p>
          <w:p w:rsidR="000B5E11" w:rsidRPr="000B5E11" w:rsidRDefault="000B5E11" w:rsidP="006C4369">
            <w:pPr>
              <w:spacing w:after="136" w:line="240" w:lineRule="auto"/>
              <w:rPr>
                <w:rFonts w:ascii="Times New Roman" w:eastAsia="Times New Roman" w:hAnsi="Times New Roman"/>
                <w:color w:val="000000"/>
                <w:sz w:val="28"/>
                <w:szCs w:val="28"/>
                <w:lang w:eastAsia="ru-RU"/>
              </w:rPr>
            </w:pPr>
          </w:p>
          <w:p w:rsidR="000B5E11" w:rsidRPr="000B5E11" w:rsidRDefault="000B5E11" w:rsidP="006C4369">
            <w:pPr>
              <w:spacing w:after="136" w:line="240" w:lineRule="auto"/>
              <w:rPr>
                <w:rFonts w:ascii="Times New Roman" w:eastAsia="Times New Roman" w:hAnsi="Times New Roman"/>
                <w:color w:val="000000"/>
                <w:sz w:val="28"/>
                <w:szCs w:val="28"/>
                <w:lang w:eastAsia="ru-RU"/>
              </w:rPr>
            </w:pP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2</w:t>
            </w:r>
          </w:p>
          <w:p w:rsidR="000B5E11" w:rsidRPr="000B5E11" w:rsidRDefault="000B5E11" w:rsidP="006C4369">
            <w:pPr>
              <w:spacing w:after="136" w:line="240" w:lineRule="auto"/>
              <w:rPr>
                <w:rFonts w:ascii="Times New Roman" w:eastAsia="Times New Roman" w:hAnsi="Times New Roman"/>
                <w:color w:val="000000"/>
                <w:sz w:val="28"/>
                <w:szCs w:val="28"/>
                <w:lang w:eastAsia="ru-RU"/>
              </w:rPr>
            </w:pP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2</w:t>
            </w:r>
          </w:p>
          <w:p w:rsidR="000B5E11" w:rsidRPr="000B5E11" w:rsidRDefault="000B5E11" w:rsidP="006C4369">
            <w:pPr>
              <w:spacing w:after="136" w:line="240" w:lineRule="auto"/>
              <w:rPr>
                <w:rFonts w:ascii="Times New Roman" w:eastAsia="Times New Roman" w:hAnsi="Times New Roman"/>
                <w:color w:val="000000"/>
                <w:sz w:val="28"/>
                <w:szCs w:val="28"/>
                <w:lang w:eastAsia="ru-RU"/>
              </w:rPr>
            </w:pP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2</w:t>
            </w: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2</w:t>
            </w: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1</w:t>
            </w:r>
          </w:p>
          <w:p w:rsidR="000B5E11" w:rsidRPr="000B5E11" w:rsidRDefault="000B5E11" w:rsidP="006C4369">
            <w:pPr>
              <w:spacing w:after="136" w:line="240" w:lineRule="auto"/>
              <w:rPr>
                <w:rFonts w:ascii="Times New Roman" w:eastAsia="Times New Roman" w:hAnsi="Times New Roman"/>
                <w:color w:val="000000"/>
                <w:sz w:val="28"/>
                <w:szCs w:val="28"/>
                <w:lang w:eastAsia="ru-RU"/>
              </w:rPr>
            </w:pP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3</w:t>
            </w: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2</w:t>
            </w: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r w:rsidRPr="000B5E11">
              <w:rPr>
                <w:rFonts w:ascii="Times New Roman" w:eastAsia="Times New Roman" w:hAnsi="Times New Roman"/>
                <w:b/>
                <w:bCs/>
                <w:color w:val="000000"/>
                <w:sz w:val="28"/>
                <w:szCs w:val="28"/>
                <w:lang w:eastAsia="ru-RU"/>
              </w:rPr>
              <w:t>34</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p>
          <w:p w:rsidR="000B5E11" w:rsidRPr="000B5E11" w:rsidRDefault="000B5E11" w:rsidP="006C4369">
            <w:pPr>
              <w:spacing w:after="136" w:line="240" w:lineRule="auto"/>
              <w:rPr>
                <w:rFonts w:ascii="Times New Roman" w:eastAsia="Times New Roman" w:hAnsi="Times New Roman"/>
                <w:color w:val="000000"/>
                <w:sz w:val="28"/>
                <w:szCs w:val="28"/>
                <w:lang w:eastAsia="ru-RU"/>
              </w:rPr>
            </w:pP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1</w:t>
            </w:r>
          </w:p>
          <w:p w:rsidR="000B5E11" w:rsidRPr="000B5E11" w:rsidRDefault="000B5E11" w:rsidP="006C4369">
            <w:pPr>
              <w:spacing w:after="136" w:line="240" w:lineRule="auto"/>
              <w:rPr>
                <w:rFonts w:ascii="Times New Roman" w:eastAsia="Times New Roman" w:hAnsi="Times New Roman"/>
                <w:color w:val="000000"/>
                <w:sz w:val="28"/>
                <w:szCs w:val="28"/>
                <w:lang w:eastAsia="ru-RU"/>
              </w:rPr>
            </w:pPr>
          </w:p>
          <w:p w:rsidR="000B5E11" w:rsidRPr="000B5E11" w:rsidRDefault="000B5E11" w:rsidP="006C4369">
            <w:pPr>
              <w:spacing w:after="136" w:line="240" w:lineRule="auto"/>
              <w:rPr>
                <w:rFonts w:ascii="Times New Roman" w:eastAsia="Times New Roman" w:hAnsi="Times New Roman"/>
                <w:color w:val="000000"/>
                <w:sz w:val="28"/>
                <w:szCs w:val="28"/>
                <w:lang w:eastAsia="ru-RU"/>
              </w:rPr>
            </w:pP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1</w:t>
            </w:r>
          </w:p>
          <w:p w:rsidR="000B5E11" w:rsidRPr="000B5E11" w:rsidRDefault="000B5E11" w:rsidP="006C4369">
            <w:pPr>
              <w:spacing w:after="136" w:line="240" w:lineRule="auto"/>
              <w:rPr>
                <w:rFonts w:ascii="Times New Roman" w:eastAsia="Times New Roman" w:hAnsi="Times New Roman"/>
                <w:color w:val="000000"/>
                <w:sz w:val="28"/>
                <w:szCs w:val="28"/>
                <w:lang w:eastAsia="ru-RU"/>
              </w:rPr>
            </w:pP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1</w:t>
            </w: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1</w:t>
            </w:r>
          </w:p>
          <w:p w:rsidR="000B5E11" w:rsidRPr="000B5E11" w:rsidRDefault="000B5E11" w:rsidP="006C4369">
            <w:pPr>
              <w:spacing w:after="136" w:line="240" w:lineRule="auto"/>
              <w:rPr>
                <w:rFonts w:ascii="Times New Roman" w:eastAsia="Times New Roman" w:hAnsi="Times New Roman"/>
                <w:color w:val="000000"/>
                <w:sz w:val="28"/>
                <w:szCs w:val="28"/>
                <w:lang w:eastAsia="ru-RU"/>
              </w:rPr>
            </w:pP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3</w:t>
            </w:r>
          </w:p>
          <w:p w:rsidR="000B5E11" w:rsidRPr="000B5E11" w:rsidRDefault="000B5E11" w:rsidP="006C4369">
            <w:pPr>
              <w:spacing w:after="136" w:line="240" w:lineRule="auto"/>
              <w:rPr>
                <w:rFonts w:ascii="Times New Roman" w:eastAsia="Times New Roman" w:hAnsi="Times New Roman"/>
                <w:color w:val="000000"/>
                <w:sz w:val="28"/>
                <w:szCs w:val="28"/>
                <w:lang w:eastAsia="ru-RU"/>
              </w:rPr>
            </w:pPr>
          </w:p>
          <w:p w:rsidR="000B5E11" w:rsidRPr="000B5E11" w:rsidRDefault="000B5E11" w:rsidP="006C4369">
            <w:pPr>
              <w:spacing w:after="136" w:line="240" w:lineRule="auto"/>
              <w:rPr>
                <w:rFonts w:ascii="Times New Roman" w:eastAsia="Times New Roman" w:hAnsi="Times New Roman"/>
                <w:color w:val="000000"/>
                <w:sz w:val="28"/>
                <w:szCs w:val="28"/>
                <w:lang w:eastAsia="ru-RU"/>
              </w:rPr>
            </w:pP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1</w:t>
            </w:r>
          </w:p>
          <w:p w:rsidR="000B5E11" w:rsidRPr="000B5E11" w:rsidRDefault="000B5E11" w:rsidP="006C4369">
            <w:pPr>
              <w:spacing w:after="136" w:line="240" w:lineRule="auto"/>
              <w:rPr>
                <w:rFonts w:ascii="Times New Roman" w:eastAsia="Times New Roman" w:hAnsi="Times New Roman"/>
                <w:color w:val="000000"/>
                <w:sz w:val="28"/>
                <w:szCs w:val="28"/>
                <w:lang w:eastAsia="ru-RU"/>
              </w:rPr>
            </w:pPr>
          </w:p>
          <w:p w:rsidR="000B5E11" w:rsidRPr="000B5E11" w:rsidRDefault="000B5E11" w:rsidP="006C4369">
            <w:pPr>
              <w:spacing w:after="136" w:line="240" w:lineRule="auto"/>
              <w:rPr>
                <w:rFonts w:ascii="Times New Roman" w:eastAsia="Times New Roman" w:hAnsi="Times New Roman"/>
                <w:color w:val="000000"/>
                <w:sz w:val="28"/>
                <w:szCs w:val="28"/>
                <w:lang w:eastAsia="ru-RU"/>
              </w:rPr>
            </w:pP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1</w:t>
            </w:r>
          </w:p>
          <w:p w:rsidR="000B5E11" w:rsidRPr="000B5E11" w:rsidRDefault="000B5E11" w:rsidP="006C4369">
            <w:pPr>
              <w:spacing w:after="136" w:line="240" w:lineRule="auto"/>
              <w:rPr>
                <w:rFonts w:ascii="Times New Roman" w:eastAsia="Times New Roman" w:hAnsi="Times New Roman"/>
                <w:color w:val="000000"/>
                <w:sz w:val="28"/>
                <w:szCs w:val="28"/>
                <w:lang w:eastAsia="ru-RU"/>
              </w:rPr>
            </w:pP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1</w:t>
            </w: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2</w:t>
            </w: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1</w:t>
            </w:r>
          </w:p>
          <w:p w:rsidR="000B5E11" w:rsidRPr="000B5E11" w:rsidRDefault="000B5E11" w:rsidP="006C4369">
            <w:pPr>
              <w:spacing w:after="136" w:line="240" w:lineRule="auto"/>
              <w:rPr>
                <w:rFonts w:ascii="Times New Roman" w:eastAsia="Times New Roman" w:hAnsi="Times New Roman"/>
                <w:color w:val="000000"/>
                <w:sz w:val="28"/>
                <w:szCs w:val="28"/>
                <w:lang w:eastAsia="ru-RU"/>
              </w:rPr>
            </w:pP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1</w:t>
            </w: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1</w:t>
            </w: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r w:rsidRPr="000B5E11">
              <w:rPr>
                <w:rFonts w:ascii="Times New Roman" w:eastAsia="Times New Roman" w:hAnsi="Times New Roman"/>
                <w:b/>
                <w:bCs/>
                <w:color w:val="000000"/>
                <w:sz w:val="28"/>
                <w:szCs w:val="28"/>
                <w:lang w:eastAsia="ru-RU"/>
              </w:rPr>
              <w:t>15</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B5E11" w:rsidRPr="000B5E11" w:rsidRDefault="000B5E11" w:rsidP="006C4369">
            <w:pPr>
              <w:spacing w:after="136" w:line="240" w:lineRule="auto"/>
              <w:rPr>
                <w:rFonts w:ascii="Times New Roman" w:eastAsia="Times New Roman" w:hAnsi="Times New Roman"/>
                <w:color w:val="000000"/>
                <w:sz w:val="28"/>
                <w:szCs w:val="28"/>
                <w:lang w:eastAsia="ru-RU"/>
              </w:rPr>
            </w:pP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2</w:t>
            </w: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3</w:t>
            </w:r>
          </w:p>
          <w:p w:rsidR="000B5E11" w:rsidRPr="000B5E11" w:rsidRDefault="000B5E11" w:rsidP="006C4369">
            <w:pPr>
              <w:spacing w:after="136" w:line="240" w:lineRule="auto"/>
              <w:rPr>
                <w:rFonts w:ascii="Times New Roman" w:eastAsia="Times New Roman" w:hAnsi="Times New Roman"/>
                <w:color w:val="000000"/>
                <w:sz w:val="28"/>
                <w:szCs w:val="28"/>
                <w:lang w:eastAsia="ru-RU"/>
              </w:rPr>
            </w:pPr>
          </w:p>
          <w:p w:rsidR="000B5E11" w:rsidRPr="000B5E11" w:rsidRDefault="000B5E11" w:rsidP="006C4369">
            <w:pPr>
              <w:spacing w:after="136" w:line="240" w:lineRule="auto"/>
              <w:rPr>
                <w:rFonts w:ascii="Times New Roman" w:eastAsia="Times New Roman" w:hAnsi="Times New Roman"/>
                <w:color w:val="000000"/>
                <w:sz w:val="28"/>
                <w:szCs w:val="28"/>
                <w:lang w:eastAsia="ru-RU"/>
              </w:rPr>
            </w:pP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5</w:t>
            </w:r>
          </w:p>
          <w:p w:rsidR="000B5E11" w:rsidRPr="000B5E11" w:rsidRDefault="000B5E11" w:rsidP="006C4369">
            <w:pPr>
              <w:spacing w:after="136" w:line="240" w:lineRule="auto"/>
              <w:rPr>
                <w:rFonts w:ascii="Times New Roman" w:eastAsia="Times New Roman" w:hAnsi="Times New Roman"/>
                <w:color w:val="000000"/>
                <w:sz w:val="28"/>
                <w:szCs w:val="28"/>
                <w:lang w:eastAsia="ru-RU"/>
              </w:rPr>
            </w:pP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1</w:t>
            </w: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p>
          <w:p w:rsidR="000B5E11" w:rsidRPr="000B5E11" w:rsidRDefault="000B5E11" w:rsidP="006C4369">
            <w:pPr>
              <w:spacing w:after="136" w:line="240" w:lineRule="auto"/>
              <w:rPr>
                <w:rFonts w:ascii="Times New Roman" w:eastAsia="Times New Roman" w:hAnsi="Times New Roman"/>
                <w:color w:val="000000"/>
                <w:sz w:val="28"/>
                <w:szCs w:val="28"/>
                <w:lang w:eastAsia="ru-RU"/>
              </w:rPr>
            </w:pP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1</w:t>
            </w:r>
          </w:p>
          <w:p w:rsidR="000B5E11" w:rsidRPr="000B5E11" w:rsidRDefault="000B5E11" w:rsidP="006C4369">
            <w:pPr>
              <w:spacing w:after="136" w:line="240" w:lineRule="auto"/>
              <w:rPr>
                <w:rFonts w:ascii="Times New Roman" w:eastAsia="Times New Roman" w:hAnsi="Times New Roman"/>
                <w:color w:val="000000"/>
                <w:sz w:val="28"/>
                <w:szCs w:val="28"/>
                <w:lang w:eastAsia="ru-RU"/>
              </w:rPr>
            </w:pPr>
          </w:p>
          <w:p w:rsidR="000B5E11" w:rsidRPr="000B5E11" w:rsidRDefault="000B5E11" w:rsidP="006C4369">
            <w:pPr>
              <w:spacing w:after="136" w:line="240" w:lineRule="auto"/>
              <w:rPr>
                <w:rFonts w:ascii="Times New Roman" w:eastAsia="Times New Roman" w:hAnsi="Times New Roman"/>
                <w:color w:val="000000"/>
                <w:sz w:val="28"/>
                <w:szCs w:val="28"/>
                <w:lang w:eastAsia="ru-RU"/>
              </w:rPr>
            </w:pP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2</w:t>
            </w: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p>
          <w:p w:rsidR="000B5E11" w:rsidRPr="000B5E11" w:rsidRDefault="000B5E11" w:rsidP="006C4369">
            <w:pPr>
              <w:spacing w:after="136" w:line="240" w:lineRule="auto"/>
              <w:rPr>
                <w:rFonts w:ascii="Times New Roman" w:eastAsia="Times New Roman" w:hAnsi="Times New Roman"/>
                <w:color w:val="000000"/>
                <w:sz w:val="28"/>
                <w:szCs w:val="28"/>
                <w:lang w:eastAsia="ru-RU"/>
              </w:rPr>
            </w:pP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1</w:t>
            </w:r>
          </w:p>
          <w:p w:rsidR="000B5E11" w:rsidRPr="000B5E11" w:rsidRDefault="000B5E11" w:rsidP="006C4369">
            <w:pPr>
              <w:spacing w:after="136" w:line="240" w:lineRule="auto"/>
              <w:rPr>
                <w:rFonts w:ascii="Times New Roman" w:eastAsia="Times New Roman" w:hAnsi="Times New Roman"/>
                <w:color w:val="000000"/>
                <w:sz w:val="28"/>
                <w:szCs w:val="28"/>
                <w:lang w:eastAsia="ru-RU"/>
              </w:rPr>
            </w:pP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1</w:t>
            </w: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p>
          <w:p w:rsidR="000B5E11" w:rsidRPr="000B5E11" w:rsidRDefault="000B5E11" w:rsidP="006C4369">
            <w:pPr>
              <w:spacing w:after="136" w:line="240" w:lineRule="auto"/>
              <w:rPr>
                <w:rFonts w:ascii="Times New Roman" w:eastAsia="Times New Roman" w:hAnsi="Times New Roman"/>
                <w:color w:val="000000"/>
                <w:sz w:val="28"/>
                <w:szCs w:val="28"/>
                <w:lang w:eastAsia="ru-RU"/>
              </w:rPr>
            </w:pP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2</w:t>
            </w: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r w:rsidRPr="000B5E11">
              <w:rPr>
                <w:rFonts w:ascii="Times New Roman" w:eastAsia="Times New Roman" w:hAnsi="Times New Roman"/>
                <w:color w:val="000000"/>
                <w:sz w:val="28"/>
                <w:szCs w:val="28"/>
                <w:lang w:eastAsia="ru-RU"/>
              </w:rPr>
              <w:t>1</w:t>
            </w: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p>
          <w:p w:rsidR="000B5E11" w:rsidRPr="000B5E11" w:rsidRDefault="000B5E11" w:rsidP="006C4369">
            <w:pPr>
              <w:spacing w:after="136" w:line="240" w:lineRule="auto"/>
              <w:jc w:val="center"/>
              <w:rPr>
                <w:rFonts w:ascii="Times New Roman" w:eastAsia="Times New Roman" w:hAnsi="Times New Roman"/>
                <w:color w:val="000000"/>
                <w:sz w:val="28"/>
                <w:szCs w:val="28"/>
                <w:lang w:eastAsia="ru-RU"/>
              </w:rPr>
            </w:pPr>
            <w:r w:rsidRPr="000B5E11">
              <w:rPr>
                <w:rFonts w:ascii="Times New Roman" w:eastAsia="Times New Roman" w:hAnsi="Times New Roman"/>
                <w:b/>
                <w:bCs/>
                <w:color w:val="000000"/>
                <w:sz w:val="28"/>
                <w:szCs w:val="28"/>
                <w:lang w:eastAsia="ru-RU"/>
              </w:rPr>
              <w:t>19</w:t>
            </w:r>
          </w:p>
        </w:tc>
      </w:tr>
    </w:tbl>
    <w:p w:rsidR="000B5E11" w:rsidRPr="000B5E11" w:rsidRDefault="000B5E11" w:rsidP="003E09E8">
      <w:pPr>
        <w:shd w:val="clear" w:color="auto" w:fill="FFFFFF"/>
        <w:spacing w:line="360" w:lineRule="auto"/>
        <w:jc w:val="both"/>
        <w:rPr>
          <w:rFonts w:ascii="Times New Roman" w:hAnsi="Times New Roman"/>
          <w:sz w:val="28"/>
          <w:szCs w:val="28"/>
        </w:rPr>
      </w:pPr>
    </w:p>
    <w:p w:rsidR="00636C34" w:rsidRPr="00AF590D" w:rsidRDefault="00636C34" w:rsidP="00636C34">
      <w:pPr>
        <w:pStyle w:val="a7"/>
        <w:shd w:val="clear" w:color="auto" w:fill="FFFFFF"/>
        <w:spacing w:before="0" w:beforeAutospacing="0" w:after="0" w:afterAutospacing="0" w:line="274" w:lineRule="atLeast"/>
        <w:rPr>
          <w:b/>
          <w:color w:val="000000"/>
          <w:sz w:val="28"/>
          <w:szCs w:val="28"/>
        </w:rPr>
      </w:pPr>
      <w:r w:rsidRPr="00AF590D">
        <w:rPr>
          <w:b/>
          <w:color w:val="000000"/>
          <w:sz w:val="28"/>
          <w:szCs w:val="28"/>
          <w:shd w:val="clear" w:color="auto" w:fill="FFFFFF"/>
        </w:rPr>
        <w:t>Программа состоит из трёх блоков: теоретического, практического и самостоятельной деятельности учащихся.</w:t>
      </w:r>
      <w:r w:rsidRPr="00AF590D">
        <w:rPr>
          <w:b/>
          <w:color w:val="000000"/>
          <w:sz w:val="28"/>
          <w:szCs w:val="28"/>
        </w:rPr>
        <w:t>Это предполагает осуществление различных видов деятельности обучающихся в рамках данного курса:</w:t>
      </w:r>
    </w:p>
    <w:p w:rsidR="00636C34" w:rsidRPr="00AF590D" w:rsidRDefault="00636C34" w:rsidP="00636C34">
      <w:pPr>
        <w:pStyle w:val="a7"/>
        <w:shd w:val="clear" w:color="auto" w:fill="FFFFFF"/>
        <w:spacing w:before="0" w:beforeAutospacing="0" w:after="0" w:afterAutospacing="0" w:line="274" w:lineRule="atLeast"/>
        <w:rPr>
          <w:color w:val="000000"/>
          <w:sz w:val="28"/>
          <w:szCs w:val="28"/>
        </w:rPr>
      </w:pPr>
    </w:p>
    <w:p w:rsidR="00636C34" w:rsidRPr="00AF590D" w:rsidRDefault="00636C34" w:rsidP="00636C34">
      <w:pPr>
        <w:pStyle w:val="a7"/>
        <w:numPr>
          <w:ilvl w:val="0"/>
          <w:numId w:val="2"/>
        </w:numPr>
        <w:shd w:val="clear" w:color="auto" w:fill="FFFFFF"/>
        <w:spacing w:before="0" w:beforeAutospacing="0" w:after="0" w:afterAutospacing="0" w:line="274" w:lineRule="atLeast"/>
        <w:ind w:left="0"/>
        <w:rPr>
          <w:color w:val="000000"/>
          <w:sz w:val="28"/>
          <w:szCs w:val="28"/>
        </w:rPr>
      </w:pPr>
      <w:r w:rsidRPr="00AF590D">
        <w:rPr>
          <w:color w:val="000000"/>
          <w:sz w:val="28"/>
          <w:szCs w:val="28"/>
        </w:rPr>
        <w:t>познавательной (формирование теоретической базы знаний в области медицины);</w:t>
      </w:r>
    </w:p>
    <w:p w:rsidR="00636C34" w:rsidRPr="00AF590D" w:rsidRDefault="00636C34" w:rsidP="00636C34">
      <w:pPr>
        <w:pStyle w:val="a7"/>
        <w:numPr>
          <w:ilvl w:val="0"/>
          <w:numId w:val="2"/>
        </w:numPr>
        <w:shd w:val="clear" w:color="auto" w:fill="FFFFFF"/>
        <w:spacing w:before="0" w:beforeAutospacing="0" w:after="0" w:afterAutospacing="0" w:line="274" w:lineRule="atLeast"/>
        <w:ind w:left="0"/>
        <w:rPr>
          <w:color w:val="000000"/>
          <w:sz w:val="28"/>
          <w:szCs w:val="28"/>
        </w:rPr>
      </w:pPr>
      <w:r w:rsidRPr="00AF590D">
        <w:rPr>
          <w:color w:val="000000"/>
          <w:sz w:val="28"/>
          <w:szCs w:val="28"/>
        </w:rPr>
        <w:t>практической (как опыта преобразовательной практической деятельности учащихся, в рамках которой предусматривается и экскурсии в больницу);</w:t>
      </w:r>
    </w:p>
    <w:p w:rsidR="000B5E11" w:rsidRDefault="000B5E11">
      <w:pPr>
        <w:shd w:val="clear" w:color="auto" w:fill="FFFFFF"/>
        <w:spacing w:line="360" w:lineRule="auto"/>
        <w:jc w:val="both"/>
        <w:rPr>
          <w:rFonts w:ascii="Times New Roman" w:hAnsi="Times New Roman"/>
          <w:sz w:val="28"/>
          <w:szCs w:val="28"/>
        </w:rPr>
      </w:pPr>
    </w:p>
    <w:p w:rsidR="000B5E11" w:rsidRDefault="000B5E11">
      <w:pPr>
        <w:shd w:val="clear" w:color="auto" w:fill="FFFFFF"/>
        <w:spacing w:line="360" w:lineRule="auto"/>
        <w:jc w:val="both"/>
        <w:rPr>
          <w:rFonts w:ascii="Times New Roman" w:hAnsi="Times New Roman"/>
          <w:sz w:val="28"/>
          <w:szCs w:val="28"/>
        </w:rPr>
      </w:pPr>
    </w:p>
    <w:p w:rsidR="000B5E11" w:rsidRDefault="000B5E11">
      <w:pPr>
        <w:shd w:val="clear" w:color="auto" w:fill="FFFFFF"/>
        <w:spacing w:line="360" w:lineRule="auto"/>
        <w:jc w:val="both"/>
        <w:rPr>
          <w:rFonts w:ascii="Times New Roman" w:hAnsi="Times New Roman"/>
          <w:sz w:val="28"/>
          <w:szCs w:val="28"/>
        </w:rPr>
      </w:pPr>
    </w:p>
    <w:p w:rsidR="000B5E11" w:rsidRDefault="000B5E11">
      <w:pPr>
        <w:shd w:val="clear" w:color="auto" w:fill="FFFFFF"/>
        <w:spacing w:line="360" w:lineRule="auto"/>
        <w:jc w:val="both"/>
        <w:rPr>
          <w:rFonts w:ascii="Times New Roman" w:hAnsi="Times New Roman"/>
          <w:sz w:val="28"/>
          <w:szCs w:val="28"/>
        </w:rPr>
      </w:pPr>
    </w:p>
    <w:p w:rsidR="000B5E11" w:rsidRDefault="000B5E11">
      <w:pPr>
        <w:shd w:val="clear" w:color="auto" w:fill="FFFFFF"/>
        <w:spacing w:line="360" w:lineRule="auto"/>
        <w:jc w:val="both"/>
        <w:rPr>
          <w:rFonts w:ascii="Times New Roman" w:hAnsi="Times New Roman"/>
          <w:sz w:val="28"/>
          <w:szCs w:val="28"/>
        </w:rPr>
      </w:pPr>
    </w:p>
    <w:p w:rsidR="000B5E11" w:rsidRDefault="000B5E11">
      <w:pPr>
        <w:shd w:val="clear" w:color="auto" w:fill="FFFFFF"/>
        <w:spacing w:line="360" w:lineRule="auto"/>
        <w:jc w:val="both"/>
        <w:rPr>
          <w:rFonts w:ascii="Times New Roman" w:hAnsi="Times New Roman"/>
          <w:sz w:val="28"/>
          <w:szCs w:val="28"/>
        </w:rPr>
      </w:pPr>
    </w:p>
    <w:p w:rsidR="000B5E11" w:rsidRDefault="000B5E11">
      <w:pPr>
        <w:shd w:val="clear" w:color="auto" w:fill="FFFFFF"/>
        <w:spacing w:line="360" w:lineRule="auto"/>
        <w:jc w:val="both"/>
        <w:rPr>
          <w:rFonts w:ascii="Times New Roman" w:hAnsi="Times New Roman"/>
          <w:sz w:val="28"/>
          <w:szCs w:val="28"/>
        </w:rPr>
      </w:pPr>
    </w:p>
    <w:p w:rsidR="000B5E11" w:rsidRDefault="000B5E11">
      <w:pPr>
        <w:shd w:val="clear" w:color="auto" w:fill="FFFFFF"/>
        <w:spacing w:line="360" w:lineRule="auto"/>
        <w:jc w:val="both"/>
        <w:rPr>
          <w:rFonts w:ascii="Times New Roman" w:hAnsi="Times New Roman"/>
          <w:sz w:val="28"/>
          <w:szCs w:val="28"/>
        </w:rPr>
      </w:pPr>
    </w:p>
    <w:p w:rsidR="000B5E11" w:rsidRDefault="000B5E11">
      <w:pPr>
        <w:shd w:val="clear" w:color="auto" w:fill="FFFFFF"/>
        <w:spacing w:line="360" w:lineRule="auto"/>
        <w:jc w:val="both"/>
        <w:rPr>
          <w:rFonts w:ascii="Times New Roman" w:hAnsi="Times New Roman"/>
          <w:sz w:val="28"/>
          <w:szCs w:val="28"/>
        </w:rPr>
      </w:pPr>
    </w:p>
    <w:p w:rsidR="000B5E11" w:rsidRDefault="000B5E11" w:rsidP="000B5E11">
      <w:pPr>
        <w:shd w:val="clear" w:color="auto" w:fill="FFFFFF"/>
        <w:spacing w:after="136" w:line="240" w:lineRule="auto"/>
        <w:jc w:val="center"/>
        <w:rPr>
          <w:rFonts w:ascii="Times New Roman" w:eastAsia="Times New Roman" w:hAnsi="Times New Roman"/>
          <w:b/>
          <w:bCs/>
          <w:color w:val="000000"/>
          <w:sz w:val="28"/>
          <w:szCs w:val="28"/>
          <w:lang w:eastAsia="ru-RU"/>
        </w:rPr>
      </w:pPr>
      <w:r w:rsidRPr="000B5E11">
        <w:rPr>
          <w:rFonts w:ascii="Times New Roman" w:eastAsia="Times New Roman" w:hAnsi="Times New Roman"/>
          <w:b/>
          <w:bCs/>
          <w:color w:val="000000"/>
          <w:sz w:val="28"/>
          <w:szCs w:val="28"/>
          <w:lang w:eastAsia="ru-RU"/>
        </w:rPr>
        <w:t xml:space="preserve">Учебно-методическое и материально-техническое обеспечение </w:t>
      </w:r>
    </w:p>
    <w:p w:rsidR="000B5E11" w:rsidRDefault="000B5E11" w:rsidP="000B5E11">
      <w:pPr>
        <w:pStyle w:val="1"/>
        <w:shd w:val="clear" w:color="auto" w:fill="FFFFFF"/>
        <w:spacing w:before="0" w:beforeAutospacing="0" w:after="0" w:afterAutospacing="0" w:line="338" w:lineRule="atLeast"/>
        <w:ind w:right="125"/>
        <w:rPr>
          <w:b w:val="0"/>
          <w:color w:val="1A1A1A"/>
          <w:sz w:val="28"/>
          <w:szCs w:val="28"/>
        </w:rPr>
      </w:pPr>
      <w:r w:rsidRPr="00636C34">
        <w:rPr>
          <w:b w:val="0"/>
          <w:bCs w:val="0"/>
          <w:color w:val="000000"/>
          <w:sz w:val="28"/>
          <w:szCs w:val="28"/>
        </w:rPr>
        <w:t>1. Учебник</w:t>
      </w:r>
      <w:r w:rsidRPr="000B5E11">
        <w:rPr>
          <w:b w:val="0"/>
          <w:color w:val="1A1A1A"/>
          <w:sz w:val="28"/>
          <w:szCs w:val="28"/>
        </w:rPr>
        <w:t xml:space="preserve"> </w:t>
      </w:r>
      <w:r>
        <w:rPr>
          <w:b w:val="0"/>
          <w:color w:val="1A1A1A"/>
          <w:sz w:val="28"/>
          <w:szCs w:val="28"/>
        </w:rPr>
        <w:t>Л.И.</w:t>
      </w:r>
      <w:r w:rsidRPr="003A3092">
        <w:rPr>
          <w:b w:val="0"/>
          <w:color w:val="1A1A1A"/>
          <w:sz w:val="28"/>
          <w:szCs w:val="28"/>
        </w:rPr>
        <w:t xml:space="preserve">Дежурный, </w:t>
      </w:r>
      <w:r>
        <w:rPr>
          <w:b w:val="0"/>
          <w:color w:val="1A1A1A"/>
          <w:sz w:val="28"/>
          <w:szCs w:val="28"/>
        </w:rPr>
        <w:t>Г.В.</w:t>
      </w:r>
      <w:r w:rsidRPr="003A3092">
        <w:rPr>
          <w:b w:val="0"/>
          <w:color w:val="1A1A1A"/>
          <w:sz w:val="28"/>
          <w:szCs w:val="28"/>
        </w:rPr>
        <w:t>Неудахин,</w:t>
      </w:r>
      <w:r>
        <w:rPr>
          <w:b w:val="0"/>
          <w:color w:val="1A1A1A"/>
          <w:sz w:val="28"/>
          <w:szCs w:val="28"/>
        </w:rPr>
        <w:t xml:space="preserve"> Л.Б.</w:t>
      </w:r>
      <w:r w:rsidRPr="003A3092">
        <w:rPr>
          <w:b w:val="0"/>
          <w:color w:val="1A1A1A"/>
          <w:sz w:val="28"/>
          <w:szCs w:val="28"/>
        </w:rPr>
        <w:t xml:space="preserve"> Шубина: Основы практической </w:t>
      </w:r>
      <w:r>
        <w:rPr>
          <w:b w:val="0"/>
          <w:color w:val="1A1A1A"/>
          <w:sz w:val="28"/>
          <w:szCs w:val="28"/>
        </w:rPr>
        <w:t xml:space="preserve">         </w:t>
      </w:r>
      <w:r w:rsidRPr="003A3092">
        <w:rPr>
          <w:b w:val="0"/>
          <w:color w:val="1A1A1A"/>
          <w:sz w:val="28"/>
          <w:szCs w:val="28"/>
        </w:rPr>
        <w:t>медицины. 10-11 класс. Учебное пособие</w:t>
      </w:r>
      <w:r>
        <w:rPr>
          <w:b w:val="0"/>
          <w:color w:val="1A1A1A"/>
          <w:sz w:val="28"/>
          <w:szCs w:val="28"/>
        </w:rPr>
        <w:t xml:space="preserve">, Просвещение, 2019г </w:t>
      </w:r>
    </w:p>
    <w:p w:rsidR="000B5E11" w:rsidRDefault="00636C34" w:rsidP="00636C34">
      <w:pPr>
        <w:pStyle w:val="1"/>
        <w:shd w:val="clear" w:color="auto" w:fill="FFFFFF"/>
        <w:spacing w:before="0" w:beforeAutospacing="0" w:after="0" w:afterAutospacing="0" w:line="338" w:lineRule="atLeast"/>
        <w:ind w:right="125"/>
        <w:rPr>
          <w:sz w:val="28"/>
          <w:szCs w:val="28"/>
        </w:rPr>
      </w:pPr>
      <w:r>
        <w:rPr>
          <w:b w:val="0"/>
          <w:color w:val="1A1A1A"/>
          <w:sz w:val="28"/>
          <w:szCs w:val="28"/>
        </w:rPr>
        <w:t xml:space="preserve"> 2. </w:t>
      </w:r>
      <w:r w:rsidR="000B5E11">
        <w:rPr>
          <w:b w:val="0"/>
          <w:color w:val="1A1A1A"/>
          <w:sz w:val="28"/>
          <w:szCs w:val="28"/>
        </w:rPr>
        <w:t>У</w:t>
      </w:r>
      <w:r>
        <w:rPr>
          <w:b w:val="0"/>
          <w:color w:val="1A1A1A"/>
          <w:sz w:val="28"/>
          <w:szCs w:val="28"/>
        </w:rPr>
        <w:t xml:space="preserve">чебник </w:t>
      </w:r>
      <w:r w:rsidR="000B5E11" w:rsidRPr="003A3092">
        <w:rPr>
          <w:rFonts w:ascii="Arial" w:hAnsi="Arial" w:cs="Arial"/>
          <w:color w:val="1A1A1A"/>
          <w:sz w:val="29"/>
          <w:szCs w:val="29"/>
          <w:shd w:val="clear" w:color="auto" w:fill="FFFFFF"/>
        </w:rPr>
        <w:t xml:space="preserve"> </w:t>
      </w:r>
      <w:r>
        <w:rPr>
          <w:b w:val="0"/>
          <w:color w:val="1A1A1A"/>
          <w:sz w:val="28"/>
          <w:szCs w:val="28"/>
          <w:shd w:val="clear" w:color="auto" w:fill="FFFFFF"/>
        </w:rPr>
        <w:t>Л.И.</w:t>
      </w:r>
      <w:r w:rsidR="000B5E11" w:rsidRPr="003A3092">
        <w:rPr>
          <w:b w:val="0"/>
          <w:color w:val="1A1A1A"/>
          <w:sz w:val="28"/>
          <w:szCs w:val="28"/>
          <w:shd w:val="clear" w:color="auto" w:fill="FFFFFF"/>
        </w:rPr>
        <w:t>Дежурный: Оказание первой помощи. 10-11 классы. Учебное пособие</w:t>
      </w:r>
      <w:r w:rsidR="000B5E11">
        <w:rPr>
          <w:b w:val="0"/>
          <w:color w:val="1A1A1A"/>
          <w:sz w:val="28"/>
          <w:szCs w:val="28"/>
          <w:shd w:val="clear" w:color="auto" w:fill="FFFFFF"/>
        </w:rPr>
        <w:t xml:space="preserve">, Просвещение 2020г </w:t>
      </w:r>
    </w:p>
    <w:p w:rsidR="000B5E11" w:rsidRPr="00636C34" w:rsidRDefault="00636C34" w:rsidP="000B5E11">
      <w:pPr>
        <w:shd w:val="clear" w:color="auto" w:fill="FFFFFF"/>
        <w:spacing w:after="136" w:line="240" w:lineRule="auto"/>
        <w:rPr>
          <w:rFonts w:ascii="Times New Roman" w:eastAsia="Times New Roman" w:hAnsi="Times New Roman"/>
          <w:color w:val="000000"/>
          <w:sz w:val="28"/>
          <w:szCs w:val="28"/>
          <w:lang w:eastAsia="ru-RU"/>
        </w:rPr>
      </w:pPr>
      <w:r w:rsidRPr="00636C34">
        <w:rPr>
          <w:rFonts w:ascii="Times New Roman" w:eastAsia="Times New Roman" w:hAnsi="Times New Roman"/>
          <w:color w:val="000000"/>
          <w:sz w:val="28"/>
          <w:szCs w:val="28"/>
          <w:lang w:eastAsia="ru-RU"/>
        </w:rPr>
        <w:t>3</w:t>
      </w:r>
      <w:r w:rsidR="000B5E11" w:rsidRPr="00636C34">
        <w:rPr>
          <w:rFonts w:ascii="Times New Roman" w:eastAsia="Times New Roman" w:hAnsi="Times New Roman"/>
          <w:color w:val="000000"/>
          <w:sz w:val="28"/>
          <w:szCs w:val="28"/>
          <w:lang w:eastAsia="ru-RU"/>
        </w:rPr>
        <w:t>. Аптечка индивидуальная АИ-2.</w:t>
      </w:r>
    </w:p>
    <w:p w:rsidR="000B5E11" w:rsidRPr="00636C34" w:rsidRDefault="00636C34" w:rsidP="000B5E11">
      <w:pPr>
        <w:shd w:val="clear" w:color="auto" w:fill="FFFFFF"/>
        <w:spacing w:after="136" w:line="240" w:lineRule="auto"/>
        <w:rPr>
          <w:rFonts w:ascii="Times New Roman" w:eastAsia="Times New Roman" w:hAnsi="Times New Roman"/>
          <w:color w:val="000000"/>
          <w:sz w:val="28"/>
          <w:szCs w:val="28"/>
          <w:lang w:eastAsia="ru-RU"/>
        </w:rPr>
      </w:pPr>
      <w:r w:rsidRPr="00636C34">
        <w:rPr>
          <w:rFonts w:ascii="Times New Roman" w:eastAsia="Times New Roman" w:hAnsi="Times New Roman"/>
          <w:color w:val="000000"/>
          <w:sz w:val="28"/>
          <w:szCs w:val="28"/>
          <w:lang w:eastAsia="ru-RU"/>
        </w:rPr>
        <w:t>4</w:t>
      </w:r>
      <w:r w:rsidR="000B5E11" w:rsidRPr="00636C34">
        <w:rPr>
          <w:rFonts w:ascii="Times New Roman" w:eastAsia="Times New Roman" w:hAnsi="Times New Roman"/>
          <w:color w:val="000000"/>
          <w:sz w:val="28"/>
          <w:szCs w:val="28"/>
          <w:lang w:eastAsia="ru-RU"/>
        </w:rPr>
        <w:t>. Сумка медицинская.</w:t>
      </w:r>
    </w:p>
    <w:p w:rsidR="000B5E11" w:rsidRPr="00636C34" w:rsidRDefault="00636C34" w:rsidP="000B5E11">
      <w:pPr>
        <w:shd w:val="clear" w:color="auto" w:fill="FFFFFF"/>
        <w:spacing w:after="136" w:line="240" w:lineRule="auto"/>
        <w:rPr>
          <w:rFonts w:ascii="Times New Roman" w:eastAsia="Times New Roman" w:hAnsi="Times New Roman"/>
          <w:color w:val="000000"/>
          <w:sz w:val="28"/>
          <w:szCs w:val="28"/>
          <w:lang w:eastAsia="ru-RU"/>
        </w:rPr>
      </w:pPr>
      <w:r w:rsidRPr="00636C34">
        <w:rPr>
          <w:rFonts w:ascii="Times New Roman" w:eastAsia="Times New Roman" w:hAnsi="Times New Roman"/>
          <w:color w:val="000000"/>
          <w:sz w:val="28"/>
          <w:szCs w:val="28"/>
          <w:lang w:eastAsia="ru-RU"/>
        </w:rPr>
        <w:t>5</w:t>
      </w:r>
      <w:r w:rsidR="000B5E11" w:rsidRPr="00636C34">
        <w:rPr>
          <w:rFonts w:ascii="Times New Roman" w:eastAsia="Times New Roman" w:hAnsi="Times New Roman"/>
          <w:color w:val="000000"/>
          <w:sz w:val="28"/>
          <w:szCs w:val="28"/>
          <w:lang w:eastAsia="ru-RU"/>
        </w:rPr>
        <w:t xml:space="preserve"> Набор шин для иммобилизации.</w:t>
      </w:r>
    </w:p>
    <w:p w:rsidR="000B5E11" w:rsidRPr="00636C34" w:rsidRDefault="00636C34" w:rsidP="000B5E11">
      <w:pPr>
        <w:shd w:val="clear" w:color="auto" w:fill="FFFFFF"/>
        <w:spacing w:after="136" w:line="240" w:lineRule="auto"/>
        <w:rPr>
          <w:rFonts w:ascii="Times New Roman" w:eastAsia="Times New Roman" w:hAnsi="Times New Roman"/>
          <w:color w:val="000000"/>
          <w:sz w:val="28"/>
          <w:szCs w:val="28"/>
          <w:lang w:eastAsia="ru-RU"/>
        </w:rPr>
      </w:pPr>
      <w:r w:rsidRPr="00636C34">
        <w:rPr>
          <w:rFonts w:ascii="Times New Roman" w:eastAsia="Times New Roman" w:hAnsi="Times New Roman"/>
          <w:color w:val="000000"/>
          <w:sz w:val="28"/>
          <w:szCs w:val="28"/>
          <w:lang w:eastAsia="ru-RU"/>
        </w:rPr>
        <w:t>6</w:t>
      </w:r>
      <w:r w:rsidR="000B5E11" w:rsidRPr="00636C34">
        <w:rPr>
          <w:rFonts w:ascii="Times New Roman" w:eastAsia="Times New Roman" w:hAnsi="Times New Roman"/>
          <w:color w:val="000000"/>
          <w:sz w:val="28"/>
          <w:szCs w:val="28"/>
          <w:lang w:eastAsia="ru-RU"/>
        </w:rPr>
        <w:t>. Бинты марлевые медицинские.</w:t>
      </w:r>
    </w:p>
    <w:p w:rsidR="000B5E11" w:rsidRPr="00636C34" w:rsidRDefault="00636C34" w:rsidP="000B5E11">
      <w:pPr>
        <w:shd w:val="clear" w:color="auto" w:fill="FFFFFF"/>
        <w:spacing w:after="136" w:line="240" w:lineRule="auto"/>
        <w:rPr>
          <w:rFonts w:ascii="Times New Roman" w:eastAsia="Times New Roman" w:hAnsi="Times New Roman"/>
          <w:color w:val="000000"/>
          <w:sz w:val="28"/>
          <w:szCs w:val="28"/>
          <w:lang w:eastAsia="ru-RU"/>
        </w:rPr>
      </w:pPr>
      <w:r w:rsidRPr="00636C34">
        <w:rPr>
          <w:rFonts w:ascii="Times New Roman" w:eastAsia="Times New Roman" w:hAnsi="Times New Roman"/>
          <w:color w:val="000000"/>
          <w:sz w:val="28"/>
          <w:szCs w:val="28"/>
          <w:lang w:eastAsia="ru-RU"/>
        </w:rPr>
        <w:t>7</w:t>
      </w:r>
      <w:r w:rsidR="000B5E11" w:rsidRPr="00636C34">
        <w:rPr>
          <w:rFonts w:ascii="Times New Roman" w:eastAsia="Times New Roman" w:hAnsi="Times New Roman"/>
          <w:color w:val="000000"/>
          <w:sz w:val="28"/>
          <w:szCs w:val="28"/>
          <w:lang w:eastAsia="ru-RU"/>
        </w:rPr>
        <w:t xml:space="preserve"> Индивидуальный перевязочный пакет.</w:t>
      </w:r>
    </w:p>
    <w:p w:rsidR="000B5E11" w:rsidRPr="00636C34" w:rsidRDefault="00636C34" w:rsidP="000B5E11">
      <w:pPr>
        <w:shd w:val="clear" w:color="auto" w:fill="FFFFFF"/>
        <w:spacing w:after="136" w:line="240" w:lineRule="auto"/>
        <w:rPr>
          <w:rFonts w:ascii="Times New Roman" w:eastAsia="Times New Roman" w:hAnsi="Times New Roman"/>
          <w:color w:val="000000"/>
          <w:sz w:val="28"/>
          <w:szCs w:val="28"/>
          <w:lang w:eastAsia="ru-RU"/>
        </w:rPr>
      </w:pPr>
      <w:r w:rsidRPr="00636C34">
        <w:rPr>
          <w:rFonts w:ascii="Times New Roman" w:eastAsia="Times New Roman" w:hAnsi="Times New Roman"/>
          <w:color w:val="000000"/>
          <w:sz w:val="28"/>
          <w:szCs w:val="28"/>
          <w:lang w:eastAsia="ru-RU"/>
        </w:rPr>
        <w:t>8</w:t>
      </w:r>
      <w:r w:rsidR="000B5E11" w:rsidRPr="00636C34">
        <w:rPr>
          <w:rFonts w:ascii="Times New Roman" w:eastAsia="Times New Roman" w:hAnsi="Times New Roman"/>
          <w:color w:val="000000"/>
          <w:sz w:val="28"/>
          <w:szCs w:val="28"/>
          <w:lang w:eastAsia="ru-RU"/>
        </w:rPr>
        <w:t xml:space="preserve"> Макет-тренажер для проведения НМС и ИВЛ.</w:t>
      </w:r>
    </w:p>
    <w:p w:rsidR="000B5E11" w:rsidRPr="00636C34" w:rsidRDefault="00636C34" w:rsidP="000B5E11">
      <w:pPr>
        <w:shd w:val="clear" w:color="auto" w:fill="FFFFFF"/>
        <w:spacing w:after="136" w:line="240" w:lineRule="auto"/>
        <w:rPr>
          <w:rFonts w:ascii="Times New Roman" w:eastAsia="Times New Roman" w:hAnsi="Times New Roman"/>
          <w:color w:val="000000"/>
          <w:sz w:val="28"/>
          <w:szCs w:val="28"/>
          <w:lang w:eastAsia="ru-RU"/>
        </w:rPr>
      </w:pPr>
      <w:r w:rsidRPr="00636C34">
        <w:rPr>
          <w:rFonts w:ascii="Times New Roman" w:eastAsia="Times New Roman" w:hAnsi="Times New Roman"/>
          <w:color w:val="000000"/>
          <w:sz w:val="28"/>
          <w:szCs w:val="28"/>
          <w:lang w:eastAsia="ru-RU"/>
        </w:rPr>
        <w:t>9</w:t>
      </w:r>
      <w:r w:rsidR="000B5E11" w:rsidRPr="00636C34">
        <w:rPr>
          <w:rFonts w:ascii="Times New Roman" w:eastAsia="Times New Roman" w:hAnsi="Times New Roman"/>
          <w:color w:val="000000"/>
          <w:sz w:val="28"/>
          <w:szCs w:val="28"/>
          <w:lang w:eastAsia="ru-RU"/>
        </w:rPr>
        <w:t>. Носилки медицинские мягкие.</w:t>
      </w:r>
    </w:p>
    <w:p w:rsidR="000B5E11" w:rsidRPr="00636C34" w:rsidRDefault="00636C34" w:rsidP="000B5E11">
      <w:pPr>
        <w:shd w:val="clear" w:color="auto" w:fill="FFFFFF"/>
        <w:spacing w:after="136" w:line="240" w:lineRule="auto"/>
        <w:rPr>
          <w:rFonts w:ascii="Times New Roman" w:eastAsia="Times New Roman" w:hAnsi="Times New Roman"/>
          <w:color w:val="000000"/>
          <w:sz w:val="28"/>
          <w:szCs w:val="28"/>
          <w:lang w:eastAsia="ru-RU"/>
        </w:rPr>
      </w:pPr>
      <w:r w:rsidRPr="00636C34">
        <w:rPr>
          <w:rFonts w:ascii="Times New Roman" w:eastAsia="Times New Roman" w:hAnsi="Times New Roman"/>
          <w:color w:val="000000"/>
          <w:sz w:val="28"/>
          <w:szCs w:val="28"/>
          <w:lang w:eastAsia="ru-RU"/>
        </w:rPr>
        <w:t>10</w:t>
      </w:r>
      <w:r w:rsidR="000B5E11" w:rsidRPr="00636C34">
        <w:rPr>
          <w:rFonts w:ascii="Times New Roman" w:eastAsia="Times New Roman" w:hAnsi="Times New Roman"/>
          <w:color w:val="000000"/>
          <w:sz w:val="28"/>
          <w:szCs w:val="28"/>
          <w:lang w:eastAsia="ru-RU"/>
        </w:rPr>
        <w:t>. Жгут резиновый.</w:t>
      </w:r>
    </w:p>
    <w:p w:rsidR="00636C34" w:rsidRDefault="00636C34" w:rsidP="00636C34">
      <w:pPr>
        <w:spacing w:line="406" w:lineRule="auto"/>
        <w:ind w:right="1780"/>
        <w:rPr>
          <w:rFonts w:ascii="Times New Roman" w:eastAsia="Times New Roman" w:hAnsi="Times New Roman"/>
          <w:bCs/>
          <w:sz w:val="28"/>
          <w:szCs w:val="28"/>
        </w:rPr>
      </w:pPr>
      <w:r>
        <w:rPr>
          <w:rFonts w:ascii="Times New Roman" w:hAnsi="Times New Roman"/>
          <w:sz w:val="28"/>
          <w:szCs w:val="28"/>
        </w:rPr>
        <w:t xml:space="preserve">11. </w:t>
      </w:r>
      <w:r w:rsidRPr="001D6A69">
        <w:rPr>
          <w:rFonts w:ascii="Times New Roman" w:eastAsia="Times New Roman" w:hAnsi="Times New Roman"/>
          <w:bCs/>
          <w:sz w:val="28"/>
          <w:szCs w:val="28"/>
        </w:rPr>
        <w:t>Технические средства обучения: устройства для прослушивания и визуализации учебного материала.</w:t>
      </w:r>
    </w:p>
    <w:p w:rsidR="00636C34" w:rsidRDefault="00636C34" w:rsidP="00636C34">
      <w:pPr>
        <w:spacing w:line="240" w:lineRule="auto"/>
        <w:ind w:right="1780"/>
        <w:rPr>
          <w:rFonts w:ascii="Times New Roman" w:eastAsia="Times New Roman" w:hAnsi="Times New Roman"/>
          <w:bCs/>
          <w:sz w:val="28"/>
          <w:szCs w:val="28"/>
        </w:rPr>
      </w:pPr>
      <w:r>
        <w:rPr>
          <w:rFonts w:ascii="Times New Roman" w:eastAsia="Times New Roman" w:hAnsi="Times New Roman"/>
          <w:bCs/>
          <w:sz w:val="28"/>
          <w:szCs w:val="28"/>
        </w:rPr>
        <w:t>12. Комплект муляжей</w:t>
      </w:r>
    </w:p>
    <w:p w:rsidR="00636C34" w:rsidRPr="001D6A69" w:rsidRDefault="00636C34" w:rsidP="00636C34">
      <w:pPr>
        <w:spacing w:line="406" w:lineRule="auto"/>
        <w:ind w:right="1780"/>
        <w:rPr>
          <w:rFonts w:ascii="Times New Roman" w:hAnsi="Times New Roman"/>
          <w:sz w:val="28"/>
          <w:szCs w:val="28"/>
        </w:rPr>
      </w:pPr>
    </w:p>
    <w:p w:rsidR="00636C34" w:rsidRPr="001D6A69" w:rsidRDefault="00636C34" w:rsidP="00636C34">
      <w:pPr>
        <w:spacing w:line="300" w:lineRule="exact"/>
        <w:rPr>
          <w:rFonts w:ascii="Times New Roman" w:hAnsi="Times New Roman"/>
          <w:sz w:val="28"/>
          <w:szCs w:val="28"/>
        </w:rPr>
      </w:pPr>
    </w:p>
    <w:p w:rsidR="000B5E11" w:rsidRPr="00636C34" w:rsidRDefault="000B5E11">
      <w:pPr>
        <w:shd w:val="clear" w:color="auto" w:fill="FFFFFF"/>
        <w:spacing w:line="360" w:lineRule="auto"/>
        <w:jc w:val="both"/>
        <w:rPr>
          <w:rFonts w:ascii="Times New Roman" w:hAnsi="Times New Roman"/>
          <w:sz w:val="28"/>
          <w:szCs w:val="28"/>
        </w:rPr>
      </w:pPr>
    </w:p>
    <w:sectPr w:rsidR="000B5E11" w:rsidRPr="00636C34" w:rsidSect="005D17CB">
      <w:pgSz w:w="11906" w:h="16838"/>
      <w:pgMar w:top="426" w:right="850" w:bottom="142"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B74E1"/>
    <w:multiLevelType w:val="hybridMultilevel"/>
    <w:tmpl w:val="72D49C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2664106C"/>
    <w:multiLevelType w:val="hybridMultilevel"/>
    <w:tmpl w:val="5A30432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07B255F"/>
    <w:multiLevelType w:val="multilevel"/>
    <w:tmpl w:val="C868E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2D329C6"/>
    <w:multiLevelType w:val="hybridMultilevel"/>
    <w:tmpl w:val="7C7E7FD8"/>
    <w:lvl w:ilvl="0" w:tplc="D2BC2F22">
      <w:start w:val="3"/>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 w15:restartNumberingAfterBreak="0">
    <w:nsid w:val="54DD6713"/>
    <w:multiLevelType w:val="hybridMultilevel"/>
    <w:tmpl w:val="FE860F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2551EA6"/>
    <w:multiLevelType w:val="hybridMultilevel"/>
    <w:tmpl w:val="E8A6D676"/>
    <w:lvl w:ilvl="0" w:tplc="E44CF8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A2379"/>
    <w:rsid w:val="000B5E11"/>
    <w:rsid w:val="00230D29"/>
    <w:rsid w:val="00386543"/>
    <w:rsid w:val="00391701"/>
    <w:rsid w:val="003E09E8"/>
    <w:rsid w:val="00437AE4"/>
    <w:rsid w:val="0058701B"/>
    <w:rsid w:val="00636C34"/>
    <w:rsid w:val="007A5CC4"/>
    <w:rsid w:val="00C379CB"/>
    <w:rsid w:val="00CF2FE8"/>
    <w:rsid w:val="00D2327C"/>
    <w:rsid w:val="00DD6569"/>
    <w:rsid w:val="00EA2379"/>
    <w:rsid w:val="00F873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F9B7B9-2C19-4318-A397-CADA7BA3E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EA2379"/>
    <w:rPr>
      <w:rFonts w:ascii="Calibri" w:eastAsia="Calibri" w:hAnsi="Calibri" w:cs="Times New Roman"/>
    </w:rPr>
  </w:style>
  <w:style w:type="paragraph" w:styleId="1">
    <w:name w:val="heading 1"/>
    <w:basedOn w:val="a0"/>
    <w:link w:val="10"/>
    <w:uiPriority w:val="9"/>
    <w:qFormat/>
    <w:rsid w:val="00EA2379"/>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3">
    <w:name w:val="heading 3"/>
    <w:basedOn w:val="a0"/>
    <w:next w:val="a0"/>
    <w:link w:val="30"/>
    <w:uiPriority w:val="9"/>
    <w:semiHidden/>
    <w:unhideWhenUsed/>
    <w:qFormat/>
    <w:rsid w:val="0038654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nhideWhenUsed/>
    <w:qFormat/>
    <w:rsid w:val="003E09E8"/>
    <w:pPr>
      <w:keepNext/>
      <w:overflowPunct w:val="0"/>
      <w:autoSpaceDE w:val="0"/>
      <w:autoSpaceDN w:val="0"/>
      <w:adjustRightInd w:val="0"/>
      <w:spacing w:before="240" w:after="60" w:line="240" w:lineRule="auto"/>
      <w:textAlignment w:val="baseline"/>
      <w:outlineLvl w:val="3"/>
    </w:pPr>
    <w:rPr>
      <w:rFonts w:eastAsia="Times New Roman"/>
      <w:b/>
      <w:bCs/>
      <w:sz w:val="28"/>
      <w:szCs w:val="28"/>
      <w:lang w:val="en-GB"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semiHidden/>
    <w:unhideWhenUsed/>
    <w:rsid w:val="00EA2379"/>
    <w:rPr>
      <w:color w:val="0000FF"/>
      <w:u w:val="single"/>
    </w:rPr>
  </w:style>
  <w:style w:type="paragraph" w:styleId="a5">
    <w:name w:val="No Spacing"/>
    <w:uiPriority w:val="1"/>
    <w:qFormat/>
    <w:rsid w:val="00EA2379"/>
    <w:pPr>
      <w:spacing w:after="0" w:line="240" w:lineRule="auto"/>
    </w:pPr>
    <w:rPr>
      <w:rFonts w:ascii="Calibri" w:eastAsia="Calibri" w:hAnsi="Calibri" w:cs="Times New Roman"/>
    </w:rPr>
  </w:style>
  <w:style w:type="table" w:styleId="a6">
    <w:name w:val="Table Grid"/>
    <w:basedOn w:val="a2"/>
    <w:uiPriority w:val="39"/>
    <w:rsid w:val="00EA2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uiPriority w:val="9"/>
    <w:rsid w:val="00EA2379"/>
    <w:rPr>
      <w:rFonts w:ascii="Times New Roman" w:eastAsia="Times New Roman" w:hAnsi="Times New Roman" w:cs="Times New Roman"/>
      <w:b/>
      <w:bCs/>
      <w:kern w:val="36"/>
      <w:sz w:val="48"/>
      <w:szCs w:val="48"/>
      <w:lang w:eastAsia="ru-RU"/>
    </w:rPr>
  </w:style>
  <w:style w:type="paragraph" w:customStyle="1" w:styleId="Style15">
    <w:name w:val="Style15"/>
    <w:basedOn w:val="a0"/>
    <w:uiPriority w:val="99"/>
    <w:rsid w:val="00EA2379"/>
    <w:pPr>
      <w:widowControl w:val="0"/>
      <w:autoSpaceDE w:val="0"/>
      <w:autoSpaceDN w:val="0"/>
      <w:adjustRightInd w:val="0"/>
      <w:spacing w:after="0" w:line="230" w:lineRule="exact"/>
      <w:ind w:firstLine="82"/>
      <w:jc w:val="both"/>
    </w:pPr>
    <w:rPr>
      <w:rFonts w:ascii="Sylfaen" w:eastAsia="Times New Roman" w:hAnsi="Sylfaen" w:cs="Sylfaen"/>
      <w:sz w:val="24"/>
      <w:szCs w:val="24"/>
      <w:lang w:eastAsia="ru-RU"/>
    </w:rPr>
  </w:style>
  <w:style w:type="character" w:customStyle="1" w:styleId="40">
    <w:name w:val="Заголовок 4 Знак"/>
    <w:basedOn w:val="a1"/>
    <w:link w:val="4"/>
    <w:rsid w:val="003E09E8"/>
    <w:rPr>
      <w:rFonts w:ascii="Calibri" w:eastAsia="Times New Roman" w:hAnsi="Calibri" w:cs="Times New Roman"/>
      <w:b/>
      <w:bCs/>
      <w:sz w:val="28"/>
      <w:szCs w:val="28"/>
      <w:lang w:val="en-GB" w:eastAsia="ru-RU"/>
    </w:rPr>
  </w:style>
  <w:style w:type="paragraph" w:styleId="a7">
    <w:name w:val="Normal (Web)"/>
    <w:basedOn w:val="a0"/>
    <w:uiPriority w:val="99"/>
    <w:semiHidden/>
    <w:unhideWhenUsed/>
    <w:rsid w:val="00636C3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0">
    <w:name w:val="Заголовок 3 Знак"/>
    <w:basedOn w:val="a1"/>
    <w:link w:val="3"/>
    <w:uiPriority w:val="9"/>
    <w:semiHidden/>
    <w:rsid w:val="00386543"/>
    <w:rPr>
      <w:rFonts w:asciiTheme="majorHAnsi" w:eastAsiaTheme="majorEastAsia" w:hAnsiTheme="majorHAnsi" w:cstheme="majorBidi"/>
      <w:b/>
      <w:bCs/>
      <w:color w:val="4F81BD" w:themeColor="accent1"/>
    </w:rPr>
  </w:style>
  <w:style w:type="paragraph" w:customStyle="1" w:styleId="a">
    <w:name w:val="Перечень"/>
    <w:basedOn w:val="a0"/>
    <w:next w:val="a0"/>
    <w:link w:val="a8"/>
    <w:qFormat/>
    <w:rsid w:val="00386543"/>
    <w:pPr>
      <w:numPr>
        <w:numId w:val="3"/>
      </w:numPr>
      <w:suppressAutoHyphens/>
      <w:spacing w:after="0" w:line="360" w:lineRule="auto"/>
      <w:jc w:val="both"/>
    </w:pPr>
    <w:rPr>
      <w:rFonts w:ascii="Times New Roman" w:hAnsi="Times New Roman"/>
      <w:sz w:val="28"/>
      <w:u w:color="000000"/>
      <w:bdr w:val="nil"/>
      <w:lang w:eastAsia="ru-RU"/>
    </w:rPr>
  </w:style>
  <w:style w:type="character" w:customStyle="1" w:styleId="a8">
    <w:name w:val="Перечень Знак"/>
    <w:link w:val="a"/>
    <w:rsid w:val="00386543"/>
    <w:rPr>
      <w:rFonts w:ascii="Times New Roman" w:eastAsia="Calibri" w:hAnsi="Times New Roman" w:cs="Times New Roman"/>
      <w:sz w:val="28"/>
      <w:u w:color="000000"/>
      <w:bdr w:val="nil"/>
      <w:lang w:eastAsia="ru-RU"/>
    </w:rPr>
  </w:style>
  <w:style w:type="paragraph" w:styleId="a9">
    <w:name w:val="List Paragraph"/>
    <w:basedOn w:val="a0"/>
    <w:uiPriority w:val="34"/>
    <w:qFormat/>
    <w:rsid w:val="00386543"/>
    <w:pPr>
      <w:ind w:left="720"/>
      <w:contextualSpacing/>
    </w:pPr>
    <w:rPr>
      <w:rFonts w:asciiTheme="minorHAnsi" w:eastAsiaTheme="minorHAnsi" w:hAnsiTheme="minorHAnsi" w:cstheme="minorBidi"/>
    </w:rPr>
  </w:style>
  <w:style w:type="table" w:customStyle="1" w:styleId="TableNormal">
    <w:name w:val="Table Normal"/>
    <w:uiPriority w:val="2"/>
    <w:semiHidden/>
    <w:unhideWhenUsed/>
    <w:qFormat/>
    <w:rsid w:val="007A5C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a">
    <w:name w:val="Balloon Text"/>
    <w:basedOn w:val="a0"/>
    <w:link w:val="ab"/>
    <w:uiPriority w:val="99"/>
    <w:semiHidden/>
    <w:unhideWhenUsed/>
    <w:rsid w:val="007A5CC4"/>
    <w:pPr>
      <w:spacing w:after="0" w:line="240" w:lineRule="auto"/>
    </w:pPr>
    <w:rPr>
      <w:rFonts w:ascii="Segoe UI" w:hAnsi="Segoe UI" w:cs="Segoe UI"/>
      <w:sz w:val="18"/>
      <w:szCs w:val="18"/>
    </w:rPr>
  </w:style>
  <w:style w:type="character" w:customStyle="1" w:styleId="ab">
    <w:name w:val="Текст выноски Знак"/>
    <w:basedOn w:val="a1"/>
    <w:link w:val="aa"/>
    <w:uiPriority w:val="99"/>
    <w:semiHidden/>
    <w:rsid w:val="007A5CC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2705</Words>
  <Characters>15419</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Кутафина</dc:creator>
  <cp:keywords/>
  <dc:description/>
  <cp:lastModifiedBy>user</cp:lastModifiedBy>
  <cp:revision>8</cp:revision>
  <cp:lastPrinted>2021-06-09T10:30:00Z</cp:lastPrinted>
  <dcterms:created xsi:type="dcterms:W3CDTF">2020-08-13T02:17:00Z</dcterms:created>
  <dcterms:modified xsi:type="dcterms:W3CDTF">2021-06-09T15:57:00Z</dcterms:modified>
</cp:coreProperties>
</file>