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D973" w14:textId="77777777" w:rsidR="00C34D9F" w:rsidRDefault="00C34D9F" w:rsidP="0065350E">
      <w:pPr>
        <w:widowControl w:val="0"/>
        <w:tabs>
          <w:tab w:val="left" w:pos="942"/>
        </w:tabs>
        <w:autoSpaceDE w:val="0"/>
        <w:autoSpaceDN w:val="0"/>
        <w:spacing w:before="1" w:after="0" w:line="276" w:lineRule="auto"/>
        <w:ind w:left="941" w:right="845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CFCAF2" w14:textId="77777777" w:rsidR="00C34D9F" w:rsidRPr="00C34D9F" w:rsidRDefault="00C34D9F" w:rsidP="00C34D9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частью ООП НОО МБОУ СОШ № 51</w:t>
      </w:r>
    </w:p>
    <w:p w14:paraId="70A987C5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4D9F" w:rsidRPr="00C34D9F" w14:paraId="0433441B" w14:textId="77777777" w:rsidTr="00C34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72F3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Рассмотрено на </w:t>
            </w:r>
            <w:proofErr w:type="gramStart"/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заседании  педагогического</w:t>
            </w:r>
            <w:proofErr w:type="gramEnd"/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совета от 31.08.2017 Протокол № 1</w:t>
            </w:r>
          </w:p>
          <w:p w14:paraId="1BA89ACA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Внесены изменения решением педагогического совета:</w:t>
            </w:r>
          </w:p>
          <w:p w14:paraId="2E46E7F0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от 30.08.2018 Протокол № 1</w:t>
            </w:r>
          </w:p>
          <w:p w14:paraId="713CB0A2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от 30.08.2019 Протокол № 1</w:t>
            </w:r>
          </w:p>
          <w:p w14:paraId="40513DDF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от 03.04.2020   Протокол № 8</w:t>
            </w:r>
          </w:p>
          <w:p w14:paraId="07BF7A25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от 31.08.2020 Протокол № 1</w:t>
            </w:r>
          </w:p>
          <w:p w14:paraId="57BD80A8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от </w:t>
            </w:r>
            <w:proofErr w:type="gramStart"/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22.10.2020  Протокол</w:t>
            </w:r>
            <w:proofErr w:type="gramEnd"/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№ 4</w:t>
            </w:r>
          </w:p>
          <w:p w14:paraId="1BFD951C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05.11. 2020 Протокол № 6</w:t>
            </w:r>
          </w:p>
          <w:p w14:paraId="6A4E121C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от 25.12. 2020 Протокол № 9 </w:t>
            </w:r>
          </w:p>
          <w:p w14:paraId="5019AC30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от 29.04. </w:t>
            </w:r>
            <w:proofErr w:type="gramStart"/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2021  Протокол</w:t>
            </w:r>
            <w:proofErr w:type="gramEnd"/>
            <w:r w:rsidRPr="00C34D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№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9C7C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Утверждено приказом директора </w:t>
            </w:r>
          </w:p>
          <w:p w14:paraId="1A52FBDE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МБОУ СОШ № 51 </w:t>
            </w: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31.08.2017 № 97/1</w:t>
            </w:r>
          </w:p>
          <w:p w14:paraId="7C953DAD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Изменения:</w:t>
            </w:r>
          </w:p>
          <w:p w14:paraId="046C0160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Утверждено приказом директора </w:t>
            </w:r>
          </w:p>
          <w:p w14:paraId="3E7D662A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СОШ № 51</w:t>
            </w:r>
          </w:p>
          <w:p w14:paraId="6BC52C20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15" w:lineRule="exac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30.08.2018 № 97-од</w:t>
            </w:r>
          </w:p>
          <w:p w14:paraId="063AC3C9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15" w:lineRule="exac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30.08.2019 № 94 -од</w:t>
            </w:r>
          </w:p>
          <w:p w14:paraId="1775A8C0" w14:textId="77777777" w:rsidR="00C34D9F" w:rsidRPr="00C34D9F" w:rsidRDefault="00C34D9F" w:rsidP="00C34D9F">
            <w:pPr>
              <w:widowControl w:val="0"/>
              <w:tabs>
                <w:tab w:val="left" w:pos="150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  <w:r w:rsidRPr="00C34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от  </w:t>
            </w:r>
            <w:r w:rsidRPr="00C34D9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 w:bidi="ru-RU"/>
              </w:rPr>
              <w:t xml:space="preserve">         </w:t>
            </w: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03.04.2020 </w:t>
            </w:r>
            <w:r w:rsidRPr="00C34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№ 15-од</w:t>
            </w:r>
          </w:p>
          <w:p w14:paraId="17D7801B" w14:textId="77777777" w:rsidR="00C34D9F" w:rsidRPr="00C34D9F" w:rsidRDefault="00C34D9F" w:rsidP="00C34D9F">
            <w:pPr>
              <w:widowControl w:val="0"/>
              <w:autoSpaceDE w:val="0"/>
              <w:autoSpaceDN w:val="0"/>
              <w:spacing w:after="0" w:line="315" w:lineRule="exact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31.08.2020 №</w:t>
            </w:r>
          </w:p>
          <w:p w14:paraId="415A41AF" w14:textId="77777777" w:rsidR="00C34D9F" w:rsidRPr="00C34D9F" w:rsidRDefault="00C34D9F" w:rsidP="00C34D9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  <w:r w:rsidRPr="00C34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от</w:t>
            </w:r>
            <w:r w:rsidRPr="00C34D9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 w:bidi="ru-RU"/>
              </w:rPr>
              <w:t xml:space="preserve">                  </w:t>
            </w: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22.10.2020 </w:t>
            </w:r>
            <w:r w:rsidRPr="00C34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№ 116-од, 116/1-од, 116/2-од</w:t>
            </w:r>
          </w:p>
          <w:p w14:paraId="3E96A10E" w14:textId="77777777" w:rsidR="00C34D9F" w:rsidRPr="00C34D9F" w:rsidRDefault="00C34D9F" w:rsidP="00C34D9F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05.11.2020 № 119-од</w:t>
            </w:r>
          </w:p>
          <w:p w14:paraId="33AD5EB1" w14:textId="77777777" w:rsidR="00C34D9F" w:rsidRPr="00C34D9F" w:rsidRDefault="00C34D9F" w:rsidP="00C34D9F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25.12.2020 </w:t>
            </w:r>
            <w:r w:rsidRPr="00C34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143</w:t>
            </w:r>
          </w:p>
          <w:p w14:paraId="1D168684" w14:textId="77777777" w:rsidR="00C34D9F" w:rsidRPr="00C34D9F" w:rsidRDefault="00C34D9F" w:rsidP="00C34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C34D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Приказ от 29.04.2021 № 35-од</w:t>
            </w:r>
          </w:p>
        </w:tc>
      </w:tr>
    </w:tbl>
    <w:p w14:paraId="3DC88498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50938B51" w14:textId="77777777" w:rsidR="00C34D9F" w:rsidRPr="00C34D9F" w:rsidRDefault="00C34D9F" w:rsidP="00C34D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475482EF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102FE2DE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181F2289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60ED3EF9" w14:textId="24553404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курса части, формируемой </w:t>
      </w: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участниками образовательных отношений</w:t>
      </w:r>
    </w:p>
    <w:p w14:paraId="32B7FE0E" w14:textId="544F34F8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«</w:t>
      </w:r>
      <w:r w:rsidRPr="00C34D9F">
        <w:rPr>
          <w:rFonts w:ascii="Times New Roman" w:eastAsia="Times New Roman" w:hAnsi="Times New Roman" w:cs="Times New Roman"/>
          <w:b/>
          <w:sz w:val="36"/>
          <w:szCs w:val="36"/>
        </w:rPr>
        <w:t>Литературное пространство</w:t>
      </w: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» </w:t>
      </w:r>
    </w:p>
    <w:p w14:paraId="579A32A1" w14:textId="762D0ADD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7</w:t>
      </w: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класс</w:t>
      </w:r>
    </w:p>
    <w:p w14:paraId="519538A2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Предметная область «Русский язык и литература»</w:t>
      </w:r>
    </w:p>
    <w:p w14:paraId="64AA7923" w14:textId="7C9E0880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Срок освоения – 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1</w:t>
      </w: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год</w:t>
      </w:r>
    </w:p>
    <w:p w14:paraId="6992A14F" w14:textId="77777777" w:rsidR="00C34D9F" w:rsidRDefault="00C34D9F" w:rsidP="0065350E">
      <w:pPr>
        <w:widowControl w:val="0"/>
        <w:tabs>
          <w:tab w:val="left" w:pos="942"/>
        </w:tabs>
        <w:autoSpaceDE w:val="0"/>
        <w:autoSpaceDN w:val="0"/>
        <w:spacing w:before="1" w:after="0" w:line="276" w:lineRule="auto"/>
        <w:ind w:left="941" w:right="845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21B4A6" w14:textId="77777777" w:rsidR="00C34D9F" w:rsidRDefault="00C34D9F" w:rsidP="0065350E">
      <w:pPr>
        <w:widowControl w:val="0"/>
        <w:tabs>
          <w:tab w:val="left" w:pos="942"/>
        </w:tabs>
        <w:autoSpaceDE w:val="0"/>
        <w:autoSpaceDN w:val="0"/>
        <w:spacing w:before="1" w:after="0" w:line="276" w:lineRule="auto"/>
        <w:ind w:left="941" w:right="845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8E7A2D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202C3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0DAB1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288B3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33110D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21C0EB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F2BCC2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01998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2C21E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DFA4D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F82A1F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4D26A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8D63F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DC724E" w14:textId="77777777" w:rsidR="00C34D9F" w:rsidRDefault="00C34D9F" w:rsidP="00C34D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3A29C" w14:textId="55B91EB9" w:rsidR="003919C7" w:rsidRPr="007821B4" w:rsidRDefault="003919C7" w:rsidP="00C34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14:paraId="201208D3" w14:textId="77777777" w:rsidR="007821B4" w:rsidRDefault="00F958CF" w:rsidP="00F958CF">
      <w:pPr>
        <w:autoSpaceDN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r w:rsidR="00A02DF0" w:rsidRPr="009D41E8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курса</w:t>
      </w:r>
      <w:r w:rsidR="007821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EE94B6F" w14:textId="251202CB" w:rsidR="00A02DF0" w:rsidRDefault="007821B4" w:rsidP="00F958CF">
      <w:pPr>
        <w:autoSpaceDN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«Литературное пространство</w:t>
      </w:r>
    </w:p>
    <w:p w14:paraId="3F01F732" w14:textId="77777777" w:rsidR="00801A0E" w:rsidRDefault="00801A0E" w:rsidP="00F958CF">
      <w:pPr>
        <w:autoSpaceDN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3940"/>
      </w:tblGrid>
      <w:tr w:rsidR="003919C7" w14:paraId="253764F5" w14:textId="77777777" w:rsidTr="00B755F8">
        <w:tc>
          <w:tcPr>
            <w:tcW w:w="5796" w:type="dxa"/>
            <w:shd w:val="clear" w:color="auto" w:fill="auto"/>
          </w:tcPr>
          <w:p w14:paraId="06FFD7CA" w14:textId="77777777" w:rsidR="003919C7" w:rsidRPr="007821B4" w:rsidRDefault="003919C7" w:rsidP="003919C7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3940" w:type="dxa"/>
            <w:shd w:val="clear" w:color="auto" w:fill="auto"/>
          </w:tcPr>
          <w:p w14:paraId="20061A9B" w14:textId="77777777" w:rsidR="003919C7" w:rsidRPr="007821B4" w:rsidRDefault="003919C7" w:rsidP="003919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21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3919C7" w14:paraId="18213063" w14:textId="77777777" w:rsidTr="00B755F8">
        <w:tc>
          <w:tcPr>
            <w:tcW w:w="5796" w:type="dxa"/>
          </w:tcPr>
          <w:p w14:paraId="5928CAC4" w14:textId="77777777" w:rsidR="003919C7" w:rsidRDefault="003919C7" w:rsidP="003919C7">
            <w:pPr>
              <w:pStyle w:val="a4"/>
              <w:numPr>
                <w:ilvl w:val="0"/>
                <w:numId w:val="12"/>
              </w:numPr>
              <w:autoSpaceDN w:val="0"/>
              <w:jc w:val="both"/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воспроизводить содержание литературного произведения</w:t>
            </w:r>
            <w: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;</w:t>
            </w:r>
          </w:p>
          <w:p w14:paraId="0CF7B126" w14:textId="77777777" w:rsidR="003919C7" w:rsidRPr="003919C7" w:rsidRDefault="003919C7" w:rsidP="003919C7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работать с книгой, использовать различные виды чтения (ознакомительное, просмотровое, поисковое, выразительное и др.),</w:t>
            </w:r>
          </w:p>
          <w:p w14:paraId="1553C085" w14:textId="77777777" w:rsidR="003919C7" w:rsidRPr="003919C7" w:rsidRDefault="003919C7" w:rsidP="003919C7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заучивать наизусть и выразительно читать,</w:t>
            </w:r>
          </w:p>
          <w:p w14:paraId="490D6D42" w14:textId="77777777" w:rsidR="003919C7" w:rsidRPr="003919C7" w:rsidRDefault="003919C7" w:rsidP="003919C7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выразительно читать и владеть различными видами пересказа, строить устные и письменные высказывания в сжатом или развернутом виде;</w:t>
            </w:r>
          </w:p>
          <w:p w14:paraId="232546A2" w14:textId="77777777" w:rsidR="003919C7" w:rsidRPr="003919C7" w:rsidRDefault="003919C7" w:rsidP="003919C7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писать</w:t>
            </w:r>
            <w: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 xml:space="preserve"> сочинения на литературную тему;</w:t>
            </w:r>
          </w:p>
          <w:p w14:paraId="68137D88" w14:textId="77777777" w:rsidR="003919C7" w:rsidRPr="003919C7" w:rsidRDefault="003919C7" w:rsidP="003919C7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участвовать в диалоге, понимать чужую точку зрения и аргументированно отстаивать свою;</w:t>
            </w:r>
          </w:p>
          <w:p w14:paraId="4EC3AB96" w14:textId="77777777" w:rsidR="003919C7" w:rsidRPr="003919C7" w:rsidRDefault="003919C7" w:rsidP="003919C7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3919C7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составлять план, использовать различные источники информации дл</w:t>
            </w:r>
            <w: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я решения коммуникативных задач;</w:t>
            </w:r>
          </w:p>
          <w:p w14:paraId="439A89E2" w14:textId="77777777" w:rsidR="00F04BDA" w:rsidRPr="00F04BDA" w:rsidRDefault="00F04BDA" w:rsidP="00F04BDA">
            <w:pPr>
              <w:pStyle w:val="a4"/>
              <w:numPr>
                <w:ilvl w:val="0"/>
                <w:numId w:val="12"/>
              </w:numP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F04BDA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использовать приобретённые знания и умения в практической де</w:t>
            </w:r>
            <w: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ятельности и повседневной жизни;</w:t>
            </w:r>
          </w:p>
          <w:p w14:paraId="1AA88EA0" w14:textId="77777777" w:rsidR="00F04BDA" w:rsidRPr="00F04BDA" w:rsidRDefault="00F04BDA" w:rsidP="00F04BDA">
            <w:pPr>
              <w:pStyle w:val="a4"/>
              <w:numPr>
                <w:ilvl w:val="0"/>
                <w:numId w:val="12"/>
              </w:numPr>
              <w:autoSpaceDN w:val="0"/>
              <w:jc w:val="both"/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F04BDA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овладеть знаниями и умениями, востребованными в повседневной жизни;</w:t>
            </w:r>
          </w:p>
          <w:p w14:paraId="4F745CB3" w14:textId="77777777" w:rsidR="003919C7" w:rsidRPr="00F04BDA" w:rsidRDefault="00F04BDA" w:rsidP="00F04BDA">
            <w:pPr>
              <w:pStyle w:val="a4"/>
              <w:numPr>
                <w:ilvl w:val="0"/>
                <w:numId w:val="12"/>
              </w:numPr>
              <w:autoSpaceDN w:val="0"/>
              <w:jc w:val="both"/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</w:pPr>
            <w:r w:rsidRPr="00F04BDA"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уметь ор</w:t>
            </w:r>
            <w:r>
              <w:rPr>
                <w:rFonts w:ascii="Times New Roman" w:eastAsia="MS Mincho" w:hAnsi="Times New Roman" w:cs="Times New Roman"/>
                <w:color w:val="000000"/>
                <w:spacing w:val="5"/>
                <w:sz w:val="24"/>
                <w:szCs w:val="24"/>
                <w:lang w:eastAsia="ja-JP"/>
              </w:rPr>
              <w:t>иентироваться в окружающем мире.</w:t>
            </w:r>
          </w:p>
        </w:tc>
        <w:tc>
          <w:tcPr>
            <w:tcW w:w="3940" w:type="dxa"/>
          </w:tcPr>
          <w:p w14:paraId="3E15314B" w14:textId="77777777" w:rsidR="003919C7" w:rsidRPr="00F04BDA" w:rsidRDefault="003919C7" w:rsidP="003919C7">
            <w:pPr>
              <w:autoSpaceDN w:val="0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eastAsia="ja-JP"/>
              </w:rPr>
              <w:t xml:space="preserve">• </w:t>
            </w:r>
            <w:r w:rsidRPr="00F04BDA"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  <w:t>оценивать характеры героев, их поступки;</w:t>
            </w:r>
          </w:p>
          <w:p w14:paraId="4E10E429" w14:textId="77777777" w:rsidR="003919C7" w:rsidRPr="00F04BDA" w:rsidRDefault="003919C7" w:rsidP="003919C7">
            <w:pPr>
              <w:autoSpaceDN w:val="0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</w:pPr>
            <w:r w:rsidRPr="00F04BDA">
              <w:rPr>
                <w:rFonts w:ascii="Times New Roman" w:eastAsia="MS Mincho" w:hAnsi="Times New Roman" w:cs="Times New Roman"/>
                <w:b/>
                <w:i/>
                <w:color w:val="000000"/>
                <w:spacing w:val="5"/>
                <w:sz w:val="24"/>
                <w:szCs w:val="24"/>
                <w:lang w:eastAsia="ja-JP"/>
              </w:rPr>
              <w:t xml:space="preserve">• </w:t>
            </w:r>
            <w:r w:rsidRPr="00F04BDA"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  <w:t>выбирать и использовать выразительные средства языка в соответствии с коммуникативной задачей;</w:t>
            </w:r>
          </w:p>
          <w:p w14:paraId="790DD188" w14:textId="77777777" w:rsidR="00F04BDA" w:rsidRPr="00F04BDA" w:rsidRDefault="00F04BDA" w:rsidP="00F04BDA">
            <w:pPr>
              <w:autoSpaceDN w:val="0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</w:pPr>
            <w:r w:rsidRPr="00F04BDA">
              <w:rPr>
                <w:rFonts w:ascii="Times New Roman" w:eastAsia="MS Mincho" w:hAnsi="Times New Roman" w:cs="Times New Roman"/>
                <w:b/>
                <w:i/>
                <w:color w:val="000000"/>
                <w:spacing w:val="5"/>
                <w:sz w:val="24"/>
                <w:szCs w:val="24"/>
                <w:lang w:eastAsia="ja-JP"/>
              </w:rPr>
              <w:t xml:space="preserve">• </w:t>
            </w:r>
            <w:r w:rsidRPr="00F04BDA"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  <w:t>уметь вести диалог, доказывать свою точку зрения, используя различные аргументы;</w:t>
            </w:r>
          </w:p>
          <w:p w14:paraId="222C4A0A" w14:textId="77777777" w:rsidR="00F04BDA" w:rsidRDefault="00F04BDA" w:rsidP="00F04BDA">
            <w:pPr>
              <w:autoSpaceDN w:val="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eastAsia="ja-JP"/>
              </w:rPr>
            </w:pPr>
            <w:r w:rsidRPr="00F04BDA">
              <w:rPr>
                <w:rFonts w:ascii="Times New Roman" w:eastAsia="MS Mincho" w:hAnsi="Times New Roman" w:cs="Times New Roman"/>
                <w:i/>
                <w:color w:val="000000"/>
                <w:spacing w:val="5"/>
                <w:sz w:val="24"/>
                <w:szCs w:val="24"/>
                <w:lang w:eastAsia="ja-JP"/>
              </w:rPr>
              <w:t>• овладеть практическими навыками, необходимыми для сохранения окружающей среды и собственного здоровья.</w:t>
            </w:r>
          </w:p>
        </w:tc>
      </w:tr>
    </w:tbl>
    <w:p w14:paraId="4C49F5C5" w14:textId="77777777" w:rsidR="00A02DF0" w:rsidRPr="009D41E8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65C0F" w14:textId="77777777" w:rsidR="00A02DF0" w:rsidRPr="009D41E8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68EF5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курса:</w:t>
      </w:r>
    </w:p>
    <w:p w14:paraId="610708DF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эсте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ценности литературы</w:t>
      </w: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уважит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отношение к литературе</w:t>
      </w: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богатства литературы</w:t>
      </w: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EC31DE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использовать знания в учении и в повседневной жизни для поиска и исследования информации, представленной различной форме;</w:t>
      </w:r>
    </w:p>
    <w:p w14:paraId="31421034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характеризовать собственные знания и умения по предметам, формулировать вопросы.</w:t>
      </w:r>
    </w:p>
    <w:p w14:paraId="4E746CB6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637B6971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анализировать учебную ситуацию с точки зрения информационного наполнения;</w:t>
      </w:r>
    </w:p>
    <w:p w14:paraId="10890066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строить алгоритм поиска необходимой информации;</w:t>
      </w:r>
    </w:p>
    <w:p w14:paraId="72E1158E" w14:textId="77777777" w:rsidR="00336D41" w:rsidRPr="00336D41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логику решения практической и учебной задач;</w:t>
      </w:r>
    </w:p>
    <w:p w14:paraId="4004D3E2" w14:textId="77777777" w:rsidR="00A02DF0" w:rsidRPr="009D41E8" w:rsidRDefault="00336D41" w:rsidP="0033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планировать, контролировать и корректировать ход учебной задачи.</w:t>
      </w:r>
    </w:p>
    <w:p w14:paraId="14416324" w14:textId="77777777" w:rsidR="00A02DF0" w:rsidRPr="006861F8" w:rsidRDefault="006861F8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B850DFB" w14:textId="77777777" w:rsidR="006861F8" w:rsidRDefault="006861F8" w:rsidP="006861F8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A762EFA" w14:textId="77777777" w:rsidR="006861F8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</w:r>
      <w:r w:rsidRPr="00686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12F4E9AA" w14:textId="77777777" w:rsidR="006861F8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14:paraId="58B4E51D" w14:textId="77777777" w:rsidR="00A02DF0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владение элементарной литературоведческой терминологией при анализе литературного произведения;</w:t>
      </w:r>
    </w:p>
    <w:p w14:paraId="2EC678E1" w14:textId="77777777" w:rsidR="006861F8" w:rsidRPr="006861F8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духовно-нравственным ценностя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русской литературы и культуры</w:t>
      </w: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F18266F" w14:textId="77777777" w:rsidR="006861F8" w:rsidRPr="006861F8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формулирование собственного отношения к произведениям русской литературы, их оценка;</w:t>
      </w:r>
    </w:p>
    <w:p w14:paraId="2C8729DF" w14:textId="77777777" w:rsidR="006861F8" w:rsidRPr="006861F8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авторской позиции и свое отношение к ней;</w:t>
      </w:r>
    </w:p>
    <w:p w14:paraId="585E16AB" w14:textId="77777777" w:rsidR="006861F8" w:rsidRPr="006861F8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на слух литературных произведений разных жанров, осмысленное чтение и адекватное восприятие;</w:t>
      </w:r>
    </w:p>
    <w:p w14:paraId="2C9882FA" w14:textId="77777777" w:rsidR="006868B9" w:rsidRPr="006868B9" w:rsidRDefault="006861F8" w:rsidP="006868B9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8B9" w:rsidRPr="006868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71E57707" w14:textId="77777777" w:rsidR="006868B9" w:rsidRPr="006868B9" w:rsidRDefault="006868B9" w:rsidP="006868B9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8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0B1428F4" w14:textId="77777777" w:rsidR="006861F8" w:rsidRPr="006868B9" w:rsidRDefault="006861F8" w:rsidP="006868B9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8B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</w:t>
      </w:r>
      <w:r w:rsidR="006868B9" w:rsidRPr="006868B9">
        <w:rPr>
          <w:rFonts w:ascii="Times New Roman" w:eastAsia="Times New Roman" w:hAnsi="Times New Roman" w:cs="Times New Roman"/>
          <w:sz w:val="24"/>
          <w:szCs w:val="24"/>
          <w:lang w:eastAsia="ar-SA"/>
        </w:rPr>
        <w:t>азного типа; уметь вести диалог.</w:t>
      </w:r>
    </w:p>
    <w:p w14:paraId="1F73D137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2DE3C7" w14:textId="77777777" w:rsidR="00F04BDA" w:rsidRPr="00F04BDA" w:rsidRDefault="00F04BDA" w:rsidP="006868B9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</w:p>
    <w:p w14:paraId="308816FF" w14:textId="7A1FF27E" w:rsidR="00A02DF0" w:rsidRPr="00F04BDA" w:rsidRDefault="00A02DF0" w:rsidP="00F04BDA">
      <w:pPr>
        <w:shd w:val="clear" w:color="auto" w:fill="FFFFFF"/>
        <w:suppressAutoHyphens/>
        <w:spacing w:before="280" w:after="280" w:line="240" w:lineRule="auto"/>
        <w:ind w:left="5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 курса «</w:t>
      </w:r>
      <w:r w:rsidR="00F04B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Литературное пространство</w:t>
      </w: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EA7C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6FE6F5F9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</w:t>
      </w:r>
      <w:r w:rsidR="00A31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Введение в курс </w:t>
      </w:r>
    </w:p>
    <w:p w14:paraId="0A773A49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5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Темы раздела:</w:t>
      </w:r>
      <w:r w:rsidRPr="00EA7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A7CD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Текст как знаковая система. Понятие контекста: авторский контекст  и читательский.</w:t>
      </w:r>
    </w:p>
    <w:p w14:paraId="1B03BA7E" w14:textId="77777777" w:rsidR="00F042C8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Раздел 2.</w:t>
      </w:r>
      <w:r w:rsidR="00A31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Теория литературного анализа </w:t>
      </w:r>
    </w:p>
    <w:p w14:paraId="7916418C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755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Темы раздела:</w:t>
      </w:r>
      <w:r w:rsidRPr="00EA7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A7CD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Понятие литературного анализа. Виды анализа: целостный, структурный, уровневый, проблемный. Теоретические основы целостного анализа. Проблемный анализ. Понятие проблемного вопроса и проблемной ситуации. Интерпретация - истолкование, разъяснение смысла. Отличие интерпретации от анализа.</w:t>
      </w:r>
    </w:p>
    <w:p w14:paraId="65DD8687" w14:textId="77777777" w:rsidR="00F042C8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Раздел 3. Язык </w:t>
      </w:r>
      <w:r w:rsidR="00A31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художественного произведения </w:t>
      </w:r>
    </w:p>
    <w:p w14:paraId="7E7ECDD1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755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Темы раздела:</w:t>
      </w:r>
      <w:r w:rsidRPr="00EA7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A7CD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Язык разговорный, литературный, поэтический</w:t>
      </w:r>
      <w:r w:rsidRPr="00EA7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</w:t>
      </w:r>
      <w:r w:rsidRPr="00EA7CD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Понятие поэтического языка.</w:t>
      </w:r>
    </w:p>
    <w:p w14:paraId="61AAD6E4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Поэтическая фонетика.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Звукопись. Звукоподражание. Аллитерация. Ассонанс. Эвфония. </w:t>
      </w:r>
    </w:p>
    <w:p w14:paraId="7202CE5A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Тропы.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тропов: аллегория, литота, метафора, метонимия, олицетвор</w:t>
      </w:r>
      <w:r w:rsidR="00A31EAC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ение, синекдоха, сравнение, пери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фраза, эпитет.</w:t>
      </w: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Тропы как средство художественного изображения. Эпитеты в исторических песнях.</w:t>
      </w:r>
    </w:p>
    <w:p w14:paraId="70B3579E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Поэтический синтаксис. Роль интонации. 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Синтаксические фигуры: риторические вопросы, обращения, восклицания. Эллипсис.  Антитеза. Инверсия. Градация. Оксюморон. Синтаксические повторы: анафора, эпифора</w:t>
      </w:r>
    </w:p>
    <w:p w14:paraId="2B352B3B" w14:textId="77777777" w:rsidR="00A02DF0" w:rsidRPr="00EA7CDB" w:rsidRDefault="00175DA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Тексты. </w:t>
      </w:r>
      <w:r w:rsidR="00A02DF0"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A02DF0">
        <w:rPr>
          <w:rFonts w:ascii="Times New Roman" w:eastAsia="Times New Roman" w:hAnsi="Times New Roman" w:cs="Times New Roman"/>
          <w:sz w:val="24"/>
          <w:szCs w:val="24"/>
          <w:lang w:eastAsia="ar-SA"/>
        </w:rPr>
        <w:t>.Бальмонт «</w:t>
      </w:r>
      <w:r w:rsidR="00A02DF0"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Ве</w:t>
      </w:r>
      <w:r w:rsidR="00A02DF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чер. Взморье. Вздохи ветра», В.Маяковский</w:t>
      </w:r>
      <w:r w:rsidR="00A02DF0"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«Необычайное приключение, бывшее с </w:t>
      </w:r>
      <w:r w:rsidR="00F04BDA">
        <w:rPr>
          <w:rFonts w:ascii="Times New Roman" w:eastAsia="Times New Roman" w:hAnsi="Times New Roman" w:cs="Times New Roman"/>
          <w:sz w:val="24"/>
          <w:szCs w:val="24"/>
          <w:lang w:eastAsia="ar-SA"/>
        </w:rPr>
        <w:t>В. Маяковским летом на даче», «</w:t>
      </w:r>
      <w:r w:rsidR="00A02DF0"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Степан Разин на Волге», « Пугачёв в темнице»,  «Пугачёв казнён», Е.А. Баратынский « Водопад»,   «Чудный град порой сольётся…»,  Г.Р. Державин «Снегирь»,  М.Ю.</w:t>
      </w:r>
      <w:r w:rsidR="00F04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2DF0"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Лермонтов  «Нищий», А.С. Пушкин « Я помню чудное мгновенье…»,  А. А. Фет « На железной дороге»,  </w:t>
      </w:r>
      <w:r w:rsidR="006861F8">
        <w:rPr>
          <w:rFonts w:ascii="Times New Roman" w:eastAsia="Times New Roman" w:hAnsi="Times New Roman" w:cs="Times New Roman"/>
          <w:sz w:val="24"/>
          <w:szCs w:val="24"/>
          <w:lang w:eastAsia="ar-SA"/>
        </w:rPr>
        <w:t>А. Блок « На железной дороге».</w:t>
      </w:r>
    </w:p>
    <w:p w14:paraId="31C84064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Персонаж в</w:t>
      </w: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литературном  </w:t>
      </w:r>
      <w:r w:rsidR="00A31E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произведении </w:t>
      </w:r>
    </w:p>
    <w:p w14:paraId="6A5AFA84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55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Темы раздела: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Человек как главный объект всякого искусства; литературный герой, персонаж, герой, действующее лицо. Способы создания характера </w:t>
      </w:r>
      <w:proofErr w:type="gramStart"/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персонажа:  имя</w:t>
      </w:r>
      <w:proofErr w:type="gramEnd"/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портрет,  речь, поступки, поведение, мысли, чувства, отношение с окружающими, авторское отношение к герою, 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героя в образной системе произведения.</w:t>
      </w:r>
    </w:p>
    <w:p w14:paraId="3F499104" w14:textId="77777777" w:rsidR="00A02DF0" w:rsidRPr="00B755F8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Тексты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А.де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Экзюпери «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Маленький принц».</w:t>
      </w:r>
    </w:p>
    <w:p w14:paraId="044D11FC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Функция  детали </w:t>
      </w:r>
      <w:r w:rsidR="00A31E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худож</w:t>
      </w:r>
      <w:r w:rsidR="00F042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ественном произведении </w:t>
      </w:r>
    </w:p>
    <w:p w14:paraId="1BB7A79F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55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Темы раздела: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ль как самая малая и неделимая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единица предметного мира произведения. 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ль детали в раскрытии образа. «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Читая, мы должны замечать и лелеять детали. Лунный свет обобщений - вещь хорошая, но лишь после того, как любовно собраны все солнечные мелочи книги» (В. Набоков).</w:t>
      </w:r>
    </w:p>
    <w:p w14:paraId="6FA645A4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Текст.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А.С. Пушкин «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Пиковая дама»</w:t>
      </w:r>
    </w:p>
    <w:p w14:paraId="58CA9E56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55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6. </w:t>
      </w:r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Символика </w:t>
      </w:r>
      <w:r w:rsidR="00F042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художественном произведении </w:t>
      </w:r>
    </w:p>
    <w:p w14:paraId="70292986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55F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Темы раздела: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Символ--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предметный образ, несущий иносказательный смысл. Многозначность символа. Символика имени.  </w:t>
      </w:r>
      <w:proofErr w:type="spellStart"/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Цветосимвол</w:t>
      </w:r>
      <w:proofErr w:type="spellEnd"/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Число.</w:t>
      </w:r>
    </w:p>
    <w:p w14:paraId="762AE32D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Тексты. 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М.Ю. Лермонтов «Пленн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ый рыцарь», «Сосед». М.Горький 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Песня о Соколе».</w:t>
      </w:r>
    </w:p>
    <w:p w14:paraId="665A2BF5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7. Роль эпизода </w:t>
      </w:r>
      <w:r w:rsidR="00F042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художественном произведении </w:t>
      </w:r>
    </w:p>
    <w:p w14:paraId="2C554486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755F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Темы раздела: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Эпизод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структурный элемент в</w:t>
      </w:r>
      <w:r w:rsidRPr="00EA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системе произведения. Виды связи эпизодов: причинно- следственные, причинно-временные, собственно временные. 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Анализ эпизода: его границы, время, место действия, система персонажей, расположение эпизода в контексте произведения, выявление точки зрения, оценочной позиции, с которой ведется повествование.</w:t>
      </w:r>
    </w:p>
    <w:p w14:paraId="5E329F72" w14:textId="77777777" w:rsidR="00A02DF0" w:rsidRPr="00EA7CDB" w:rsidRDefault="00A02DF0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Тексты.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М.Горький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Старуха </w:t>
      </w:r>
      <w:proofErr w:type="spellStart"/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Изергиль</w:t>
      </w:r>
      <w:proofErr w:type="spellEnd"/>
      <w:r w:rsidRPr="00EA7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», </w:t>
      </w:r>
      <w:r w:rsidRPr="00EA7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уметь его анализировать</w:t>
      </w:r>
      <w:r w:rsidR="007B55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71BBF4A" w14:textId="77777777" w:rsidR="00A02DF0" w:rsidRPr="00B755F8" w:rsidRDefault="00F042C8" w:rsidP="00A0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F042C8">
        <w:rPr>
          <w:b/>
        </w:rPr>
        <w:t xml:space="preserve"> </w:t>
      </w:r>
      <w:r w:rsidRPr="00F042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Обобщение знаний</w:t>
      </w:r>
    </w:p>
    <w:p w14:paraId="5E8662C8" w14:textId="77777777" w:rsidR="00A02DF0" w:rsidRDefault="00A02DF0" w:rsidP="00A02DF0"/>
    <w:p w14:paraId="648877E2" w14:textId="77777777" w:rsidR="00B110FB" w:rsidRDefault="00F04BDA" w:rsidP="00A31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</w:p>
    <w:p w14:paraId="626C0226" w14:textId="77777777" w:rsidR="00F04BDA" w:rsidRDefault="00F04BDA" w:rsidP="00F04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240"/>
        <w:gridCol w:w="1701"/>
        <w:gridCol w:w="4819"/>
      </w:tblGrid>
      <w:tr w:rsidR="006868B9" w14:paraId="7B99E81F" w14:textId="77777777" w:rsidTr="006868B9">
        <w:tc>
          <w:tcPr>
            <w:tcW w:w="554" w:type="dxa"/>
          </w:tcPr>
          <w:p w14:paraId="649B5EF8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3240" w:type="dxa"/>
          </w:tcPr>
          <w:p w14:paraId="379730E7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раздела </w:t>
            </w:r>
          </w:p>
        </w:tc>
        <w:tc>
          <w:tcPr>
            <w:tcW w:w="1701" w:type="dxa"/>
          </w:tcPr>
          <w:p w14:paraId="3E3BDB78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4819" w:type="dxa"/>
          </w:tcPr>
          <w:p w14:paraId="195F645C" w14:textId="77777777" w:rsidR="006868B9" w:rsidRP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68B9">
              <w:rPr>
                <w:rFonts w:ascii="Times New Roman" w:eastAsia="Times New Roman" w:hAnsi="Times New Roman" w:cs="Times New Roman"/>
                <w:bCs/>
                <w:w w:val="0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</w:tr>
      <w:tr w:rsidR="006868B9" w14:paraId="4E5446EE" w14:textId="77777777" w:rsidTr="006868B9">
        <w:tc>
          <w:tcPr>
            <w:tcW w:w="554" w:type="dxa"/>
          </w:tcPr>
          <w:p w14:paraId="5A6AF122" w14:textId="77777777" w:rsidR="006868B9" w:rsidRPr="00F04BDA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</w:tcPr>
          <w:p w14:paraId="53B19991" w14:textId="77777777" w:rsidR="006868B9" w:rsidRPr="00F04BDA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курс</w:t>
            </w:r>
          </w:p>
        </w:tc>
        <w:tc>
          <w:tcPr>
            <w:tcW w:w="1701" w:type="dxa"/>
          </w:tcPr>
          <w:p w14:paraId="5F5D1EF3" w14:textId="77777777" w:rsidR="006868B9" w:rsidRPr="00F04BDA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</w:tcPr>
          <w:p w14:paraId="127930DD" w14:textId="77777777" w:rsidR="006868B9" w:rsidRDefault="00B755F8" w:rsidP="00686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пределять текст как знаковую систему, знать виды контекста, находить примеры в речи.</w:t>
            </w:r>
          </w:p>
        </w:tc>
      </w:tr>
      <w:tr w:rsidR="006868B9" w14:paraId="7AC21313" w14:textId="77777777" w:rsidTr="006868B9">
        <w:tc>
          <w:tcPr>
            <w:tcW w:w="554" w:type="dxa"/>
          </w:tcPr>
          <w:p w14:paraId="1231FE97" w14:textId="77777777" w:rsidR="006868B9" w:rsidRPr="00F04BDA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0" w:type="dxa"/>
          </w:tcPr>
          <w:p w14:paraId="2300B070" w14:textId="77777777" w:rsidR="006868B9" w:rsidRPr="00F04BDA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 литературного анализа</w:t>
            </w:r>
          </w:p>
        </w:tc>
        <w:tc>
          <w:tcPr>
            <w:tcW w:w="1701" w:type="dxa"/>
          </w:tcPr>
          <w:p w14:paraId="6C7D7A66" w14:textId="77777777" w:rsidR="006868B9" w:rsidRPr="00F04BDA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</w:tcPr>
          <w:p w14:paraId="24CD805C" w14:textId="77777777" w:rsidR="006868B9" w:rsidRDefault="00B755F8" w:rsidP="00686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нать виды анализа, определять его  теоретические основы,  проблемные ситуации; отличать интерпретацию от анализа.</w:t>
            </w:r>
          </w:p>
        </w:tc>
      </w:tr>
      <w:tr w:rsidR="006868B9" w14:paraId="034872F3" w14:textId="77777777" w:rsidTr="006868B9">
        <w:tc>
          <w:tcPr>
            <w:tcW w:w="554" w:type="dxa"/>
          </w:tcPr>
          <w:p w14:paraId="0262AEF3" w14:textId="77777777" w:rsidR="006868B9" w:rsidRPr="00F04BDA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0" w:type="dxa"/>
          </w:tcPr>
          <w:p w14:paraId="1EDE5B40" w14:textId="77777777" w:rsidR="006868B9" w:rsidRPr="00F04BDA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художественного произведения</w:t>
            </w:r>
          </w:p>
        </w:tc>
        <w:tc>
          <w:tcPr>
            <w:tcW w:w="1701" w:type="dxa"/>
          </w:tcPr>
          <w:p w14:paraId="535F57DB" w14:textId="77777777" w:rsidR="006868B9" w:rsidRPr="00F04BDA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19" w:type="dxa"/>
          </w:tcPr>
          <w:p w14:paraId="0BBA407B" w14:textId="77777777" w:rsidR="006868B9" w:rsidRDefault="00B755F8" w:rsidP="00686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аходить тропы в речи, знать их виды, использовать в своей речи для её образности.</w:t>
            </w:r>
          </w:p>
        </w:tc>
      </w:tr>
      <w:tr w:rsidR="006868B9" w14:paraId="483E7870" w14:textId="77777777" w:rsidTr="006868B9">
        <w:tc>
          <w:tcPr>
            <w:tcW w:w="554" w:type="dxa"/>
          </w:tcPr>
          <w:p w14:paraId="0D6E739A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0" w:type="dxa"/>
          </w:tcPr>
          <w:p w14:paraId="61558B93" w14:textId="77777777" w:rsidR="006868B9" w:rsidRPr="00A31EAC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Персонаж в литературном  произведении</w:t>
            </w:r>
          </w:p>
        </w:tc>
        <w:tc>
          <w:tcPr>
            <w:tcW w:w="1701" w:type="dxa"/>
          </w:tcPr>
          <w:p w14:paraId="29D872D3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</w:tcPr>
          <w:p w14:paraId="6FB9DC1F" w14:textId="77777777" w:rsidR="006868B9" w:rsidRDefault="00B755F8" w:rsidP="00686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аходить способы создания характера персонажа, авторское отношение к герою, место героя в образной системе произведения.</w:t>
            </w:r>
          </w:p>
        </w:tc>
      </w:tr>
      <w:tr w:rsidR="006868B9" w14:paraId="593390CA" w14:textId="77777777" w:rsidTr="006868B9">
        <w:tc>
          <w:tcPr>
            <w:tcW w:w="554" w:type="dxa"/>
          </w:tcPr>
          <w:p w14:paraId="1F9F3F2D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0" w:type="dxa"/>
          </w:tcPr>
          <w:p w14:paraId="3B4756B2" w14:textId="77777777" w:rsidR="006868B9" w:rsidRPr="00A31EAC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Функция  детали в художественном произведении</w:t>
            </w:r>
          </w:p>
        </w:tc>
        <w:tc>
          <w:tcPr>
            <w:tcW w:w="1701" w:type="dxa"/>
          </w:tcPr>
          <w:p w14:paraId="3AD5D117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</w:tcPr>
          <w:p w14:paraId="37C344CF" w14:textId="77777777" w:rsidR="006868B9" w:rsidRDefault="00B755F8" w:rsidP="00686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художественной детали. Лингвистический анализ текста. Создание буклета.</w:t>
            </w:r>
          </w:p>
        </w:tc>
      </w:tr>
      <w:tr w:rsidR="006868B9" w14:paraId="50EC55CF" w14:textId="77777777" w:rsidTr="006868B9">
        <w:tc>
          <w:tcPr>
            <w:tcW w:w="554" w:type="dxa"/>
          </w:tcPr>
          <w:p w14:paraId="2A467C30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0" w:type="dxa"/>
          </w:tcPr>
          <w:p w14:paraId="6D16F901" w14:textId="77777777" w:rsidR="006868B9" w:rsidRPr="00A31EAC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Символика в художественном произведении</w:t>
            </w:r>
          </w:p>
        </w:tc>
        <w:tc>
          <w:tcPr>
            <w:tcW w:w="1701" w:type="dxa"/>
          </w:tcPr>
          <w:p w14:paraId="255B84B7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</w:tcPr>
          <w:p w14:paraId="42FF22F1" w14:textId="77777777" w:rsidR="006868B9" w:rsidRDefault="00B755F8" w:rsidP="00686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пределять символ как предметный образ, несущий иносказательный смысл.</w:t>
            </w:r>
          </w:p>
        </w:tc>
      </w:tr>
      <w:tr w:rsidR="006868B9" w14:paraId="397509EF" w14:textId="77777777" w:rsidTr="006868B9">
        <w:tc>
          <w:tcPr>
            <w:tcW w:w="554" w:type="dxa"/>
          </w:tcPr>
          <w:p w14:paraId="15A4D35F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0" w:type="dxa"/>
          </w:tcPr>
          <w:p w14:paraId="6F4DAFF0" w14:textId="77777777" w:rsidR="006868B9" w:rsidRPr="00A31EAC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эпизода в художественном произведении</w:t>
            </w:r>
          </w:p>
        </w:tc>
        <w:tc>
          <w:tcPr>
            <w:tcW w:w="1701" w:type="dxa"/>
          </w:tcPr>
          <w:p w14:paraId="12636E85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</w:tcPr>
          <w:p w14:paraId="0B93A030" w14:textId="77777777" w:rsidR="006868B9" w:rsidRDefault="00B755F8" w:rsidP="00B755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75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нать виды связи эпизода, уметь его анализировать, находить в контексте произведения, выявлять точки зрения, оценочной позиции, с которой ведется повествование.</w:t>
            </w:r>
          </w:p>
        </w:tc>
      </w:tr>
      <w:tr w:rsidR="006868B9" w14:paraId="321FBC3E" w14:textId="77777777" w:rsidTr="006868B9">
        <w:tc>
          <w:tcPr>
            <w:tcW w:w="554" w:type="dxa"/>
          </w:tcPr>
          <w:p w14:paraId="5A0AEE03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40" w:type="dxa"/>
          </w:tcPr>
          <w:p w14:paraId="7059E146" w14:textId="77777777" w:rsidR="006868B9" w:rsidRPr="00A31EAC" w:rsidRDefault="006868B9" w:rsidP="00F04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</w:t>
            </w:r>
          </w:p>
        </w:tc>
        <w:tc>
          <w:tcPr>
            <w:tcW w:w="1701" w:type="dxa"/>
          </w:tcPr>
          <w:p w14:paraId="432421C2" w14:textId="77777777" w:rsidR="006868B9" w:rsidRDefault="006868B9" w:rsidP="00F04B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</w:tcPr>
          <w:p w14:paraId="5C2FD588" w14:textId="77777777" w:rsidR="006868B9" w:rsidRDefault="00B755F8" w:rsidP="00B755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зачетной работы.</w:t>
            </w:r>
          </w:p>
        </w:tc>
      </w:tr>
    </w:tbl>
    <w:p w14:paraId="06855757" w14:textId="77777777" w:rsidR="00F04BDA" w:rsidRPr="00F04BDA" w:rsidRDefault="00F04BDA" w:rsidP="00F04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745CA7" w14:textId="77777777" w:rsidR="00B110FB" w:rsidRPr="00AC795D" w:rsidRDefault="00B110FB" w:rsidP="00B110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13476A" w14:textId="77777777" w:rsidR="00B110FB" w:rsidRDefault="00B110FB" w:rsidP="00A31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A771B1" w14:textId="77777777" w:rsidR="00B110FB" w:rsidRDefault="00B110FB" w:rsidP="00B110F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C17860" w14:textId="77777777" w:rsidR="00B110FB" w:rsidRDefault="00B110FB" w:rsidP="00B110F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33FC59" w14:textId="77777777" w:rsidR="00B110FB" w:rsidRPr="00783E34" w:rsidRDefault="00B110FB" w:rsidP="00B755F8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110FB" w:rsidRPr="00783E34" w:rsidSect="006868B9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164DDBE" w14:textId="77777777" w:rsidR="006E4033" w:rsidRDefault="00C34D9F" w:rsidP="00B755F8"/>
    <w:sectPr w:rsidR="006E4033" w:rsidSect="0048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A7AEA"/>
    <w:multiLevelType w:val="hybridMultilevel"/>
    <w:tmpl w:val="69CA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CE6"/>
    <w:multiLevelType w:val="hybridMultilevel"/>
    <w:tmpl w:val="A192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37FA"/>
    <w:multiLevelType w:val="multilevel"/>
    <w:tmpl w:val="3C1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63FF7"/>
    <w:multiLevelType w:val="multilevel"/>
    <w:tmpl w:val="E7D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E36AB"/>
    <w:multiLevelType w:val="hybridMultilevel"/>
    <w:tmpl w:val="84540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EE5B23"/>
    <w:multiLevelType w:val="multilevel"/>
    <w:tmpl w:val="232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8465E"/>
    <w:multiLevelType w:val="hybridMultilevel"/>
    <w:tmpl w:val="8FD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8B0"/>
    <w:multiLevelType w:val="hybridMultilevel"/>
    <w:tmpl w:val="019C0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EF2"/>
    <w:multiLevelType w:val="hybridMultilevel"/>
    <w:tmpl w:val="C5BE98E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BB268AC"/>
    <w:multiLevelType w:val="hybridMultilevel"/>
    <w:tmpl w:val="C14C0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63"/>
    <w:rsid w:val="00155A8A"/>
    <w:rsid w:val="00175DA0"/>
    <w:rsid w:val="002503A4"/>
    <w:rsid w:val="00336D41"/>
    <w:rsid w:val="003919C7"/>
    <w:rsid w:val="003B3705"/>
    <w:rsid w:val="00436CBE"/>
    <w:rsid w:val="00480891"/>
    <w:rsid w:val="0051445A"/>
    <w:rsid w:val="0065350E"/>
    <w:rsid w:val="006565AD"/>
    <w:rsid w:val="006861F8"/>
    <w:rsid w:val="006868B9"/>
    <w:rsid w:val="00771A39"/>
    <w:rsid w:val="007821B4"/>
    <w:rsid w:val="007B5507"/>
    <w:rsid w:val="00801A0E"/>
    <w:rsid w:val="009A0B97"/>
    <w:rsid w:val="00A02DF0"/>
    <w:rsid w:val="00A243D9"/>
    <w:rsid w:val="00A31EAC"/>
    <w:rsid w:val="00B110FB"/>
    <w:rsid w:val="00B755F8"/>
    <w:rsid w:val="00C34D9F"/>
    <w:rsid w:val="00C841B1"/>
    <w:rsid w:val="00C866EC"/>
    <w:rsid w:val="00CC0322"/>
    <w:rsid w:val="00CE7EF6"/>
    <w:rsid w:val="00D22F63"/>
    <w:rsid w:val="00F042C8"/>
    <w:rsid w:val="00F04BDA"/>
    <w:rsid w:val="00F87DE7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F64F"/>
  <w15:docId w15:val="{7283BC67-9B47-4ABA-80B3-784D41CF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705"/>
  </w:style>
  <w:style w:type="paragraph" w:styleId="1">
    <w:name w:val="heading 1"/>
    <w:basedOn w:val="a"/>
    <w:link w:val="10"/>
    <w:uiPriority w:val="1"/>
    <w:qFormat/>
    <w:rsid w:val="00801A0E"/>
    <w:pPr>
      <w:widowControl w:val="0"/>
      <w:autoSpaceDE w:val="0"/>
      <w:autoSpaceDN w:val="0"/>
      <w:spacing w:after="0" w:line="240" w:lineRule="auto"/>
      <w:ind w:left="22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9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01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сизикин</dc:creator>
  <cp:keywords/>
  <dc:description/>
  <cp:lastModifiedBy>user</cp:lastModifiedBy>
  <cp:revision>18</cp:revision>
  <dcterms:created xsi:type="dcterms:W3CDTF">2017-12-17T22:06:00Z</dcterms:created>
  <dcterms:modified xsi:type="dcterms:W3CDTF">2021-05-20T08:02:00Z</dcterms:modified>
</cp:coreProperties>
</file>