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D973" w14:textId="77777777" w:rsidR="00C34D9F" w:rsidRDefault="00C34D9F" w:rsidP="0065350E">
      <w:pPr>
        <w:widowControl w:val="0"/>
        <w:tabs>
          <w:tab w:val="left" w:pos="942"/>
        </w:tabs>
        <w:autoSpaceDE w:val="0"/>
        <w:autoSpaceDN w:val="0"/>
        <w:spacing w:before="1" w:after="0" w:line="276" w:lineRule="auto"/>
        <w:ind w:left="941" w:right="8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ACFCAF2" w14:textId="77777777" w:rsidR="00C34D9F" w:rsidRPr="00C34D9F" w:rsidRDefault="00C34D9F" w:rsidP="00C34D9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 частью ООП НОО МБОУ СОШ № 51</w:t>
      </w:r>
    </w:p>
    <w:p w14:paraId="70A987C5" w14:textId="77777777" w:rsidR="00C34D9F" w:rsidRPr="00C34D9F" w:rsidRDefault="00C34D9F" w:rsidP="00C34D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4D9F" w:rsidRPr="00C34D9F" w14:paraId="0433441B" w14:textId="77777777" w:rsidTr="00C34D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72F3" w14:textId="77777777" w:rsidR="00C34D9F" w:rsidRPr="00C34D9F" w:rsidRDefault="00C34D9F" w:rsidP="00C34D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Рассмотрено на </w:t>
            </w:r>
            <w:proofErr w:type="gramStart"/>
            <w:r w:rsidRPr="00C34D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заседании  педагогического</w:t>
            </w:r>
            <w:proofErr w:type="gramEnd"/>
            <w:r w:rsidRPr="00C34D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совета от 31.08.2017 Протокол № 1</w:t>
            </w:r>
          </w:p>
          <w:p w14:paraId="1BA89ACA" w14:textId="77777777" w:rsidR="00C34D9F" w:rsidRPr="00C34D9F" w:rsidRDefault="00C34D9F" w:rsidP="00C34D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Внесены изменения решением педагогического совета:</w:t>
            </w:r>
          </w:p>
          <w:p w14:paraId="2E46E7F0" w14:textId="77777777" w:rsidR="00C34D9F" w:rsidRPr="00C34D9F" w:rsidRDefault="00C34D9F" w:rsidP="00C34D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от 30.08.2018 Протокол № 1</w:t>
            </w:r>
          </w:p>
          <w:p w14:paraId="713CB0A2" w14:textId="77777777" w:rsidR="00C34D9F" w:rsidRPr="00C34D9F" w:rsidRDefault="00C34D9F" w:rsidP="00C34D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от 30.08.2019 Протокол № 1</w:t>
            </w:r>
          </w:p>
          <w:p w14:paraId="40513DDF" w14:textId="77777777" w:rsidR="00C34D9F" w:rsidRPr="00C34D9F" w:rsidRDefault="00C34D9F" w:rsidP="00C34D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от 03.04.2020   Протокол № 8</w:t>
            </w:r>
          </w:p>
          <w:p w14:paraId="07BF7A25" w14:textId="77777777" w:rsidR="00C34D9F" w:rsidRPr="00C34D9F" w:rsidRDefault="00C34D9F" w:rsidP="00C34D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от 31.08.2020 Протокол № 1</w:t>
            </w:r>
          </w:p>
          <w:p w14:paraId="57BD80A8" w14:textId="77777777" w:rsidR="00C34D9F" w:rsidRPr="00C34D9F" w:rsidRDefault="00C34D9F" w:rsidP="00C34D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от </w:t>
            </w:r>
            <w:proofErr w:type="gramStart"/>
            <w:r w:rsidRPr="00C34D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22.10.2020  Протокол</w:t>
            </w:r>
            <w:proofErr w:type="gramEnd"/>
            <w:r w:rsidRPr="00C34D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№ 4</w:t>
            </w:r>
          </w:p>
          <w:p w14:paraId="1BFD951C" w14:textId="77777777" w:rsidR="00C34D9F" w:rsidRPr="00C34D9F" w:rsidRDefault="00C34D9F" w:rsidP="00C34D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05.11. 2020 Протокол № 6</w:t>
            </w:r>
          </w:p>
          <w:p w14:paraId="6A4E121C" w14:textId="77777777" w:rsidR="00C34D9F" w:rsidRPr="00C34D9F" w:rsidRDefault="00C34D9F" w:rsidP="00C34D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от 25.12. 2020 Протокол № 9 </w:t>
            </w:r>
          </w:p>
          <w:p w14:paraId="5019AC30" w14:textId="77777777" w:rsidR="00C34D9F" w:rsidRPr="00C34D9F" w:rsidRDefault="00C34D9F" w:rsidP="00C34D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от 29.04. </w:t>
            </w:r>
            <w:proofErr w:type="gramStart"/>
            <w:r w:rsidRPr="00C34D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2021  Протокол</w:t>
            </w:r>
            <w:proofErr w:type="gramEnd"/>
            <w:r w:rsidRPr="00C34D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№ 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9C7C" w14:textId="77777777" w:rsidR="00C34D9F" w:rsidRPr="00C34D9F" w:rsidRDefault="00C34D9F" w:rsidP="00C34D9F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34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Утверждено приказом директора </w:t>
            </w:r>
          </w:p>
          <w:p w14:paraId="1A52FBDE" w14:textId="77777777" w:rsidR="00C34D9F" w:rsidRPr="00C34D9F" w:rsidRDefault="00C34D9F" w:rsidP="00C34D9F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4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МБОУ СОШ № 51 </w:t>
            </w:r>
            <w:r w:rsidRPr="00C34D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Приказ от 31.08.2017 № 97/1</w:t>
            </w:r>
          </w:p>
          <w:p w14:paraId="7C953DAD" w14:textId="77777777" w:rsidR="00C34D9F" w:rsidRPr="00C34D9F" w:rsidRDefault="00C34D9F" w:rsidP="00C34D9F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Изменения:</w:t>
            </w:r>
          </w:p>
          <w:p w14:paraId="046C0160" w14:textId="77777777" w:rsidR="00C34D9F" w:rsidRPr="00C34D9F" w:rsidRDefault="00C34D9F" w:rsidP="00C34D9F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Утверждено приказом директора </w:t>
            </w:r>
          </w:p>
          <w:p w14:paraId="3E7D662A" w14:textId="77777777" w:rsidR="00C34D9F" w:rsidRPr="00C34D9F" w:rsidRDefault="00C34D9F" w:rsidP="00C34D9F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МБОУ СОШ № 51</w:t>
            </w:r>
          </w:p>
          <w:p w14:paraId="6BC52C20" w14:textId="77777777" w:rsidR="00C34D9F" w:rsidRPr="00C34D9F" w:rsidRDefault="00C34D9F" w:rsidP="00C34D9F">
            <w:pPr>
              <w:widowControl w:val="0"/>
              <w:autoSpaceDE w:val="0"/>
              <w:autoSpaceDN w:val="0"/>
              <w:spacing w:after="0" w:line="315" w:lineRule="exact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Приказ от 30.08.2018 № 97-од</w:t>
            </w:r>
          </w:p>
          <w:p w14:paraId="063AC3C9" w14:textId="77777777" w:rsidR="00C34D9F" w:rsidRPr="00C34D9F" w:rsidRDefault="00C34D9F" w:rsidP="00C34D9F">
            <w:pPr>
              <w:widowControl w:val="0"/>
              <w:autoSpaceDE w:val="0"/>
              <w:autoSpaceDN w:val="0"/>
              <w:spacing w:after="0" w:line="315" w:lineRule="exact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Приказ от 30.08.2019 № 94 -од</w:t>
            </w:r>
          </w:p>
          <w:p w14:paraId="1775A8C0" w14:textId="77777777" w:rsidR="00C34D9F" w:rsidRPr="00C34D9F" w:rsidRDefault="00C34D9F" w:rsidP="00C34D9F">
            <w:pPr>
              <w:widowControl w:val="0"/>
              <w:tabs>
                <w:tab w:val="left" w:pos="150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Приказ </w:t>
            </w:r>
            <w:r w:rsidRPr="00C34D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от  </w:t>
            </w:r>
            <w:r w:rsidRPr="00C34D9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 w:bidi="ru-RU"/>
              </w:rPr>
              <w:t xml:space="preserve">         </w:t>
            </w:r>
            <w:r w:rsidRPr="00C34D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03.04.2020 </w:t>
            </w:r>
            <w:r w:rsidRPr="00C34D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№ 15-од</w:t>
            </w:r>
          </w:p>
          <w:p w14:paraId="17D7801B" w14:textId="77777777" w:rsidR="00C34D9F" w:rsidRPr="00C34D9F" w:rsidRDefault="00C34D9F" w:rsidP="00C34D9F">
            <w:pPr>
              <w:widowControl w:val="0"/>
              <w:autoSpaceDE w:val="0"/>
              <w:autoSpaceDN w:val="0"/>
              <w:spacing w:after="0" w:line="315" w:lineRule="exact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Приказ от 31.08.2020 №</w:t>
            </w:r>
          </w:p>
          <w:p w14:paraId="415A41AF" w14:textId="77777777" w:rsidR="00C34D9F" w:rsidRPr="00C34D9F" w:rsidRDefault="00C34D9F" w:rsidP="00C34D9F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Приказ </w:t>
            </w:r>
            <w:r w:rsidRPr="00C34D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от</w:t>
            </w:r>
            <w:r w:rsidRPr="00C34D9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 w:bidi="ru-RU"/>
              </w:rPr>
              <w:t xml:space="preserve">                  </w:t>
            </w:r>
            <w:r w:rsidRPr="00C34D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22.10.2020 </w:t>
            </w:r>
            <w:r w:rsidRPr="00C34D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№ 116-од, 116/1-од, 116/2-од</w:t>
            </w:r>
          </w:p>
          <w:p w14:paraId="3E96A10E" w14:textId="77777777" w:rsidR="00C34D9F" w:rsidRPr="00C34D9F" w:rsidRDefault="00C34D9F" w:rsidP="00C34D9F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05.11.2020 № 119-од</w:t>
            </w:r>
          </w:p>
          <w:p w14:paraId="33AD5EB1" w14:textId="77777777" w:rsidR="00C34D9F" w:rsidRPr="00C34D9F" w:rsidRDefault="00C34D9F" w:rsidP="00C34D9F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25.12.2020 </w:t>
            </w:r>
            <w:r w:rsidRPr="00C34D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143</w:t>
            </w:r>
          </w:p>
          <w:p w14:paraId="1D168684" w14:textId="77777777" w:rsidR="00C34D9F" w:rsidRPr="00C34D9F" w:rsidRDefault="00C34D9F" w:rsidP="00C34D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C34D9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Приказ от 29.04.2021 № 35-од</w:t>
            </w:r>
          </w:p>
        </w:tc>
      </w:tr>
    </w:tbl>
    <w:p w14:paraId="3DC88498" w14:textId="77777777" w:rsidR="00C34D9F" w:rsidRPr="00C34D9F" w:rsidRDefault="00C34D9F" w:rsidP="00C34D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14:paraId="50938B51" w14:textId="77777777" w:rsidR="00C34D9F" w:rsidRPr="00C34D9F" w:rsidRDefault="00C34D9F" w:rsidP="00C34D9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14:paraId="475482EF" w14:textId="77777777" w:rsidR="00C34D9F" w:rsidRPr="00C34D9F" w:rsidRDefault="00C34D9F" w:rsidP="00C34D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14:paraId="102FE2DE" w14:textId="77777777" w:rsidR="00C34D9F" w:rsidRPr="00C34D9F" w:rsidRDefault="00C34D9F" w:rsidP="00C34D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14:paraId="181F2289" w14:textId="77777777" w:rsidR="00C34D9F" w:rsidRPr="00C34D9F" w:rsidRDefault="00C34D9F" w:rsidP="00C34D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14:paraId="60ED3EF9" w14:textId="24553404" w:rsidR="00C34D9F" w:rsidRPr="00C34D9F" w:rsidRDefault="00C34D9F" w:rsidP="00C34D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C34D9F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курса части, формируемой </w:t>
      </w:r>
      <w:r w:rsidRPr="00C34D9F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участниками образовательных отношений</w:t>
      </w:r>
    </w:p>
    <w:p w14:paraId="32B7FE0E" w14:textId="544F34F8" w:rsidR="00C34D9F" w:rsidRPr="00C34D9F" w:rsidRDefault="00C34D9F" w:rsidP="00C34D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C34D9F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«</w:t>
      </w:r>
      <w:r w:rsidRPr="00C34D9F">
        <w:rPr>
          <w:rFonts w:ascii="Times New Roman" w:eastAsia="Times New Roman" w:hAnsi="Times New Roman" w:cs="Times New Roman"/>
          <w:b/>
          <w:sz w:val="36"/>
          <w:szCs w:val="36"/>
        </w:rPr>
        <w:t>Литературное пространство</w:t>
      </w:r>
      <w:r w:rsidRPr="00C34D9F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» </w:t>
      </w:r>
    </w:p>
    <w:p w14:paraId="579A32A1" w14:textId="762D0ADD" w:rsidR="00C34D9F" w:rsidRPr="00C34D9F" w:rsidRDefault="00C34D9F" w:rsidP="00C34D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7</w:t>
      </w:r>
      <w:r w:rsidRPr="00C34D9F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 класс</w:t>
      </w:r>
    </w:p>
    <w:p w14:paraId="519538A2" w14:textId="77777777" w:rsidR="00C34D9F" w:rsidRPr="00C34D9F" w:rsidRDefault="00C34D9F" w:rsidP="00C34D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C34D9F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Предметная область «Русский язык и литература»</w:t>
      </w:r>
    </w:p>
    <w:p w14:paraId="64AA7923" w14:textId="7C9E0880" w:rsidR="00C34D9F" w:rsidRPr="00C34D9F" w:rsidRDefault="00C34D9F" w:rsidP="00C34D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C34D9F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Срок освоения – </w:t>
      </w:r>
      <w:r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1</w:t>
      </w:r>
      <w:r w:rsidRPr="00C34D9F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год</w:t>
      </w:r>
    </w:p>
    <w:p w14:paraId="6992A14F" w14:textId="77777777" w:rsidR="00C34D9F" w:rsidRDefault="00C34D9F" w:rsidP="0065350E">
      <w:pPr>
        <w:widowControl w:val="0"/>
        <w:tabs>
          <w:tab w:val="left" w:pos="942"/>
        </w:tabs>
        <w:autoSpaceDE w:val="0"/>
        <w:autoSpaceDN w:val="0"/>
        <w:spacing w:before="1" w:after="0" w:line="276" w:lineRule="auto"/>
        <w:ind w:left="941" w:right="8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721B4A6" w14:textId="77777777" w:rsidR="00C34D9F" w:rsidRDefault="00C34D9F" w:rsidP="0065350E">
      <w:pPr>
        <w:widowControl w:val="0"/>
        <w:tabs>
          <w:tab w:val="left" w:pos="942"/>
        </w:tabs>
        <w:autoSpaceDE w:val="0"/>
        <w:autoSpaceDN w:val="0"/>
        <w:spacing w:before="1" w:after="0" w:line="276" w:lineRule="auto"/>
        <w:ind w:left="941" w:right="8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88E7A2D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F202C3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60DAB1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B288B3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33110D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21C0EB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F2BCC2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401998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22C21E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7DFA4D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F82A1F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74D26A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B8D63F" w14:textId="77777777" w:rsidR="0065350E" w:rsidRDefault="0065350E" w:rsidP="00782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C724E" w14:textId="77777777" w:rsidR="00C34D9F" w:rsidRDefault="00C34D9F" w:rsidP="00C34D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D3A29C" w14:textId="55B91EB9" w:rsidR="003919C7" w:rsidRPr="007821B4" w:rsidRDefault="003919C7" w:rsidP="00C34D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</w:p>
    <w:p w14:paraId="201208D3" w14:textId="77777777" w:rsidR="007821B4" w:rsidRDefault="00F958CF" w:rsidP="00F958CF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</w:t>
      </w:r>
      <w:r w:rsidR="00A02DF0" w:rsidRPr="009D41E8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учебного курса</w:t>
      </w:r>
      <w:r w:rsidR="007821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EE94B6F" w14:textId="251202CB" w:rsidR="00A02DF0" w:rsidRDefault="007821B4" w:rsidP="00F958CF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«Литературное пространство</w:t>
      </w:r>
    </w:p>
    <w:p w14:paraId="3F01F732" w14:textId="77777777" w:rsidR="00801A0E" w:rsidRDefault="00801A0E" w:rsidP="00F958CF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3940"/>
      </w:tblGrid>
      <w:tr w:rsidR="003919C7" w14:paraId="253764F5" w14:textId="77777777" w:rsidTr="00B755F8">
        <w:tc>
          <w:tcPr>
            <w:tcW w:w="5796" w:type="dxa"/>
            <w:shd w:val="clear" w:color="auto" w:fill="auto"/>
          </w:tcPr>
          <w:p w14:paraId="06FFD7CA" w14:textId="77777777" w:rsidR="003919C7" w:rsidRPr="007821B4" w:rsidRDefault="003919C7" w:rsidP="003919C7">
            <w:pPr>
              <w:tabs>
                <w:tab w:val="left" w:pos="28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научатся:</w:t>
            </w:r>
          </w:p>
        </w:tc>
        <w:tc>
          <w:tcPr>
            <w:tcW w:w="3940" w:type="dxa"/>
            <w:shd w:val="clear" w:color="auto" w:fill="auto"/>
          </w:tcPr>
          <w:p w14:paraId="20061A9B" w14:textId="77777777" w:rsidR="003919C7" w:rsidRPr="007821B4" w:rsidRDefault="003919C7" w:rsidP="003919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821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Учащиеся получат возможность научиться:</w:t>
            </w:r>
          </w:p>
        </w:tc>
      </w:tr>
      <w:tr w:rsidR="003919C7" w14:paraId="18213063" w14:textId="77777777" w:rsidTr="00B755F8">
        <w:tc>
          <w:tcPr>
            <w:tcW w:w="5796" w:type="dxa"/>
          </w:tcPr>
          <w:p w14:paraId="5928CAC4" w14:textId="77777777" w:rsidR="003919C7" w:rsidRDefault="003919C7" w:rsidP="003919C7">
            <w:pPr>
              <w:pStyle w:val="a4"/>
              <w:numPr>
                <w:ilvl w:val="0"/>
                <w:numId w:val="12"/>
              </w:numPr>
              <w:autoSpaceDN w:val="0"/>
              <w:jc w:val="both"/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</w:pPr>
            <w:r w:rsidRPr="003919C7"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  <w:t>воспроизводить содержание литературного произведения</w:t>
            </w:r>
            <w:r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  <w:t>;</w:t>
            </w:r>
          </w:p>
          <w:p w14:paraId="0CF7B126" w14:textId="77777777" w:rsidR="003919C7" w:rsidRPr="003919C7" w:rsidRDefault="003919C7" w:rsidP="003919C7">
            <w:pPr>
              <w:pStyle w:val="a4"/>
              <w:numPr>
                <w:ilvl w:val="0"/>
                <w:numId w:val="12"/>
              </w:numPr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</w:pPr>
            <w:r w:rsidRPr="003919C7"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  <w:t>работать с книгой, использовать различные виды чтения (ознакомительное, просмотровое, поисковое, выразительное и др.),</w:t>
            </w:r>
          </w:p>
          <w:p w14:paraId="1553C085" w14:textId="77777777" w:rsidR="003919C7" w:rsidRPr="003919C7" w:rsidRDefault="003919C7" w:rsidP="003919C7">
            <w:pPr>
              <w:pStyle w:val="a4"/>
              <w:numPr>
                <w:ilvl w:val="0"/>
                <w:numId w:val="12"/>
              </w:numPr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</w:pPr>
            <w:r w:rsidRPr="003919C7"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  <w:t>заучивать наизусть и выразительно читать,</w:t>
            </w:r>
          </w:p>
          <w:p w14:paraId="490D6D42" w14:textId="77777777" w:rsidR="003919C7" w:rsidRPr="003919C7" w:rsidRDefault="003919C7" w:rsidP="003919C7">
            <w:pPr>
              <w:pStyle w:val="a4"/>
              <w:numPr>
                <w:ilvl w:val="0"/>
                <w:numId w:val="12"/>
              </w:numPr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</w:pPr>
            <w:r w:rsidRPr="003919C7"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  <w:t>выразительно читать и владеть различными видами пересказа, строить устные и письменные высказывания в сжатом или развернутом виде;</w:t>
            </w:r>
          </w:p>
          <w:p w14:paraId="232546A2" w14:textId="77777777" w:rsidR="003919C7" w:rsidRPr="003919C7" w:rsidRDefault="003919C7" w:rsidP="003919C7">
            <w:pPr>
              <w:pStyle w:val="a4"/>
              <w:numPr>
                <w:ilvl w:val="0"/>
                <w:numId w:val="12"/>
              </w:numPr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</w:pPr>
            <w:r w:rsidRPr="003919C7"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  <w:t>писать</w:t>
            </w:r>
            <w:r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  <w:t xml:space="preserve"> сочинения на литературную тему;</w:t>
            </w:r>
          </w:p>
          <w:p w14:paraId="68137D88" w14:textId="77777777" w:rsidR="003919C7" w:rsidRPr="003919C7" w:rsidRDefault="003919C7" w:rsidP="003919C7">
            <w:pPr>
              <w:pStyle w:val="a4"/>
              <w:numPr>
                <w:ilvl w:val="0"/>
                <w:numId w:val="12"/>
              </w:numPr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</w:pPr>
            <w:r w:rsidRPr="003919C7"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  <w:t>участвовать в диалоге, понимать чужую точку зрения и аргументированно отстаивать свою;</w:t>
            </w:r>
          </w:p>
          <w:p w14:paraId="4EC3AB96" w14:textId="77777777" w:rsidR="003919C7" w:rsidRPr="003919C7" w:rsidRDefault="003919C7" w:rsidP="003919C7">
            <w:pPr>
              <w:pStyle w:val="a4"/>
              <w:numPr>
                <w:ilvl w:val="0"/>
                <w:numId w:val="12"/>
              </w:numPr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</w:pPr>
            <w:r w:rsidRPr="003919C7"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  <w:t>составлять план, использовать различные источники информации дл</w:t>
            </w:r>
            <w:r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  <w:t>я решения коммуникативных задач;</w:t>
            </w:r>
          </w:p>
          <w:p w14:paraId="439A89E2" w14:textId="77777777" w:rsidR="00F04BDA" w:rsidRPr="00F04BDA" w:rsidRDefault="00F04BDA" w:rsidP="00F04BDA">
            <w:pPr>
              <w:pStyle w:val="a4"/>
              <w:numPr>
                <w:ilvl w:val="0"/>
                <w:numId w:val="12"/>
              </w:numPr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</w:pPr>
            <w:r w:rsidRPr="00F04BDA"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  <w:t>использовать приобретённые знания и умения в практической де</w:t>
            </w:r>
            <w:r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  <w:t>ятельности и повседневной жизни;</w:t>
            </w:r>
          </w:p>
          <w:p w14:paraId="1AA88EA0" w14:textId="77777777" w:rsidR="00F04BDA" w:rsidRPr="00F04BDA" w:rsidRDefault="00F04BDA" w:rsidP="00F04BDA">
            <w:pPr>
              <w:pStyle w:val="a4"/>
              <w:numPr>
                <w:ilvl w:val="0"/>
                <w:numId w:val="12"/>
              </w:numPr>
              <w:autoSpaceDN w:val="0"/>
              <w:jc w:val="both"/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</w:pPr>
            <w:r w:rsidRPr="00F04BDA"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  <w:t>овладеть знаниями и умениями, востребованными в повседневной жизни;</w:t>
            </w:r>
          </w:p>
          <w:p w14:paraId="4F745CB3" w14:textId="77777777" w:rsidR="003919C7" w:rsidRPr="00F04BDA" w:rsidRDefault="00F04BDA" w:rsidP="00F04BDA">
            <w:pPr>
              <w:pStyle w:val="a4"/>
              <w:numPr>
                <w:ilvl w:val="0"/>
                <w:numId w:val="12"/>
              </w:numPr>
              <w:autoSpaceDN w:val="0"/>
              <w:jc w:val="both"/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</w:pPr>
            <w:r w:rsidRPr="00F04BDA"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  <w:t>уметь ор</w:t>
            </w:r>
            <w:r>
              <w:rPr>
                <w:rFonts w:ascii="Times New Roman" w:eastAsia="MS Mincho" w:hAnsi="Times New Roman" w:cs="Times New Roman"/>
                <w:color w:val="000000"/>
                <w:spacing w:val="5"/>
                <w:sz w:val="24"/>
                <w:szCs w:val="24"/>
                <w:lang w:eastAsia="ja-JP"/>
              </w:rPr>
              <w:t>иентироваться в окружающем мире.</w:t>
            </w:r>
          </w:p>
        </w:tc>
        <w:tc>
          <w:tcPr>
            <w:tcW w:w="3940" w:type="dxa"/>
          </w:tcPr>
          <w:p w14:paraId="3E15314B" w14:textId="77777777" w:rsidR="003919C7" w:rsidRPr="00F04BDA" w:rsidRDefault="003919C7" w:rsidP="003919C7">
            <w:pPr>
              <w:autoSpaceDN w:val="0"/>
              <w:contextualSpacing/>
              <w:jc w:val="both"/>
              <w:rPr>
                <w:rFonts w:ascii="Times New Roman" w:eastAsia="MS Mincho" w:hAnsi="Times New Roman" w:cs="Times New Roman"/>
                <w:i/>
                <w:color w:val="000000"/>
                <w:spacing w:val="5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pacing w:val="5"/>
                <w:sz w:val="24"/>
                <w:szCs w:val="24"/>
                <w:lang w:eastAsia="ja-JP"/>
              </w:rPr>
              <w:t xml:space="preserve">• </w:t>
            </w:r>
            <w:r w:rsidRPr="00F04BDA">
              <w:rPr>
                <w:rFonts w:ascii="Times New Roman" w:eastAsia="MS Mincho" w:hAnsi="Times New Roman" w:cs="Times New Roman"/>
                <w:i/>
                <w:color w:val="000000"/>
                <w:spacing w:val="5"/>
                <w:sz w:val="24"/>
                <w:szCs w:val="24"/>
                <w:lang w:eastAsia="ja-JP"/>
              </w:rPr>
              <w:t>оценивать характеры героев, их поступки;</w:t>
            </w:r>
          </w:p>
          <w:p w14:paraId="4E10E429" w14:textId="77777777" w:rsidR="003919C7" w:rsidRPr="00F04BDA" w:rsidRDefault="003919C7" w:rsidP="003919C7">
            <w:pPr>
              <w:autoSpaceDN w:val="0"/>
              <w:contextualSpacing/>
              <w:jc w:val="both"/>
              <w:rPr>
                <w:rFonts w:ascii="Times New Roman" w:eastAsia="MS Mincho" w:hAnsi="Times New Roman" w:cs="Times New Roman"/>
                <w:i/>
                <w:color w:val="000000"/>
                <w:spacing w:val="5"/>
                <w:sz w:val="24"/>
                <w:szCs w:val="24"/>
                <w:lang w:eastAsia="ja-JP"/>
              </w:rPr>
            </w:pPr>
            <w:r w:rsidRPr="00F04BDA">
              <w:rPr>
                <w:rFonts w:ascii="Times New Roman" w:eastAsia="MS Mincho" w:hAnsi="Times New Roman" w:cs="Times New Roman"/>
                <w:b/>
                <w:i/>
                <w:color w:val="000000"/>
                <w:spacing w:val="5"/>
                <w:sz w:val="24"/>
                <w:szCs w:val="24"/>
                <w:lang w:eastAsia="ja-JP"/>
              </w:rPr>
              <w:t xml:space="preserve">• </w:t>
            </w:r>
            <w:r w:rsidRPr="00F04BDA">
              <w:rPr>
                <w:rFonts w:ascii="Times New Roman" w:eastAsia="MS Mincho" w:hAnsi="Times New Roman" w:cs="Times New Roman"/>
                <w:i/>
                <w:color w:val="000000"/>
                <w:spacing w:val="5"/>
                <w:sz w:val="24"/>
                <w:szCs w:val="24"/>
                <w:lang w:eastAsia="ja-JP"/>
              </w:rPr>
              <w:t>выбирать и использовать выразительные средства языка в соответствии с коммуникативной задачей;</w:t>
            </w:r>
          </w:p>
          <w:p w14:paraId="790DD188" w14:textId="77777777" w:rsidR="00F04BDA" w:rsidRPr="00F04BDA" w:rsidRDefault="00F04BDA" w:rsidP="00F04BDA">
            <w:pPr>
              <w:autoSpaceDN w:val="0"/>
              <w:contextualSpacing/>
              <w:jc w:val="both"/>
              <w:rPr>
                <w:rFonts w:ascii="Times New Roman" w:eastAsia="MS Mincho" w:hAnsi="Times New Roman" w:cs="Times New Roman"/>
                <w:i/>
                <w:color w:val="000000"/>
                <w:spacing w:val="5"/>
                <w:sz w:val="24"/>
                <w:szCs w:val="24"/>
                <w:lang w:eastAsia="ja-JP"/>
              </w:rPr>
            </w:pPr>
            <w:r w:rsidRPr="00F04BDA">
              <w:rPr>
                <w:rFonts w:ascii="Times New Roman" w:eastAsia="MS Mincho" w:hAnsi="Times New Roman" w:cs="Times New Roman"/>
                <w:b/>
                <w:i/>
                <w:color w:val="000000"/>
                <w:spacing w:val="5"/>
                <w:sz w:val="24"/>
                <w:szCs w:val="24"/>
                <w:lang w:eastAsia="ja-JP"/>
              </w:rPr>
              <w:t xml:space="preserve">• </w:t>
            </w:r>
            <w:r w:rsidRPr="00F04BDA">
              <w:rPr>
                <w:rFonts w:ascii="Times New Roman" w:eastAsia="MS Mincho" w:hAnsi="Times New Roman" w:cs="Times New Roman"/>
                <w:i/>
                <w:color w:val="000000"/>
                <w:spacing w:val="5"/>
                <w:sz w:val="24"/>
                <w:szCs w:val="24"/>
                <w:lang w:eastAsia="ja-JP"/>
              </w:rPr>
              <w:t>уметь вести диалог, доказывать свою точку зрения, используя различные аргументы;</w:t>
            </w:r>
          </w:p>
          <w:p w14:paraId="222C4A0A" w14:textId="77777777" w:rsidR="00F04BDA" w:rsidRDefault="00F04BDA" w:rsidP="00F04BDA">
            <w:pPr>
              <w:autoSpaceDN w:val="0"/>
              <w:contextualSpacing/>
              <w:jc w:val="both"/>
              <w:rPr>
                <w:rFonts w:ascii="Times New Roman" w:eastAsia="MS Mincho" w:hAnsi="Times New Roman" w:cs="Times New Roman"/>
                <w:b/>
                <w:color w:val="000000"/>
                <w:spacing w:val="5"/>
                <w:sz w:val="24"/>
                <w:szCs w:val="24"/>
                <w:lang w:eastAsia="ja-JP"/>
              </w:rPr>
            </w:pPr>
            <w:r w:rsidRPr="00F04BDA">
              <w:rPr>
                <w:rFonts w:ascii="Times New Roman" w:eastAsia="MS Mincho" w:hAnsi="Times New Roman" w:cs="Times New Roman"/>
                <w:i/>
                <w:color w:val="000000"/>
                <w:spacing w:val="5"/>
                <w:sz w:val="24"/>
                <w:szCs w:val="24"/>
                <w:lang w:eastAsia="ja-JP"/>
              </w:rPr>
              <w:t>• овладеть практическими навыками, необходимыми для сохранения окружающей среды и собственного здоровья.</w:t>
            </w:r>
          </w:p>
        </w:tc>
      </w:tr>
    </w:tbl>
    <w:p w14:paraId="4C49F5C5" w14:textId="77777777" w:rsidR="00A02DF0" w:rsidRPr="009D41E8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65C0F" w14:textId="77777777" w:rsidR="00A02DF0" w:rsidRPr="009D41E8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68EF5" w14:textId="77777777" w:rsidR="00336D41" w:rsidRPr="00336D41" w:rsidRDefault="00336D41" w:rsidP="00336D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курса:</w:t>
      </w:r>
    </w:p>
    <w:p w14:paraId="610708DF" w14:textId="77777777" w:rsidR="00336D41" w:rsidRPr="00336D41" w:rsidRDefault="00336D41" w:rsidP="00336D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эсте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тической ценности литературы</w:t>
      </w:r>
      <w:r w:rsidRPr="00336D41">
        <w:rPr>
          <w:rFonts w:ascii="Times New Roman" w:eastAsia="Times New Roman" w:hAnsi="Times New Roman" w:cs="Times New Roman"/>
          <w:sz w:val="24"/>
          <w:szCs w:val="24"/>
          <w:lang w:eastAsia="ru-RU"/>
        </w:rPr>
        <w:t>; уважит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ельное отношение к литературе</w:t>
      </w:r>
      <w:r w:rsidRPr="00336D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 богатства литературы</w:t>
      </w:r>
      <w:r w:rsidRPr="00336D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EC31DE" w14:textId="77777777" w:rsidR="00336D41" w:rsidRPr="00336D41" w:rsidRDefault="00336D41" w:rsidP="00336D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использовать знания в учении и в повседневной жизни для поиска и исследования информации, представленной различной форме;</w:t>
      </w:r>
    </w:p>
    <w:p w14:paraId="31421034" w14:textId="77777777" w:rsidR="00336D41" w:rsidRPr="00336D41" w:rsidRDefault="00336D41" w:rsidP="00336D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4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способность характеризовать собственные знания и умения по предметам, формулировать вопросы.</w:t>
      </w:r>
    </w:p>
    <w:p w14:paraId="4E746CB6" w14:textId="77777777" w:rsidR="00336D41" w:rsidRPr="00336D41" w:rsidRDefault="00336D41" w:rsidP="00336D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14:paraId="637B6971" w14:textId="77777777" w:rsidR="00336D41" w:rsidRPr="00336D41" w:rsidRDefault="00336D41" w:rsidP="00336D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4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способность анализировать учебную ситуацию с точки зрения информационного наполнения;</w:t>
      </w:r>
    </w:p>
    <w:p w14:paraId="10890066" w14:textId="77777777" w:rsidR="00336D41" w:rsidRPr="00336D41" w:rsidRDefault="00336D41" w:rsidP="00336D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4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строить алгоритм поиска необходимой информации;</w:t>
      </w:r>
    </w:p>
    <w:p w14:paraId="72E1158E" w14:textId="77777777" w:rsidR="00336D41" w:rsidRPr="00336D41" w:rsidRDefault="00336D41" w:rsidP="00336D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4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определять логику решения практической и учебной задач;</w:t>
      </w:r>
    </w:p>
    <w:p w14:paraId="4004D3E2" w14:textId="77777777" w:rsidR="00A02DF0" w:rsidRPr="009D41E8" w:rsidRDefault="00336D41" w:rsidP="00336D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4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планировать, контролировать и корректировать ход учебной задачи.</w:t>
      </w:r>
    </w:p>
    <w:p w14:paraId="14416324" w14:textId="77777777" w:rsidR="00A02DF0" w:rsidRPr="006861F8" w:rsidRDefault="006861F8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B850DFB" w14:textId="77777777" w:rsidR="006861F8" w:rsidRDefault="006861F8" w:rsidP="006861F8">
      <w:pPr>
        <w:pStyle w:val="a4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1F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2A762EFA" w14:textId="77777777" w:rsidR="006861F8" w:rsidRDefault="006861F8" w:rsidP="006868B9">
      <w:pPr>
        <w:pStyle w:val="a4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1F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</w:t>
      </w:r>
      <w:r w:rsidRPr="006861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861F8">
        <w:rPr>
          <w:rFonts w:ascii="Times New Roman" w:eastAsia="Times New Roman" w:hAnsi="Times New Roman" w:cs="Times New Roman"/>
          <w:sz w:val="24"/>
          <w:szCs w:val="24"/>
          <w:lang w:eastAsia="ar-SA"/>
        </w:rPr>
        <w:t>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14:paraId="12F4E9AA" w14:textId="77777777" w:rsidR="006861F8" w:rsidRDefault="006861F8" w:rsidP="006868B9">
      <w:pPr>
        <w:pStyle w:val="a4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1F8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произведения;</w:t>
      </w:r>
    </w:p>
    <w:p w14:paraId="58B4E51D" w14:textId="77777777" w:rsidR="00A02DF0" w:rsidRDefault="006861F8" w:rsidP="006868B9">
      <w:pPr>
        <w:pStyle w:val="a4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1F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владение элементарной литературоведческой терминологией при анализе литературного произведения;</w:t>
      </w:r>
    </w:p>
    <w:p w14:paraId="2EC678E1" w14:textId="77777777" w:rsidR="006861F8" w:rsidRPr="006861F8" w:rsidRDefault="006861F8" w:rsidP="006868B9">
      <w:pPr>
        <w:pStyle w:val="a4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1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приобщение к духовно-нравственным ценностя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 русской литературы и культуры</w:t>
      </w:r>
      <w:r w:rsidRPr="006861F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F18266F" w14:textId="77777777" w:rsidR="006861F8" w:rsidRPr="006861F8" w:rsidRDefault="006861F8" w:rsidP="006868B9">
      <w:pPr>
        <w:pStyle w:val="a4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1F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формулирование собственного отношения к произведениям русской литературы, их оценка;</w:t>
      </w:r>
    </w:p>
    <w:p w14:paraId="2C8729DF" w14:textId="77777777" w:rsidR="006861F8" w:rsidRPr="006861F8" w:rsidRDefault="006861F8" w:rsidP="006868B9">
      <w:pPr>
        <w:pStyle w:val="a4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1F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авторской позиции и свое отношение к ней;</w:t>
      </w:r>
    </w:p>
    <w:p w14:paraId="585E16AB" w14:textId="77777777" w:rsidR="006861F8" w:rsidRPr="006861F8" w:rsidRDefault="006861F8" w:rsidP="006868B9">
      <w:pPr>
        <w:pStyle w:val="a4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1F8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восприятие на слух литературных произведений разных жанров, осмысленное чтение и адекватное восприятие;</w:t>
      </w:r>
    </w:p>
    <w:p w14:paraId="2C9882FA" w14:textId="77777777" w:rsidR="006868B9" w:rsidRPr="006868B9" w:rsidRDefault="006861F8" w:rsidP="006868B9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868B9" w:rsidRPr="006868B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14:paraId="71E57707" w14:textId="77777777" w:rsidR="006868B9" w:rsidRPr="006868B9" w:rsidRDefault="006868B9" w:rsidP="006868B9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8B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14:paraId="0B1428F4" w14:textId="77777777" w:rsidR="006861F8" w:rsidRPr="006868B9" w:rsidRDefault="006861F8" w:rsidP="006868B9">
      <w:pPr>
        <w:pStyle w:val="a4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8B9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</w:t>
      </w:r>
      <w:r w:rsidR="006868B9" w:rsidRPr="006868B9">
        <w:rPr>
          <w:rFonts w:ascii="Times New Roman" w:eastAsia="Times New Roman" w:hAnsi="Times New Roman" w:cs="Times New Roman"/>
          <w:sz w:val="24"/>
          <w:szCs w:val="24"/>
          <w:lang w:eastAsia="ar-SA"/>
        </w:rPr>
        <w:t>азного типа; уметь вести диалог.</w:t>
      </w:r>
    </w:p>
    <w:p w14:paraId="1F73D137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2DE3C7" w14:textId="77777777" w:rsidR="00F04BDA" w:rsidRPr="00F04BDA" w:rsidRDefault="00F04BDA" w:rsidP="006868B9">
      <w:pPr>
        <w:shd w:val="clear" w:color="auto" w:fill="FFFFFF"/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</w:p>
    <w:p w14:paraId="308816FF" w14:textId="7A1FF27E" w:rsidR="00A02DF0" w:rsidRPr="00F04BDA" w:rsidRDefault="00A02DF0" w:rsidP="00F04BDA">
      <w:pPr>
        <w:shd w:val="clear" w:color="auto" w:fill="FFFFFF"/>
        <w:suppressAutoHyphens/>
        <w:spacing w:before="280" w:after="280" w:line="240" w:lineRule="auto"/>
        <w:ind w:left="5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 курса «</w:t>
      </w:r>
      <w:r w:rsidR="00F04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Литературное пространство</w:t>
      </w:r>
      <w:r w:rsidRPr="00EA7C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EA7C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6FE6F5F9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1.</w:t>
      </w:r>
      <w:r w:rsidR="00A31E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Введение в курс </w:t>
      </w:r>
    </w:p>
    <w:p w14:paraId="0A773A49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55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Темы раздела:</w:t>
      </w:r>
      <w:r w:rsidRPr="00EA7C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EA7CD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Текст как знаковая система. Понятие контекста: авторский контекст  и читательский.</w:t>
      </w:r>
    </w:p>
    <w:p w14:paraId="1B03BA7E" w14:textId="77777777" w:rsidR="00F042C8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Раздел 2.</w:t>
      </w:r>
      <w:r w:rsidR="00A31E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Теория литературного анализа </w:t>
      </w:r>
    </w:p>
    <w:p w14:paraId="7916418C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755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Темы раздела:</w:t>
      </w:r>
      <w:r w:rsidRPr="00EA7C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EA7CD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Понятие литературного анализа. Виды анализа: целостный, структурный, уровневый, проблемный. Теоретические основы целостного анализа. Проблемный анализ. Понятие проблемного вопроса и проблемной ситуации. Интерпретация - истолкование, разъяснение смысла. Отличие интерпретации от анализа.</w:t>
      </w:r>
    </w:p>
    <w:p w14:paraId="65DD8687" w14:textId="77777777" w:rsidR="00F042C8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Раздел 3. Язык </w:t>
      </w:r>
      <w:r w:rsidR="00A31E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художественного произведения </w:t>
      </w:r>
    </w:p>
    <w:p w14:paraId="7E7ECDD1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755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Темы раздела:</w:t>
      </w:r>
      <w:r w:rsidRPr="00EA7C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EA7CD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Язык разговорный, литературный, поэтический</w:t>
      </w:r>
      <w:r w:rsidRPr="00EA7C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</w:t>
      </w:r>
      <w:r w:rsidRPr="00EA7CD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Понятие поэтического языка.</w:t>
      </w:r>
    </w:p>
    <w:p w14:paraId="61AAD6E4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Поэтическая фонетика.</w:t>
      </w:r>
      <w:r w:rsidRPr="00EA7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Звукопись. Звукоподражание. Аллитерация. Ассонанс. Эвфония. </w:t>
      </w:r>
    </w:p>
    <w:p w14:paraId="7202CE5A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Тропы.</w:t>
      </w:r>
      <w:r w:rsidRPr="00EA7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Виды тропов: аллегория, литота, метафора, метонимия, олицетвор</w:t>
      </w:r>
      <w:r w:rsidR="00A31EAC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ение, синекдоха, сравнение, пери</w:t>
      </w:r>
      <w:r w:rsidRPr="00EA7CDB">
        <w:rPr>
          <w:rFonts w:ascii="Times New Roman" w:eastAsia="Times New Roman" w:hAnsi="Times New Roman" w:cs="Times New Roman"/>
          <w:sz w:val="24"/>
          <w:szCs w:val="24"/>
          <w:lang w:eastAsia="ar-SA"/>
        </w:rPr>
        <w:t>фраза, эпитет.</w:t>
      </w:r>
      <w:r w:rsidRPr="00EA7C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A7CDB">
        <w:rPr>
          <w:rFonts w:ascii="Times New Roman" w:eastAsia="Times New Roman" w:hAnsi="Times New Roman" w:cs="Times New Roman"/>
          <w:sz w:val="24"/>
          <w:szCs w:val="24"/>
          <w:lang w:eastAsia="ar-SA"/>
        </w:rPr>
        <w:t>Тропы как средство художественного изображения. Эпитеты в исторических песнях.</w:t>
      </w:r>
    </w:p>
    <w:p w14:paraId="70B3579E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Поэтический синтаксис. Роль интонации. </w:t>
      </w:r>
      <w:r w:rsidRPr="00EA7CDB">
        <w:rPr>
          <w:rFonts w:ascii="Times New Roman" w:eastAsia="Times New Roman" w:hAnsi="Times New Roman" w:cs="Times New Roman"/>
          <w:sz w:val="24"/>
          <w:szCs w:val="24"/>
          <w:lang w:eastAsia="ar-SA"/>
        </w:rPr>
        <w:t>Синтаксические фигуры: риторические вопросы, обращения, восклицания. Эллипсис.  Антитеза. Инверсия. Градация. Оксюморон. Синтаксические повторы: анафора, эпифора</w:t>
      </w:r>
    </w:p>
    <w:p w14:paraId="2B352B3B" w14:textId="77777777" w:rsidR="00A02DF0" w:rsidRPr="00EA7CDB" w:rsidRDefault="00175DA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Тексты. </w:t>
      </w:r>
      <w:r w:rsidR="00A02DF0" w:rsidRPr="00EA7CDB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A02DF0">
        <w:rPr>
          <w:rFonts w:ascii="Times New Roman" w:eastAsia="Times New Roman" w:hAnsi="Times New Roman" w:cs="Times New Roman"/>
          <w:sz w:val="24"/>
          <w:szCs w:val="24"/>
          <w:lang w:eastAsia="ar-SA"/>
        </w:rPr>
        <w:t>.Бальмонт «</w:t>
      </w:r>
      <w:r w:rsidR="00A02DF0" w:rsidRPr="00EA7CDB">
        <w:rPr>
          <w:rFonts w:ascii="Times New Roman" w:eastAsia="Times New Roman" w:hAnsi="Times New Roman" w:cs="Times New Roman"/>
          <w:sz w:val="24"/>
          <w:szCs w:val="24"/>
          <w:lang w:eastAsia="ar-SA"/>
        </w:rPr>
        <w:t>Ве</w:t>
      </w:r>
      <w:r w:rsidR="00A02DF0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чер. Взморье. Вздохи ветра», В.Маяковский</w:t>
      </w:r>
      <w:r w:rsidR="00A02DF0" w:rsidRPr="00EA7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«Необычайное приключение, бывшее с </w:t>
      </w:r>
      <w:r w:rsidR="00F04BDA">
        <w:rPr>
          <w:rFonts w:ascii="Times New Roman" w:eastAsia="Times New Roman" w:hAnsi="Times New Roman" w:cs="Times New Roman"/>
          <w:sz w:val="24"/>
          <w:szCs w:val="24"/>
          <w:lang w:eastAsia="ar-SA"/>
        </w:rPr>
        <w:t>В. Маяковским летом на даче», «</w:t>
      </w:r>
      <w:r w:rsidR="00A02DF0" w:rsidRPr="00EA7CDB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Степан Разин на Волге», « Пугачёв в темнице»,  «Пугачёв казнён», Е.А. Баратынский « Водопад»,   «Чудный град порой сольётся…»,  Г.Р. Державин «Снегирь»,  М.Ю.</w:t>
      </w:r>
      <w:r w:rsidR="00F04B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02DF0" w:rsidRPr="00EA7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Лермонтов  «Нищий», А.С. Пушкин « Я помню чудное мгновенье…»,  А. А. Фет « На железной дороге»,  </w:t>
      </w:r>
      <w:r w:rsidR="006861F8">
        <w:rPr>
          <w:rFonts w:ascii="Times New Roman" w:eastAsia="Times New Roman" w:hAnsi="Times New Roman" w:cs="Times New Roman"/>
          <w:sz w:val="24"/>
          <w:szCs w:val="24"/>
          <w:lang w:eastAsia="ar-SA"/>
        </w:rPr>
        <w:t>А. Блок « На железной дороге».</w:t>
      </w:r>
    </w:p>
    <w:p w14:paraId="31C84064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4. Персонаж в</w:t>
      </w:r>
      <w:r w:rsidRPr="00EA7C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литературном  </w:t>
      </w:r>
      <w:r w:rsidR="00A31E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произведении </w:t>
      </w:r>
    </w:p>
    <w:p w14:paraId="6A5AFA84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755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Темы раздела:</w:t>
      </w:r>
      <w:r w:rsidRPr="00EA7C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Человек как главный объект всякого искусства; литературный герой, персонаж, герой, действующее лицо. Способы создания характера </w:t>
      </w:r>
      <w:proofErr w:type="gramStart"/>
      <w:r w:rsidRPr="00EA7CD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персонажа:  имя</w:t>
      </w:r>
      <w:proofErr w:type="gramEnd"/>
      <w:r w:rsidRPr="00EA7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портрет,  речь, поступки, поведение, мысли, чувства, отношение с окружающими, авторское отношение к герою, </w:t>
      </w:r>
      <w:r w:rsidRPr="00EA7C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место героя в образной системе произведения.</w:t>
      </w:r>
    </w:p>
    <w:p w14:paraId="3F499104" w14:textId="77777777" w:rsidR="00A02DF0" w:rsidRPr="00B755F8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Тексты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А.де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Экзюпери «</w:t>
      </w:r>
      <w:r w:rsidRPr="00EA7CD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Маленький принц».</w:t>
      </w:r>
    </w:p>
    <w:p w14:paraId="044D11FC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5. Функция  детали </w:t>
      </w:r>
      <w:r w:rsidR="00A31E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худож</w:t>
      </w:r>
      <w:r w:rsidR="00F042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ественном произведении </w:t>
      </w:r>
    </w:p>
    <w:p w14:paraId="1BB7A79F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755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Темы раздела: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A7C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ль как самая малая и неделимая</w:t>
      </w:r>
      <w:r w:rsidRPr="00EA7C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единица предметного мира произведения. 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ль детали в раскрытии образа. «</w:t>
      </w:r>
      <w:r w:rsidRPr="00EA7C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Читая, мы должны замечать и лелеять детали. Лунный свет обобщений - вещь хорошая, но лишь после того, как любовно собраны все солнечные мелочи книги» (В. Набоков).</w:t>
      </w:r>
    </w:p>
    <w:p w14:paraId="6FA645A4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Текст.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 Пушкин «</w:t>
      </w:r>
      <w:r w:rsidRPr="00EA7C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Пиковая дама»</w:t>
      </w:r>
    </w:p>
    <w:p w14:paraId="58CA9E56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B55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Раздел 6. </w:t>
      </w:r>
      <w:r w:rsidRPr="00EA7C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Символика </w:t>
      </w:r>
      <w:r w:rsidR="00F04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художественном произведении </w:t>
      </w:r>
    </w:p>
    <w:p w14:paraId="70292986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755F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lastRenderedPageBreak/>
        <w:t>Темы раздела: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Символ--</w:t>
      </w:r>
      <w:r w:rsidRPr="00EA7C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предметный образ, несущий иносказательный смысл. Многозначность символа. Символика имени.  </w:t>
      </w:r>
      <w:proofErr w:type="spellStart"/>
      <w:r w:rsidRPr="00EA7C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Цветосимвол</w:t>
      </w:r>
      <w:proofErr w:type="spellEnd"/>
      <w:r w:rsidRPr="00EA7C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Число.</w:t>
      </w:r>
    </w:p>
    <w:p w14:paraId="762AE32D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Тексты. </w:t>
      </w:r>
      <w:r w:rsidRPr="00EA7C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М.Ю. Лермонтов «Пленн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ый рыцарь», «Сосед». М.Горький </w:t>
      </w:r>
      <w:r w:rsidRPr="00EA7C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EA7C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Песня о Соколе».</w:t>
      </w:r>
    </w:p>
    <w:p w14:paraId="665A2BF5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Раздел 7. Роль эпизода </w:t>
      </w:r>
      <w:r w:rsidR="00F042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художественном произведении </w:t>
      </w:r>
    </w:p>
    <w:p w14:paraId="2C554486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755F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Темы раздела:</w:t>
      </w:r>
      <w:r w:rsidRPr="00EA7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Эпизод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структурный элемент в</w:t>
      </w:r>
      <w:r w:rsidRPr="00EA7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системе произведения. Виды связи эпизодов: причинно- следственные, причинно-временные, собственно временные. </w:t>
      </w:r>
      <w:r w:rsidRPr="00EA7C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Анализ эпизода: его границы, время, место действия, система персонажей, расположение эпизода в контексте произведения, выявление точки зрения, оценочной позиции, с которой ведется повествование.</w:t>
      </w:r>
    </w:p>
    <w:p w14:paraId="5E329F72" w14:textId="77777777" w:rsidR="00A02DF0" w:rsidRPr="00EA7CDB" w:rsidRDefault="00A02DF0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7C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Тексты.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М.Горький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r w:rsidRPr="00EA7C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Старуха </w:t>
      </w:r>
      <w:proofErr w:type="spellStart"/>
      <w:r w:rsidRPr="00EA7C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Изергиль</w:t>
      </w:r>
      <w:proofErr w:type="spellEnd"/>
      <w:r w:rsidRPr="00EA7C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», </w:t>
      </w:r>
      <w:r w:rsidRPr="00EA7C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уметь его анализировать</w:t>
      </w:r>
      <w:r w:rsidR="007B55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571BBF4A" w14:textId="77777777" w:rsidR="00A02DF0" w:rsidRPr="00B755F8" w:rsidRDefault="00F042C8" w:rsidP="00A0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42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8.</w:t>
      </w:r>
      <w:r w:rsidRPr="00F042C8">
        <w:rPr>
          <w:b/>
        </w:rPr>
        <w:t xml:space="preserve"> </w:t>
      </w:r>
      <w:r w:rsidRPr="00F042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Обобщение знаний</w:t>
      </w:r>
    </w:p>
    <w:p w14:paraId="5E8662C8" w14:textId="77777777" w:rsidR="00A02DF0" w:rsidRDefault="00A02DF0" w:rsidP="00A02DF0"/>
    <w:p w14:paraId="648877E2" w14:textId="77777777" w:rsidR="00B110FB" w:rsidRDefault="00F04BDA" w:rsidP="00A31E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</w:p>
    <w:p w14:paraId="626C0226" w14:textId="77777777" w:rsidR="00F04BDA" w:rsidRDefault="00F04BDA" w:rsidP="00F04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Тематическое планирование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3240"/>
        <w:gridCol w:w="1701"/>
        <w:gridCol w:w="4819"/>
      </w:tblGrid>
      <w:tr w:rsidR="006868B9" w14:paraId="7B99E81F" w14:textId="77777777" w:rsidTr="006868B9">
        <w:tc>
          <w:tcPr>
            <w:tcW w:w="554" w:type="dxa"/>
          </w:tcPr>
          <w:p w14:paraId="649B5EF8" w14:textId="77777777" w:rsidR="006868B9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3240" w:type="dxa"/>
          </w:tcPr>
          <w:p w14:paraId="379730E7" w14:textId="77777777" w:rsidR="006868B9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раздела </w:t>
            </w:r>
          </w:p>
        </w:tc>
        <w:tc>
          <w:tcPr>
            <w:tcW w:w="1701" w:type="dxa"/>
          </w:tcPr>
          <w:p w14:paraId="3E3BDB78" w14:textId="77777777" w:rsidR="006868B9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  <w:tc>
          <w:tcPr>
            <w:tcW w:w="4819" w:type="dxa"/>
          </w:tcPr>
          <w:p w14:paraId="195F645C" w14:textId="77777777" w:rsidR="006868B9" w:rsidRPr="006868B9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68B9">
              <w:rPr>
                <w:rFonts w:ascii="Times New Roman" w:eastAsia="Times New Roman" w:hAnsi="Times New Roman" w:cs="Times New Roman"/>
                <w:bCs/>
                <w:w w:val="0"/>
                <w:sz w:val="24"/>
                <w:szCs w:val="24"/>
                <w:lang w:eastAsia="ru-RU"/>
              </w:rPr>
              <w:t>Виды деятельности обучающихся</w:t>
            </w:r>
          </w:p>
        </w:tc>
      </w:tr>
      <w:tr w:rsidR="006868B9" w14:paraId="4E5446EE" w14:textId="77777777" w:rsidTr="006868B9">
        <w:tc>
          <w:tcPr>
            <w:tcW w:w="554" w:type="dxa"/>
          </w:tcPr>
          <w:p w14:paraId="5A6AF122" w14:textId="77777777" w:rsidR="006868B9" w:rsidRPr="00F04BDA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0" w:type="dxa"/>
          </w:tcPr>
          <w:p w14:paraId="53B19991" w14:textId="77777777" w:rsidR="006868B9" w:rsidRPr="00F04BDA" w:rsidRDefault="006868B9" w:rsidP="00F04B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B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 в курс</w:t>
            </w:r>
          </w:p>
        </w:tc>
        <w:tc>
          <w:tcPr>
            <w:tcW w:w="1701" w:type="dxa"/>
          </w:tcPr>
          <w:p w14:paraId="5F5D1EF3" w14:textId="77777777" w:rsidR="006868B9" w:rsidRPr="00F04BDA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</w:tcPr>
          <w:p w14:paraId="127930DD" w14:textId="77777777" w:rsidR="006868B9" w:rsidRDefault="00B755F8" w:rsidP="006868B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75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пределять текст как знаковую систему, знать виды контекста, находить примеры в речи.</w:t>
            </w:r>
          </w:p>
        </w:tc>
      </w:tr>
      <w:tr w:rsidR="006868B9" w14:paraId="7AC21313" w14:textId="77777777" w:rsidTr="006868B9">
        <w:tc>
          <w:tcPr>
            <w:tcW w:w="554" w:type="dxa"/>
          </w:tcPr>
          <w:p w14:paraId="1231FE97" w14:textId="77777777" w:rsidR="006868B9" w:rsidRPr="00F04BDA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0" w:type="dxa"/>
          </w:tcPr>
          <w:p w14:paraId="2300B070" w14:textId="77777777" w:rsidR="006868B9" w:rsidRPr="00F04BDA" w:rsidRDefault="006868B9" w:rsidP="00F04B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1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Теория литературного анализа</w:t>
            </w:r>
          </w:p>
        </w:tc>
        <w:tc>
          <w:tcPr>
            <w:tcW w:w="1701" w:type="dxa"/>
          </w:tcPr>
          <w:p w14:paraId="6C7D7A66" w14:textId="77777777" w:rsidR="006868B9" w:rsidRPr="00F04BDA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</w:tcPr>
          <w:p w14:paraId="24CD805C" w14:textId="77777777" w:rsidR="006868B9" w:rsidRDefault="00B755F8" w:rsidP="006868B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B75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нать виды анализа, определять его  теоретические основы,  проблемные ситуации; отличать интерпретацию от анализа.</w:t>
            </w:r>
          </w:p>
        </w:tc>
      </w:tr>
      <w:tr w:rsidR="006868B9" w14:paraId="034872F3" w14:textId="77777777" w:rsidTr="006868B9">
        <w:tc>
          <w:tcPr>
            <w:tcW w:w="554" w:type="dxa"/>
          </w:tcPr>
          <w:p w14:paraId="0262AEF3" w14:textId="77777777" w:rsidR="006868B9" w:rsidRPr="00F04BDA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0" w:type="dxa"/>
          </w:tcPr>
          <w:p w14:paraId="1EDE5B40" w14:textId="77777777" w:rsidR="006868B9" w:rsidRPr="00F04BDA" w:rsidRDefault="006868B9" w:rsidP="00F04B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1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 художественного произведения</w:t>
            </w:r>
          </w:p>
        </w:tc>
        <w:tc>
          <w:tcPr>
            <w:tcW w:w="1701" w:type="dxa"/>
          </w:tcPr>
          <w:p w14:paraId="535F57DB" w14:textId="77777777" w:rsidR="006868B9" w:rsidRPr="00F04BDA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19" w:type="dxa"/>
          </w:tcPr>
          <w:p w14:paraId="0BBA407B" w14:textId="77777777" w:rsidR="006868B9" w:rsidRDefault="00B755F8" w:rsidP="006868B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B75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аходить тропы в речи, знать их виды, использовать в своей речи для её образности.</w:t>
            </w:r>
          </w:p>
        </w:tc>
      </w:tr>
      <w:tr w:rsidR="006868B9" w14:paraId="483E7870" w14:textId="77777777" w:rsidTr="006868B9">
        <w:tc>
          <w:tcPr>
            <w:tcW w:w="554" w:type="dxa"/>
          </w:tcPr>
          <w:p w14:paraId="0D6E739A" w14:textId="77777777" w:rsidR="006868B9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0" w:type="dxa"/>
          </w:tcPr>
          <w:p w14:paraId="61558B93" w14:textId="77777777" w:rsidR="006868B9" w:rsidRPr="00A31EAC" w:rsidRDefault="006868B9" w:rsidP="00F04B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1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Персонаж в литературном  произведении</w:t>
            </w:r>
          </w:p>
        </w:tc>
        <w:tc>
          <w:tcPr>
            <w:tcW w:w="1701" w:type="dxa"/>
          </w:tcPr>
          <w:p w14:paraId="29D872D3" w14:textId="77777777" w:rsidR="006868B9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</w:tcPr>
          <w:p w14:paraId="6FB9DC1F" w14:textId="77777777" w:rsidR="006868B9" w:rsidRDefault="00B755F8" w:rsidP="006868B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B75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аходить способы создания характера персонажа, авторское отношение к герою, место героя в образной системе произведения.</w:t>
            </w:r>
          </w:p>
        </w:tc>
      </w:tr>
      <w:tr w:rsidR="006868B9" w14:paraId="593390CA" w14:textId="77777777" w:rsidTr="006868B9">
        <w:tc>
          <w:tcPr>
            <w:tcW w:w="554" w:type="dxa"/>
          </w:tcPr>
          <w:p w14:paraId="1F9F3F2D" w14:textId="77777777" w:rsidR="006868B9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0" w:type="dxa"/>
          </w:tcPr>
          <w:p w14:paraId="3B4756B2" w14:textId="77777777" w:rsidR="006868B9" w:rsidRPr="00A31EAC" w:rsidRDefault="006868B9" w:rsidP="00F04B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1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Функция  детали в художественном произведении</w:t>
            </w:r>
          </w:p>
        </w:tc>
        <w:tc>
          <w:tcPr>
            <w:tcW w:w="1701" w:type="dxa"/>
          </w:tcPr>
          <w:p w14:paraId="3AD5D117" w14:textId="77777777" w:rsidR="006868B9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</w:tcPr>
          <w:p w14:paraId="37C344CF" w14:textId="77777777" w:rsidR="006868B9" w:rsidRDefault="00B755F8" w:rsidP="006868B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художественной детали. Лингвистический анализ текста. Создание буклета.</w:t>
            </w:r>
          </w:p>
        </w:tc>
      </w:tr>
      <w:tr w:rsidR="006868B9" w14:paraId="50EC55CF" w14:textId="77777777" w:rsidTr="006868B9">
        <w:tc>
          <w:tcPr>
            <w:tcW w:w="554" w:type="dxa"/>
          </w:tcPr>
          <w:p w14:paraId="2A467C30" w14:textId="77777777" w:rsidR="006868B9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40" w:type="dxa"/>
          </w:tcPr>
          <w:p w14:paraId="6D16F901" w14:textId="77777777" w:rsidR="006868B9" w:rsidRPr="00A31EAC" w:rsidRDefault="006868B9" w:rsidP="00F04B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1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Символика в художественном произведении</w:t>
            </w:r>
          </w:p>
        </w:tc>
        <w:tc>
          <w:tcPr>
            <w:tcW w:w="1701" w:type="dxa"/>
          </w:tcPr>
          <w:p w14:paraId="255B84B7" w14:textId="77777777" w:rsidR="006868B9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</w:tcPr>
          <w:p w14:paraId="42FF22F1" w14:textId="77777777" w:rsidR="006868B9" w:rsidRDefault="00B755F8" w:rsidP="006868B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75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пределять символ как предметный образ, несущий иносказательный смысл.</w:t>
            </w:r>
          </w:p>
        </w:tc>
      </w:tr>
      <w:tr w:rsidR="006868B9" w14:paraId="397509EF" w14:textId="77777777" w:rsidTr="006868B9">
        <w:tc>
          <w:tcPr>
            <w:tcW w:w="554" w:type="dxa"/>
          </w:tcPr>
          <w:p w14:paraId="15A4D35F" w14:textId="77777777" w:rsidR="006868B9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40" w:type="dxa"/>
          </w:tcPr>
          <w:p w14:paraId="6F4DAFF0" w14:textId="77777777" w:rsidR="006868B9" w:rsidRPr="00A31EAC" w:rsidRDefault="006868B9" w:rsidP="00F04B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1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эпизода в художественном произведении</w:t>
            </w:r>
          </w:p>
        </w:tc>
        <w:tc>
          <w:tcPr>
            <w:tcW w:w="1701" w:type="dxa"/>
          </w:tcPr>
          <w:p w14:paraId="12636E85" w14:textId="77777777" w:rsidR="006868B9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</w:tcPr>
          <w:p w14:paraId="0B93A030" w14:textId="77777777" w:rsidR="006868B9" w:rsidRDefault="00B755F8" w:rsidP="00B755F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B75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нать виды связи эпизода, уметь его анализировать, находить в контексте произведения, выявлять точки зрения, оценочной позиции, с которой ведется повествование.</w:t>
            </w:r>
          </w:p>
        </w:tc>
      </w:tr>
      <w:tr w:rsidR="006868B9" w14:paraId="321FBC3E" w14:textId="77777777" w:rsidTr="006868B9">
        <w:tc>
          <w:tcPr>
            <w:tcW w:w="554" w:type="dxa"/>
          </w:tcPr>
          <w:p w14:paraId="5A0AEE03" w14:textId="77777777" w:rsidR="006868B9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40" w:type="dxa"/>
          </w:tcPr>
          <w:p w14:paraId="7059E146" w14:textId="77777777" w:rsidR="006868B9" w:rsidRPr="00A31EAC" w:rsidRDefault="006868B9" w:rsidP="00F04B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знаний</w:t>
            </w:r>
          </w:p>
        </w:tc>
        <w:tc>
          <w:tcPr>
            <w:tcW w:w="1701" w:type="dxa"/>
          </w:tcPr>
          <w:p w14:paraId="432421C2" w14:textId="77777777" w:rsidR="006868B9" w:rsidRDefault="006868B9" w:rsidP="00F04B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</w:tcPr>
          <w:p w14:paraId="5C2FD588" w14:textId="77777777" w:rsidR="006868B9" w:rsidRDefault="00B755F8" w:rsidP="00B755F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зачетной работы.</w:t>
            </w:r>
          </w:p>
        </w:tc>
      </w:tr>
    </w:tbl>
    <w:p w14:paraId="06855757" w14:textId="77777777" w:rsidR="00F04BDA" w:rsidRPr="00F04BDA" w:rsidRDefault="00F04BDA" w:rsidP="00F04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745CA7" w14:textId="77777777" w:rsidR="00B110FB" w:rsidRPr="00AC795D" w:rsidRDefault="00B110FB" w:rsidP="00B110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13476A" w14:textId="77777777" w:rsidR="00B110FB" w:rsidRDefault="00B110FB" w:rsidP="00A31E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A771B1" w14:textId="77777777" w:rsidR="00B110FB" w:rsidRDefault="00B110FB" w:rsidP="00B110F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C17860" w14:textId="77777777" w:rsidR="00B110FB" w:rsidRDefault="00B110FB" w:rsidP="00B110F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33FC59" w14:textId="77777777" w:rsidR="00B110FB" w:rsidRPr="00783E34" w:rsidRDefault="00B110FB" w:rsidP="00B755F8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110FB" w:rsidRPr="00783E34" w:rsidSect="006868B9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2164DDBE" w14:textId="77777777" w:rsidR="006E4033" w:rsidRDefault="00C34D9F" w:rsidP="00B755F8"/>
    <w:sectPr w:rsidR="006E4033" w:rsidSect="0048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A7AEA"/>
    <w:multiLevelType w:val="hybridMultilevel"/>
    <w:tmpl w:val="69CA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87CE6"/>
    <w:multiLevelType w:val="hybridMultilevel"/>
    <w:tmpl w:val="A192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37FA"/>
    <w:multiLevelType w:val="multilevel"/>
    <w:tmpl w:val="3C1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63FF7"/>
    <w:multiLevelType w:val="multilevel"/>
    <w:tmpl w:val="E7D0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E36AB"/>
    <w:multiLevelType w:val="hybridMultilevel"/>
    <w:tmpl w:val="84540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EE5B23"/>
    <w:multiLevelType w:val="multilevel"/>
    <w:tmpl w:val="2320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8465E"/>
    <w:multiLevelType w:val="hybridMultilevel"/>
    <w:tmpl w:val="8FDC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A08B0"/>
    <w:multiLevelType w:val="hybridMultilevel"/>
    <w:tmpl w:val="019C0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C1EF2"/>
    <w:multiLevelType w:val="hybridMultilevel"/>
    <w:tmpl w:val="C5BE98E0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BB268AC"/>
    <w:multiLevelType w:val="hybridMultilevel"/>
    <w:tmpl w:val="C14C0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F63"/>
    <w:rsid w:val="00155A8A"/>
    <w:rsid w:val="00175DA0"/>
    <w:rsid w:val="002503A4"/>
    <w:rsid w:val="00336D41"/>
    <w:rsid w:val="003919C7"/>
    <w:rsid w:val="003B3705"/>
    <w:rsid w:val="00436CBE"/>
    <w:rsid w:val="00480891"/>
    <w:rsid w:val="0051445A"/>
    <w:rsid w:val="0065350E"/>
    <w:rsid w:val="006565AD"/>
    <w:rsid w:val="006861F8"/>
    <w:rsid w:val="006868B9"/>
    <w:rsid w:val="00771A39"/>
    <w:rsid w:val="007821B4"/>
    <w:rsid w:val="007B5507"/>
    <w:rsid w:val="00801A0E"/>
    <w:rsid w:val="009A0B97"/>
    <w:rsid w:val="00A02DF0"/>
    <w:rsid w:val="00A243D9"/>
    <w:rsid w:val="00A31EAC"/>
    <w:rsid w:val="00B110FB"/>
    <w:rsid w:val="00B755F8"/>
    <w:rsid w:val="00C34D9F"/>
    <w:rsid w:val="00C841B1"/>
    <w:rsid w:val="00C866EC"/>
    <w:rsid w:val="00CC0322"/>
    <w:rsid w:val="00CE7EF6"/>
    <w:rsid w:val="00D22F63"/>
    <w:rsid w:val="00F042C8"/>
    <w:rsid w:val="00F04BDA"/>
    <w:rsid w:val="00F87DE7"/>
    <w:rsid w:val="00F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F64F"/>
  <w15:docId w15:val="{7283BC67-9B47-4ABA-80B3-784D41CF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705"/>
  </w:style>
  <w:style w:type="paragraph" w:styleId="1">
    <w:name w:val="heading 1"/>
    <w:basedOn w:val="a"/>
    <w:link w:val="10"/>
    <w:uiPriority w:val="1"/>
    <w:qFormat/>
    <w:rsid w:val="00801A0E"/>
    <w:pPr>
      <w:widowControl w:val="0"/>
      <w:autoSpaceDE w:val="0"/>
      <w:autoSpaceDN w:val="0"/>
      <w:spacing w:after="0" w:line="240" w:lineRule="auto"/>
      <w:ind w:left="22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9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01A0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сизикин</dc:creator>
  <cp:keywords/>
  <dc:description/>
  <cp:lastModifiedBy>user</cp:lastModifiedBy>
  <cp:revision>18</cp:revision>
  <dcterms:created xsi:type="dcterms:W3CDTF">2017-12-17T22:06:00Z</dcterms:created>
  <dcterms:modified xsi:type="dcterms:W3CDTF">2021-05-20T08:02:00Z</dcterms:modified>
</cp:coreProperties>
</file>