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5728" w14:textId="78CECAAA" w:rsidR="00997D4C" w:rsidRDefault="00070E4F" w:rsidP="003A65D3">
      <w:pPr>
        <w:widowControl w:val="0"/>
        <w:autoSpaceDE w:val="0"/>
        <w:autoSpaceDN w:val="0"/>
        <w:spacing w:after="0" w:line="240" w:lineRule="auto"/>
        <w:ind w:right="1713"/>
        <w:rPr>
          <w:rFonts w:ascii="Times New Roman" w:eastAsia="Times New Roman" w:hAnsi="Times New Roman"/>
          <w:b/>
          <w:bCs/>
          <w:sz w:val="28"/>
          <w:szCs w:val="28"/>
        </w:rPr>
      </w:pPr>
      <w:r>
        <w:rPr>
          <w:noProof/>
        </w:rPr>
        <w:drawing>
          <wp:inline distT="0" distB="0" distL="0" distR="0" wp14:anchorId="7FA6C87F" wp14:editId="4615A924">
            <wp:extent cx="6432550" cy="9089825"/>
            <wp:effectExtent l="0" t="0" r="635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2550" cy="9089825"/>
                    </a:xfrm>
                    <a:prstGeom prst="rect">
                      <a:avLst/>
                    </a:prstGeom>
                    <a:noFill/>
                    <a:ln>
                      <a:noFill/>
                    </a:ln>
                  </pic:spPr>
                </pic:pic>
              </a:graphicData>
            </a:graphic>
          </wp:inline>
        </w:drawing>
      </w:r>
      <w:bookmarkStart w:id="0" w:name="_GoBack"/>
      <w:bookmarkEnd w:id="0"/>
    </w:p>
    <w:p w14:paraId="448600A3"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3BD27054"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1BDFB764"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2A6DFF0A"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52C4B253"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36A1E27B"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1EEF19B4" w14:textId="77777777" w:rsidR="00997D4C" w:rsidRDefault="00997D4C" w:rsidP="003A65D3">
      <w:pPr>
        <w:widowControl w:val="0"/>
        <w:autoSpaceDE w:val="0"/>
        <w:autoSpaceDN w:val="0"/>
        <w:spacing w:after="0" w:line="240" w:lineRule="auto"/>
        <w:ind w:right="1713"/>
        <w:rPr>
          <w:rFonts w:ascii="Times New Roman" w:eastAsia="Times New Roman" w:hAnsi="Times New Roman"/>
          <w:b/>
          <w:bCs/>
          <w:sz w:val="28"/>
          <w:szCs w:val="28"/>
        </w:rPr>
      </w:pPr>
    </w:p>
    <w:p w14:paraId="73D842EF" w14:textId="77777777" w:rsidR="00B83CB0" w:rsidRDefault="00B83CB0" w:rsidP="003A65D3">
      <w:pPr>
        <w:widowControl w:val="0"/>
        <w:autoSpaceDE w:val="0"/>
        <w:autoSpaceDN w:val="0"/>
        <w:spacing w:after="0" w:line="240" w:lineRule="auto"/>
        <w:ind w:right="1713"/>
        <w:rPr>
          <w:rFonts w:ascii="Times New Roman" w:eastAsia="Times New Roman" w:hAnsi="Times New Roman"/>
          <w:b/>
          <w:bCs/>
          <w:sz w:val="28"/>
          <w:szCs w:val="28"/>
        </w:rPr>
      </w:pPr>
    </w:p>
    <w:p w14:paraId="459C28F8" w14:textId="4CF87CCB" w:rsidR="003A65D3" w:rsidRPr="003A65D3" w:rsidRDefault="003A65D3" w:rsidP="003A65D3">
      <w:pPr>
        <w:widowControl w:val="0"/>
        <w:autoSpaceDE w:val="0"/>
        <w:autoSpaceDN w:val="0"/>
        <w:spacing w:after="0" w:line="240" w:lineRule="auto"/>
        <w:ind w:right="1713"/>
        <w:rPr>
          <w:rFonts w:ascii="Times New Roman" w:eastAsia="Times New Roman" w:hAnsi="Times New Roman"/>
          <w:b/>
          <w:bCs/>
          <w:sz w:val="28"/>
          <w:szCs w:val="28"/>
        </w:rPr>
      </w:pPr>
      <w:r w:rsidRPr="003A65D3">
        <w:rPr>
          <w:rFonts w:ascii="Times New Roman" w:eastAsia="Times New Roman" w:hAnsi="Times New Roman"/>
          <w:b/>
          <w:bCs/>
          <w:sz w:val="28"/>
          <w:szCs w:val="28"/>
        </w:rPr>
        <w:t>Рабочая</w:t>
      </w:r>
      <w:r w:rsidRPr="003A65D3">
        <w:rPr>
          <w:rFonts w:ascii="Times New Roman" w:eastAsia="Times New Roman" w:hAnsi="Times New Roman"/>
          <w:b/>
          <w:bCs/>
          <w:spacing w:val="-13"/>
          <w:sz w:val="28"/>
          <w:szCs w:val="28"/>
        </w:rPr>
        <w:t xml:space="preserve"> </w:t>
      </w:r>
      <w:r w:rsidRPr="003A65D3">
        <w:rPr>
          <w:rFonts w:ascii="Times New Roman" w:eastAsia="Times New Roman" w:hAnsi="Times New Roman"/>
          <w:b/>
          <w:bCs/>
          <w:sz w:val="28"/>
          <w:szCs w:val="28"/>
        </w:rPr>
        <w:t>программа</w:t>
      </w:r>
      <w:r w:rsidRPr="003A65D3">
        <w:rPr>
          <w:rFonts w:ascii="Times New Roman" w:eastAsia="Times New Roman" w:hAnsi="Times New Roman"/>
          <w:b/>
          <w:bCs/>
          <w:spacing w:val="-9"/>
          <w:sz w:val="28"/>
          <w:szCs w:val="28"/>
        </w:rPr>
        <w:t xml:space="preserve"> </w:t>
      </w:r>
      <w:r w:rsidRPr="003A65D3">
        <w:rPr>
          <w:rFonts w:ascii="Times New Roman" w:eastAsia="Times New Roman" w:hAnsi="Times New Roman"/>
          <w:b/>
          <w:bCs/>
          <w:sz w:val="28"/>
          <w:szCs w:val="28"/>
        </w:rPr>
        <w:t>учебного</w:t>
      </w:r>
      <w:r w:rsidRPr="003A65D3">
        <w:rPr>
          <w:rFonts w:ascii="Times New Roman" w:eastAsia="Times New Roman" w:hAnsi="Times New Roman"/>
          <w:b/>
          <w:bCs/>
          <w:spacing w:val="-10"/>
          <w:sz w:val="28"/>
          <w:szCs w:val="28"/>
        </w:rPr>
        <w:t xml:space="preserve"> </w:t>
      </w:r>
      <w:r w:rsidRPr="003A65D3">
        <w:rPr>
          <w:rFonts w:ascii="Times New Roman" w:eastAsia="Times New Roman" w:hAnsi="Times New Roman"/>
          <w:b/>
          <w:bCs/>
          <w:sz w:val="28"/>
          <w:szCs w:val="28"/>
        </w:rPr>
        <w:t>предмета</w:t>
      </w:r>
      <w:r w:rsidRPr="003A65D3">
        <w:rPr>
          <w:rFonts w:ascii="Times New Roman" w:eastAsia="Times New Roman" w:hAnsi="Times New Roman"/>
          <w:b/>
          <w:bCs/>
          <w:spacing w:val="-8"/>
          <w:sz w:val="28"/>
          <w:szCs w:val="28"/>
        </w:rPr>
        <w:t xml:space="preserve"> </w:t>
      </w:r>
      <w:r w:rsidRPr="003A65D3">
        <w:rPr>
          <w:rFonts w:ascii="Times New Roman" w:eastAsia="Times New Roman" w:hAnsi="Times New Roman"/>
          <w:b/>
          <w:bCs/>
          <w:sz w:val="28"/>
          <w:szCs w:val="28"/>
        </w:rPr>
        <w:t>«Музыка»</w:t>
      </w:r>
      <w:r w:rsidRPr="003A65D3">
        <w:rPr>
          <w:rFonts w:ascii="Times New Roman" w:eastAsia="Times New Roman" w:hAnsi="Times New Roman"/>
          <w:b/>
          <w:bCs/>
          <w:spacing w:val="-67"/>
          <w:sz w:val="28"/>
          <w:szCs w:val="28"/>
        </w:rPr>
        <w:t xml:space="preserve"> </w:t>
      </w:r>
      <w:r w:rsidRPr="003A65D3">
        <w:rPr>
          <w:rFonts w:ascii="Times New Roman" w:eastAsia="Times New Roman" w:hAnsi="Times New Roman"/>
          <w:b/>
          <w:bCs/>
          <w:sz w:val="28"/>
          <w:szCs w:val="28"/>
        </w:rPr>
        <w:t>(5-8 классы)</w:t>
      </w:r>
    </w:p>
    <w:p w14:paraId="12DC91A1" w14:textId="77777777" w:rsidR="003A65D3" w:rsidRPr="003A65D3" w:rsidRDefault="003A65D3" w:rsidP="003A65D3">
      <w:pPr>
        <w:widowControl w:val="0"/>
        <w:autoSpaceDE w:val="0"/>
        <w:autoSpaceDN w:val="0"/>
        <w:spacing w:before="5" w:after="0" w:line="240" w:lineRule="auto"/>
        <w:rPr>
          <w:rFonts w:ascii="Times New Roman" w:eastAsia="Times New Roman" w:hAnsi="Times New Roman"/>
          <w:b/>
          <w:sz w:val="27"/>
          <w:szCs w:val="24"/>
        </w:rPr>
      </w:pPr>
    </w:p>
    <w:p w14:paraId="32CB97AB" w14:textId="77777777" w:rsidR="003A65D3" w:rsidRPr="003A65D3" w:rsidRDefault="003A65D3" w:rsidP="00125A4A">
      <w:pPr>
        <w:widowControl w:val="0"/>
        <w:numPr>
          <w:ilvl w:val="0"/>
          <w:numId w:val="2"/>
        </w:numPr>
        <w:tabs>
          <w:tab w:val="left" w:pos="942"/>
        </w:tabs>
        <w:autoSpaceDE w:val="0"/>
        <w:autoSpaceDN w:val="0"/>
        <w:spacing w:after="0" w:line="240" w:lineRule="auto"/>
        <w:ind w:hanging="361"/>
        <w:outlineLvl w:val="0"/>
        <w:rPr>
          <w:rFonts w:ascii="Times New Roman" w:eastAsia="Times New Roman" w:hAnsi="Times New Roman"/>
          <w:b/>
          <w:bCs/>
          <w:sz w:val="24"/>
          <w:szCs w:val="24"/>
        </w:rPr>
      </w:pPr>
      <w:r w:rsidRPr="003A65D3">
        <w:rPr>
          <w:rFonts w:ascii="Times New Roman" w:eastAsia="Times New Roman" w:hAnsi="Times New Roman"/>
          <w:b/>
          <w:bCs/>
          <w:sz w:val="24"/>
          <w:szCs w:val="24"/>
        </w:rPr>
        <w:t>Планируемые</w:t>
      </w:r>
      <w:r w:rsidRPr="003A65D3">
        <w:rPr>
          <w:rFonts w:ascii="Times New Roman" w:eastAsia="Times New Roman" w:hAnsi="Times New Roman"/>
          <w:b/>
          <w:bCs/>
          <w:spacing w:val="-4"/>
          <w:sz w:val="24"/>
          <w:szCs w:val="24"/>
        </w:rPr>
        <w:t xml:space="preserve"> </w:t>
      </w:r>
      <w:r w:rsidRPr="003A65D3">
        <w:rPr>
          <w:rFonts w:ascii="Times New Roman" w:eastAsia="Times New Roman" w:hAnsi="Times New Roman"/>
          <w:b/>
          <w:bCs/>
          <w:sz w:val="24"/>
          <w:szCs w:val="24"/>
        </w:rPr>
        <w:t>результаты</w:t>
      </w:r>
      <w:r w:rsidRPr="003A65D3">
        <w:rPr>
          <w:rFonts w:ascii="Times New Roman" w:eastAsia="Times New Roman" w:hAnsi="Times New Roman"/>
          <w:b/>
          <w:bCs/>
          <w:spacing w:val="-2"/>
          <w:sz w:val="24"/>
          <w:szCs w:val="24"/>
        </w:rPr>
        <w:t xml:space="preserve"> </w:t>
      </w:r>
      <w:r w:rsidRPr="003A65D3">
        <w:rPr>
          <w:rFonts w:ascii="Times New Roman" w:eastAsia="Times New Roman" w:hAnsi="Times New Roman"/>
          <w:b/>
          <w:bCs/>
          <w:sz w:val="24"/>
          <w:szCs w:val="24"/>
        </w:rPr>
        <w:t>освоения</w:t>
      </w:r>
      <w:r w:rsidRPr="003A65D3">
        <w:rPr>
          <w:rFonts w:ascii="Times New Roman" w:eastAsia="Times New Roman" w:hAnsi="Times New Roman"/>
          <w:b/>
          <w:bCs/>
          <w:spacing w:val="-2"/>
          <w:sz w:val="24"/>
          <w:szCs w:val="24"/>
        </w:rPr>
        <w:t xml:space="preserve"> </w:t>
      </w:r>
      <w:r w:rsidRPr="003A65D3">
        <w:rPr>
          <w:rFonts w:ascii="Times New Roman" w:eastAsia="Times New Roman" w:hAnsi="Times New Roman"/>
          <w:b/>
          <w:bCs/>
          <w:sz w:val="24"/>
          <w:szCs w:val="24"/>
        </w:rPr>
        <w:t>учебного</w:t>
      </w:r>
      <w:r w:rsidRPr="003A65D3">
        <w:rPr>
          <w:rFonts w:ascii="Times New Roman" w:eastAsia="Times New Roman" w:hAnsi="Times New Roman"/>
          <w:b/>
          <w:bCs/>
          <w:spacing w:val="-2"/>
          <w:sz w:val="24"/>
          <w:szCs w:val="24"/>
        </w:rPr>
        <w:t xml:space="preserve"> </w:t>
      </w:r>
      <w:r w:rsidRPr="003A65D3">
        <w:rPr>
          <w:rFonts w:ascii="Times New Roman" w:eastAsia="Times New Roman" w:hAnsi="Times New Roman"/>
          <w:b/>
          <w:bCs/>
          <w:sz w:val="24"/>
          <w:szCs w:val="24"/>
        </w:rPr>
        <w:t>предмета</w:t>
      </w:r>
      <w:r w:rsidRPr="003A65D3">
        <w:rPr>
          <w:rFonts w:ascii="Times New Roman" w:eastAsia="Times New Roman" w:hAnsi="Times New Roman"/>
          <w:b/>
          <w:bCs/>
          <w:spacing w:val="-2"/>
          <w:sz w:val="24"/>
          <w:szCs w:val="24"/>
        </w:rPr>
        <w:t xml:space="preserve"> </w:t>
      </w:r>
      <w:r w:rsidRPr="003A65D3">
        <w:rPr>
          <w:rFonts w:ascii="Times New Roman" w:eastAsia="Times New Roman" w:hAnsi="Times New Roman"/>
          <w:b/>
          <w:bCs/>
          <w:sz w:val="24"/>
          <w:szCs w:val="24"/>
        </w:rPr>
        <w:t>«Музыка»</w:t>
      </w:r>
    </w:p>
    <w:p w14:paraId="47864E37" w14:textId="77777777" w:rsidR="003A65D3" w:rsidRPr="003A65D3" w:rsidRDefault="003A65D3" w:rsidP="003A65D3">
      <w:pPr>
        <w:widowControl w:val="0"/>
        <w:autoSpaceDE w:val="0"/>
        <w:autoSpaceDN w:val="0"/>
        <w:spacing w:after="0" w:line="240" w:lineRule="auto"/>
        <w:rPr>
          <w:rFonts w:ascii="Times New Roman" w:eastAsia="Times New Roman" w:hAnsi="Times New Roman"/>
          <w:b/>
          <w:sz w:val="24"/>
          <w:szCs w:val="24"/>
        </w:rPr>
      </w:pPr>
    </w:p>
    <w:p w14:paraId="06737EAF" w14:textId="77777777" w:rsidR="003A65D3" w:rsidRPr="003A65D3" w:rsidRDefault="003A65D3" w:rsidP="003A65D3">
      <w:pPr>
        <w:widowControl w:val="0"/>
        <w:autoSpaceDE w:val="0"/>
        <w:autoSpaceDN w:val="0"/>
        <w:spacing w:before="1" w:after="0" w:line="240" w:lineRule="auto"/>
        <w:ind w:right="708"/>
        <w:jc w:val="center"/>
        <w:rPr>
          <w:rFonts w:ascii="Times New Roman" w:eastAsia="Times New Roman" w:hAnsi="Times New Roman"/>
          <w:b/>
          <w:sz w:val="24"/>
        </w:rPr>
      </w:pPr>
      <w:r w:rsidRPr="003A65D3">
        <w:rPr>
          <w:rFonts w:ascii="Times New Roman" w:eastAsia="Times New Roman" w:hAnsi="Times New Roman"/>
          <w:b/>
          <w:sz w:val="24"/>
        </w:rPr>
        <w:t>Личностные</w:t>
      </w:r>
      <w:r w:rsidRPr="003A65D3">
        <w:rPr>
          <w:rFonts w:ascii="Times New Roman" w:eastAsia="Times New Roman" w:hAnsi="Times New Roman"/>
          <w:b/>
          <w:spacing w:val="-3"/>
          <w:sz w:val="24"/>
        </w:rPr>
        <w:t xml:space="preserve"> </w:t>
      </w:r>
      <w:r w:rsidRPr="003A65D3">
        <w:rPr>
          <w:rFonts w:ascii="Times New Roman" w:eastAsia="Times New Roman" w:hAnsi="Times New Roman"/>
          <w:b/>
          <w:sz w:val="24"/>
        </w:rPr>
        <w:t>результаты</w:t>
      </w:r>
    </w:p>
    <w:p w14:paraId="17CFA5DE" w14:textId="77777777" w:rsidR="003A65D3" w:rsidRPr="003A65D3" w:rsidRDefault="003A65D3" w:rsidP="003A65D3">
      <w:pPr>
        <w:widowControl w:val="0"/>
        <w:autoSpaceDE w:val="0"/>
        <w:autoSpaceDN w:val="0"/>
        <w:spacing w:before="3" w:after="0" w:line="240" w:lineRule="auto"/>
        <w:rPr>
          <w:rFonts w:ascii="Times New Roman" w:eastAsia="Times New Roman" w:hAnsi="Times New Roman"/>
          <w:b/>
          <w:sz w:val="24"/>
          <w:szCs w:val="24"/>
        </w:rPr>
      </w:pPr>
    </w:p>
    <w:tbl>
      <w:tblPr>
        <w:tblStyle w:val="TableNormal3"/>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3A65D3" w:rsidRPr="003A65D3" w14:paraId="337BA65E" w14:textId="77777777" w:rsidTr="003A65D3">
        <w:trPr>
          <w:trHeight w:val="230"/>
        </w:trPr>
        <w:tc>
          <w:tcPr>
            <w:tcW w:w="960" w:type="dxa"/>
            <w:tcBorders>
              <w:top w:val="single" w:sz="4" w:space="0" w:color="000000"/>
              <w:left w:val="single" w:sz="4" w:space="0" w:color="000000"/>
              <w:bottom w:val="single" w:sz="4" w:space="0" w:color="000000"/>
              <w:right w:val="single" w:sz="4" w:space="0" w:color="000000"/>
            </w:tcBorders>
            <w:hideMark/>
          </w:tcPr>
          <w:p w14:paraId="141AE229" w14:textId="77777777" w:rsidR="003A65D3" w:rsidRPr="003A65D3" w:rsidRDefault="003A65D3" w:rsidP="003A65D3">
            <w:pPr>
              <w:spacing w:after="0" w:line="210" w:lineRule="exact"/>
              <w:rPr>
                <w:rFonts w:ascii="Times New Roman" w:eastAsia="Times New Roman" w:hAnsi="Times New Roman"/>
                <w:sz w:val="20"/>
              </w:rPr>
            </w:pPr>
            <w:r w:rsidRPr="003A65D3">
              <w:rPr>
                <w:rFonts w:ascii="Times New Roman" w:eastAsia="Times New Roman" w:hAnsi="Times New Roman"/>
                <w:sz w:val="20"/>
              </w:rPr>
              <w:t>КОД</w:t>
            </w:r>
          </w:p>
        </w:tc>
        <w:tc>
          <w:tcPr>
            <w:tcW w:w="3942" w:type="dxa"/>
            <w:tcBorders>
              <w:top w:val="single" w:sz="4" w:space="0" w:color="000000"/>
              <w:left w:val="single" w:sz="4" w:space="0" w:color="000000"/>
              <w:bottom w:val="single" w:sz="4" w:space="0" w:color="000000"/>
              <w:right w:val="single" w:sz="4" w:space="0" w:color="000000"/>
            </w:tcBorders>
            <w:hideMark/>
          </w:tcPr>
          <w:p w14:paraId="6662EE52" w14:textId="77777777" w:rsidR="003A65D3" w:rsidRPr="003A65D3" w:rsidRDefault="003A65D3" w:rsidP="003A65D3">
            <w:pPr>
              <w:spacing w:after="0" w:line="210" w:lineRule="exact"/>
              <w:rPr>
                <w:rFonts w:ascii="Times New Roman" w:eastAsia="Times New Roman" w:hAnsi="Times New Roman"/>
                <w:sz w:val="20"/>
              </w:rPr>
            </w:pPr>
            <w:r w:rsidRPr="003A65D3">
              <w:rPr>
                <w:rFonts w:ascii="Times New Roman" w:eastAsia="Times New Roman" w:hAnsi="Times New Roman"/>
                <w:sz w:val="20"/>
              </w:rPr>
              <w:t>Требования</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ФГОС</w:t>
            </w:r>
          </w:p>
        </w:tc>
        <w:tc>
          <w:tcPr>
            <w:tcW w:w="4870" w:type="dxa"/>
            <w:tcBorders>
              <w:top w:val="single" w:sz="4" w:space="0" w:color="000000"/>
              <w:left w:val="single" w:sz="4" w:space="0" w:color="000000"/>
              <w:bottom w:val="single" w:sz="4" w:space="0" w:color="000000"/>
              <w:right w:val="single" w:sz="4" w:space="0" w:color="000000"/>
            </w:tcBorders>
            <w:hideMark/>
          </w:tcPr>
          <w:p w14:paraId="7C5DBF2A" w14:textId="77777777" w:rsidR="003A65D3" w:rsidRPr="003A65D3" w:rsidRDefault="003A65D3" w:rsidP="003A65D3">
            <w:pPr>
              <w:spacing w:after="0" w:line="210" w:lineRule="exact"/>
              <w:rPr>
                <w:rFonts w:ascii="Times New Roman" w:eastAsia="Times New Roman" w:hAnsi="Times New Roman"/>
                <w:sz w:val="20"/>
              </w:rPr>
            </w:pPr>
            <w:r w:rsidRPr="003A65D3">
              <w:rPr>
                <w:rFonts w:ascii="Times New Roman" w:eastAsia="Times New Roman" w:hAnsi="Times New Roman"/>
                <w:sz w:val="20"/>
              </w:rPr>
              <w:t>Результаты</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освоения</w:t>
            </w:r>
            <w:r w:rsidRPr="003A65D3">
              <w:rPr>
                <w:rFonts w:ascii="Times New Roman" w:eastAsia="Times New Roman" w:hAnsi="Times New Roman"/>
                <w:spacing w:val="-5"/>
                <w:sz w:val="20"/>
              </w:rPr>
              <w:t xml:space="preserve"> </w:t>
            </w:r>
            <w:r w:rsidRPr="003A65D3">
              <w:rPr>
                <w:rFonts w:ascii="Times New Roman" w:eastAsia="Times New Roman" w:hAnsi="Times New Roman"/>
                <w:sz w:val="20"/>
              </w:rPr>
              <w:t>ООП</w:t>
            </w:r>
          </w:p>
        </w:tc>
      </w:tr>
      <w:tr w:rsidR="003A65D3" w:rsidRPr="003A65D3" w14:paraId="4FECD7BE" w14:textId="77777777" w:rsidTr="003A65D3">
        <w:trPr>
          <w:trHeight w:val="4829"/>
        </w:trPr>
        <w:tc>
          <w:tcPr>
            <w:tcW w:w="960" w:type="dxa"/>
            <w:tcBorders>
              <w:top w:val="single" w:sz="4" w:space="0" w:color="000000"/>
              <w:left w:val="single" w:sz="4" w:space="0" w:color="000000"/>
              <w:bottom w:val="single" w:sz="4" w:space="0" w:color="000000"/>
              <w:right w:val="single" w:sz="4" w:space="0" w:color="000000"/>
            </w:tcBorders>
            <w:hideMark/>
          </w:tcPr>
          <w:p w14:paraId="29AA4495" w14:textId="77777777" w:rsidR="003A65D3" w:rsidRPr="003A65D3" w:rsidRDefault="003A65D3" w:rsidP="003A65D3">
            <w:pPr>
              <w:spacing w:after="0" w:line="223" w:lineRule="exact"/>
              <w:rPr>
                <w:rFonts w:ascii="Times New Roman" w:eastAsia="Times New Roman" w:hAnsi="Times New Roman"/>
                <w:sz w:val="20"/>
              </w:rPr>
            </w:pPr>
            <w:r w:rsidRPr="003A65D3">
              <w:rPr>
                <w:rFonts w:ascii="Times New Roman" w:eastAsia="Times New Roman" w:hAnsi="Times New Roman"/>
                <w:sz w:val="20"/>
              </w:rPr>
              <w:t>Л-1</w:t>
            </w:r>
          </w:p>
        </w:tc>
        <w:tc>
          <w:tcPr>
            <w:tcW w:w="3942" w:type="dxa"/>
            <w:tcBorders>
              <w:top w:val="single" w:sz="4" w:space="0" w:color="000000"/>
              <w:left w:val="single" w:sz="4" w:space="0" w:color="000000"/>
              <w:bottom w:val="single" w:sz="4" w:space="0" w:color="000000"/>
              <w:right w:val="single" w:sz="4" w:space="0" w:color="000000"/>
            </w:tcBorders>
            <w:hideMark/>
          </w:tcPr>
          <w:p w14:paraId="0415D935" w14:textId="77777777" w:rsidR="003A65D3" w:rsidRPr="003A65D3" w:rsidRDefault="003A65D3" w:rsidP="003A65D3">
            <w:pPr>
              <w:spacing w:after="0" w:line="240" w:lineRule="auto"/>
              <w:ind w:right="391"/>
              <w:rPr>
                <w:rFonts w:ascii="Times New Roman" w:eastAsia="Times New Roman" w:hAnsi="Times New Roman"/>
                <w:sz w:val="20"/>
                <w:lang w:val="ru-RU"/>
              </w:rPr>
            </w:pPr>
            <w:r w:rsidRPr="003A65D3">
              <w:rPr>
                <w:rFonts w:ascii="Times New Roman" w:eastAsia="Times New Roman" w:hAnsi="Times New Roman"/>
                <w:sz w:val="20"/>
                <w:lang w:val="ru-RU"/>
              </w:rPr>
              <w:t>Воспитание российской гражданской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идентичности:</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патриотизма,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уважения</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Отечеству, прошлое и настоящее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многонационального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народа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России;</w:t>
            </w:r>
          </w:p>
          <w:p w14:paraId="553A67E5"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осознание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этнической</w:t>
            </w:r>
          </w:p>
          <w:p w14:paraId="3CB0AB63" w14:textId="77777777" w:rsidR="003A65D3" w:rsidRPr="003A65D3" w:rsidRDefault="003A65D3" w:rsidP="003A65D3">
            <w:pPr>
              <w:spacing w:after="0" w:line="240" w:lineRule="auto"/>
              <w:ind w:right="84"/>
              <w:rPr>
                <w:rFonts w:ascii="Times New Roman" w:eastAsia="Times New Roman" w:hAnsi="Times New Roman"/>
                <w:sz w:val="20"/>
                <w:lang w:val="ru-RU"/>
              </w:rPr>
            </w:pPr>
            <w:r w:rsidRPr="003A65D3">
              <w:rPr>
                <w:rFonts w:ascii="Times New Roman" w:eastAsia="Times New Roman" w:hAnsi="Times New Roman"/>
                <w:sz w:val="20"/>
                <w:lang w:val="ru-RU"/>
              </w:rPr>
              <w:t>принадлежности, знание истории, языка,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культуры своего народа, своего края, основ</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культурного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наследия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народов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России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60ABBDB8" w14:textId="77777777" w:rsidR="003A65D3" w:rsidRPr="003A65D3" w:rsidRDefault="003A65D3" w:rsidP="003A65D3">
            <w:pPr>
              <w:spacing w:after="0" w:line="240" w:lineRule="auto"/>
              <w:ind w:right="1815"/>
              <w:rPr>
                <w:rFonts w:ascii="Times New Roman" w:eastAsia="Times New Roman" w:hAnsi="Times New Roman"/>
                <w:sz w:val="20"/>
                <w:lang w:val="ru-RU"/>
              </w:rPr>
            </w:pPr>
            <w:r w:rsidRPr="003A65D3">
              <w:rPr>
                <w:rFonts w:ascii="Times New Roman" w:eastAsia="Times New Roman" w:hAnsi="Times New Roman"/>
                <w:sz w:val="20"/>
                <w:lang w:val="ru-RU"/>
              </w:rPr>
              <w:t>человечества;</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усвоение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гуманистических,</w:t>
            </w:r>
          </w:p>
          <w:p w14:paraId="379A23FF" w14:textId="77777777" w:rsidR="003A65D3" w:rsidRPr="003A65D3" w:rsidRDefault="003A65D3" w:rsidP="003A65D3">
            <w:pPr>
              <w:spacing w:after="0" w:line="240" w:lineRule="auto"/>
              <w:ind w:right="883"/>
              <w:rPr>
                <w:rFonts w:ascii="Times New Roman" w:eastAsia="Times New Roman" w:hAnsi="Times New Roman"/>
                <w:sz w:val="20"/>
                <w:lang w:val="ru-RU"/>
              </w:rPr>
            </w:pPr>
            <w:r w:rsidRPr="003A65D3">
              <w:rPr>
                <w:rFonts w:ascii="Times New Roman" w:eastAsia="Times New Roman" w:hAnsi="Times New Roman"/>
                <w:sz w:val="20"/>
                <w:lang w:val="ru-RU"/>
              </w:rPr>
              <w:t>демократических</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традиционных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ценностей</w:t>
            </w:r>
          </w:p>
          <w:p w14:paraId="2F63B38C"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многонационального</w:t>
            </w:r>
          </w:p>
          <w:p w14:paraId="1EEBC765" w14:textId="77777777" w:rsidR="003A65D3" w:rsidRPr="003A65D3" w:rsidRDefault="003A65D3" w:rsidP="003A65D3">
            <w:pPr>
              <w:spacing w:after="0" w:line="240" w:lineRule="auto"/>
              <w:ind w:right="127"/>
              <w:rPr>
                <w:rFonts w:ascii="Times New Roman" w:eastAsia="Times New Roman" w:hAnsi="Times New Roman"/>
                <w:sz w:val="20"/>
                <w:lang w:val="ru-RU"/>
              </w:rPr>
            </w:pPr>
            <w:r w:rsidRPr="003A65D3">
              <w:rPr>
                <w:rFonts w:ascii="Times New Roman" w:eastAsia="Times New Roman" w:hAnsi="Times New Roman"/>
                <w:sz w:val="20"/>
                <w:lang w:val="ru-RU"/>
              </w:rPr>
              <w:t>российского</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общества;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воспитание</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чувства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ответственности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долга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перед</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Родиной;</w:t>
            </w:r>
          </w:p>
        </w:tc>
        <w:tc>
          <w:tcPr>
            <w:tcW w:w="4870" w:type="dxa"/>
            <w:tcBorders>
              <w:top w:val="single" w:sz="4" w:space="0" w:color="000000"/>
              <w:left w:val="single" w:sz="4" w:space="0" w:color="000000"/>
              <w:bottom w:val="single" w:sz="4" w:space="0" w:color="000000"/>
              <w:right w:val="single" w:sz="4" w:space="0" w:color="000000"/>
            </w:tcBorders>
            <w:hideMark/>
          </w:tcPr>
          <w:p w14:paraId="564D36BF" w14:textId="77777777" w:rsidR="003A65D3" w:rsidRPr="003A65D3" w:rsidRDefault="003A65D3" w:rsidP="003A65D3">
            <w:pPr>
              <w:spacing w:after="0" w:line="240" w:lineRule="auto"/>
              <w:ind w:right="163"/>
              <w:rPr>
                <w:rFonts w:ascii="Times New Roman" w:eastAsia="Times New Roman" w:hAnsi="Times New Roman"/>
                <w:sz w:val="20"/>
                <w:lang w:val="ru-RU"/>
              </w:rPr>
            </w:pPr>
            <w:r w:rsidRPr="003A65D3">
              <w:rPr>
                <w:rFonts w:ascii="Times New Roman" w:eastAsia="Times New Roman" w:hAnsi="Times New Roman"/>
                <w:sz w:val="20"/>
                <w:lang w:val="ru-RU"/>
              </w:rPr>
              <w:t>Л-1.1. Учиться проявлять себя гражданином России,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замечать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объяснять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причастность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интересам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 ценностям своего ближайшего общества (друзья,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одноклассники,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земляки), своего народа</w:t>
            </w:r>
          </w:p>
          <w:p w14:paraId="6B3A1B0B" w14:textId="77777777" w:rsidR="003A65D3" w:rsidRPr="003A65D3" w:rsidRDefault="003A65D3" w:rsidP="003A65D3">
            <w:pPr>
              <w:spacing w:after="0" w:line="240" w:lineRule="auto"/>
              <w:ind w:right="675"/>
              <w:rPr>
                <w:rFonts w:ascii="Times New Roman" w:eastAsia="Times New Roman" w:hAnsi="Times New Roman"/>
                <w:sz w:val="20"/>
                <w:lang w:val="ru-RU"/>
              </w:rPr>
            </w:pPr>
            <w:r w:rsidRPr="003A65D3">
              <w:rPr>
                <w:rFonts w:ascii="Times New Roman" w:eastAsia="Times New Roman" w:hAnsi="Times New Roman"/>
                <w:sz w:val="20"/>
                <w:lang w:val="ru-RU"/>
              </w:rPr>
              <w:t>(национальности) и своей страны — России (ее</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многонационального народа).</w:t>
            </w:r>
          </w:p>
          <w:p w14:paraId="2F2C7726" w14:textId="77777777" w:rsidR="003A65D3" w:rsidRPr="003A65D3" w:rsidRDefault="003A65D3" w:rsidP="003A65D3">
            <w:pPr>
              <w:spacing w:after="0" w:line="240" w:lineRule="auto"/>
              <w:ind w:right="105"/>
              <w:rPr>
                <w:rFonts w:ascii="Times New Roman" w:eastAsia="Times New Roman" w:hAnsi="Times New Roman"/>
                <w:sz w:val="20"/>
                <w:lang w:val="ru-RU"/>
              </w:rPr>
            </w:pPr>
            <w:r w:rsidRPr="003A65D3">
              <w:rPr>
                <w:rFonts w:ascii="Times New Roman" w:eastAsia="Times New Roman" w:hAnsi="Times New Roman"/>
                <w:sz w:val="20"/>
                <w:lang w:val="ru-RU"/>
              </w:rPr>
              <w:t>Л-1.2. Воспитывать в себе чувство патриотизма —</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любви и уважения к людям своего общества, к своей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малой родине, к своей стране — России, гордости за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достижения,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сопереживание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радостях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бедах.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Л-1.3. Осознавать свой долг и ответственность перед</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людьми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общества, своей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страной.</w:t>
            </w:r>
          </w:p>
          <w:p w14:paraId="57E3B3E9"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Л-1.4.</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Учиться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исполнять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долг,</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свои</w:t>
            </w:r>
          </w:p>
          <w:p w14:paraId="5579D9F2" w14:textId="77777777" w:rsidR="003A65D3" w:rsidRPr="003A65D3" w:rsidRDefault="003A65D3" w:rsidP="003A65D3">
            <w:pPr>
              <w:spacing w:after="0" w:line="240" w:lineRule="auto"/>
              <w:ind w:right="342"/>
              <w:rPr>
                <w:rFonts w:ascii="Times New Roman" w:eastAsia="Times New Roman" w:hAnsi="Times New Roman"/>
                <w:sz w:val="20"/>
                <w:lang w:val="ru-RU"/>
              </w:rPr>
            </w:pPr>
            <w:r w:rsidRPr="003A65D3">
              <w:rPr>
                <w:rFonts w:ascii="Times New Roman" w:eastAsia="Times New Roman" w:hAnsi="Times New Roman"/>
                <w:sz w:val="20"/>
                <w:lang w:val="ru-RU"/>
              </w:rPr>
              <w:t>обязательства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перед</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своим</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обществом,</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гражданами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страны.</w:t>
            </w:r>
          </w:p>
          <w:p w14:paraId="3EAAECC2"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Л-1.5.</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Учиться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отвечать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гражданские</w:t>
            </w:r>
          </w:p>
          <w:p w14:paraId="3E49B222" w14:textId="77777777" w:rsidR="003A65D3" w:rsidRPr="003A65D3" w:rsidRDefault="003A65D3" w:rsidP="003A65D3">
            <w:pPr>
              <w:spacing w:after="0" w:line="240" w:lineRule="auto"/>
              <w:ind w:right="291"/>
              <w:rPr>
                <w:rFonts w:ascii="Times New Roman" w:eastAsia="Times New Roman" w:hAnsi="Times New Roman"/>
                <w:sz w:val="20"/>
                <w:lang w:val="ru-RU"/>
              </w:rPr>
            </w:pPr>
            <w:r w:rsidRPr="003A65D3">
              <w:rPr>
                <w:rFonts w:ascii="Times New Roman" w:eastAsia="Times New Roman" w:hAnsi="Times New Roman"/>
                <w:sz w:val="20"/>
                <w:lang w:val="ru-RU"/>
              </w:rPr>
              <w:t>поступки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перед</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совестью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гражданами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страны.</w:t>
            </w:r>
          </w:p>
          <w:p w14:paraId="2C438C28" w14:textId="77777777" w:rsidR="003A65D3" w:rsidRPr="003A65D3" w:rsidRDefault="003A65D3" w:rsidP="003A65D3">
            <w:pPr>
              <w:spacing w:after="0" w:line="240" w:lineRule="auto"/>
              <w:ind w:right="126"/>
              <w:rPr>
                <w:rFonts w:ascii="Times New Roman" w:eastAsia="Times New Roman" w:hAnsi="Times New Roman"/>
                <w:sz w:val="20"/>
                <w:lang w:val="ru-RU"/>
              </w:rPr>
            </w:pPr>
            <w:r w:rsidRPr="003A65D3">
              <w:rPr>
                <w:rFonts w:ascii="Times New Roman" w:eastAsia="Times New Roman" w:hAnsi="Times New Roman"/>
                <w:sz w:val="20"/>
                <w:lang w:val="ru-RU"/>
              </w:rPr>
              <w:t>Л-1.6. Отстаивать (в пределах своих возможностей)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гуманные,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равноправные,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демократические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порядки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p>
          <w:p w14:paraId="3664B126" w14:textId="77777777" w:rsidR="003A65D3" w:rsidRPr="003A65D3" w:rsidRDefault="003A65D3" w:rsidP="003A65D3">
            <w:pPr>
              <w:spacing w:after="0" w:line="215" w:lineRule="exact"/>
              <w:rPr>
                <w:rFonts w:ascii="Times New Roman" w:eastAsia="Times New Roman" w:hAnsi="Times New Roman"/>
                <w:sz w:val="20"/>
              </w:rPr>
            </w:pPr>
            <w:r w:rsidRPr="003A65D3">
              <w:rPr>
                <w:rFonts w:ascii="Times New Roman" w:eastAsia="Times New Roman" w:hAnsi="Times New Roman"/>
                <w:sz w:val="20"/>
              </w:rPr>
              <w:t>препятствовать</w:t>
            </w:r>
            <w:r w:rsidRPr="003A65D3">
              <w:rPr>
                <w:rFonts w:ascii="Times New Roman" w:eastAsia="Times New Roman" w:hAnsi="Times New Roman"/>
                <w:spacing w:val="-5"/>
                <w:sz w:val="20"/>
              </w:rPr>
              <w:t xml:space="preserve"> </w:t>
            </w:r>
            <w:r w:rsidRPr="003A65D3">
              <w:rPr>
                <w:rFonts w:ascii="Times New Roman" w:eastAsia="Times New Roman" w:hAnsi="Times New Roman"/>
                <w:sz w:val="20"/>
              </w:rPr>
              <w:t>их</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нарушению.</w:t>
            </w:r>
          </w:p>
        </w:tc>
      </w:tr>
      <w:tr w:rsidR="003A65D3" w:rsidRPr="003A65D3" w14:paraId="59974264" w14:textId="77777777" w:rsidTr="003A65D3">
        <w:trPr>
          <w:trHeight w:val="3220"/>
        </w:trPr>
        <w:tc>
          <w:tcPr>
            <w:tcW w:w="960" w:type="dxa"/>
            <w:tcBorders>
              <w:top w:val="single" w:sz="4" w:space="0" w:color="000000"/>
              <w:left w:val="single" w:sz="4" w:space="0" w:color="000000"/>
              <w:bottom w:val="single" w:sz="4" w:space="0" w:color="000000"/>
              <w:right w:val="single" w:sz="4" w:space="0" w:color="000000"/>
            </w:tcBorders>
            <w:hideMark/>
          </w:tcPr>
          <w:p w14:paraId="4C1D852A" w14:textId="77777777" w:rsidR="003A65D3" w:rsidRPr="003A65D3" w:rsidRDefault="003A65D3" w:rsidP="003A65D3">
            <w:pPr>
              <w:spacing w:after="0" w:line="225" w:lineRule="exact"/>
              <w:rPr>
                <w:rFonts w:ascii="Times New Roman" w:eastAsia="Times New Roman" w:hAnsi="Times New Roman"/>
                <w:sz w:val="20"/>
              </w:rPr>
            </w:pPr>
            <w:r w:rsidRPr="003A65D3">
              <w:rPr>
                <w:rFonts w:ascii="Times New Roman" w:eastAsia="Times New Roman" w:hAnsi="Times New Roman"/>
                <w:sz w:val="20"/>
              </w:rPr>
              <w:t>Л-2</w:t>
            </w:r>
          </w:p>
        </w:tc>
        <w:tc>
          <w:tcPr>
            <w:tcW w:w="3942" w:type="dxa"/>
            <w:tcBorders>
              <w:top w:val="single" w:sz="4" w:space="0" w:color="000000"/>
              <w:left w:val="single" w:sz="4" w:space="0" w:color="000000"/>
              <w:bottom w:val="single" w:sz="4" w:space="0" w:color="000000"/>
              <w:right w:val="single" w:sz="4" w:space="0" w:color="000000"/>
            </w:tcBorders>
            <w:hideMark/>
          </w:tcPr>
          <w:p w14:paraId="238A80BD" w14:textId="77777777" w:rsidR="003A65D3" w:rsidRPr="003A65D3" w:rsidRDefault="003A65D3" w:rsidP="003A65D3">
            <w:pPr>
              <w:spacing w:after="0" w:line="240" w:lineRule="auto"/>
              <w:ind w:right="188"/>
              <w:rPr>
                <w:rFonts w:ascii="Times New Roman" w:eastAsia="Times New Roman" w:hAnsi="Times New Roman"/>
                <w:sz w:val="20"/>
                <w:lang w:val="ru-RU"/>
              </w:rPr>
            </w:pPr>
            <w:r w:rsidRPr="003A65D3">
              <w:rPr>
                <w:rFonts w:ascii="Times New Roman" w:eastAsia="Times New Roman" w:hAnsi="Times New Roman"/>
                <w:sz w:val="20"/>
                <w:lang w:val="ru-RU"/>
              </w:rPr>
              <w:t>Формирование</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ответственного</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 учению, готовности и способности,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обучающихся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саморазвитию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p>
          <w:p w14:paraId="13799C65" w14:textId="77777777" w:rsidR="003A65D3" w:rsidRPr="003A65D3" w:rsidRDefault="003A65D3" w:rsidP="003A65D3">
            <w:pPr>
              <w:spacing w:after="0" w:line="240" w:lineRule="auto"/>
              <w:ind w:right="305"/>
              <w:rPr>
                <w:rFonts w:ascii="Times New Roman" w:eastAsia="Times New Roman" w:hAnsi="Times New Roman"/>
                <w:sz w:val="20"/>
                <w:lang w:val="ru-RU"/>
              </w:rPr>
            </w:pPr>
            <w:r w:rsidRPr="003A65D3">
              <w:rPr>
                <w:rFonts w:ascii="Times New Roman" w:eastAsia="Times New Roman" w:hAnsi="Times New Roman"/>
                <w:sz w:val="20"/>
                <w:lang w:val="ru-RU"/>
              </w:rPr>
              <w:t>самообразованию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мотивации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обучению и познанию, осознанному</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выбору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 построению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дальнейшей</w:t>
            </w:r>
          </w:p>
          <w:p w14:paraId="3B7177FA" w14:textId="77777777" w:rsidR="003A65D3" w:rsidRPr="003A65D3" w:rsidRDefault="003A65D3" w:rsidP="003A65D3">
            <w:pPr>
              <w:spacing w:after="0" w:line="240" w:lineRule="auto"/>
              <w:ind w:right="236"/>
              <w:rPr>
                <w:rFonts w:ascii="Times New Roman" w:eastAsia="Times New Roman" w:hAnsi="Times New Roman"/>
                <w:sz w:val="20"/>
                <w:lang w:val="ru-RU"/>
              </w:rPr>
            </w:pPr>
            <w:r w:rsidRPr="003A65D3">
              <w:rPr>
                <w:rFonts w:ascii="Times New Roman" w:eastAsia="Times New Roman" w:hAnsi="Times New Roman"/>
                <w:sz w:val="20"/>
                <w:lang w:val="ru-RU"/>
              </w:rPr>
              <w:t>индивидуальной траектории образования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 базе ориентировки в мире профессий 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профессиональных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предпочтений,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p>
          <w:p w14:paraId="0B148EE3" w14:textId="77777777" w:rsidR="003A65D3" w:rsidRPr="003A65D3" w:rsidRDefault="003A65D3" w:rsidP="003A65D3">
            <w:pPr>
              <w:spacing w:after="0" w:line="240" w:lineRule="auto"/>
              <w:ind w:right="724"/>
              <w:rPr>
                <w:rFonts w:ascii="Times New Roman" w:eastAsia="Times New Roman" w:hAnsi="Times New Roman"/>
                <w:sz w:val="20"/>
                <w:lang w:val="ru-RU"/>
              </w:rPr>
            </w:pPr>
            <w:r w:rsidRPr="003A65D3">
              <w:rPr>
                <w:rFonts w:ascii="Times New Roman" w:eastAsia="Times New Roman" w:hAnsi="Times New Roman"/>
                <w:sz w:val="20"/>
                <w:lang w:val="ru-RU"/>
              </w:rPr>
              <w:t>учетом</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устойчивых</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познавательных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интересов,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также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основе</w:t>
            </w:r>
          </w:p>
          <w:p w14:paraId="2EBA3E82" w14:textId="77777777" w:rsidR="003A65D3" w:rsidRPr="003A65D3" w:rsidRDefault="003A65D3" w:rsidP="003A65D3">
            <w:pPr>
              <w:spacing w:after="0" w:line="240" w:lineRule="auto"/>
              <w:ind w:right="243"/>
              <w:rPr>
                <w:rFonts w:ascii="Times New Roman" w:eastAsia="Times New Roman" w:hAnsi="Times New Roman"/>
                <w:sz w:val="20"/>
                <w:lang w:val="ru-RU"/>
              </w:rPr>
            </w:pPr>
            <w:r w:rsidRPr="003A65D3">
              <w:rPr>
                <w:rFonts w:ascii="Times New Roman" w:eastAsia="Times New Roman" w:hAnsi="Times New Roman"/>
                <w:sz w:val="20"/>
                <w:lang w:val="ru-RU"/>
              </w:rPr>
              <w:t>формирования</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уважительного</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труду,</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развития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опыта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участия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p>
          <w:p w14:paraId="39FCC2DD" w14:textId="77777777" w:rsidR="003A65D3" w:rsidRPr="003A65D3" w:rsidRDefault="003A65D3" w:rsidP="003A65D3">
            <w:pPr>
              <w:spacing w:after="0" w:line="215" w:lineRule="exact"/>
              <w:rPr>
                <w:rFonts w:ascii="Times New Roman" w:eastAsia="Times New Roman" w:hAnsi="Times New Roman"/>
                <w:sz w:val="20"/>
              </w:rPr>
            </w:pPr>
            <w:r w:rsidRPr="003A65D3">
              <w:rPr>
                <w:rFonts w:ascii="Times New Roman" w:eastAsia="Times New Roman" w:hAnsi="Times New Roman"/>
                <w:sz w:val="20"/>
              </w:rPr>
              <w:t>социально</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значимом</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труде</w:t>
            </w:r>
          </w:p>
        </w:tc>
        <w:tc>
          <w:tcPr>
            <w:tcW w:w="4870" w:type="dxa"/>
            <w:tcBorders>
              <w:top w:val="single" w:sz="4" w:space="0" w:color="000000"/>
              <w:left w:val="single" w:sz="4" w:space="0" w:color="000000"/>
              <w:bottom w:val="single" w:sz="4" w:space="0" w:color="000000"/>
              <w:right w:val="single" w:sz="4" w:space="0" w:color="000000"/>
            </w:tcBorders>
            <w:hideMark/>
          </w:tcPr>
          <w:p w14:paraId="30CC769F" w14:textId="77777777" w:rsidR="003A65D3" w:rsidRPr="003A65D3" w:rsidRDefault="003A65D3" w:rsidP="003A65D3">
            <w:pPr>
              <w:spacing w:after="0" w:line="240" w:lineRule="auto"/>
              <w:ind w:right="245"/>
              <w:rPr>
                <w:rFonts w:ascii="Times New Roman" w:eastAsia="Times New Roman" w:hAnsi="Times New Roman"/>
                <w:sz w:val="20"/>
                <w:lang w:val="ru-RU"/>
              </w:rPr>
            </w:pPr>
            <w:r w:rsidRPr="003A65D3">
              <w:rPr>
                <w:rFonts w:ascii="Times New Roman" w:eastAsia="Times New Roman" w:hAnsi="Times New Roman"/>
                <w:sz w:val="20"/>
                <w:lang w:val="ru-RU"/>
              </w:rPr>
              <w:t>Л-2.1.</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Обладать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устойчивой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мотивацией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обучению</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и познанию на основе личностно-ориентированного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подхода.</w:t>
            </w:r>
          </w:p>
          <w:p w14:paraId="2EEF7F8A" w14:textId="77777777" w:rsidR="003A65D3" w:rsidRPr="003A65D3" w:rsidRDefault="003A65D3" w:rsidP="003A65D3">
            <w:pPr>
              <w:spacing w:after="0" w:line="240" w:lineRule="auto"/>
              <w:ind w:right="823"/>
              <w:rPr>
                <w:rFonts w:ascii="Times New Roman" w:eastAsia="Times New Roman" w:hAnsi="Times New Roman"/>
                <w:sz w:val="20"/>
                <w:lang w:val="ru-RU"/>
              </w:rPr>
            </w:pPr>
            <w:r w:rsidRPr="003A65D3">
              <w:rPr>
                <w:rFonts w:ascii="Times New Roman" w:eastAsia="Times New Roman" w:hAnsi="Times New Roman"/>
                <w:sz w:val="20"/>
                <w:lang w:val="ru-RU"/>
              </w:rPr>
              <w:t>Л-2.2.</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Осознавать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ответственное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отношение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учению,</w:t>
            </w:r>
          </w:p>
          <w:p w14:paraId="34FC9971" w14:textId="77777777" w:rsidR="003A65D3" w:rsidRPr="003A65D3" w:rsidRDefault="003A65D3" w:rsidP="003A65D3">
            <w:pPr>
              <w:spacing w:after="0" w:line="240" w:lineRule="auto"/>
              <w:ind w:right="671"/>
              <w:rPr>
                <w:rFonts w:ascii="Times New Roman" w:eastAsia="Times New Roman" w:hAnsi="Times New Roman"/>
                <w:sz w:val="20"/>
                <w:lang w:val="ru-RU"/>
              </w:rPr>
            </w:pPr>
            <w:r w:rsidRPr="003A65D3">
              <w:rPr>
                <w:rFonts w:ascii="Times New Roman" w:eastAsia="Times New Roman" w:hAnsi="Times New Roman"/>
                <w:sz w:val="20"/>
                <w:lang w:val="ru-RU"/>
              </w:rPr>
              <w:t>Л-2.3.</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Формировать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уважительное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отношение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труду.</w:t>
            </w:r>
          </w:p>
        </w:tc>
      </w:tr>
      <w:tr w:rsidR="003A65D3" w:rsidRPr="003A65D3" w14:paraId="1C7B4A67" w14:textId="77777777" w:rsidTr="003A65D3">
        <w:trPr>
          <w:trHeight w:val="2529"/>
        </w:trPr>
        <w:tc>
          <w:tcPr>
            <w:tcW w:w="960" w:type="dxa"/>
            <w:tcBorders>
              <w:top w:val="single" w:sz="4" w:space="0" w:color="000000"/>
              <w:left w:val="single" w:sz="4" w:space="0" w:color="000000"/>
              <w:bottom w:val="single" w:sz="4" w:space="0" w:color="000000"/>
              <w:right w:val="single" w:sz="4" w:space="0" w:color="000000"/>
            </w:tcBorders>
            <w:hideMark/>
          </w:tcPr>
          <w:p w14:paraId="1ADAD4F7" w14:textId="77777777" w:rsidR="003A65D3" w:rsidRPr="003A65D3" w:rsidRDefault="003A65D3" w:rsidP="003A65D3">
            <w:pPr>
              <w:spacing w:after="0" w:line="223" w:lineRule="exact"/>
              <w:rPr>
                <w:rFonts w:ascii="Times New Roman" w:eastAsia="Times New Roman" w:hAnsi="Times New Roman"/>
                <w:sz w:val="20"/>
              </w:rPr>
            </w:pPr>
            <w:r w:rsidRPr="003A65D3">
              <w:rPr>
                <w:rFonts w:ascii="Times New Roman" w:eastAsia="Times New Roman" w:hAnsi="Times New Roman"/>
                <w:sz w:val="20"/>
              </w:rPr>
              <w:t>Л-3</w:t>
            </w:r>
          </w:p>
        </w:tc>
        <w:tc>
          <w:tcPr>
            <w:tcW w:w="3942" w:type="dxa"/>
            <w:tcBorders>
              <w:top w:val="single" w:sz="4" w:space="0" w:color="000000"/>
              <w:left w:val="single" w:sz="4" w:space="0" w:color="000000"/>
              <w:bottom w:val="single" w:sz="4" w:space="0" w:color="000000"/>
              <w:right w:val="single" w:sz="4" w:space="0" w:color="000000"/>
            </w:tcBorders>
            <w:hideMark/>
          </w:tcPr>
          <w:p w14:paraId="5828CB04" w14:textId="77777777" w:rsidR="003A65D3" w:rsidRPr="003A65D3" w:rsidRDefault="003A65D3" w:rsidP="003A65D3">
            <w:pPr>
              <w:spacing w:after="0" w:line="240" w:lineRule="auto"/>
              <w:ind w:right="155"/>
              <w:rPr>
                <w:rFonts w:ascii="Times New Roman" w:eastAsia="Times New Roman" w:hAnsi="Times New Roman"/>
                <w:sz w:val="20"/>
                <w:lang w:val="ru-RU"/>
              </w:rPr>
            </w:pPr>
            <w:r w:rsidRPr="003A65D3">
              <w:rPr>
                <w:rFonts w:ascii="Times New Roman" w:eastAsia="Times New Roman" w:hAnsi="Times New Roman"/>
                <w:sz w:val="20"/>
                <w:lang w:val="ru-RU"/>
              </w:rPr>
              <w:t>Формирование</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целостного</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мировоззрения,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соответствующего современному уровню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развития науки и общественной практики,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учитывающего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социальное,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культурное,</w:t>
            </w:r>
          </w:p>
          <w:p w14:paraId="300136A4" w14:textId="77777777" w:rsidR="003A65D3" w:rsidRPr="003A65D3" w:rsidRDefault="003A65D3" w:rsidP="003A65D3">
            <w:pPr>
              <w:spacing w:after="0" w:line="240" w:lineRule="auto"/>
              <w:ind w:right="912"/>
              <w:rPr>
                <w:rFonts w:ascii="Times New Roman" w:eastAsia="Times New Roman" w:hAnsi="Times New Roman"/>
                <w:sz w:val="20"/>
                <w:lang w:val="ru-RU"/>
              </w:rPr>
            </w:pPr>
            <w:r w:rsidRPr="003A65D3">
              <w:rPr>
                <w:rFonts w:ascii="Times New Roman" w:eastAsia="Times New Roman" w:hAnsi="Times New Roman"/>
                <w:sz w:val="20"/>
                <w:lang w:val="ru-RU"/>
              </w:rPr>
              <w:t>языковое,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духовное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многообразие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современного мира</w:t>
            </w:r>
          </w:p>
        </w:tc>
        <w:tc>
          <w:tcPr>
            <w:tcW w:w="4870" w:type="dxa"/>
            <w:tcBorders>
              <w:top w:val="single" w:sz="4" w:space="0" w:color="000000"/>
              <w:left w:val="single" w:sz="4" w:space="0" w:color="000000"/>
              <w:bottom w:val="single" w:sz="4" w:space="0" w:color="000000"/>
              <w:right w:val="single" w:sz="4" w:space="0" w:color="000000"/>
            </w:tcBorders>
            <w:hideMark/>
          </w:tcPr>
          <w:p w14:paraId="3999F16B" w14:textId="77777777" w:rsidR="003A65D3" w:rsidRPr="003A65D3" w:rsidRDefault="003A65D3" w:rsidP="003A65D3">
            <w:pPr>
              <w:spacing w:after="0" w:line="240" w:lineRule="auto"/>
              <w:ind w:right="916"/>
              <w:rPr>
                <w:rFonts w:ascii="Times New Roman" w:eastAsia="Times New Roman" w:hAnsi="Times New Roman"/>
                <w:sz w:val="20"/>
                <w:lang w:val="ru-RU"/>
              </w:rPr>
            </w:pPr>
            <w:r w:rsidRPr="003A65D3">
              <w:rPr>
                <w:rFonts w:ascii="Times New Roman" w:eastAsia="Times New Roman" w:hAnsi="Times New Roman"/>
                <w:sz w:val="20"/>
                <w:lang w:val="ru-RU"/>
              </w:rPr>
              <w:t>Л-3.2.</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Постепенно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выстраивать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собственное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целостное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мировоззрение:</w:t>
            </w:r>
          </w:p>
          <w:p w14:paraId="61CF666B" w14:textId="77777777" w:rsidR="003A65D3" w:rsidRPr="003A65D3" w:rsidRDefault="003A65D3" w:rsidP="003A65D3">
            <w:pPr>
              <w:spacing w:after="0" w:line="240" w:lineRule="auto"/>
              <w:ind w:right="158"/>
              <w:rPr>
                <w:rFonts w:ascii="Times New Roman" w:eastAsia="Times New Roman" w:hAnsi="Times New Roman"/>
                <w:sz w:val="20"/>
                <w:lang w:val="ru-RU"/>
              </w:rPr>
            </w:pPr>
            <w:r w:rsidRPr="003A65D3">
              <w:rPr>
                <w:rFonts w:ascii="Times New Roman" w:eastAsia="Times New Roman" w:hAnsi="Times New Roman"/>
                <w:sz w:val="20"/>
                <w:lang w:val="ru-RU"/>
              </w:rPr>
              <w:t>Л-3.2.1.</w:t>
            </w:r>
            <w:r w:rsidRPr="003A65D3">
              <w:rPr>
                <w:rFonts w:ascii="Times New Roman" w:eastAsia="Times New Roman" w:hAnsi="Times New Roman"/>
                <w:spacing w:val="41"/>
                <w:sz w:val="20"/>
                <w:lang w:val="ru-RU"/>
              </w:rPr>
              <w:t xml:space="preserve"> </w:t>
            </w:r>
            <w:r w:rsidRPr="003A65D3">
              <w:rPr>
                <w:rFonts w:ascii="Times New Roman" w:eastAsia="Times New Roman" w:hAnsi="Times New Roman"/>
                <w:sz w:val="20"/>
                <w:lang w:val="ru-RU"/>
              </w:rPr>
              <w:t>осознавать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современное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многообразие типов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мировоззрения, социальных, духовных, языковых,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культурных традиций, которые определяют разные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объяснения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происходящего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мире;</w:t>
            </w:r>
          </w:p>
          <w:p w14:paraId="6C98FAD3" w14:textId="77777777" w:rsidR="003A65D3" w:rsidRPr="003A65D3" w:rsidRDefault="003A65D3" w:rsidP="003A65D3">
            <w:pPr>
              <w:tabs>
                <w:tab w:val="left" w:pos="907"/>
              </w:tabs>
              <w:spacing w:after="0" w:line="240" w:lineRule="auto"/>
              <w:ind w:right="156"/>
              <w:rPr>
                <w:rFonts w:ascii="Times New Roman" w:eastAsia="Times New Roman" w:hAnsi="Times New Roman"/>
                <w:sz w:val="20"/>
                <w:lang w:val="ru-RU"/>
              </w:rPr>
            </w:pPr>
            <w:r w:rsidRPr="003A65D3">
              <w:rPr>
                <w:rFonts w:ascii="Times New Roman" w:eastAsia="Times New Roman" w:hAnsi="Times New Roman"/>
                <w:sz w:val="20"/>
                <w:lang w:val="ru-RU"/>
              </w:rPr>
              <w:t>Л-3.2.2</w:t>
            </w:r>
            <w:r w:rsidRPr="003A65D3">
              <w:rPr>
                <w:rFonts w:ascii="Times New Roman" w:eastAsia="Times New Roman" w:hAnsi="Times New Roman"/>
                <w:sz w:val="20"/>
                <w:lang w:val="ru-RU"/>
              </w:rPr>
              <w:tab/>
              <w:t>постепенно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вырабатывать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собственные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ответы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жизненные вопросы;</w:t>
            </w:r>
          </w:p>
          <w:p w14:paraId="43DB5655"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Л-</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3.2.3</w:t>
            </w:r>
            <w:r w:rsidRPr="003A65D3">
              <w:rPr>
                <w:rFonts w:ascii="Times New Roman" w:eastAsia="Times New Roman" w:hAnsi="Times New Roman"/>
                <w:spacing w:val="42"/>
                <w:sz w:val="20"/>
                <w:lang w:val="ru-RU"/>
              </w:rPr>
              <w:t xml:space="preserve"> </w:t>
            </w:r>
            <w:r w:rsidRPr="003A65D3">
              <w:rPr>
                <w:rFonts w:ascii="Times New Roman" w:eastAsia="Times New Roman" w:hAnsi="Times New Roman"/>
                <w:sz w:val="20"/>
                <w:lang w:val="ru-RU"/>
              </w:rPr>
              <w:t>учиться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признавать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противоречивость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508BC116" w14:textId="77777777" w:rsidR="003A65D3" w:rsidRPr="003A65D3" w:rsidRDefault="003A65D3" w:rsidP="003A65D3">
            <w:pPr>
              <w:spacing w:after="0" w:line="230" w:lineRule="atLeast"/>
              <w:ind w:right="107"/>
              <w:rPr>
                <w:rFonts w:ascii="Times New Roman" w:eastAsia="Times New Roman" w:hAnsi="Times New Roman"/>
                <w:sz w:val="20"/>
                <w:lang w:val="ru-RU"/>
              </w:rPr>
            </w:pPr>
            <w:r w:rsidRPr="003A65D3">
              <w:rPr>
                <w:rFonts w:ascii="Times New Roman" w:eastAsia="Times New Roman" w:hAnsi="Times New Roman"/>
                <w:sz w:val="20"/>
                <w:lang w:val="ru-RU"/>
              </w:rPr>
              <w:t>незавершенность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своих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взглядов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мир,</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возможность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их изменения;</w:t>
            </w:r>
          </w:p>
        </w:tc>
      </w:tr>
    </w:tbl>
    <w:p w14:paraId="40E209FD"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040" w:right="300" w:bottom="280" w:left="1480" w:header="720" w:footer="720" w:gutter="0"/>
          <w:cols w:space="720"/>
        </w:sectPr>
      </w:pPr>
    </w:p>
    <w:tbl>
      <w:tblPr>
        <w:tblStyle w:val="TableNormal3"/>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3A65D3" w:rsidRPr="003A65D3" w14:paraId="089B300E" w14:textId="77777777" w:rsidTr="003A65D3">
        <w:trPr>
          <w:trHeight w:val="2762"/>
        </w:trPr>
        <w:tc>
          <w:tcPr>
            <w:tcW w:w="960" w:type="dxa"/>
            <w:tcBorders>
              <w:top w:val="single" w:sz="4" w:space="0" w:color="000000"/>
              <w:left w:val="single" w:sz="4" w:space="0" w:color="000000"/>
              <w:bottom w:val="single" w:sz="4" w:space="0" w:color="000000"/>
              <w:right w:val="single" w:sz="4" w:space="0" w:color="000000"/>
            </w:tcBorders>
            <w:hideMark/>
          </w:tcPr>
          <w:p w14:paraId="3AA60E12" w14:textId="77777777" w:rsidR="003A65D3" w:rsidRPr="003A65D3" w:rsidRDefault="003A65D3" w:rsidP="003A65D3">
            <w:pPr>
              <w:spacing w:after="0" w:line="220" w:lineRule="exact"/>
              <w:rPr>
                <w:rFonts w:ascii="Times New Roman" w:eastAsia="Times New Roman" w:hAnsi="Times New Roman"/>
                <w:sz w:val="20"/>
              </w:rPr>
            </w:pPr>
            <w:r w:rsidRPr="003A65D3">
              <w:rPr>
                <w:rFonts w:ascii="Times New Roman" w:eastAsia="Times New Roman" w:hAnsi="Times New Roman"/>
                <w:sz w:val="20"/>
              </w:rPr>
              <w:lastRenderedPageBreak/>
              <w:t>Л-4</w:t>
            </w:r>
          </w:p>
        </w:tc>
        <w:tc>
          <w:tcPr>
            <w:tcW w:w="3942" w:type="dxa"/>
            <w:tcBorders>
              <w:top w:val="single" w:sz="4" w:space="0" w:color="000000"/>
              <w:left w:val="single" w:sz="4" w:space="0" w:color="000000"/>
              <w:bottom w:val="single" w:sz="4" w:space="0" w:color="000000"/>
              <w:right w:val="single" w:sz="4" w:space="0" w:color="000000"/>
            </w:tcBorders>
            <w:hideMark/>
          </w:tcPr>
          <w:p w14:paraId="0F76963E" w14:textId="77777777" w:rsidR="003A65D3" w:rsidRPr="003A65D3" w:rsidRDefault="003A65D3" w:rsidP="003A65D3">
            <w:pPr>
              <w:spacing w:after="0" w:line="240" w:lineRule="auto"/>
              <w:ind w:right="654"/>
              <w:rPr>
                <w:rFonts w:ascii="Times New Roman" w:eastAsia="Times New Roman" w:hAnsi="Times New Roman"/>
                <w:sz w:val="20"/>
                <w:lang w:val="ru-RU"/>
              </w:rPr>
            </w:pPr>
            <w:r w:rsidRPr="003A65D3">
              <w:rPr>
                <w:rFonts w:ascii="Times New Roman" w:eastAsia="Times New Roman" w:hAnsi="Times New Roman"/>
                <w:sz w:val="20"/>
                <w:lang w:val="ru-RU"/>
              </w:rPr>
              <w:t>Формирование осознанного,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уважительного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доброжелательного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 другому</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человеку,</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его</w:t>
            </w:r>
          </w:p>
          <w:p w14:paraId="536E89DC" w14:textId="77777777" w:rsidR="003A65D3" w:rsidRPr="003A65D3" w:rsidRDefault="003A65D3" w:rsidP="003A65D3">
            <w:pPr>
              <w:spacing w:after="0" w:line="240" w:lineRule="auto"/>
              <w:ind w:right="185"/>
              <w:rPr>
                <w:rFonts w:ascii="Times New Roman" w:eastAsia="Times New Roman" w:hAnsi="Times New Roman"/>
                <w:sz w:val="20"/>
                <w:lang w:val="ru-RU"/>
              </w:rPr>
            </w:pPr>
            <w:r w:rsidRPr="003A65D3">
              <w:rPr>
                <w:rFonts w:ascii="Times New Roman" w:eastAsia="Times New Roman" w:hAnsi="Times New Roman"/>
                <w:sz w:val="20"/>
                <w:lang w:val="ru-RU"/>
              </w:rPr>
              <w:t>мнению,</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мировоззрению,</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культуре,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языку,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вере, гражданской позиции, к истории,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религии,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традициям,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языкам,</w:t>
            </w:r>
          </w:p>
          <w:p w14:paraId="52ABA5BF" w14:textId="77777777" w:rsidR="003A65D3" w:rsidRPr="003A65D3" w:rsidRDefault="003A65D3" w:rsidP="003A65D3">
            <w:pPr>
              <w:spacing w:after="0" w:line="240" w:lineRule="auto"/>
              <w:ind w:right="419"/>
              <w:rPr>
                <w:rFonts w:ascii="Times New Roman" w:eastAsia="Times New Roman" w:hAnsi="Times New Roman"/>
                <w:sz w:val="20"/>
                <w:lang w:val="ru-RU"/>
              </w:rPr>
            </w:pPr>
            <w:r w:rsidRPr="003A65D3">
              <w:rPr>
                <w:rFonts w:ascii="Times New Roman" w:eastAsia="Times New Roman" w:hAnsi="Times New Roman"/>
                <w:sz w:val="20"/>
                <w:lang w:val="ru-RU"/>
              </w:rPr>
              <w:t>ценностям народов России и народов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мира; готовности и способности вести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диалог</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другими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людьми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достигать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нем взаимопонимания;</w:t>
            </w:r>
          </w:p>
        </w:tc>
        <w:tc>
          <w:tcPr>
            <w:tcW w:w="4870" w:type="dxa"/>
            <w:tcBorders>
              <w:top w:val="single" w:sz="4" w:space="0" w:color="000000"/>
              <w:left w:val="single" w:sz="4" w:space="0" w:color="000000"/>
              <w:bottom w:val="single" w:sz="4" w:space="0" w:color="000000"/>
              <w:right w:val="single" w:sz="4" w:space="0" w:color="000000"/>
            </w:tcBorders>
            <w:hideMark/>
          </w:tcPr>
          <w:p w14:paraId="1E026EA6" w14:textId="77777777" w:rsidR="003A65D3" w:rsidRPr="003A65D3" w:rsidRDefault="003A65D3" w:rsidP="003A65D3">
            <w:pPr>
              <w:spacing w:after="0" w:line="219" w:lineRule="exact"/>
              <w:rPr>
                <w:rFonts w:ascii="Times New Roman" w:eastAsia="Times New Roman" w:hAnsi="Times New Roman"/>
                <w:sz w:val="20"/>
                <w:lang w:val="ru-RU"/>
              </w:rPr>
            </w:pPr>
            <w:r w:rsidRPr="003A65D3">
              <w:rPr>
                <w:rFonts w:ascii="Times New Roman" w:eastAsia="Times New Roman" w:hAnsi="Times New Roman"/>
                <w:sz w:val="20"/>
                <w:lang w:val="ru-RU"/>
              </w:rPr>
              <w:t>Л-4.1.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Выстраивать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толерантное</w:t>
            </w:r>
          </w:p>
          <w:p w14:paraId="5E5B9D1C" w14:textId="77777777" w:rsidR="003A65D3" w:rsidRPr="003A65D3" w:rsidRDefault="003A65D3" w:rsidP="003A65D3">
            <w:pPr>
              <w:spacing w:after="0" w:line="240" w:lineRule="auto"/>
              <w:ind w:right="219"/>
              <w:rPr>
                <w:rFonts w:ascii="Times New Roman" w:eastAsia="Times New Roman" w:hAnsi="Times New Roman"/>
                <w:sz w:val="20"/>
                <w:lang w:val="ru-RU"/>
              </w:rPr>
            </w:pPr>
            <w:r w:rsidRPr="003A65D3">
              <w:rPr>
                <w:rFonts w:ascii="Times New Roman" w:eastAsia="Times New Roman" w:hAnsi="Times New Roman"/>
                <w:sz w:val="20"/>
                <w:lang w:val="ru-RU"/>
              </w:rPr>
              <w:t>(уважительно-доброжелательное)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отношение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тому,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кто не похож на тебя, к человеку иного мнения,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мировоззрения, культуры, веры, языка, гражданской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позиции; к ценностям народов России и мира — 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истории,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культуре, традициям,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религиям.</w:t>
            </w:r>
          </w:p>
          <w:p w14:paraId="7BA72DF5" w14:textId="77777777" w:rsidR="003A65D3" w:rsidRPr="003A65D3" w:rsidRDefault="003A65D3" w:rsidP="003A65D3">
            <w:pPr>
              <w:spacing w:before="1" w:after="0" w:line="240" w:lineRule="auto"/>
              <w:ind w:right="291"/>
              <w:rPr>
                <w:rFonts w:ascii="Times New Roman" w:eastAsia="Times New Roman" w:hAnsi="Times New Roman"/>
                <w:sz w:val="20"/>
                <w:lang w:val="ru-RU"/>
              </w:rPr>
            </w:pPr>
            <w:r w:rsidRPr="003A65D3">
              <w:rPr>
                <w:rFonts w:ascii="Times New Roman" w:eastAsia="Times New Roman" w:hAnsi="Times New Roman"/>
                <w:sz w:val="20"/>
                <w:lang w:val="ru-RU"/>
              </w:rPr>
              <w:t>Л-4.2.1.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Взаимно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уважать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право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другого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отличие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тебя,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допускать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оскорблений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друг</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друга;</w:t>
            </w:r>
          </w:p>
          <w:p w14:paraId="579B1AB2" w14:textId="77777777" w:rsidR="003A65D3" w:rsidRPr="003A65D3" w:rsidRDefault="003A65D3" w:rsidP="003A65D3">
            <w:pPr>
              <w:spacing w:after="0" w:line="240" w:lineRule="auto"/>
              <w:ind w:right="675"/>
              <w:rPr>
                <w:rFonts w:ascii="Times New Roman" w:eastAsia="Times New Roman" w:hAnsi="Times New Roman"/>
                <w:sz w:val="20"/>
                <w:lang w:val="ru-RU"/>
              </w:rPr>
            </w:pPr>
            <w:r w:rsidRPr="003A65D3">
              <w:rPr>
                <w:rFonts w:ascii="Times New Roman" w:eastAsia="Times New Roman" w:hAnsi="Times New Roman"/>
                <w:sz w:val="20"/>
                <w:lang w:val="ru-RU"/>
              </w:rPr>
              <w:t>Л-4.2.2.</w:t>
            </w:r>
            <w:r w:rsidRPr="003A65D3">
              <w:rPr>
                <w:rFonts w:ascii="Times New Roman" w:eastAsia="Times New Roman" w:hAnsi="Times New Roman"/>
                <w:spacing w:val="43"/>
                <w:sz w:val="20"/>
                <w:lang w:val="ru-RU"/>
              </w:rPr>
              <w:t xml:space="preserve"> </w:t>
            </w:r>
            <w:r w:rsidRPr="003A65D3">
              <w:rPr>
                <w:rFonts w:ascii="Times New Roman" w:eastAsia="Times New Roman" w:hAnsi="Times New Roman"/>
                <w:sz w:val="20"/>
                <w:lang w:val="ru-RU"/>
              </w:rPr>
              <w:t>Учиться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строить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взаимоотношения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другими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доброжелательности,</w:t>
            </w:r>
          </w:p>
          <w:p w14:paraId="745C00E4" w14:textId="77777777" w:rsidR="003A65D3" w:rsidRPr="003A65D3" w:rsidRDefault="003A65D3" w:rsidP="003A65D3">
            <w:pPr>
              <w:spacing w:after="0" w:line="230" w:lineRule="atLeast"/>
              <w:ind w:right="318"/>
              <w:rPr>
                <w:rFonts w:ascii="Times New Roman" w:eastAsia="Times New Roman" w:hAnsi="Times New Roman"/>
                <w:sz w:val="20"/>
                <w:lang w:val="ru-RU"/>
              </w:rPr>
            </w:pPr>
            <w:r w:rsidRPr="003A65D3">
              <w:rPr>
                <w:rFonts w:ascii="Times New Roman" w:eastAsia="Times New Roman" w:hAnsi="Times New Roman"/>
                <w:sz w:val="20"/>
                <w:lang w:val="ru-RU"/>
              </w:rPr>
              <w:t>добрососедства,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сотрудничества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общих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делах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интересах,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взаимопомощи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трудных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ситуациях;</w:t>
            </w:r>
          </w:p>
        </w:tc>
      </w:tr>
      <w:tr w:rsidR="003A65D3" w:rsidRPr="003A65D3" w14:paraId="40F1FB6C" w14:textId="77777777" w:rsidTr="003A65D3">
        <w:trPr>
          <w:trHeight w:val="4140"/>
        </w:trPr>
        <w:tc>
          <w:tcPr>
            <w:tcW w:w="960" w:type="dxa"/>
            <w:tcBorders>
              <w:top w:val="single" w:sz="4" w:space="0" w:color="000000"/>
              <w:left w:val="single" w:sz="4" w:space="0" w:color="000000"/>
              <w:bottom w:val="single" w:sz="4" w:space="0" w:color="000000"/>
              <w:right w:val="single" w:sz="4" w:space="0" w:color="000000"/>
            </w:tcBorders>
            <w:hideMark/>
          </w:tcPr>
          <w:p w14:paraId="448F3B10"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Л-5</w:t>
            </w:r>
          </w:p>
        </w:tc>
        <w:tc>
          <w:tcPr>
            <w:tcW w:w="3942" w:type="dxa"/>
            <w:tcBorders>
              <w:top w:val="single" w:sz="4" w:space="0" w:color="000000"/>
              <w:left w:val="single" w:sz="4" w:space="0" w:color="000000"/>
              <w:bottom w:val="single" w:sz="4" w:space="0" w:color="000000"/>
              <w:right w:val="single" w:sz="4" w:space="0" w:color="000000"/>
            </w:tcBorders>
          </w:tcPr>
          <w:p w14:paraId="45D9B492" w14:textId="77777777" w:rsidR="003A65D3" w:rsidRPr="003A65D3" w:rsidRDefault="003A65D3" w:rsidP="003A65D3">
            <w:pPr>
              <w:spacing w:after="0" w:line="240" w:lineRule="auto"/>
              <w:rPr>
                <w:rFonts w:ascii="Times New Roman" w:eastAsia="Times New Roman" w:hAnsi="Times New Roman"/>
                <w:b/>
                <w:lang w:val="ru-RU"/>
              </w:rPr>
            </w:pPr>
          </w:p>
          <w:p w14:paraId="4BF1241F" w14:textId="77777777" w:rsidR="003A65D3" w:rsidRPr="003A65D3" w:rsidRDefault="003A65D3" w:rsidP="003A65D3">
            <w:pPr>
              <w:spacing w:after="0" w:line="240" w:lineRule="auto"/>
              <w:rPr>
                <w:rFonts w:ascii="Times New Roman" w:eastAsia="Times New Roman" w:hAnsi="Times New Roman"/>
                <w:b/>
                <w:lang w:val="ru-RU"/>
              </w:rPr>
            </w:pPr>
          </w:p>
          <w:p w14:paraId="7D03A65B" w14:textId="77777777" w:rsidR="003A65D3" w:rsidRPr="003A65D3" w:rsidRDefault="003A65D3" w:rsidP="003A65D3">
            <w:pPr>
              <w:spacing w:after="0" w:line="240" w:lineRule="auto"/>
              <w:rPr>
                <w:rFonts w:ascii="Times New Roman" w:eastAsia="Times New Roman" w:hAnsi="Times New Roman"/>
                <w:b/>
                <w:lang w:val="ru-RU"/>
              </w:rPr>
            </w:pPr>
          </w:p>
          <w:p w14:paraId="1011DCE2" w14:textId="77777777" w:rsidR="003A65D3" w:rsidRPr="003A65D3" w:rsidRDefault="003A65D3" w:rsidP="003A65D3">
            <w:pPr>
              <w:spacing w:before="147" w:after="0" w:line="240" w:lineRule="auto"/>
              <w:ind w:right="285"/>
              <w:rPr>
                <w:rFonts w:ascii="Times New Roman" w:eastAsia="Times New Roman" w:hAnsi="Times New Roman"/>
                <w:sz w:val="20"/>
                <w:lang w:val="ru-RU"/>
              </w:rPr>
            </w:pPr>
            <w:r w:rsidRPr="003A65D3">
              <w:rPr>
                <w:rFonts w:ascii="Times New Roman" w:eastAsia="Times New Roman" w:hAnsi="Times New Roman"/>
                <w:sz w:val="20"/>
                <w:lang w:val="ru-RU"/>
              </w:rPr>
              <w:t>Освоение социальных норм, правил</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поведения, ролей и форм социальной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жизни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группах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сообществах,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включая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взрослые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социальные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сообщества;</w:t>
            </w:r>
          </w:p>
          <w:p w14:paraId="18538C44" w14:textId="77777777" w:rsidR="003A65D3" w:rsidRPr="003A65D3" w:rsidRDefault="003A65D3" w:rsidP="003A65D3">
            <w:pPr>
              <w:spacing w:after="0" w:line="240" w:lineRule="auto"/>
              <w:ind w:right="478"/>
              <w:rPr>
                <w:rFonts w:ascii="Times New Roman" w:eastAsia="Times New Roman" w:hAnsi="Times New Roman"/>
                <w:sz w:val="20"/>
                <w:lang w:val="ru-RU"/>
              </w:rPr>
            </w:pPr>
            <w:r w:rsidRPr="003A65D3">
              <w:rPr>
                <w:rFonts w:ascii="Times New Roman" w:eastAsia="Times New Roman" w:hAnsi="Times New Roman"/>
                <w:sz w:val="20"/>
                <w:lang w:val="ru-RU"/>
              </w:rPr>
              <w:t>участие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школьном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самоуправлении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общественной жизни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пределах</w:t>
            </w:r>
          </w:p>
          <w:p w14:paraId="5838CF17" w14:textId="77777777" w:rsidR="003A65D3" w:rsidRPr="003A65D3" w:rsidRDefault="003A65D3" w:rsidP="003A65D3">
            <w:pPr>
              <w:spacing w:before="1" w:after="0" w:line="240" w:lineRule="auto"/>
              <w:ind w:right="872"/>
              <w:rPr>
                <w:rFonts w:ascii="Times New Roman" w:eastAsia="Times New Roman" w:hAnsi="Times New Roman"/>
                <w:sz w:val="20"/>
                <w:lang w:val="ru-RU"/>
              </w:rPr>
            </w:pPr>
            <w:r w:rsidRPr="003A65D3">
              <w:rPr>
                <w:rFonts w:ascii="Times New Roman" w:eastAsia="Times New Roman" w:hAnsi="Times New Roman"/>
                <w:sz w:val="20"/>
                <w:lang w:val="ru-RU"/>
              </w:rPr>
              <w:t>возрастных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компетенций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учетом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региональных,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этнокультурных,</w:t>
            </w:r>
          </w:p>
          <w:p w14:paraId="166D7CA6" w14:textId="77777777" w:rsidR="003A65D3" w:rsidRPr="003A65D3" w:rsidRDefault="003A65D3" w:rsidP="003A65D3">
            <w:pPr>
              <w:spacing w:before="1" w:after="0" w:line="240" w:lineRule="auto"/>
              <w:ind w:right="1280"/>
              <w:rPr>
                <w:rFonts w:ascii="Times New Roman" w:eastAsia="Times New Roman" w:hAnsi="Times New Roman"/>
                <w:sz w:val="20"/>
              </w:rPr>
            </w:pPr>
            <w:r w:rsidRPr="003A65D3">
              <w:rPr>
                <w:rFonts w:ascii="Times New Roman" w:eastAsia="Times New Roman" w:hAnsi="Times New Roman"/>
                <w:sz w:val="20"/>
              </w:rPr>
              <w:t>социальных</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и</w:t>
            </w:r>
            <w:r w:rsidRPr="003A65D3">
              <w:rPr>
                <w:rFonts w:ascii="Times New Roman" w:eastAsia="Times New Roman" w:hAnsi="Times New Roman"/>
                <w:spacing w:val="-5"/>
                <w:sz w:val="20"/>
              </w:rPr>
              <w:t xml:space="preserve"> </w:t>
            </w:r>
            <w:r w:rsidRPr="003A65D3">
              <w:rPr>
                <w:rFonts w:ascii="Times New Roman" w:eastAsia="Times New Roman" w:hAnsi="Times New Roman"/>
                <w:sz w:val="20"/>
              </w:rPr>
              <w:t>экономических</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особенностей;</w:t>
            </w:r>
          </w:p>
        </w:tc>
        <w:tc>
          <w:tcPr>
            <w:tcW w:w="4870" w:type="dxa"/>
            <w:tcBorders>
              <w:top w:val="single" w:sz="4" w:space="0" w:color="000000"/>
              <w:left w:val="single" w:sz="4" w:space="0" w:color="000000"/>
              <w:bottom w:val="single" w:sz="4" w:space="0" w:color="000000"/>
              <w:right w:val="single" w:sz="4" w:space="0" w:color="000000"/>
            </w:tcBorders>
            <w:hideMark/>
          </w:tcPr>
          <w:p w14:paraId="0153B73D"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Л-5.1.</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Осознанно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осваивать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роли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формы</w:t>
            </w:r>
          </w:p>
          <w:p w14:paraId="03A944DA" w14:textId="77777777" w:rsidR="003A65D3" w:rsidRPr="003A65D3" w:rsidRDefault="003A65D3" w:rsidP="003A65D3">
            <w:pPr>
              <w:spacing w:after="0" w:line="240" w:lineRule="auto"/>
              <w:ind w:right="272"/>
              <w:rPr>
                <w:rFonts w:ascii="Times New Roman" w:eastAsia="Times New Roman" w:hAnsi="Times New Roman"/>
                <w:sz w:val="20"/>
                <w:lang w:val="ru-RU"/>
              </w:rPr>
            </w:pPr>
            <w:r w:rsidRPr="003A65D3">
              <w:rPr>
                <w:rFonts w:ascii="Times New Roman" w:eastAsia="Times New Roman" w:hAnsi="Times New Roman"/>
                <w:sz w:val="20"/>
                <w:lang w:val="ru-RU"/>
              </w:rPr>
              <w:t>общения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мере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взросления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встраивания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разные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сообщества,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группы,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взаимоотношения</w:t>
            </w:r>
          </w:p>
          <w:p w14:paraId="0FC320B0"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(социализация).</w:t>
            </w:r>
          </w:p>
          <w:p w14:paraId="4BC9B578"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Л-5.2.</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Учиться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выстраивать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перестраивать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стиль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 сверстниками,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старшими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144399A4"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младшими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разных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ситуациях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совместной</w:t>
            </w:r>
          </w:p>
          <w:p w14:paraId="0069D47E" w14:textId="77777777" w:rsidR="003A65D3" w:rsidRPr="003A65D3" w:rsidRDefault="003A65D3" w:rsidP="003A65D3">
            <w:pPr>
              <w:spacing w:before="1" w:after="0" w:line="240" w:lineRule="auto"/>
              <w:ind w:right="125"/>
              <w:rPr>
                <w:rFonts w:ascii="Times New Roman" w:eastAsia="Times New Roman" w:hAnsi="Times New Roman"/>
                <w:sz w:val="20"/>
                <w:lang w:val="ru-RU"/>
              </w:rPr>
            </w:pPr>
            <w:r w:rsidRPr="003A65D3">
              <w:rPr>
                <w:rFonts w:ascii="Times New Roman" w:eastAsia="Times New Roman" w:hAnsi="Times New Roman"/>
                <w:sz w:val="20"/>
                <w:lang w:val="ru-RU"/>
              </w:rPr>
              <w:t>деятельности (образовательной, игровой, творческой,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проектной,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деловой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т.д.),</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особенно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направленной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общий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результат.</w:t>
            </w:r>
          </w:p>
          <w:p w14:paraId="770983D1" w14:textId="77777777" w:rsidR="003A65D3" w:rsidRPr="003A65D3" w:rsidRDefault="003A65D3" w:rsidP="003A65D3">
            <w:pPr>
              <w:spacing w:after="0" w:line="240" w:lineRule="auto"/>
              <w:ind w:right="180"/>
              <w:rPr>
                <w:rFonts w:ascii="Times New Roman" w:eastAsia="Times New Roman" w:hAnsi="Times New Roman"/>
                <w:sz w:val="20"/>
                <w:lang w:val="ru-RU"/>
              </w:rPr>
            </w:pPr>
            <w:r w:rsidRPr="003A65D3">
              <w:rPr>
                <w:rFonts w:ascii="Times New Roman" w:eastAsia="Times New Roman" w:hAnsi="Times New Roman"/>
                <w:sz w:val="20"/>
                <w:lang w:val="ru-RU"/>
              </w:rPr>
              <w:t>Л-5.3. Учиться не только воспринимать, но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критически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осмысливать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принимать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новые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правила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поведения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включением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новое</w:t>
            </w:r>
          </w:p>
          <w:p w14:paraId="4312E2E9"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сообщество,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изменением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статуса.</w:t>
            </w:r>
          </w:p>
          <w:p w14:paraId="4697E1C8" w14:textId="77777777" w:rsidR="003A65D3" w:rsidRPr="003A65D3" w:rsidRDefault="003A65D3" w:rsidP="003A65D3">
            <w:pPr>
              <w:spacing w:after="0" w:line="240" w:lineRule="auto"/>
              <w:ind w:right="942"/>
              <w:rPr>
                <w:rFonts w:ascii="Times New Roman" w:eastAsia="Times New Roman" w:hAnsi="Times New Roman"/>
                <w:sz w:val="20"/>
                <w:lang w:val="ru-RU"/>
              </w:rPr>
            </w:pPr>
            <w:r w:rsidRPr="003A65D3">
              <w:rPr>
                <w:rFonts w:ascii="Times New Roman" w:eastAsia="Times New Roman" w:hAnsi="Times New Roman"/>
                <w:sz w:val="20"/>
                <w:lang w:val="ru-RU"/>
              </w:rPr>
              <w:t>Л-5.4. Учиться критически оценивать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корректировать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свое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поведения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различных</w:t>
            </w:r>
          </w:p>
          <w:p w14:paraId="4BBD8707" w14:textId="77777777" w:rsidR="003A65D3" w:rsidRPr="003A65D3" w:rsidRDefault="003A65D3" w:rsidP="003A65D3">
            <w:pPr>
              <w:spacing w:after="0" w:line="230" w:lineRule="atLeast"/>
              <w:ind w:right="451"/>
              <w:rPr>
                <w:rFonts w:ascii="Times New Roman" w:eastAsia="Times New Roman" w:hAnsi="Times New Roman"/>
                <w:sz w:val="20"/>
                <w:lang w:val="ru-RU"/>
              </w:rPr>
            </w:pPr>
            <w:r w:rsidRPr="003A65D3">
              <w:rPr>
                <w:rFonts w:ascii="Times New Roman" w:eastAsia="Times New Roman" w:hAnsi="Times New Roman"/>
                <w:sz w:val="20"/>
                <w:lang w:val="ru-RU"/>
              </w:rPr>
              <w:t>взаимодействиях,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справляться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агрессивностью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эгоизмом,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договариваться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партнерами.</w:t>
            </w:r>
          </w:p>
        </w:tc>
      </w:tr>
      <w:tr w:rsidR="003A65D3" w:rsidRPr="003A65D3" w14:paraId="78BD0550" w14:textId="77777777" w:rsidTr="003A65D3">
        <w:trPr>
          <w:trHeight w:val="2068"/>
        </w:trPr>
        <w:tc>
          <w:tcPr>
            <w:tcW w:w="960" w:type="dxa"/>
            <w:tcBorders>
              <w:top w:val="single" w:sz="4" w:space="0" w:color="000000"/>
              <w:left w:val="single" w:sz="4" w:space="0" w:color="000000"/>
              <w:bottom w:val="single" w:sz="4" w:space="0" w:color="000000"/>
              <w:right w:val="single" w:sz="4" w:space="0" w:color="000000"/>
            </w:tcBorders>
            <w:hideMark/>
          </w:tcPr>
          <w:p w14:paraId="1E473CF2"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Л-6</w:t>
            </w:r>
          </w:p>
        </w:tc>
        <w:tc>
          <w:tcPr>
            <w:tcW w:w="3942" w:type="dxa"/>
            <w:tcBorders>
              <w:top w:val="single" w:sz="4" w:space="0" w:color="000000"/>
              <w:left w:val="single" w:sz="4" w:space="0" w:color="000000"/>
              <w:bottom w:val="single" w:sz="4" w:space="0" w:color="000000"/>
              <w:right w:val="single" w:sz="4" w:space="0" w:color="000000"/>
            </w:tcBorders>
          </w:tcPr>
          <w:p w14:paraId="2DF9DA2B" w14:textId="77777777" w:rsidR="003A65D3" w:rsidRPr="003A65D3" w:rsidRDefault="003A65D3" w:rsidP="003A65D3">
            <w:pPr>
              <w:spacing w:before="10" w:after="0" w:line="240" w:lineRule="auto"/>
              <w:rPr>
                <w:rFonts w:ascii="Times New Roman" w:eastAsia="Times New Roman" w:hAnsi="Times New Roman"/>
                <w:b/>
                <w:sz w:val="18"/>
                <w:lang w:val="ru-RU"/>
              </w:rPr>
            </w:pPr>
          </w:p>
          <w:p w14:paraId="65337DAF" w14:textId="77777777" w:rsidR="003A65D3" w:rsidRPr="003A65D3" w:rsidRDefault="003A65D3" w:rsidP="003A65D3">
            <w:pPr>
              <w:spacing w:before="1" w:after="0" w:line="240" w:lineRule="auto"/>
              <w:ind w:right="492"/>
              <w:rPr>
                <w:rFonts w:ascii="Times New Roman" w:eastAsia="Times New Roman" w:hAnsi="Times New Roman"/>
                <w:sz w:val="20"/>
                <w:lang w:val="ru-RU"/>
              </w:rPr>
            </w:pPr>
            <w:r w:rsidRPr="003A65D3">
              <w:rPr>
                <w:rFonts w:ascii="Times New Roman" w:eastAsia="Times New Roman" w:hAnsi="Times New Roman"/>
                <w:sz w:val="20"/>
                <w:lang w:val="ru-RU"/>
              </w:rPr>
              <w:t>Развитие морального сознания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компетентности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решении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моральных</w:t>
            </w:r>
          </w:p>
          <w:p w14:paraId="03698928" w14:textId="77777777" w:rsidR="003A65D3" w:rsidRPr="003A65D3" w:rsidRDefault="003A65D3" w:rsidP="003A65D3">
            <w:pPr>
              <w:spacing w:after="0" w:line="240" w:lineRule="auto"/>
              <w:ind w:right="323"/>
              <w:rPr>
                <w:rFonts w:ascii="Times New Roman" w:eastAsia="Times New Roman" w:hAnsi="Times New Roman"/>
                <w:sz w:val="20"/>
                <w:lang w:val="ru-RU"/>
              </w:rPr>
            </w:pPr>
            <w:r w:rsidRPr="003A65D3">
              <w:rPr>
                <w:rFonts w:ascii="Times New Roman" w:eastAsia="Times New Roman" w:hAnsi="Times New Roman"/>
                <w:sz w:val="20"/>
                <w:lang w:val="ru-RU"/>
              </w:rPr>
              <w:t>проблем на основе личностного выбора,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формирование нравственных чувств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нравственного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поведения,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осознанного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p>
          <w:p w14:paraId="02BF6A33" w14:textId="77777777" w:rsidR="003A65D3" w:rsidRPr="003A65D3" w:rsidRDefault="003A65D3" w:rsidP="003A65D3">
            <w:pPr>
              <w:spacing w:after="0" w:line="240" w:lineRule="auto"/>
              <w:ind w:right="195"/>
              <w:rPr>
                <w:rFonts w:ascii="Times New Roman" w:eastAsia="Times New Roman" w:hAnsi="Times New Roman"/>
                <w:sz w:val="20"/>
                <w:lang w:val="ru-RU"/>
              </w:rPr>
            </w:pPr>
            <w:r w:rsidRPr="003A65D3">
              <w:rPr>
                <w:rFonts w:ascii="Times New Roman" w:eastAsia="Times New Roman" w:hAnsi="Times New Roman"/>
                <w:sz w:val="20"/>
                <w:lang w:val="ru-RU"/>
              </w:rPr>
              <w:t>ответственного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собственным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поступкам;</w:t>
            </w:r>
          </w:p>
        </w:tc>
        <w:tc>
          <w:tcPr>
            <w:tcW w:w="4870" w:type="dxa"/>
            <w:tcBorders>
              <w:top w:val="single" w:sz="4" w:space="0" w:color="000000"/>
              <w:left w:val="single" w:sz="4" w:space="0" w:color="000000"/>
              <w:bottom w:val="single" w:sz="4" w:space="0" w:color="000000"/>
              <w:right w:val="single" w:sz="4" w:space="0" w:color="000000"/>
            </w:tcBorders>
            <w:hideMark/>
          </w:tcPr>
          <w:p w14:paraId="0459CF84"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Л-6.1.</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Стремиться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нравственному</w:t>
            </w:r>
          </w:p>
          <w:p w14:paraId="047ABC26"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самосовершенствованию;</w:t>
            </w:r>
          </w:p>
          <w:p w14:paraId="7390A2F5" w14:textId="77777777" w:rsidR="003A65D3" w:rsidRPr="003A65D3" w:rsidRDefault="003A65D3" w:rsidP="003A65D3">
            <w:pPr>
              <w:spacing w:after="0" w:line="240" w:lineRule="auto"/>
              <w:ind w:right="221"/>
              <w:rPr>
                <w:rFonts w:ascii="Times New Roman" w:eastAsia="Times New Roman" w:hAnsi="Times New Roman"/>
                <w:sz w:val="20"/>
                <w:lang w:val="ru-RU"/>
              </w:rPr>
            </w:pPr>
            <w:r w:rsidRPr="003A65D3">
              <w:rPr>
                <w:rFonts w:ascii="Times New Roman" w:eastAsia="Times New Roman" w:hAnsi="Times New Roman"/>
                <w:sz w:val="20"/>
                <w:lang w:val="ru-RU"/>
              </w:rPr>
              <w:t>Л-6.2.Знать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нормы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морали,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нравственных,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духовных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идеалов, хранимых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культурных</w:t>
            </w:r>
          </w:p>
          <w:p w14:paraId="0EC8858C"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традициях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народов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России;</w:t>
            </w:r>
          </w:p>
          <w:p w14:paraId="3DB81810" w14:textId="77777777" w:rsidR="003A65D3" w:rsidRPr="003A65D3" w:rsidRDefault="003A65D3" w:rsidP="003A65D3">
            <w:pPr>
              <w:spacing w:after="0" w:line="240" w:lineRule="auto"/>
              <w:ind w:right="424"/>
              <w:rPr>
                <w:rFonts w:ascii="Times New Roman" w:eastAsia="Times New Roman" w:hAnsi="Times New Roman"/>
                <w:sz w:val="20"/>
                <w:lang w:val="ru-RU"/>
              </w:rPr>
            </w:pPr>
            <w:r w:rsidRPr="003A65D3">
              <w:rPr>
                <w:rFonts w:ascii="Times New Roman" w:eastAsia="Times New Roman" w:hAnsi="Times New Roman"/>
                <w:sz w:val="20"/>
                <w:lang w:val="ru-RU"/>
              </w:rPr>
              <w:t>Л-6.6.</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Выбирать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поступки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различных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ситуациях,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опираясь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общечеловеческие,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российские,</w:t>
            </w:r>
          </w:p>
          <w:p w14:paraId="5A7FED3C" w14:textId="77777777" w:rsidR="003A65D3" w:rsidRPr="003A65D3" w:rsidRDefault="003A65D3" w:rsidP="003A65D3">
            <w:pPr>
              <w:tabs>
                <w:tab w:val="left" w:pos="2994"/>
              </w:tabs>
              <w:spacing w:after="0" w:line="228" w:lineRule="exact"/>
              <w:ind w:right="1236"/>
              <w:rPr>
                <w:rFonts w:ascii="Times New Roman" w:eastAsia="Times New Roman" w:hAnsi="Times New Roman"/>
                <w:sz w:val="20"/>
                <w:lang w:val="ru-RU"/>
              </w:rPr>
            </w:pPr>
            <w:r w:rsidRPr="003A65D3">
              <w:rPr>
                <w:rFonts w:ascii="Times New Roman" w:eastAsia="Times New Roman" w:hAnsi="Times New Roman"/>
                <w:sz w:val="20"/>
                <w:lang w:val="ru-RU"/>
              </w:rPr>
              <w:t>национальные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личные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представления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нравственном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поведении.</w:t>
            </w:r>
            <w:r w:rsidRPr="003A65D3">
              <w:rPr>
                <w:rFonts w:ascii="Times New Roman" w:eastAsia="Times New Roman" w:hAnsi="Times New Roman"/>
                <w:sz w:val="20"/>
                <w:lang w:val="ru-RU"/>
              </w:rPr>
              <w:tab/>
              <w:t>.</w:t>
            </w:r>
          </w:p>
        </w:tc>
      </w:tr>
      <w:tr w:rsidR="003A65D3" w:rsidRPr="003A65D3" w14:paraId="17BC87EE" w14:textId="77777777" w:rsidTr="003A65D3">
        <w:trPr>
          <w:trHeight w:val="1840"/>
        </w:trPr>
        <w:tc>
          <w:tcPr>
            <w:tcW w:w="960" w:type="dxa"/>
            <w:tcBorders>
              <w:top w:val="single" w:sz="4" w:space="0" w:color="000000"/>
              <w:left w:val="single" w:sz="4" w:space="0" w:color="000000"/>
              <w:bottom w:val="single" w:sz="4" w:space="0" w:color="000000"/>
              <w:right w:val="single" w:sz="4" w:space="0" w:color="000000"/>
            </w:tcBorders>
            <w:hideMark/>
          </w:tcPr>
          <w:p w14:paraId="0681CB32"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Л-7</w:t>
            </w:r>
          </w:p>
        </w:tc>
        <w:tc>
          <w:tcPr>
            <w:tcW w:w="3942" w:type="dxa"/>
            <w:tcBorders>
              <w:top w:val="single" w:sz="4" w:space="0" w:color="000000"/>
              <w:left w:val="single" w:sz="4" w:space="0" w:color="000000"/>
              <w:bottom w:val="single" w:sz="4" w:space="0" w:color="000000"/>
              <w:right w:val="single" w:sz="4" w:space="0" w:color="000000"/>
            </w:tcBorders>
            <w:hideMark/>
          </w:tcPr>
          <w:p w14:paraId="3C5CFDD4"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Формирование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коммуникативной</w:t>
            </w:r>
          </w:p>
          <w:p w14:paraId="56827E7D"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компетентности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общении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p>
          <w:p w14:paraId="673B5E65" w14:textId="77777777" w:rsidR="003A65D3" w:rsidRPr="003A65D3" w:rsidRDefault="003A65D3" w:rsidP="003A65D3">
            <w:pPr>
              <w:spacing w:before="1" w:after="0" w:line="240" w:lineRule="auto"/>
              <w:ind w:right="169"/>
              <w:rPr>
                <w:rFonts w:ascii="Times New Roman" w:eastAsia="Times New Roman" w:hAnsi="Times New Roman"/>
                <w:sz w:val="20"/>
                <w:lang w:val="ru-RU"/>
              </w:rPr>
            </w:pPr>
            <w:r w:rsidRPr="003A65D3">
              <w:rPr>
                <w:rFonts w:ascii="Times New Roman" w:eastAsia="Times New Roman" w:hAnsi="Times New Roman"/>
                <w:sz w:val="20"/>
                <w:lang w:val="ru-RU"/>
              </w:rPr>
              <w:t>сотрудничестве со сверстниками, детьми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старшего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младшего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возраста,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взрослыми</w:t>
            </w:r>
          </w:p>
          <w:p w14:paraId="6BA1327D" w14:textId="77777777" w:rsidR="003A65D3" w:rsidRPr="003A65D3" w:rsidRDefault="003A65D3" w:rsidP="003A65D3">
            <w:pPr>
              <w:spacing w:after="0" w:line="240" w:lineRule="auto"/>
              <w:ind w:right="664"/>
              <w:rPr>
                <w:rFonts w:ascii="Times New Roman" w:eastAsia="Times New Roman" w:hAnsi="Times New Roman"/>
                <w:sz w:val="20"/>
                <w:lang w:val="ru-RU"/>
              </w:rPr>
            </w:pPr>
            <w:r w:rsidRPr="003A65D3">
              <w:rPr>
                <w:rFonts w:ascii="Times New Roman" w:eastAsia="Times New Roman" w:hAnsi="Times New Roman"/>
                <w:sz w:val="20"/>
                <w:lang w:val="ru-RU"/>
              </w:rPr>
              <w:t>в</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процессе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образовательной,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общественно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полезной,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учебно-</w:t>
            </w:r>
          </w:p>
          <w:p w14:paraId="221AD189" w14:textId="77777777" w:rsidR="003A65D3" w:rsidRPr="003A65D3" w:rsidRDefault="003A65D3" w:rsidP="003A65D3">
            <w:pPr>
              <w:spacing w:after="0" w:line="230" w:lineRule="exact"/>
              <w:ind w:right="345"/>
              <w:rPr>
                <w:rFonts w:ascii="Times New Roman" w:eastAsia="Times New Roman" w:hAnsi="Times New Roman"/>
                <w:sz w:val="20"/>
                <w:lang w:val="ru-RU"/>
              </w:rPr>
            </w:pPr>
            <w:r w:rsidRPr="003A65D3">
              <w:rPr>
                <w:rFonts w:ascii="Times New Roman" w:eastAsia="Times New Roman" w:hAnsi="Times New Roman"/>
                <w:sz w:val="20"/>
                <w:lang w:val="ru-RU"/>
              </w:rPr>
              <w:t>исследовательской,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творческой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других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видов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деятельности;</w:t>
            </w:r>
          </w:p>
        </w:tc>
        <w:tc>
          <w:tcPr>
            <w:tcW w:w="4870" w:type="dxa"/>
            <w:tcBorders>
              <w:top w:val="single" w:sz="4" w:space="0" w:color="000000"/>
              <w:left w:val="single" w:sz="4" w:space="0" w:color="000000"/>
              <w:bottom w:val="single" w:sz="4" w:space="0" w:color="000000"/>
              <w:right w:val="single" w:sz="4" w:space="0" w:color="000000"/>
            </w:tcBorders>
            <w:hideMark/>
          </w:tcPr>
          <w:p w14:paraId="79E52C70"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Л-7.1.Обладать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коммуникативной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компетентностью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p>
          <w:p w14:paraId="67E6C350" w14:textId="77777777" w:rsidR="003A65D3" w:rsidRPr="003A65D3" w:rsidRDefault="003A65D3" w:rsidP="003A65D3">
            <w:pPr>
              <w:spacing w:after="0" w:line="240" w:lineRule="auto"/>
              <w:ind w:right="139"/>
              <w:rPr>
                <w:rFonts w:ascii="Times New Roman" w:eastAsia="Times New Roman" w:hAnsi="Times New Roman"/>
                <w:sz w:val="20"/>
                <w:lang w:val="ru-RU"/>
              </w:rPr>
            </w:pPr>
            <w:r w:rsidRPr="003A65D3">
              <w:rPr>
                <w:rFonts w:ascii="Times New Roman" w:eastAsia="Times New Roman" w:hAnsi="Times New Roman"/>
                <w:sz w:val="20"/>
                <w:lang w:val="ru-RU"/>
              </w:rPr>
              <w:t>общении и сотрудничестве со сверстниками, детьми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старшего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младшего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возраста,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взрослыми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процессе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образовательной,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общественно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полезной, учебно-</w:t>
            </w:r>
          </w:p>
          <w:p w14:paraId="1ADFD35E" w14:textId="77777777" w:rsidR="003A65D3" w:rsidRPr="003A65D3" w:rsidRDefault="003A65D3" w:rsidP="003A65D3">
            <w:pPr>
              <w:spacing w:before="1" w:after="0" w:line="240" w:lineRule="auto"/>
              <w:ind w:right="730"/>
              <w:rPr>
                <w:rFonts w:ascii="Times New Roman" w:eastAsia="Times New Roman" w:hAnsi="Times New Roman"/>
                <w:sz w:val="20"/>
                <w:lang w:val="ru-RU"/>
              </w:rPr>
            </w:pPr>
            <w:r w:rsidRPr="003A65D3">
              <w:rPr>
                <w:rFonts w:ascii="Times New Roman" w:eastAsia="Times New Roman" w:hAnsi="Times New Roman"/>
                <w:sz w:val="20"/>
                <w:lang w:val="ru-RU"/>
              </w:rPr>
              <w:t>исследовательской,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творческой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других</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видов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деятельности;</w:t>
            </w:r>
          </w:p>
        </w:tc>
      </w:tr>
      <w:tr w:rsidR="003A65D3" w:rsidRPr="003A65D3" w14:paraId="1BAE4ED8" w14:textId="77777777" w:rsidTr="003A65D3">
        <w:trPr>
          <w:trHeight w:val="3679"/>
        </w:trPr>
        <w:tc>
          <w:tcPr>
            <w:tcW w:w="960" w:type="dxa"/>
            <w:tcBorders>
              <w:top w:val="single" w:sz="4" w:space="0" w:color="000000"/>
              <w:left w:val="single" w:sz="4" w:space="0" w:color="000000"/>
              <w:bottom w:val="single" w:sz="4" w:space="0" w:color="000000"/>
              <w:right w:val="single" w:sz="4" w:space="0" w:color="000000"/>
            </w:tcBorders>
            <w:hideMark/>
          </w:tcPr>
          <w:p w14:paraId="36B77394"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Л-11</w:t>
            </w:r>
          </w:p>
        </w:tc>
        <w:tc>
          <w:tcPr>
            <w:tcW w:w="3942" w:type="dxa"/>
            <w:tcBorders>
              <w:top w:val="single" w:sz="4" w:space="0" w:color="000000"/>
              <w:left w:val="single" w:sz="4" w:space="0" w:color="000000"/>
              <w:bottom w:val="single" w:sz="4" w:space="0" w:color="000000"/>
              <w:right w:val="single" w:sz="4" w:space="0" w:color="000000"/>
            </w:tcBorders>
          </w:tcPr>
          <w:p w14:paraId="36D9BE7F" w14:textId="77777777" w:rsidR="003A65D3" w:rsidRPr="003A65D3" w:rsidRDefault="003A65D3" w:rsidP="003A65D3">
            <w:pPr>
              <w:spacing w:after="0" w:line="240" w:lineRule="auto"/>
              <w:rPr>
                <w:rFonts w:ascii="Times New Roman" w:eastAsia="Times New Roman" w:hAnsi="Times New Roman"/>
                <w:b/>
                <w:lang w:val="ru-RU"/>
              </w:rPr>
            </w:pPr>
          </w:p>
          <w:p w14:paraId="5A6DDDC9" w14:textId="77777777" w:rsidR="003A65D3" w:rsidRPr="003A65D3" w:rsidRDefault="003A65D3" w:rsidP="003A65D3">
            <w:pPr>
              <w:spacing w:after="0" w:line="240" w:lineRule="auto"/>
              <w:rPr>
                <w:rFonts w:ascii="Times New Roman" w:eastAsia="Times New Roman" w:hAnsi="Times New Roman"/>
                <w:b/>
                <w:lang w:val="ru-RU"/>
              </w:rPr>
            </w:pPr>
          </w:p>
          <w:p w14:paraId="43E24515" w14:textId="77777777" w:rsidR="003A65D3" w:rsidRPr="003A65D3" w:rsidRDefault="003A65D3" w:rsidP="003A65D3">
            <w:pPr>
              <w:spacing w:after="0" w:line="240" w:lineRule="auto"/>
              <w:rPr>
                <w:rFonts w:ascii="Times New Roman" w:eastAsia="Times New Roman" w:hAnsi="Times New Roman"/>
                <w:b/>
                <w:lang w:val="ru-RU"/>
              </w:rPr>
            </w:pPr>
          </w:p>
          <w:p w14:paraId="5A810108" w14:textId="77777777" w:rsidR="003A65D3" w:rsidRPr="003A65D3" w:rsidRDefault="003A65D3" w:rsidP="003A65D3">
            <w:pPr>
              <w:spacing w:after="0" w:line="240" w:lineRule="auto"/>
              <w:rPr>
                <w:rFonts w:ascii="Times New Roman" w:eastAsia="Times New Roman" w:hAnsi="Times New Roman"/>
                <w:b/>
                <w:lang w:val="ru-RU"/>
              </w:rPr>
            </w:pPr>
          </w:p>
          <w:p w14:paraId="221177E9" w14:textId="77777777" w:rsidR="003A65D3" w:rsidRPr="003A65D3" w:rsidRDefault="003A65D3" w:rsidP="003A65D3">
            <w:pPr>
              <w:spacing w:before="11" w:after="0" w:line="240" w:lineRule="auto"/>
              <w:rPr>
                <w:rFonts w:ascii="Times New Roman" w:eastAsia="Times New Roman" w:hAnsi="Times New Roman"/>
                <w:b/>
                <w:sz w:val="30"/>
                <w:lang w:val="ru-RU"/>
              </w:rPr>
            </w:pPr>
          </w:p>
          <w:p w14:paraId="1331DD9E" w14:textId="77777777" w:rsidR="003A65D3" w:rsidRPr="003A65D3" w:rsidRDefault="003A65D3" w:rsidP="003A65D3">
            <w:pPr>
              <w:spacing w:after="0" w:line="240" w:lineRule="auto"/>
              <w:ind w:right="478"/>
              <w:rPr>
                <w:rFonts w:ascii="Times New Roman" w:eastAsia="Times New Roman" w:hAnsi="Times New Roman"/>
                <w:sz w:val="20"/>
                <w:lang w:val="ru-RU"/>
              </w:rPr>
            </w:pPr>
            <w:r w:rsidRPr="003A65D3">
              <w:rPr>
                <w:rFonts w:ascii="Times New Roman" w:eastAsia="Times New Roman" w:hAnsi="Times New Roman"/>
                <w:sz w:val="20"/>
                <w:lang w:val="ru-RU"/>
              </w:rPr>
              <w:t>Развитие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эстетического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сознания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через</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освоение художественного наследия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народов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России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мира, творческой</w:t>
            </w:r>
          </w:p>
          <w:p w14:paraId="7B0FC42C" w14:textId="77777777" w:rsidR="003A65D3" w:rsidRPr="003A65D3" w:rsidRDefault="003A65D3" w:rsidP="003A65D3">
            <w:pPr>
              <w:spacing w:before="1" w:after="0" w:line="240" w:lineRule="auto"/>
              <w:rPr>
                <w:rFonts w:ascii="Times New Roman" w:eastAsia="Times New Roman" w:hAnsi="Times New Roman"/>
                <w:sz w:val="20"/>
              </w:rPr>
            </w:pPr>
            <w:r w:rsidRPr="003A65D3">
              <w:rPr>
                <w:rFonts w:ascii="Times New Roman" w:eastAsia="Times New Roman" w:hAnsi="Times New Roman"/>
                <w:sz w:val="20"/>
              </w:rPr>
              <w:t>деятельности</w:t>
            </w:r>
            <w:r w:rsidRPr="003A65D3">
              <w:rPr>
                <w:rFonts w:ascii="Times New Roman" w:eastAsia="Times New Roman" w:hAnsi="Times New Roman"/>
                <w:spacing w:val="-5"/>
                <w:sz w:val="20"/>
              </w:rPr>
              <w:t xml:space="preserve"> </w:t>
            </w:r>
            <w:r w:rsidRPr="003A65D3">
              <w:rPr>
                <w:rFonts w:ascii="Times New Roman" w:eastAsia="Times New Roman" w:hAnsi="Times New Roman"/>
                <w:sz w:val="20"/>
              </w:rPr>
              <w:t>эстетического</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характера.</w:t>
            </w:r>
          </w:p>
        </w:tc>
        <w:tc>
          <w:tcPr>
            <w:tcW w:w="4870" w:type="dxa"/>
            <w:tcBorders>
              <w:top w:val="single" w:sz="4" w:space="0" w:color="000000"/>
              <w:left w:val="single" w:sz="4" w:space="0" w:color="000000"/>
              <w:bottom w:val="single" w:sz="4" w:space="0" w:color="000000"/>
              <w:right w:val="single" w:sz="4" w:space="0" w:color="000000"/>
            </w:tcBorders>
            <w:hideMark/>
          </w:tcPr>
          <w:p w14:paraId="26E5BAA8"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Л-11.1.Учиться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художественные</w:t>
            </w:r>
          </w:p>
          <w:p w14:paraId="56367D72" w14:textId="77777777" w:rsidR="003A65D3" w:rsidRPr="003A65D3" w:rsidRDefault="003A65D3" w:rsidP="003A65D3">
            <w:pPr>
              <w:spacing w:after="0" w:line="240" w:lineRule="auto"/>
              <w:ind w:right="292"/>
              <w:rPr>
                <w:rFonts w:ascii="Times New Roman" w:eastAsia="Times New Roman" w:hAnsi="Times New Roman"/>
                <w:sz w:val="20"/>
                <w:lang w:val="ru-RU"/>
              </w:rPr>
            </w:pPr>
            <w:r w:rsidRPr="003A65D3">
              <w:rPr>
                <w:rFonts w:ascii="Times New Roman" w:eastAsia="Times New Roman" w:hAnsi="Times New Roman"/>
                <w:sz w:val="20"/>
                <w:lang w:val="ru-RU"/>
              </w:rPr>
              <w:t>произведения,</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отражающие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разные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этнокультурные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традиции;</w:t>
            </w:r>
          </w:p>
          <w:p w14:paraId="03776405" w14:textId="77777777" w:rsidR="003A65D3" w:rsidRPr="003A65D3" w:rsidRDefault="003A65D3" w:rsidP="003A65D3">
            <w:pPr>
              <w:spacing w:before="1" w:after="0" w:line="240" w:lineRule="auto"/>
              <w:ind w:right="386"/>
              <w:rPr>
                <w:rFonts w:ascii="Times New Roman" w:eastAsia="Times New Roman" w:hAnsi="Times New Roman"/>
                <w:sz w:val="20"/>
                <w:lang w:val="ru-RU"/>
              </w:rPr>
            </w:pPr>
            <w:r w:rsidRPr="003A65D3">
              <w:rPr>
                <w:rFonts w:ascii="Times New Roman" w:eastAsia="Times New Roman" w:hAnsi="Times New Roman"/>
                <w:sz w:val="20"/>
                <w:lang w:val="ru-RU"/>
              </w:rPr>
              <w:t>Л-11.2. Сформировать основы художественной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как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части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общей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духовной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как</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особого способа познания жизни и средства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организации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общения;</w:t>
            </w:r>
          </w:p>
          <w:p w14:paraId="1644D2FC" w14:textId="77777777" w:rsidR="003A65D3" w:rsidRPr="003A65D3" w:rsidRDefault="003A65D3" w:rsidP="003A65D3">
            <w:pPr>
              <w:spacing w:after="0" w:line="240" w:lineRule="auto"/>
              <w:ind w:right="328"/>
              <w:rPr>
                <w:rFonts w:ascii="Times New Roman" w:eastAsia="Times New Roman" w:hAnsi="Times New Roman"/>
                <w:sz w:val="20"/>
                <w:lang w:val="ru-RU"/>
              </w:rPr>
            </w:pPr>
            <w:r w:rsidRPr="003A65D3">
              <w:rPr>
                <w:rFonts w:ascii="Times New Roman" w:eastAsia="Times New Roman" w:hAnsi="Times New Roman"/>
                <w:sz w:val="20"/>
                <w:lang w:val="ru-RU"/>
              </w:rPr>
              <w:t>Л-11.3.Сформировать эстетическое, эмоционально-</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ценностное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видение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окружающего мира;</w:t>
            </w:r>
          </w:p>
          <w:p w14:paraId="695EC5BE" w14:textId="77777777" w:rsidR="003A65D3" w:rsidRPr="003A65D3" w:rsidRDefault="003A65D3" w:rsidP="003A65D3">
            <w:pPr>
              <w:spacing w:before="1" w:after="0" w:line="240" w:lineRule="auto"/>
              <w:ind w:right="229"/>
              <w:rPr>
                <w:rFonts w:ascii="Times New Roman" w:eastAsia="Times New Roman" w:hAnsi="Times New Roman"/>
                <w:sz w:val="20"/>
                <w:lang w:val="ru-RU"/>
              </w:rPr>
            </w:pPr>
            <w:r w:rsidRPr="003A65D3">
              <w:rPr>
                <w:rFonts w:ascii="Times New Roman" w:eastAsia="Times New Roman" w:hAnsi="Times New Roman"/>
                <w:sz w:val="20"/>
                <w:lang w:val="ru-RU"/>
              </w:rPr>
              <w:t>Л-11.4. Сформировать способность к эмоционально-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ценностному освоению мира, самовыражению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ориентации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художественном 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нравственном</w:t>
            </w:r>
          </w:p>
          <w:p w14:paraId="73D4ECB3" w14:textId="77777777" w:rsidR="003A65D3" w:rsidRPr="003A65D3" w:rsidRDefault="003A65D3" w:rsidP="003A65D3">
            <w:pPr>
              <w:tabs>
                <w:tab w:val="left" w:pos="1521"/>
              </w:tabs>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пространстве</w:t>
            </w:r>
            <w:r w:rsidRPr="003A65D3">
              <w:rPr>
                <w:rFonts w:ascii="Times New Roman" w:eastAsia="Times New Roman" w:hAnsi="Times New Roman"/>
                <w:sz w:val="20"/>
                <w:lang w:val="ru-RU"/>
              </w:rPr>
              <w:tab/>
              <w:t>культуры;</w:t>
            </w:r>
          </w:p>
          <w:p w14:paraId="4A8997B2" w14:textId="77777777" w:rsidR="003A65D3" w:rsidRPr="003A65D3" w:rsidRDefault="003A65D3" w:rsidP="003A65D3">
            <w:pPr>
              <w:spacing w:after="0" w:line="240" w:lineRule="auto"/>
              <w:ind w:right="153"/>
              <w:rPr>
                <w:rFonts w:ascii="Times New Roman" w:eastAsia="Times New Roman" w:hAnsi="Times New Roman"/>
                <w:sz w:val="20"/>
                <w:lang w:val="ru-RU"/>
              </w:rPr>
            </w:pPr>
            <w:r w:rsidRPr="003A65D3">
              <w:rPr>
                <w:rFonts w:ascii="Times New Roman" w:eastAsia="Times New Roman" w:hAnsi="Times New Roman"/>
                <w:sz w:val="20"/>
                <w:lang w:val="ru-RU"/>
              </w:rPr>
              <w:t>Л-11.5.</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Уважать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историю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Отечества,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выраженной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том числе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понимании красоты</w:t>
            </w:r>
          </w:p>
          <w:p w14:paraId="1B8D6D7F" w14:textId="77777777" w:rsidR="003A65D3" w:rsidRPr="003A65D3" w:rsidRDefault="003A65D3" w:rsidP="003A65D3">
            <w:pPr>
              <w:spacing w:after="0" w:line="221" w:lineRule="exact"/>
              <w:rPr>
                <w:rFonts w:ascii="Times New Roman" w:eastAsia="Times New Roman" w:hAnsi="Times New Roman"/>
                <w:sz w:val="20"/>
              </w:rPr>
            </w:pPr>
            <w:r w:rsidRPr="003A65D3">
              <w:rPr>
                <w:rFonts w:ascii="Times New Roman" w:eastAsia="Times New Roman" w:hAnsi="Times New Roman"/>
                <w:sz w:val="20"/>
              </w:rPr>
              <w:t>человека;</w:t>
            </w:r>
          </w:p>
        </w:tc>
      </w:tr>
    </w:tbl>
    <w:p w14:paraId="091386AB"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3A65D3" w:rsidRPr="003A65D3" w14:paraId="4B256E13" w14:textId="77777777" w:rsidTr="003A65D3">
        <w:trPr>
          <w:trHeight w:val="1151"/>
        </w:trPr>
        <w:tc>
          <w:tcPr>
            <w:tcW w:w="960" w:type="dxa"/>
            <w:tcBorders>
              <w:top w:val="single" w:sz="4" w:space="0" w:color="000000"/>
              <w:left w:val="single" w:sz="4" w:space="0" w:color="000000"/>
              <w:bottom w:val="single" w:sz="4" w:space="0" w:color="000000"/>
              <w:right w:val="single" w:sz="4" w:space="0" w:color="000000"/>
            </w:tcBorders>
          </w:tcPr>
          <w:p w14:paraId="4D220B90" w14:textId="77777777" w:rsidR="003A65D3" w:rsidRPr="003A65D3" w:rsidRDefault="003A65D3" w:rsidP="003A65D3">
            <w:pPr>
              <w:spacing w:after="0" w:line="240" w:lineRule="auto"/>
              <w:rPr>
                <w:rFonts w:ascii="Times New Roman" w:eastAsia="Times New Roman" w:hAnsi="Times New Roman"/>
                <w:sz w:val="20"/>
              </w:rPr>
            </w:pPr>
          </w:p>
        </w:tc>
        <w:tc>
          <w:tcPr>
            <w:tcW w:w="3942" w:type="dxa"/>
            <w:tcBorders>
              <w:top w:val="single" w:sz="4" w:space="0" w:color="000000"/>
              <w:left w:val="single" w:sz="4" w:space="0" w:color="000000"/>
              <w:bottom w:val="single" w:sz="4" w:space="0" w:color="000000"/>
              <w:right w:val="single" w:sz="4" w:space="0" w:color="000000"/>
            </w:tcBorders>
          </w:tcPr>
          <w:p w14:paraId="2E226B0E" w14:textId="77777777" w:rsidR="003A65D3" w:rsidRPr="003A65D3" w:rsidRDefault="003A65D3" w:rsidP="003A65D3">
            <w:pPr>
              <w:spacing w:after="0" w:line="240" w:lineRule="auto"/>
              <w:rPr>
                <w:rFonts w:ascii="Times New Roman" w:eastAsia="Times New Roman" w:hAnsi="Times New Roman"/>
                <w:sz w:val="20"/>
              </w:rPr>
            </w:pPr>
          </w:p>
        </w:tc>
        <w:tc>
          <w:tcPr>
            <w:tcW w:w="4870" w:type="dxa"/>
            <w:tcBorders>
              <w:top w:val="single" w:sz="4" w:space="0" w:color="000000"/>
              <w:left w:val="single" w:sz="4" w:space="0" w:color="000000"/>
              <w:bottom w:val="single" w:sz="4" w:space="0" w:color="000000"/>
              <w:right w:val="single" w:sz="4" w:space="0" w:color="000000"/>
            </w:tcBorders>
            <w:hideMark/>
          </w:tcPr>
          <w:p w14:paraId="7971C675" w14:textId="77777777" w:rsidR="003A65D3" w:rsidRPr="003A65D3" w:rsidRDefault="003A65D3" w:rsidP="003A65D3">
            <w:pPr>
              <w:spacing w:after="0" w:line="235" w:lineRule="auto"/>
              <w:ind w:right="437"/>
              <w:rPr>
                <w:rFonts w:ascii="Times New Roman" w:eastAsia="Times New Roman" w:hAnsi="Times New Roman"/>
                <w:sz w:val="20"/>
                <w:lang w:val="ru-RU"/>
              </w:rPr>
            </w:pPr>
            <w:r w:rsidRPr="003A65D3">
              <w:rPr>
                <w:rFonts w:ascii="Times New Roman" w:eastAsia="Times New Roman" w:hAnsi="Times New Roman"/>
                <w:sz w:val="20"/>
                <w:lang w:val="ru-RU"/>
              </w:rPr>
              <w:t>Л-11.6.</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Развивать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себе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потребность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общении с</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художественными произведениями;</w:t>
            </w:r>
          </w:p>
          <w:p w14:paraId="1CD7768F"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Л-11.7.</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Сформировать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активное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отношение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w:t>
            </w:r>
          </w:p>
          <w:p w14:paraId="10EC0FC3" w14:textId="77777777" w:rsidR="003A65D3" w:rsidRPr="003A65D3" w:rsidRDefault="003A65D3" w:rsidP="003A65D3">
            <w:pPr>
              <w:spacing w:after="0" w:line="230" w:lineRule="atLeast"/>
              <w:ind w:right="147"/>
              <w:rPr>
                <w:rFonts w:ascii="Times New Roman" w:eastAsia="Times New Roman" w:hAnsi="Times New Roman"/>
                <w:sz w:val="20"/>
                <w:lang w:val="ru-RU"/>
              </w:rPr>
            </w:pPr>
            <w:r w:rsidRPr="003A65D3">
              <w:rPr>
                <w:rFonts w:ascii="Times New Roman" w:eastAsia="Times New Roman" w:hAnsi="Times New Roman"/>
                <w:sz w:val="20"/>
                <w:lang w:val="ru-RU"/>
              </w:rPr>
              <w:t>традициям</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художественной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как</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смысловой,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эстетической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 личностно-значимой ценности.</w:t>
            </w:r>
          </w:p>
        </w:tc>
      </w:tr>
    </w:tbl>
    <w:p w14:paraId="75FCBE9E" w14:textId="77777777" w:rsidR="003A65D3" w:rsidRPr="003A65D3" w:rsidRDefault="003A65D3" w:rsidP="003A65D3">
      <w:pPr>
        <w:widowControl w:val="0"/>
        <w:autoSpaceDE w:val="0"/>
        <w:autoSpaceDN w:val="0"/>
        <w:spacing w:after="0" w:line="240" w:lineRule="auto"/>
        <w:rPr>
          <w:rFonts w:ascii="Times New Roman" w:eastAsia="Times New Roman" w:hAnsi="Times New Roman"/>
          <w:b/>
          <w:sz w:val="20"/>
          <w:szCs w:val="24"/>
        </w:rPr>
      </w:pPr>
    </w:p>
    <w:p w14:paraId="7C29ACEE" w14:textId="77777777" w:rsidR="003A65D3" w:rsidRPr="003A65D3" w:rsidRDefault="003A65D3" w:rsidP="003A65D3">
      <w:pPr>
        <w:widowControl w:val="0"/>
        <w:autoSpaceDE w:val="0"/>
        <w:autoSpaceDN w:val="0"/>
        <w:spacing w:after="0" w:line="240" w:lineRule="auto"/>
        <w:rPr>
          <w:rFonts w:ascii="Times New Roman" w:eastAsia="Times New Roman" w:hAnsi="Times New Roman"/>
          <w:b/>
          <w:sz w:val="20"/>
          <w:szCs w:val="24"/>
        </w:rPr>
      </w:pPr>
    </w:p>
    <w:p w14:paraId="4392442E" w14:textId="77777777" w:rsidR="00884CDC" w:rsidRDefault="003A65D3" w:rsidP="003A65D3">
      <w:pPr>
        <w:widowControl w:val="0"/>
        <w:autoSpaceDE w:val="0"/>
        <w:autoSpaceDN w:val="0"/>
        <w:spacing w:before="222" w:after="0" w:line="360" w:lineRule="auto"/>
        <w:ind w:right="3252"/>
        <w:outlineLvl w:val="0"/>
        <w:rPr>
          <w:rFonts w:ascii="Times New Roman" w:eastAsia="Times New Roman" w:hAnsi="Times New Roman"/>
          <w:b/>
          <w:bCs/>
          <w:spacing w:val="-57"/>
          <w:sz w:val="24"/>
          <w:szCs w:val="24"/>
        </w:rPr>
      </w:pPr>
      <w:r w:rsidRPr="003A65D3">
        <w:rPr>
          <w:rFonts w:ascii="Times New Roman" w:eastAsia="Times New Roman" w:hAnsi="Times New Roman"/>
          <w:b/>
          <w:bCs/>
          <w:sz w:val="24"/>
          <w:szCs w:val="24"/>
        </w:rPr>
        <w:t>Метапредметные результаты</w:t>
      </w:r>
      <w:r w:rsidRPr="003A65D3">
        <w:rPr>
          <w:rFonts w:ascii="Times New Roman" w:eastAsia="Times New Roman" w:hAnsi="Times New Roman"/>
          <w:b/>
          <w:bCs/>
          <w:spacing w:val="-57"/>
          <w:sz w:val="24"/>
          <w:szCs w:val="24"/>
        </w:rPr>
        <w:t xml:space="preserve"> </w:t>
      </w:r>
    </w:p>
    <w:p w14:paraId="65DC1846" w14:textId="024C48D2" w:rsidR="003A65D3" w:rsidRPr="003A65D3" w:rsidRDefault="003A65D3" w:rsidP="003A65D3">
      <w:pPr>
        <w:widowControl w:val="0"/>
        <w:autoSpaceDE w:val="0"/>
        <w:autoSpaceDN w:val="0"/>
        <w:spacing w:before="222" w:after="0" w:line="360" w:lineRule="auto"/>
        <w:ind w:right="3252"/>
        <w:outlineLvl w:val="0"/>
        <w:rPr>
          <w:rFonts w:ascii="Times New Roman" w:eastAsia="Times New Roman" w:hAnsi="Times New Roman"/>
          <w:b/>
          <w:bCs/>
          <w:sz w:val="24"/>
          <w:szCs w:val="24"/>
        </w:rPr>
      </w:pPr>
      <w:r w:rsidRPr="003A65D3">
        <w:rPr>
          <w:rFonts w:ascii="Times New Roman" w:eastAsia="Times New Roman" w:hAnsi="Times New Roman"/>
          <w:b/>
          <w:bCs/>
          <w:sz w:val="24"/>
          <w:szCs w:val="24"/>
        </w:rPr>
        <w:t>Регулятивные</w:t>
      </w:r>
      <w:r w:rsidRPr="003A65D3">
        <w:rPr>
          <w:rFonts w:ascii="Times New Roman" w:eastAsia="Times New Roman" w:hAnsi="Times New Roman"/>
          <w:b/>
          <w:bCs/>
          <w:spacing w:val="-3"/>
          <w:sz w:val="24"/>
          <w:szCs w:val="24"/>
        </w:rPr>
        <w:t xml:space="preserve"> </w:t>
      </w:r>
      <w:r w:rsidRPr="003A65D3">
        <w:rPr>
          <w:rFonts w:ascii="Times New Roman" w:eastAsia="Times New Roman" w:hAnsi="Times New Roman"/>
          <w:b/>
          <w:bCs/>
          <w:sz w:val="24"/>
          <w:szCs w:val="24"/>
        </w:rPr>
        <w:t>УУД</w:t>
      </w: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3932"/>
        <w:gridCol w:w="4587"/>
      </w:tblGrid>
      <w:tr w:rsidR="003A65D3" w:rsidRPr="003A65D3" w14:paraId="020B41B9" w14:textId="77777777" w:rsidTr="003A65D3">
        <w:trPr>
          <w:trHeight w:val="460"/>
        </w:trPr>
        <w:tc>
          <w:tcPr>
            <w:tcW w:w="828" w:type="dxa"/>
            <w:tcBorders>
              <w:top w:val="single" w:sz="4" w:space="0" w:color="000000"/>
              <w:left w:val="single" w:sz="4" w:space="0" w:color="000000"/>
              <w:bottom w:val="single" w:sz="4" w:space="0" w:color="000000"/>
              <w:right w:val="single" w:sz="4" w:space="0" w:color="000000"/>
            </w:tcBorders>
            <w:hideMark/>
          </w:tcPr>
          <w:p w14:paraId="479C3256"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КОД</w:t>
            </w:r>
          </w:p>
        </w:tc>
        <w:tc>
          <w:tcPr>
            <w:tcW w:w="3932" w:type="dxa"/>
            <w:tcBorders>
              <w:top w:val="single" w:sz="4" w:space="0" w:color="000000"/>
              <w:left w:val="single" w:sz="4" w:space="0" w:color="000000"/>
              <w:bottom w:val="single" w:sz="4" w:space="0" w:color="000000"/>
              <w:right w:val="single" w:sz="4" w:space="0" w:color="000000"/>
            </w:tcBorders>
            <w:hideMark/>
          </w:tcPr>
          <w:p w14:paraId="4E43DF37"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Требования</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ФГОС</w:t>
            </w:r>
          </w:p>
        </w:tc>
        <w:tc>
          <w:tcPr>
            <w:tcW w:w="4587" w:type="dxa"/>
            <w:tcBorders>
              <w:top w:val="single" w:sz="4" w:space="0" w:color="000000"/>
              <w:left w:val="single" w:sz="4" w:space="0" w:color="000000"/>
              <w:bottom w:val="single" w:sz="4" w:space="0" w:color="000000"/>
              <w:right w:val="single" w:sz="4" w:space="0" w:color="000000"/>
            </w:tcBorders>
            <w:hideMark/>
          </w:tcPr>
          <w:p w14:paraId="1CD70FE2" w14:textId="77777777" w:rsidR="003A65D3" w:rsidRPr="003A65D3" w:rsidRDefault="003A65D3" w:rsidP="003A65D3">
            <w:pPr>
              <w:spacing w:after="0" w:line="225" w:lineRule="exact"/>
              <w:ind w:right="777"/>
              <w:jc w:val="center"/>
              <w:rPr>
                <w:rFonts w:ascii="Times New Roman" w:eastAsia="Times New Roman" w:hAnsi="Times New Roman"/>
                <w:sz w:val="20"/>
                <w:lang w:val="ru-RU"/>
              </w:rPr>
            </w:pPr>
            <w:r w:rsidRPr="003A65D3">
              <w:rPr>
                <w:rFonts w:ascii="Times New Roman" w:eastAsia="Times New Roman" w:hAnsi="Times New Roman"/>
                <w:sz w:val="20"/>
                <w:lang w:val="ru-RU"/>
              </w:rPr>
              <w:t>Результаты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освоения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ООП</w:t>
            </w:r>
          </w:p>
          <w:p w14:paraId="01890ED9" w14:textId="77777777" w:rsidR="003A65D3" w:rsidRPr="003A65D3" w:rsidRDefault="003A65D3" w:rsidP="003A65D3">
            <w:pPr>
              <w:spacing w:before="3" w:after="0" w:line="212" w:lineRule="exact"/>
              <w:ind w:right="908"/>
              <w:jc w:val="center"/>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tc>
      </w:tr>
      <w:tr w:rsidR="003A65D3" w:rsidRPr="003A65D3" w14:paraId="5C45D0ED" w14:textId="77777777" w:rsidTr="003A65D3">
        <w:trPr>
          <w:trHeight w:val="3499"/>
        </w:trPr>
        <w:tc>
          <w:tcPr>
            <w:tcW w:w="828" w:type="dxa"/>
            <w:tcBorders>
              <w:top w:val="single" w:sz="4" w:space="0" w:color="000000"/>
              <w:left w:val="single" w:sz="4" w:space="0" w:color="000000"/>
              <w:bottom w:val="single" w:sz="4" w:space="0" w:color="000000"/>
              <w:right w:val="single" w:sz="4" w:space="0" w:color="000000"/>
            </w:tcBorders>
          </w:tcPr>
          <w:p w14:paraId="04E5141A" w14:textId="77777777" w:rsidR="003A65D3" w:rsidRPr="003A65D3" w:rsidRDefault="003A65D3" w:rsidP="003A65D3">
            <w:pPr>
              <w:spacing w:after="0" w:line="240" w:lineRule="auto"/>
              <w:rPr>
                <w:rFonts w:ascii="Times New Roman" w:eastAsia="Times New Roman" w:hAnsi="Times New Roman"/>
                <w:b/>
                <w:lang w:val="ru-RU"/>
              </w:rPr>
            </w:pPr>
          </w:p>
          <w:p w14:paraId="6340E9C4" w14:textId="77777777" w:rsidR="003A65D3" w:rsidRPr="003A65D3" w:rsidRDefault="003A65D3" w:rsidP="003A65D3">
            <w:pPr>
              <w:spacing w:after="0" w:line="240" w:lineRule="auto"/>
              <w:rPr>
                <w:rFonts w:ascii="Times New Roman" w:eastAsia="Times New Roman" w:hAnsi="Times New Roman"/>
                <w:b/>
                <w:lang w:val="ru-RU"/>
              </w:rPr>
            </w:pPr>
          </w:p>
          <w:p w14:paraId="4C54FE3C" w14:textId="77777777" w:rsidR="003A65D3" w:rsidRPr="003A65D3" w:rsidRDefault="003A65D3" w:rsidP="003A65D3">
            <w:pPr>
              <w:spacing w:after="0" w:line="240" w:lineRule="auto"/>
              <w:rPr>
                <w:rFonts w:ascii="Times New Roman" w:eastAsia="Times New Roman" w:hAnsi="Times New Roman"/>
                <w:b/>
                <w:lang w:val="ru-RU"/>
              </w:rPr>
            </w:pPr>
          </w:p>
          <w:p w14:paraId="73AA1218" w14:textId="77777777" w:rsidR="003A65D3" w:rsidRPr="003A65D3" w:rsidRDefault="003A65D3" w:rsidP="003A65D3">
            <w:pPr>
              <w:spacing w:after="0" w:line="240" w:lineRule="auto"/>
              <w:rPr>
                <w:rFonts w:ascii="Times New Roman" w:eastAsia="Times New Roman" w:hAnsi="Times New Roman"/>
                <w:b/>
                <w:lang w:val="ru-RU"/>
              </w:rPr>
            </w:pPr>
          </w:p>
          <w:p w14:paraId="5E851BCD" w14:textId="77777777" w:rsidR="003A65D3" w:rsidRPr="003A65D3" w:rsidRDefault="003A65D3" w:rsidP="003A65D3">
            <w:pPr>
              <w:spacing w:after="0" w:line="240" w:lineRule="auto"/>
              <w:rPr>
                <w:rFonts w:ascii="Times New Roman" w:eastAsia="Times New Roman" w:hAnsi="Times New Roman"/>
                <w:b/>
                <w:lang w:val="ru-RU"/>
              </w:rPr>
            </w:pPr>
          </w:p>
          <w:p w14:paraId="338875B1" w14:textId="77777777" w:rsidR="003A65D3" w:rsidRPr="003A65D3" w:rsidRDefault="003A65D3" w:rsidP="003A65D3">
            <w:pPr>
              <w:spacing w:after="0" w:line="240" w:lineRule="auto"/>
              <w:rPr>
                <w:rFonts w:ascii="Times New Roman" w:eastAsia="Times New Roman" w:hAnsi="Times New Roman"/>
                <w:b/>
                <w:sz w:val="32"/>
                <w:lang w:val="ru-RU"/>
              </w:rPr>
            </w:pPr>
          </w:p>
          <w:p w14:paraId="1517E890" w14:textId="77777777" w:rsidR="003A65D3" w:rsidRPr="003A65D3" w:rsidRDefault="003A65D3" w:rsidP="003A65D3">
            <w:pPr>
              <w:spacing w:after="0" w:line="240" w:lineRule="auto"/>
              <w:rPr>
                <w:rFonts w:ascii="Times New Roman" w:eastAsia="Times New Roman" w:hAnsi="Times New Roman"/>
                <w:b/>
                <w:sz w:val="20"/>
              </w:rPr>
            </w:pPr>
            <w:r w:rsidRPr="003A65D3">
              <w:rPr>
                <w:rFonts w:ascii="Times New Roman" w:eastAsia="Times New Roman" w:hAnsi="Times New Roman"/>
                <w:b/>
                <w:sz w:val="20"/>
              </w:rPr>
              <w:t>Р -</w:t>
            </w:r>
            <w:r w:rsidRPr="003A65D3">
              <w:rPr>
                <w:rFonts w:ascii="Times New Roman" w:eastAsia="Times New Roman" w:hAnsi="Times New Roman"/>
                <w:b/>
                <w:spacing w:val="1"/>
                <w:sz w:val="20"/>
              </w:rPr>
              <w:t xml:space="preserve"> </w:t>
            </w:r>
            <w:r w:rsidRPr="003A65D3">
              <w:rPr>
                <w:rFonts w:ascii="Times New Roman" w:eastAsia="Times New Roman" w:hAnsi="Times New Roman"/>
                <w:b/>
                <w:sz w:val="20"/>
              </w:rPr>
              <w:t>1</w:t>
            </w:r>
          </w:p>
        </w:tc>
        <w:tc>
          <w:tcPr>
            <w:tcW w:w="3932" w:type="dxa"/>
            <w:tcBorders>
              <w:top w:val="single" w:sz="4" w:space="0" w:color="000000"/>
              <w:left w:val="single" w:sz="4" w:space="0" w:color="000000"/>
              <w:bottom w:val="single" w:sz="4" w:space="0" w:color="000000"/>
              <w:right w:val="single" w:sz="4" w:space="0" w:color="000000"/>
            </w:tcBorders>
          </w:tcPr>
          <w:p w14:paraId="514186F2" w14:textId="77777777" w:rsidR="003A65D3" w:rsidRPr="003A65D3" w:rsidRDefault="003A65D3" w:rsidP="003A65D3">
            <w:pPr>
              <w:spacing w:after="0" w:line="240" w:lineRule="auto"/>
              <w:rPr>
                <w:rFonts w:ascii="Times New Roman" w:eastAsia="Times New Roman" w:hAnsi="Times New Roman"/>
                <w:b/>
                <w:lang w:val="ru-RU"/>
              </w:rPr>
            </w:pPr>
          </w:p>
          <w:p w14:paraId="59E2D950" w14:textId="77777777" w:rsidR="003A65D3" w:rsidRPr="003A65D3" w:rsidRDefault="003A65D3" w:rsidP="003A65D3">
            <w:pPr>
              <w:spacing w:after="0" w:line="240" w:lineRule="auto"/>
              <w:rPr>
                <w:rFonts w:ascii="Times New Roman" w:eastAsia="Times New Roman" w:hAnsi="Times New Roman"/>
                <w:b/>
                <w:lang w:val="ru-RU"/>
              </w:rPr>
            </w:pPr>
          </w:p>
          <w:p w14:paraId="6EB7C560" w14:textId="77777777" w:rsidR="003A65D3" w:rsidRPr="003A65D3" w:rsidRDefault="003A65D3" w:rsidP="003A65D3">
            <w:pPr>
              <w:spacing w:after="0" w:line="240" w:lineRule="auto"/>
              <w:rPr>
                <w:rFonts w:ascii="Times New Roman" w:eastAsia="Times New Roman" w:hAnsi="Times New Roman"/>
                <w:b/>
                <w:lang w:val="ru-RU"/>
              </w:rPr>
            </w:pPr>
          </w:p>
          <w:p w14:paraId="1B1BE29F" w14:textId="77777777" w:rsidR="003A65D3" w:rsidRPr="003A65D3" w:rsidRDefault="003A65D3" w:rsidP="003A65D3">
            <w:pPr>
              <w:spacing w:before="7" w:after="0" w:line="240" w:lineRule="auto"/>
              <w:rPr>
                <w:rFonts w:ascii="Times New Roman" w:eastAsia="Times New Roman" w:hAnsi="Times New Roman"/>
                <w:b/>
                <w:sz w:val="25"/>
                <w:lang w:val="ru-RU"/>
              </w:rPr>
            </w:pPr>
          </w:p>
          <w:p w14:paraId="17D1B339" w14:textId="77777777" w:rsidR="003A65D3" w:rsidRPr="003A65D3" w:rsidRDefault="003A65D3" w:rsidP="003A65D3">
            <w:pPr>
              <w:spacing w:after="0" w:line="240" w:lineRule="auto"/>
              <w:ind w:right="290"/>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самостоятельно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своего обучения, ставить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p>
          <w:p w14:paraId="62D553CB" w14:textId="77777777" w:rsidR="003A65D3" w:rsidRPr="003A65D3" w:rsidRDefault="003A65D3" w:rsidP="003A65D3">
            <w:pPr>
              <w:spacing w:before="2" w:after="0" w:line="240" w:lineRule="auto"/>
              <w:ind w:right="383"/>
              <w:rPr>
                <w:rFonts w:ascii="Times New Roman" w:eastAsia="Times New Roman" w:hAnsi="Times New Roman"/>
                <w:sz w:val="20"/>
                <w:lang w:val="ru-RU"/>
              </w:rPr>
            </w:pP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себя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новые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задачи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учебе и познавательной деятельности,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развивать мотивы и интересы своей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познавательной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деятельности.</w:t>
            </w:r>
          </w:p>
        </w:tc>
        <w:tc>
          <w:tcPr>
            <w:tcW w:w="4587" w:type="dxa"/>
            <w:tcBorders>
              <w:top w:val="single" w:sz="4" w:space="0" w:color="000000"/>
              <w:left w:val="single" w:sz="4" w:space="0" w:color="000000"/>
              <w:bottom w:val="single" w:sz="4" w:space="0" w:color="000000"/>
              <w:right w:val="single" w:sz="4" w:space="0" w:color="000000"/>
            </w:tcBorders>
            <w:hideMark/>
          </w:tcPr>
          <w:p w14:paraId="2CFC7487" w14:textId="4661EE9F" w:rsidR="003A65D3" w:rsidRDefault="003A65D3" w:rsidP="003A65D3">
            <w:pPr>
              <w:spacing w:after="0" w:line="240" w:lineRule="auto"/>
              <w:ind w:right="1090"/>
              <w:rPr>
                <w:rFonts w:ascii="Times New Roman" w:eastAsia="Times New Roman" w:hAnsi="Times New Roman"/>
                <w:sz w:val="20"/>
                <w:lang w:val="ru-RU"/>
              </w:rPr>
            </w:pPr>
            <w:r w:rsidRPr="003A65D3">
              <w:rPr>
                <w:rFonts w:ascii="Times New Roman" w:eastAsia="Times New Roman" w:hAnsi="Times New Roman"/>
                <w:sz w:val="20"/>
                <w:lang w:val="ru-RU"/>
              </w:rPr>
              <w:t>Р-1.1. анализировать существующие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планировать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будущие</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образовательные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результаты;</w:t>
            </w:r>
          </w:p>
          <w:p w14:paraId="360C3715" w14:textId="6A6B225B" w:rsidR="00884CDC" w:rsidRPr="00884CDC" w:rsidRDefault="00884CDC" w:rsidP="003A65D3">
            <w:pPr>
              <w:spacing w:after="0" w:line="240" w:lineRule="auto"/>
              <w:ind w:right="1090"/>
              <w:rPr>
                <w:rFonts w:ascii="Times New Roman" w:eastAsia="Times New Roman" w:hAnsi="Times New Roman"/>
                <w:i/>
                <w:iCs/>
                <w:sz w:val="20"/>
                <w:lang w:val="ru-RU"/>
              </w:rPr>
            </w:pPr>
            <w:r w:rsidRPr="00884CDC">
              <w:rPr>
                <w:rFonts w:ascii="Times New Roman" w:eastAsia="Times New Roman" w:hAnsi="Times New Roman"/>
                <w:i/>
                <w:iCs/>
                <w:sz w:val="20"/>
                <w:lang w:val="ru-RU"/>
              </w:rPr>
              <w:t xml:space="preserve">Получит возможность научиться </w:t>
            </w:r>
          </w:p>
          <w:p w14:paraId="6C0F3A74" w14:textId="77777777" w:rsidR="003A65D3" w:rsidRPr="00884CDC" w:rsidRDefault="003A65D3" w:rsidP="003A65D3">
            <w:pPr>
              <w:spacing w:after="0" w:line="240" w:lineRule="auto"/>
              <w:ind w:right="129"/>
              <w:rPr>
                <w:rFonts w:ascii="Times New Roman" w:eastAsia="Times New Roman" w:hAnsi="Times New Roman"/>
                <w:i/>
                <w:iCs/>
                <w:sz w:val="20"/>
                <w:lang w:val="ru-RU"/>
              </w:rPr>
            </w:pPr>
            <w:r w:rsidRPr="003A65D3">
              <w:rPr>
                <w:rFonts w:ascii="Times New Roman" w:eastAsia="Times New Roman" w:hAnsi="Times New Roman"/>
                <w:sz w:val="20"/>
                <w:lang w:val="ru-RU"/>
              </w:rPr>
              <w:t>Р-1.2.</w:t>
            </w:r>
            <w:r w:rsidRPr="003A65D3">
              <w:rPr>
                <w:rFonts w:ascii="Times New Roman" w:eastAsia="Times New Roman" w:hAnsi="Times New Roman"/>
                <w:spacing w:val="-6"/>
                <w:sz w:val="20"/>
                <w:lang w:val="ru-RU"/>
              </w:rPr>
              <w:t xml:space="preserve"> </w:t>
            </w:r>
            <w:r w:rsidRPr="00884CDC">
              <w:rPr>
                <w:rFonts w:ascii="Times New Roman" w:eastAsia="Times New Roman" w:hAnsi="Times New Roman"/>
                <w:i/>
                <w:iCs/>
                <w:sz w:val="20"/>
                <w:lang w:val="ru-RU"/>
              </w:rPr>
              <w:t>идентифицировать</w:t>
            </w:r>
            <w:r w:rsidRPr="00884CDC">
              <w:rPr>
                <w:rFonts w:ascii="Times New Roman" w:eastAsia="Times New Roman" w:hAnsi="Times New Roman"/>
                <w:i/>
                <w:iCs/>
                <w:spacing w:val="-6"/>
                <w:sz w:val="20"/>
                <w:lang w:val="ru-RU"/>
              </w:rPr>
              <w:t xml:space="preserve"> </w:t>
            </w:r>
            <w:r w:rsidRPr="00884CDC">
              <w:rPr>
                <w:rFonts w:ascii="Times New Roman" w:eastAsia="Times New Roman" w:hAnsi="Times New Roman"/>
                <w:i/>
                <w:iCs/>
                <w:sz w:val="20"/>
                <w:lang w:val="ru-RU"/>
              </w:rPr>
              <w:t>собственные</w:t>
            </w:r>
            <w:r w:rsidRPr="00884CDC">
              <w:rPr>
                <w:rFonts w:ascii="Times New Roman" w:eastAsia="Times New Roman" w:hAnsi="Times New Roman"/>
                <w:i/>
                <w:iCs/>
                <w:spacing w:val="-3"/>
                <w:sz w:val="20"/>
                <w:lang w:val="ru-RU"/>
              </w:rPr>
              <w:t xml:space="preserve"> </w:t>
            </w:r>
            <w:r w:rsidRPr="00884CDC">
              <w:rPr>
                <w:rFonts w:ascii="Times New Roman" w:eastAsia="Times New Roman" w:hAnsi="Times New Roman"/>
                <w:i/>
                <w:iCs/>
                <w:sz w:val="20"/>
                <w:lang w:val="ru-RU"/>
              </w:rPr>
              <w:t>проблемы</w:t>
            </w:r>
            <w:r w:rsidRPr="00884CDC">
              <w:rPr>
                <w:rFonts w:ascii="Times New Roman" w:eastAsia="Times New Roman" w:hAnsi="Times New Roman"/>
                <w:i/>
                <w:iCs/>
                <w:spacing w:val="-6"/>
                <w:sz w:val="20"/>
                <w:lang w:val="ru-RU"/>
              </w:rPr>
              <w:t xml:space="preserve"> </w:t>
            </w:r>
            <w:r w:rsidRPr="00884CDC">
              <w:rPr>
                <w:rFonts w:ascii="Times New Roman" w:eastAsia="Times New Roman" w:hAnsi="Times New Roman"/>
                <w:i/>
                <w:iCs/>
                <w:sz w:val="20"/>
                <w:lang w:val="ru-RU"/>
              </w:rPr>
              <w:t>и</w:t>
            </w:r>
            <w:r w:rsidRPr="00884CDC">
              <w:rPr>
                <w:rFonts w:ascii="Times New Roman" w:eastAsia="Times New Roman" w:hAnsi="Times New Roman"/>
                <w:i/>
                <w:iCs/>
                <w:spacing w:val="-47"/>
                <w:sz w:val="20"/>
                <w:lang w:val="ru-RU"/>
              </w:rPr>
              <w:t xml:space="preserve"> </w:t>
            </w:r>
            <w:r w:rsidRPr="00884CDC">
              <w:rPr>
                <w:rFonts w:ascii="Times New Roman" w:eastAsia="Times New Roman" w:hAnsi="Times New Roman"/>
                <w:i/>
                <w:iCs/>
                <w:sz w:val="20"/>
                <w:lang w:val="ru-RU"/>
              </w:rPr>
              <w:t>определять</w:t>
            </w:r>
            <w:r w:rsidRPr="00884CDC">
              <w:rPr>
                <w:rFonts w:ascii="Times New Roman" w:eastAsia="Times New Roman" w:hAnsi="Times New Roman"/>
                <w:i/>
                <w:iCs/>
                <w:spacing w:val="-1"/>
                <w:sz w:val="20"/>
                <w:lang w:val="ru-RU"/>
              </w:rPr>
              <w:t xml:space="preserve"> </w:t>
            </w:r>
            <w:r w:rsidRPr="00884CDC">
              <w:rPr>
                <w:rFonts w:ascii="Times New Roman" w:eastAsia="Times New Roman" w:hAnsi="Times New Roman"/>
                <w:i/>
                <w:iCs/>
                <w:sz w:val="20"/>
                <w:lang w:val="ru-RU"/>
              </w:rPr>
              <w:t>главную</w:t>
            </w:r>
            <w:r w:rsidRPr="00884CDC">
              <w:rPr>
                <w:rFonts w:ascii="Times New Roman" w:eastAsia="Times New Roman" w:hAnsi="Times New Roman"/>
                <w:i/>
                <w:iCs/>
                <w:spacing w:val="2"/>
                <w:sz w:val="20"/>
                <w:lang w:val="ru-RU"/>
              </w:rPr>
              <w:t xml:space="preserve"> </w:t>
            </w:r>
            <w:r w:rsidRPr="00884CDC">
              <w:rPr>
                <w:rFonts w:ascii="Times New Roman" w:eastAsia="Times New Roman" w:hAnsi="Times New Roman"/>
                <w:i/>
                <w:iCs/>
                <w:sz w:val="20"/>
                <w:lang w:val="ru-RU"/>
              </w:rPr>
              <w:t>проблему;</w:t>
            </w:r>
          </w:p>
          <w:p w14:paraId="512BC019" w14:textId="6A959760" w:rsidR="003A65D3" w:rsidRPr="00884CDC" w:rsidRDefault="003A65D3" w:rsidP="00884CDC">
            <w:pPr>
              <w:spacing w:after="0" w:line="240" w:lineRule="auto"/>
              <w:ind w:right="680"/>
              <w:rPr>
                <w:rFonts w:ascii="Times New Roman" w:eastAsia="Times New Roman" w:hAnsi="Times New Roman"/>
                <w:i/>
                <w:iCs/>
                <w:sz w:val="20"/>
                <w:lang w:val="ru-RU"/>
              </w:rPr>
            </w:pPr>
            <w:r w:rsidRPr="00884CDC">
              <w:rPr>
                <w:rFonts w:ascii="Times New Roman" w:eastAsia="Times New Roman" w:hAnsi="Times New Roman"/>
                <w:i/>
                <w:iCs/>
                <w:sz w:val="20"/>
                <w:lang w:val="ru-RU"/>
              </w:rPr>
              <w:t>Р-1.3.</w:t>
            </w:r>
            <w:r w:rsidRPr="00884CDC">
              <w:rPr>
                <w:rFonts w:ascii="Times New Roman" w:eastAsia="Times New Roman" w:hAnsi="Times New Roman"/>
                <w:i/>
                <w:iCs/>
                <w:spacing w:val="-5"/>
                <w:sz w:val="20"/>
                <w:lang w:val="ru-RU"/>
              </w:rPr>
              <w:t xml:space="preserve"> </w:t>
            </w:r>
            <w:r w:rsidRPr="00884CDC">
              <w:rPr>
                <w:rFonts w:ascii="Times New Roman" w:eastAsia="Times New Roman" w:hAnsi="Times New Roman"/>
                <w:i/>
                <w:iCs/>
                <w:sz w:val="20"/>
                <w:lang w:val="ru-RU"/>
              </w:rPr>
              <w:t>выдвигать</w:t>
            </w:r>
            <w:r w:rsidRPr="00884CDC">
              <w:rPr>
                <w:rFonts w:ascii="Times New Roman" w:eastAsia="Times New Roman" w:hAnsi="Times New Roman"/>
                <w:i/>
                <w:iCs/>
                <w:spacing w:val="-6"/>
                <w:sz w:val="20"/>
                <w:lang w:val="ru-RU"/>
              </w:rPr>
              <w:t xml:space="preserve"> </w:t>
            </w:r>
            <w:r w:rsidRPr="00884CDC">
              <w:rPr>
                <w:rFonts w:ascii="Times New Roman" w:eastAsia="Times New Roman" w:hAnsi="Times New Roman"/>
                <w:i/>
                <w:iCs/>
                <w:sz w:val="20"/>
                <w:lang w:val="ru-RU"/>
              </w:rPr>
              <w:t>версии</w:t>
            </w:r>
            <w:r w:rsidRPr="00884CDC">
              <w:rPr>
                <w:rFonts w:ascii="Times New Roman" w:eastAsia="Times New Roman" w:hAnsi="Times New Roman"/>
                <w:i/>
                <w:iCs/>
                <w:spacing w:val="-5"/>
                <w:sz w:val="20"/>
                <w:lang w:val="ru-RU"/>
              </w:rPr>
              <w:t xml:space="preserve"> </w:t>
            </w:r>
            <w:r w:rsidRPr="00884CDC">
              <w:rPr>
                <w:rFonts w:ascii="Times New Roman" w:eastAsia="Times New Roman" w:hAnsi="Times New Roman"/>
                <w:i/>
                <w:iCs/>
                <w:sz w:val="20"/>
                <w:lang w:val="ru-RU"/>
              </w:rPr>
              <w:t>решения</w:t>
            </w:r>
            <w:r w:rsidRPr="00884CDC">
              <w:rPr>
                <w:rFonts w:ascii="Times New Roman" w:eastAsia="Times New Roman" w:hAnsi="Times New Roman"/>
                <w:i/>
                <w:iCs/>
                <w:spacing w:val="-6"/>
                <w:sz w:val="20"/>
                <w:lang w:val="ru-RU"/>
              </w:rPr>
              <w:t xml:space="preserve"> </w:t>
            </w:r>
            <w:r w:rsidRPr="00884CDC">
              <w:rPr>
                <w:rFonts w:ascii="Times New Roman" w:eastAsia="Times New Roman" w:hAnsi="Times New Roman"/>
                <w:i/>
                <w:iCs/>
                <w:sz w:val="20"/>
                <w:lang w:val="ru-RU"/>
              </w:rPr>
              <w:t>проблемы,</w:t>
            </w:r>
            <w:r w:rsidRPr="00884CDC">
              <w:rPr>
                <w:rFonts w:ascii="Times New Roman" w:eastAsia="Times New Roman" w:hAnsi="Times New Roman"/>
                <w:i/>
                <w:iCs/>
                <w:spacing w:val="-47"/>
                <w:sz w:val="20"/>
                <w:lang w:val="ru-RU"/>
              </w:rPr>
              <w:t xml:space="preserve"> </w:t>
            </w:r>
            <w:r w:rsidRPr="00884CDC">
              <w:rPr>
                <w:rFonts w:ascii="Times New Roman" w:eastAsia="Times New Roman" w:hAnsi="Times New Roman"/>
                <w:i/>
                <w:iCs/>
                <w:sz w:val="20"/>
                <w:lang w:val="ru-RU"/>
              </w:rPr>
              <w:t>формулировать гипотезы, предвосхищать</w:t>
            </w:r>
            <w:r w:rsidRPr="00884CDC">
              <w:rPr>
                <w:rFonts w:ascii="Times New Roman" w:eastAsia="Times New Roman" w:hAnsi="Times New Roman"/>
                <w:i/>
                <w:iCs/>
                <w:spacing w:val="1"/>
                <w:sz w:val="20"/>
                <w:lang w:val="ru-RU"/>
              </w:rPr>
              <w:t xml:space="preserve"> </w:t>
            </w:r>
            <w:r w:rsidRPr="00884CDC">
              <w:rPr>
                <w:rFonts w:ascii="Times New Roman" w:eastAsia="Times New Roman" w:hAnsi="Times New Roman"/>
                <w:i/>
                <w:iCs/>
                <w:sz w:val="20"/>
                <w:lang w:val="ru-RU"/>
              </w:rPr>
              <w:t>конечный</w:t>
            </w:r>
            <w:r w:rsidR="00884CDC">
              <w:rPr>
                <w:rFonts w:ascii="Times New Roman" w:eastAsia="Times New Roman" w:hAnsi="Times New Roman"/>
                <w:i/>
                <w:iCs/>
                <w:sz w:val="20"/>
                <w:lang w:val="ru-RU"/>
              </w:rPr>
              <w:t xml:space="preserve"> </w:t>
            </w:r>
            <w:r w:rsidRPr="00884CDC">
              <w:rPr>
                <w:rFonts w:ascii="Times New Roman" w:eastAsia="Times New Roman" w:hAnsi="Times New Roman"/>
                <w:i/>
                <w:iCs/>
                <w:sz w:val="20"/>
                <w:lang w:val="ru-RU"/>
              </w:rPr>
              <w:t>результат;</w:t>
            </w:r>
          </w:p>
          <w:p w14:paraId="16755C25" w14:textId="77777777" w:rsidR="003A65D3" w:rsidRPr="00884CDC" w:rsidRDefault="003A65D3" w:rsidP="003A65D3">
            <w:pPr>
              <w:spacing w:before="22" w:after="0" w:line="240" w:lineRule="auto"/>
              <w:ind w:right="742"/>
              <w:rPr>
                <w:rFonts w:ascii="Times New Roman" w:eastAsia="Times New Roman" w:hAnsi="Times New Roman"/>
                <w:i/>
                <w:iCs/>
                <w:sz w:val="20"/>
                <w:lang w:val="ru-RU"/>
              </w:rPr>
            </w:pPr>
            <w:r w:rsidRPr="00884CDC">
              <w:rPr>
                <w:rFonts w:ascii="Times New Roman" w:eastAsia="Times New Roman" w:hAnsi="Times New Roman"/>
                <w:i/>
                <w:iCs/>
                <w:sz w:val="20"/>
                <w:lang w:val="ru-RU"/>
              </w:rPr>
              <w:t>Р-1.4.</w:t>
            </w:r>
            <w:r w:rsidRPr="00884CDC">
              <w:rPr>
                <w:rFonts w:ascii="Times New Roman" w:eastAsia="Times New Roman" w:hAnsi="Times New Roman"/>
                <w:i/>
                <w:iCs/>
                <w:spacing w:val="44"/>
                <w:sz w:val="20"/>
                <w:lang w:val="ru-RU"/>
              </w:rPr>
              <w:t xml:space="preserve"> </w:t>
            </w:r>
            <w:r w:rsidRPr="00884CDC">
              <w:rPr>
                <w:rFonts w:ascii="Times New Roman" w:eastAsia="Times New Roman" w:hAnsi="Times New Roman"/>
                <w:i/>
                <w:iCs/>
                <w:sz w:val="20"/>
                <w:lang w:val="ru-RU"/>
              </w:rPr>
              <w:t>ставить</w:t>
            </w:r>
            <w:r w:rsidRPr="00884CDC">
              <w:rPr>
                <w:rFonts w:ascii="Times New Roman" w:eastAsia="Times New Roman" w:hAnsi="Times New Roman"/>
                <w:i/>
                <w:iCs/>
                <w:spacing w:val="-3"/>
                <w:sz w:val="20"/>
                <w:lang w:val="ru-RU"/>
              </w:rPr>
              <w:t xml:space="preserve"> </w:t>
            </w:r>
            <w:r w:rsidRPr="00884CDC">
              <w:rPr>
                <w:rFonts w:ascii="Times New Roman" w:eastAsia="Times New Roman" w:hAnsi="Times New Roman"/>
                <w:i/>
                <w:iCs/>
                <w:sz w:val="20"/>
                <w:lang w:val="ru-RU"/>
              </w:rPr>
              <w:t>цель</w:t>
            </w:r>
            <w:r w:rsidRPr="00884CDC">
              <w:rPr>
                <w:rFonts w:ascii="Times New Roman" w:eastAsia="Times New Roman" w:hAnsi="Times New Roman"/>
                <w:i/>
                <w:iCs/>
                <w:spacing w:val="-3"/>
                <w:sz w:val="20"/>
                <w:lang w:val="ru-RU"/>
              </w:rPr>
              <w:t xml:space="preserve"> </w:t>
            </w:r>
            <w:r w:rsidRPr="00884CDC">
              <w:rPr>
                <w:rFonts w:ascii="Times New Roman" w:eastAsia="Times New Roman" w:hAnsi="Times New Roman"/>
                <w:i/>
                <w:iCs/>
                <w:sz w:val="20"/>
                <w:lang w:val="ru-RU"/>
              </w:rPr>
              <w:t>деятельности</w:t>
            </w:r>
            <w:r w:rsidRPr="00884CDC">
              <w:rPr>
                <w:rFonts w:ascii="Times New Roman" w:eastAsia="Times New Roman" w:hAnsi="Times New Roman"/>
                <w:i/>
                <w:iCs/>
                <w:spacing w:val="-2"/>
                <w:sz w:val="20"/>
                <w:lang w:val="ru-RU"/>
              </w:rPr>
              <w:t xml:space="preserve"> </w:t>
            </w:r>
            <w:r w:rsidRPr="00884CDC">
              <w:rPr>
                <w:rFonts w:ascii="Times New Roman" w:eastAsia="Times New Roman" w:hAnsi="Times New Roman"/>
                <w:i/>
                <w:iCs/>
                <w:sz w:val="20"/>
                <w:lang w:val="ru-RU"/>
              </w:rPr>
              <w:t>на</w:t>
            </w:r>
            <w:r w:rsidRPr="00884CDC">
              <w:rPr>
                <w:rFonts w:ascii="Times New Roman" w:eastAsia="Times New Roman" w:hAnsi="Times New Roman"/>
                <w:i/>
                <w:iCs/>
                <w:spacing w:val="-3"/>
                <w:sz w:val="20"/>
                <w:lang w:val="ru-RU"/>
              </w:rPr>
              <w:t xml:space="preserve"> </w:t>
            </w:r>
            <w:r w:rsidRPr="00884CDC">
              <w:rPr>
                <w:rFonts w:ascii="Times New Roman" w:eastAsia="Times New Roman" w:hAnsi="Times New Roman"/>
                <w:i/>
                <w:iCs/>
                <w:sz w:val="20"/>
                <w:lang w:val="ru-RU"/>
              </w:rPr>
              <w:t>основе</w:t>
            </w:r>
            <w:r w:rsidRPr="00884CDC">
              <w:rPr>
                <w:rFonts w:ascii="Times New Roman" w:eastAsia="Times New Roman" w:hAnsi="Times New Roman"/>
                <w:i/>
                <w:iCs/>
                <w:spacing w:val="-47"/>
                <w:sz w:val="20"/>
                <w:lang w:val="ru-RU"/>
              </w:rPr>
              <w:t xml:space="preserve"> </w:t>
            </w:r>
            <w:r w:rsidRPr="00884CDC">
              <w:rPr>
                <w:rFonts w:ascii="Times New Roman" w:eastAsia="Times New Roman" w:hAnsi="Times New Roman"/>
                <w:i/>
                <w:iCs/>
                <w:sz w:val="20"/>
                <w:lang w:val="ru-RU"/>
              </w:rPr>
              <w:t>определенной проблемы и существующих</w:t>
            </w:r>
            <w:r w:rsidRPr="00884CDC">
              <w:rPr>
                <w:rFonts w:ascii="Times New Roman" w:eastAsia="Times New Roman" w:hAnsi="Times New Roman"/>
                <w:i/>
                <w:iCs/>
                <w:spacing w:val="1"/>
                <w:sz w:val="20"/>
                <w:lang w:val="ru-RU"/>
              </w:rPr>
              <w:t xml:space="preserve"> </w:t>
            </w:r>
            <w:r w:rsidRPr="00884CDC">
              <w:rPr>
                <w:rFonts w:ascii="Times New Roman" w:eastAsia="Times New Roman" w:hAnsi="Times New Roman"/>
                <w:i/>
                <w:iCs/>
                <w:sz w:val="20"/>
                <w:lang w:val="ru-RU"/>
              </w:rPr>
              <w:t>возможностей;</w:t>
            </w:r>
          </w:p>
          <w:p w14:paraId="2F5CC1D9" w14:textId="77777777" w:rsidR="003A65D3" w:rsidRPr="00884CDC" w:rsidRDefault="003A65D3" w:rsidP="003A65D3">
            <w:pPr>
              <w:spacing w:before="1" w:after="0" w:line="240" w:lineRule="auto"/>
              <w:ind w:right="365"/>
              <w:rPr>
                <w:rFonts w:ascii="Times New Roman" w:eastAsia="Times New Roman" w:hAnsi="Times New Roman"/>
                <w:i/>
                <w:iCs/>
                <w:sz w:val="20"/>
                <w:lang w:val="ru-RU"/>
              </w:rPr>
            </w:pPr>
            <w:r w:rsidRPr="00884CDC">
              <w:rPr>
                <w:rFonts w:ascii="Times New Roman" w:eastAsia="Times New Roman" w:hAnsi="Times New Roman"/>
                <w:i/>
                <w:iCs/>
                <w:sz w:val="20"/>
                <w:lang w:val="ru-RU"/>
              </w:rPr>
              <w:t>Р-1.5.</w:t>
            </w:r>
            <w:r w:rsidRPr="00884CDC">
              <w:rPr>
                <w:rFonts w:ascii="Times New Roman" w:eastAsia="Times New Roman" w:hAnsi="Times New Roman"/>
                <w:i/>
                <w:iCs/>
                <w:spacing w:val="43"/>
                <w:sz w:val="20"/>
                <w:lang w:val="ru-RU"/>
              </w:rPr>
              <w:t xml:space="preserve"> </w:t>
            </w:r>
            <w:r w:rsidRPr="00884CDC">
              <w:rPr>
                <w:rFonts w:ascii="Times New Roman" w:eastAsia="Times New Roman" w:hAnsi="Times New Roman"/>
                <w:i/>
                <w:iCs/>
                <w:sz w:val="20"/>
                <w:lang w:val="ru-RU"/>
              </w:rPr>
              <w:t>формулировать</w:t>
            </w:r>
            <w:r w:rsidRPr="00884CDC">
              <w:rPr>
                <w:rFonts w:ascii="Times New Roman" w:eastAsia="Times New Roman" w:hAnsi="Times New Roman"/>
                <w:i/>
                <w:iCs/>
                <w:spacing w:val="-2"/>
                <w:sz w:val="20"/>
                <w:lang w:val="ru-RU"/>
              </w:rPr>
              <w:t xml:space="preserve"> </w:t>
            </w:r>
            <w:r w:rsidRPr="00884CDC">
              <w:rPr>
                <w:rFonts w:ascii="Times New Roman" w:eastAsia="Times New Roman" w:hAnsi="Times New Roman"/>
                <w:i/>
                <w:iCs/>
                <w:sz w:val="20"/>
                <w:lang w:val="ru-RU"/>
              </w:rPr>
              <w:t>учебные</w:t>
            </w:r>
            <w:r w:rsidRPr="00884CDC">
              <w:rPr>
                <w:rFonts w:ascii="Times New Roman" w:eastAsia="Times New Roman" w:hAnsi="Times New Roman"/>
                <w:i/>
                <w:iCs/>
                <w:spacing w:val="-3"/>
                <w:sz w:val="20"/>
                <w:lang w:val="ru-RU"/>
              </w:rPr>
              <w:t xml:space="preserve"> </w:t>
            </w:r>
            <w:r w:rsidRPr="00884CDC">
              <w:rPr>
                <w:rFonts w:ascii="Times New Roman" w:eastAsia="Times New Roman" w:hAnsi="Times New Roman"/>
                <w:i/>
                <w:iCs/>
                <w:sz w:val="20"/>
                <w:lang w:val="ru-RU"/>
              </w:rPr>
              <w:t>задачи</w:t>
            </w:r>
            <w:r w:rsidRPr="00884CDC">
              <w:rPr>
                <w:rFonts w:ascii="Times New Roman" w:eastAsia="Times New Roman" w:hAnsi="Times New Roman"/>
                <w:i/>
                <w:iCs/>
                <w:spacing w:val="-4"/>
                <w:sz w:val="20"/>
                <w:lang w:val="ru-RU"/>
              </w:rPr>
              <w:t xml:space="preserve"> </w:t>
            </w:r>
            <w:r w:rsidRPr="00884CDC">
              <w:rPr>
                <w:rFonts w:ascii="Times New Roman" w:eastAsia="Times New Roman" w:hAnsi="Times New Roman"/>
                <w:i/>
                <w:iCs/>
                <w:sz w:val="20"/>
                <w:lang w:val="ru-RU"/>
              </w:rPr>
              <w:t>как</w:t>
            </w:r>
            <w:r w:rsidRPr="00884CDC">
              <w:rPr>
                <w:rFonts w:ascii="Times New Roman" w:eastAsia="Times New Roman" w:hAnsi="Times New Roman"/>
                <w:i/>
                <w:iCs/>
                <w:spacing w:val="-4"/>
                <w:sz w:val="20"/>
                <w:lang w:val="ru-RU"/>
              </w:rPr>
              <w:t xml:space="preserve"> </w:t>
            </w:r>
            <w:r w:rsidRPr="00884CDC">
              <w:rPr>
                <w:rFonts w:ascii="Times New Roman" w:eastAsia="Times New Roman" w:hAnsi="Times New Roman"/>
                <w:i/>
                <w:iCs/>
                <w:sz w:val="20"/>
                <w:lang w:val="ru-RU"/>
              </w:rPr>
              <w:t>шаги</w:t>
            </w:r>
            <w:r w:rsidRPr="00884CDC">
              <w:rPr>
                <w:rFonts w:ascii="Times New Roman" w:eastAsia="Times New Roman" w:hAnsi="Times New Roman"/>
                <w:i/>
                <w:iCs/>
                <w:spacing w:val="-47"/>
                <w:sz w:val="20"/>
                <w:lang w:val="ru-RU"/>
              </w:rPr>
              <w:t xml:space="preserve"> </w:t>
            </w:r>
            <w:r w:rsidRPr="00884CDC">
              <w:rPr>
                <w:rFonts w:ascii="Times New Roman" w:eastAsia="Times New Roman" w:hAnsi="Times New Roman"/>
                <w:i/>
                <w:iCs/>
                <w:sz w:val="20"/>
                <w:lang w:val="ru-RU"/>
              </w:rPr>
              <w:t>достижения</w:t>
            </w:r>
            <w:r w:rsidRPr="00884CDC">
              <w:rPr>
                <w:rFonts w:ascii="Times New Roman" w:eastAsia="Times New Roman" w:hAnsi="Times New Roman"/>
                <w:i/>
                <w:iCs/>
                <w:spacing w:val="1"/>
                <w:sz w:val="20"/>
                <w:lang w:val="ru-RU"/>
              </w:rPr>
              <w:t xml:space="preserve"> </w:t>
            </w:r>
            <w:r w:rsidRPr="00884CDC">
              <w:rPr>
                <w:rFonts w:ascii="Times New Roman" w:eastAsia="Times New Roman" w:hAnsi="Times New Roman"/>
                <w:i/>
                <w:iCs/>
                <w:sz w:val="20"/>
                <w:lang w:val="ru-RU"/>
              </w:rPr>
              <w:t>поставленной</w:t>
            </w:r>
            <w:r w:rsidRPr="00884CDC">
              <w:rPr>
                <w:rFonts w:ascii="Times New Roman" w:eastAsia="Times New Roman" w:hAnsi="Times New Roman"/>
                <w:i/>
                <w:iCs/>
                <w:spacing w:val="1"/>
                <w:sz w:val="20"/>
                <w:lang w:val="ru-RU"/>
              </w:rPr>
              <w:t xml:space="preserve"> </w:t>
            </w:r>
            <w:r w:rsidRPr="00884CDC">
              <w:rPr>
                <w:rFonts w:ascii="Times New Roman" w:eastAsia="Times New Roman" w:hAnsi="Times New Roman"/>
                <w:i/>
                <w:iCs/>
                <w:sz w:val="20"/>
                <w:lang w:val="ru-RU"/>
              </w:rPr>
              <w:t>цели</w:t>
            </w:r>
          </w:p>
          <w:p w14:paraId="14856379" w14:textId="77777777" w:rsidR="003A65D3" w:rsidRPr="003A65D3" w:rsidRDefault="003A65D3" w:rsidP="003A65D3">
            <w:pPr>
              <w:spacing w:after="0" w:line="215" w:lineRule="exact"/>
              <w:rPr>
                <w:rFonts w:ascii="Times New Roman" w:eastAsia="Times New Roman" w:hAnsi="Times New Roman"/>
                <w:sz w:val="20"/>
              </w:rPr>
            </w:pPr>
            <w:r w:rsidRPr="00884CDC">
              <w:rPr>
                <w:rFonts w:ascii="Times New Roman" w:eastAsia="Times New Roman" w:hAnsi="Times New Roman"/>
                <w:i/>
                <w:iCs/>
                <w:sz w:val="20"/>
              </w:rPr>
              <w:t>деятельности;</w:t>
            </w:r>
          </w:p>
        </w:tc>
      </w:tr>
      <w:tr w:rsidR="003A65D3" w:rsidRPr="003A65D3" w14:paraId="121E81F5" w14:textId="77777777" w:rsidTr="003A65D3">
        <w:trPr>
          <w:trHeight w:val="3556"/>
        </w:trPr>
        <w:tc>
          <w:tcPr>
            <w:tcW w:w="828" w:type="dxa"/>
            <w:tcBorders>
              <w:top w:val="single" w:sz="4" w:space="0" w:color="000000"/>
              <w:left w:val="single" w:sz="4" w:space="0" w:color="000000"/>
              <w:bottom w:val="single" w:sz="4" w:space="0" w:color="000000"/>
              <w:right w:val="single" w:sz="4" w:space="0" w:color="000000"/>
            </w:tcBorders>
          </w:tcPr>
          <w:p w14:paraId="7D6D083C" w14:textId="77777777" w:rsidR="003A65D3" w:rsidRPr="003A65D3" w:rsidRDefault="003A65D3" w:rsidP="003A65D3">
            <w:pPr>
              <w:spacing w:after="0" w:line="240" w:lineRule="auto"/>
              <w:rPr>
                <w:rFonts w:ascii="Times New Roman" w:eastAsia="Times New Roman" w:hAnsi="Times New Roman"/>
                <w:b/>
              </w:rPr>
            </w:pPr>
          </w:p>
          <w:p w14:paraId="5AE1D477" w14:textId="77777777" w:rsidR="003A65D3" w:rsidRPr="003A65D3" w:rsidRDefault="003A65D3" w:rsidP="003A65D3">
            <w:pPr>
              <w:spacing w:after="0" w:line="240" w:lineRule="auto"/>
              <w:rPr>
                <w:rFonts w:ascii="Times New Roman" w:eastAsia="Times New Roman" w:hAnsi="Times New Roman"/>
                <w:b/>
              </w:rPr>
            </w:pPr>
          </w:p>
          <w:p w14:paraId="24A0BE03" w14:textId="77777777" w:rsidR="003A65D3" w:rsidRPr="003A65D3" w:rsidRDefault="003A65D3" w:rsidP="003A65D3">
            <w:pPr>
              <w:spacing w:after="0" w:line="240" w:lineRule="auto"/>
              <w:rPr>
                <w:rFonts w:ascii="Times New Roman" w:eastAsia="Times New Roman" w:hAnsi="Times New Roman"/>
                <w:b/>
              </w:rPr>
            </w:pPr>
          </w:p>
          <w:p w14:paraId="45A63854" w14:textId="77777777" w:rsidR="003A65D3" w:rsidRPr="003A65D3" w:rsidRDefault="003A65D3" w:rsidP="003A65D3">
            <w:pPr>
              <w:spacing w:after="0" w:line="240" w:lineRule="auto"/>
              <w:rPr>
                <w:rFonts w:ascii="Times New Roman" w:eastAsia="Times New Roman" w:hAnsi="Times New Roman"/>
                <w:b/>
              </w:rPr>
            </w:pPr>
          </w:p>
          <w:p w14:paraId="14CBD40C" w14:textId="77777777" w:rsidR="003A65D3" w:rsidRPr="003A65D3" w:rsidRDefault="003A65D3" w:rsidP="003A65D3">
            <w:pPr>
              <w:spacing w:after="0" w:line="240" w:lineRule="auto"/>
              <w:rPr>
                <w:rFonts w:ascii="Times New Roman" w:eastAsia="Times New Roman" w:hAnsi="Times New Roman"/>
                <w:b/>
              </w:rPr>
            </w:pPr>
          </w:p>
          <w:p w14:paraId="6A92888E" w14:textId="77777777" w:rsidR="003A65D3" w:rsidRPr="003A65D3" w:rsidRDefault="003A65D3" w:rsidP="003A65D3">
            <w:pPr>
              <w:spacing w:after="0" w:line="240" w:lineRule="auto"/>
              <w:rPr>
                <w:rFonts w:ascii="Times New Roman" w:eastAsia="Times New Roman" w:hAnsi="Times New Roman"/>
                <w:b/>
              </w:rPr>
            </w:pPr>
          </w:p>
          <w:p w14:paraId="128D9245" w14:textId="77777777" w:rsidR="003A65D3" w:rsidRPr="003A65D3" w:rsidRDefault="003A65D3" w:rsidP="003A65D3">
            <w:pPr>
              <w:spacing w:before="143" w:after="0" w:line="240" w:lineRule="auto"/>
              <w:rPr>
                <w:rFonts w:ascii="Times New Roman" w:eastAsia="Times New Roman" w:hAnsi="Times New Roman"/>
                <w:b/>
                <w:sz w:val="20"/>
              </w:rPr>
            </w:pPr>
            <w:r w:rsidRPr="003A65D3">
              <w:rPr>
                <w:rFonts w:ascii="Times New Roman" w:eastAsia="Times New Roman" w:hAnsi="Times New Roman"/>
                <w:b/>
                <w:sz w:val="20"/>
              </w:rPr>
              <w:t>Р -</w:t>
            </w:r>
            <w:r w:rsidRPr="003A65D3">
              <w:rPr>
                <w:rFonts w:ascii="Times New Roman" w:eastAsia="Times New Roman" w:hAnsi="Times New Roman"/>
                <w:b/>
                <w:spacing w:val="1"/>
                <w:sz w:val="20"/>
              </w:rPr>
              <w:t xml:space="preserve"> </w:t>
            </w:r>
            <w:r w:rsidRPr="003A65D3">
              <w:rPr>
                <w:rFonts w:ascii="Times New Roman" w:eastAsia="Times New Roman" w:hAnsi="Times New Roman"/>
                <w:b/>
                <w:sz w:val="20"/>
              </w:rPr>
              <w:t>2</w:t>
            </w:r>
          </w:p>
        </w:tc>
        <w:tc>
          <w:tcPr>
            <w:tcW w:w="3932" w:type="dxa"/>
            <w:tcBorders>
              <w:top w:val="single" w:sz="4" w:space="0" w:color="000000"/>
              <w:left w:val="single" w:sz="4" w:space="0" w:color="000000"/>
              <w:bottom w:val="single" w:sz="4" w:space="0" w:color="000000"/>
              <w:right w:val="single" w:sz="4" w:space="0" w:color="000000"/>
            </w:tcBorders>
          </w:tcPr>
          <w:p w14:paraId="5C311D02" w14:textId="77777777" w:rsidR="003A65D3" w:rsidRPr="003A65D3" w:rsidRDefault="003A65D3" w:rsidP="003A65D3">
            <w:pPr>
              <w:spacing w:after="0" w:line="240" w:lineRule="auto"/>
              <w:rPr>
                <w:rFonts w:ascii="Times New Roman" w:eastAsia="Times New Roman" w:hAnsi="Times New Roman"/>
                <w:b/>
                <w:lang w:val="ru-RU"/>
              </w:rPr>
            </w:pPr>
          </w:p>
          <w:p w14:paraId="6332BB8D" w14:textId="77777777" w:rsidR="003A65D3" w:rsidRPr="003A65D3" w:rsidRDefault="003A65D3" w:rsidP="003A65D3">
            <w:pPr>
              <w:spacing w:after="0" w:line="240" w:lineRule="auto"/>
              <w:rPr>
                <w:rFonts w:ascii="Times New Roman" w:eastAsia="Times New Roman" w:hAnsi="Times New Roman"/>
                <w:b/>
                <w:lang w:val="ru-RU"/>
              </w:rPr>
            </w:pPr>
          </w:p>
          <w:p w14:paraId="2C520AA8" w14:textId="77777777" w:rsidR="003A65D3" w:rsidRPr="003A65D3" w:rsidRDefault="003A65D3" w:rsidP="003A65D3">
            <w:pPr>
              <w:spacing w:after="0" w:line="240" w:lineRule="auto"/>
              <w:rPr>
                <w:rFonts w:ascii="Times New Roman" w:eastAsia="Times New Roman" w:hAnsi="Times New Roman"/>
                <w:b/>
                <w:lang w:val="ru-RU"/>
              </w:rPr>
            </w:pPr>
          </w:p>
          <w:p w14:paraId="626FA13A" w14:textId="77777777" w:rsidR="003A65D3" w:rsidRPr="003A65D3" w:rsidRDefault="003A65D3" w:rsidP="003A65D3">
            <w:pPr>
              <w:spacing w:after="0" w:line="240" w:lineRule="auto"/>
              <w:rPr>
                <w:rFonts w:ascii="Times New Roman" w:eastAsia="Times New Roman" w:hAnsi="Times New Roman"/>
                <w:b/>
                <w:lang w:val="ru-RU"/>
              </w:rPr>
            </w:pPr>
          </w:p>
          <w:p w14:paraId="6F8911DF" w14:textId="77777777" w:rsidR="003A65D3" w:rsidRPr="003A65D3" w:rsidRDefault="003A65D3" w:rsidP="003A65D3">
            <w:pPr>
              <w:spacing w:before="186" w:after="0" w:line="240" w:lineRule="auto"/>
              <w:ind w:right="178"/>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самостоятельно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планировать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пути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достижения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целей,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том числе</w:t>
            </w:r>
          </w:p>
          <w:p w14:paraId="787F961D"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альтернативные,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осознанно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выбирать</w:t>
            </w:r>
          </w:p>
          <w:p w14:paraId="51AECB59" w14:textId="77777777" w:rsidR="003A65D3" w:rsidRPr="003A65D3" w:rsidRDefault="003A65D3" w:rsidP="003A65D3">
            <w:pPr>
              <w:spacing w:after="0" w:line="240" w:lineRule="auto"/>
              <w:ind w:right="264"/>
              <w:rPr>
                <w:rFonts w:ascii="Times New Roman" w:eastAsia="Times New Roman" w:hAnsi="Times New Roman"/>
                <w:sz w:val="20"/>
                <w:lang w:val="ru-RU"/>
              </w:rPr>
            </w:pPr>
            <w:r w:rsidRPr="003A65D3">
              <w:rPr>
                <w:rFonts w:ascii="Times New Roman" w:eastAsia="Times New Roman" w:hAnsi="Times New Roman"/>
                <w:sz w:val="20"/>
                <w:lang w:val="ru-RU"/>
              </w:rPr>
              <w:t>наиболее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эффективные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способы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решения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учебных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познавательных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задач.</w:t>
            </w:r>
          </w:p>
        </w:tc>
        <w:tc>
          <w:tcPr>
            <w:tcW w:w="4587" w:type="dxa"/>
            <w:tcBorders>
              <w:top w:val="single" w:sz="4" w:space="0" w:color="000000"/>
              <w:left w:val="single" w:sz="4" w:space="0" w:color="000000"/>
              <w:bottom w:val="single" w:sz="4" w:space="0" w:color="000000"/>
              <w:right w:val="single" w:sz="4" w:space="0" w:color="000000"/>
            </w:tcBorders>
            <w:hideMark/>
          </w:tcPr>
          <w:p w14:paraId="39BBF611" w14:textId="77777777" w:rsidR="003A65D3" w:rsidRPr="003A65D3" w:rsidRDefault="003A65D3" w:rsidP="003A65D3">
            <w:pPr>
              <w:spacing w:after="0" w:line="240" w:lineRule="auto"/>
              <w:ind w:right="788"/>
              <w:rPr>
                <w:rFonts w:ascii="Times New Roman" w:eastAsia="Times New Roman" w:hAnsi="Times New Roman"/>
                <w:sz w:val="20"/>
                <w:lang w:val="ru-RU"/>
              </w:rPr>
            </w:pPr>
            <w:r w:rsidRPr="003A65D3">
              <w:rPr>
                <w:rFonts w:ascii="Times New Roman" w:eastAsia="Times New Roman" w:hAnsi="Times New Roman"/>
                <w:sz w:val="20"/>
                <w:lang w:val="ru-RU"/>
              </w:rPr>
              <w:t>Р-2.2.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обосновывать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осуществлять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выбор</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наиболее эффективных способов решения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учебных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познавательных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задач;</w:t>
            </w:r>
          </w:p>
          <w:p w14:paraId="7ADBB0C1" w14:textId="77777777" w:rsidR="003A65D3" w:rsidRPr="003A65D3" w:rsidRDefault="003A65D3" w:rsidP="003A65D3">
            <w:pPr>
              <w:spacing w:before="35" w:after="0" w:line="266" w:lineRule="auto"/>
              <w:ind w:right="225"/>
              <w:rPr>
                <w:rFonts w:ascii="Times New Roman" w:eastAsia="Times New Roman" w:hAnsi="Times New Roman"/>
                <w:sz w:val="20"/>
                <w:lang w:val="ru-RU"/>
              </w:rPr>
            </w:pPr>
            <w:r w:rsidRPr="003A65D3">
              <w:rPr>
                <w:rFonts w:ascii="Times New Roman" w:eastAsia="Times New Roman" w:hAnsi="Times New Roman"/>
                <w:sz w:val="20"/>
                <w:lang w:val="ru-RU"/>
              </w:rPr>
              <w:t>Р-2.6. составлять план решения проблемы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(выполнения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проекта,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проведения</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исследования);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Р-2.7. определять потенциальные затруднения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 решении учебной и познавательной задачи 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их устранения;</w:t>
            </w:r>
          </w:p>
          <w:p w14:paraId="5918E05C" w14:textId="77777777" w:rsidR="003A65D3" w:rsidRPr="003A65D3" w:rsidRDefault="003A65D3" w:rsidP="003A65D3">
            <w:pPr>
              <w:spacing w:before="13" w:after="0"/>
              <w:ind w:right="516"/>
              <w:rPr>
                <w:rFonts w:ascii="Times New Roman" w:eastAsia="Times New Roman" w:hAnsi="Times New Roman"/>
                <w:sz w:val="20"/>
                <w:lang w:val="ru-RU"/>
              </w:rPr>
            </w:pPr>
            <w:r w:rsidRPr="003A65D3">
              <w:rPr>
                <w:rFonts w:ascii="Times New Roman" w:eastAsia="Times New Roman" w:hAnsi="Times New Roman"/>
                <w:sz w:val="20"/>
                <w:lang w:val="ru-RU"/>
              </w:rPr>
              <w:t>Р-2.8.</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описывать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опыт,</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оформляя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передачи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другим людям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виде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технологии</w:t>
            </w:r>
          </w:p>
          <w:p w14:paraId="2A641A31" w14:textId="77777777" w:rsidR="003A65D3" w:rsidRPr="003A65D3" w:rsidRDefault="003A65D3" w:rsidP="003A65D3">
            <w:pPr>
              <w:spacing w:after="0"/>
              <w:ind w:right="678"/>
              <w:rPr>
                <w:rFonts w:ascii="Times New Roman" w:eastAsia="Times New Roman" w:hAnsi="Times New Roman"/>
                <w:sz w:val="20"/>
                <w:lang w:val="ru-RU"/>
              </w:rPr>
            </w:pPr>
            <w:r w:rsidRPr="003A65D3">
              <w:rPr>
                <w:rFonts w:ascii="Times New Roman" w:eastAsia="Times New Roman" w:hAnsi="Times New Roman"/>
                <w:sz w:val="20"/>
                <w:lang w:val="ru-RU"/>
              </w:rPr>
              <w:t>решения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практических</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задач</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определенного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класса;</w:t>
            </w:r>
          </w:p>
          <w:p w14:paraId="5D4D8B70"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Р-2.9.</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планировать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корректировать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свою</w:t>
            </w:r>
          </w:p>
          <w:p w14:paraId="02EB2607" w14:textId="77777777" w:rsidR="003A65D3" w:rsidRPr="003A65D3" w:rsidRDefault="003A65D3" w:rsidP="003A65D3">
            <w:pPr>
              <w:spacing w:after="0" w:line="216" w:lineRule="exact"/>
              <w:rPr>
                <w:rFonts w:ascii="Times New Roman" w:eastAsia="Times New Roman" w:hAnsi="Times New Roman"/>
                <w:sz w:val="20"/>
                <w:lang w:val="ru-RU"/>
              </w:rPr>
            </w:pPr>
            <w:r w:rsidRPr="003A65D3">
              <w:rPr>
                <w:rFonts w:ascii="Times New Roman" w:eastAsia="Times New Roman" w:hAnsi="Times New Roman"/>
                <w:sz w:val="20"/>
                <w:lang w:val="ru-RU"/>
              </w:rPr>
              <w:t>индивидуальную</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образовательную</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траекторию.</w:t>
            </w:r>
          </w:p>
        </w:tc>
      </w:tr>
      <w:tr w:rsidR="003A65D3" w:rsidRPr="003A65D3" w14:paraId="5B1257D8" w14:textId="77777777" w:rsidTr="003A65D3">
        <w:trPr>
          <w:trHeight w:val="3950"/>
        </w:trPr>
        <w:tc>
          <w:tcPr>
            <w:tcW w:w="828" w:type="dxa"/>
            <w:tcBorders>
              <w:top w:val="single" w:sz="4" w:space="0" w:color="000000"/>
              <w:left w:val="single" w:sz="4" w:space="0" w:color="000000"/>
              <w:bottom w:val="single" w:sz="4" w:space="0" w:color="000000"/>
              <w:right w:val="single" w:sz="4" w:space="0" w:color="000000"/>
            </w:tcBorders>
          </w:tcPr>
          <w:p w14:paraId="376C5C50" w14:textId="77777777" w:rsidR="003A65D3" w:rsidRPr="003A65D3" w:rsidRDefault="003A65D3" w:rsidP="003A65D3">
            <w:pPr>
              <w:spacing w:after="0" w:line="240" w:lineRule="auto"/>
              <w:rPr>
                <w:rFonts w:ascii="Times New Roman" w:eastAsia="Times New Roman" w:hAnsi="Times New Roman"/>
                <w:b/>
                <w:lang w:val="ru-RU"/>
              </w:rPr>
            </w:pPr>
          </w:p>
          <w:p w14:paraId="531E3E68" w14:textId="77777777" w:rsidR="003A65D3" w:rsidRPr="003A65D3" w:rsidRDefault="003A65D3" w:rsidP="003A65D3">
            <w:pPr>
              <w:spacing w:after="0" w:line="240" w:lineRule="auto"/>
              <w:rPr>
                <w:rFonts w:ascii="Times New Roman" w:eastAsia="Times New Roman" w:hAnsi="Times New Roman"/>
                <w:b/>
                <w:lang w:val="ru-RU"/>
              </w:rPr>
            </w:pPr>
          </w:p>
          <w:p w14:paraId="4A4CF159" w14:textId="77777777" w:rsidR="003A65D3" w:rsidRPr="003A65D3" w:rsidRDefault="003A65D3" w:rsidP="003A65D3">
            <w:pPr>
              <w:spacing w:after="0" w:line="240" w:lineRule="auto"/>
              <w:rPr>
                <w:rFonts w:ascii="Times New Roman" w:eastAsia="Times New Roman" w:hAnsi="Times New Roman"/>
                <w:b/>
                <w:lang w:val="ru-RU"/>
              </w:rPr>
            </w:pPr>
          </w:p>
          <w:p w14:paraId="04D3CDCF" w14:textId="77777777" w:rsidR="003A65D3" w:rsidRPr="003A65D3" w:rsidRDefault="003A65D3" w:rsidP="003A65D3">
            <w:pPr>
              <w:spacing w:after="0" w:line="240" w:lineRule="auto"/>
              <w:rPr>
                <w:rFonts w:ascii="Times New Roman" w:eastAsia="Times New Roman" w:hAnsi="Times New Roman"/>
                <w:b/>
                <w:lang w:val="ru-RU"/>
              </w:rPr>
            </w:pPr>
          </w:p>
          <w:p w14:paraId="4C8B35F2" w14:textId="77777777" w:rsidR="003A65D3" w:rsidRPr="003A65D3" w:rsidRDefault="003A65D3" w:rsidP="003A65D3">
            <w:pPr>
              <w:spacing w:after="0" w:line="240" w:lineRule="auto"/>
              <w:rPr>
                <w:rFonts w:ascii="Times New Roman" w:eastAsia="Times New Roman" w:hAnsi="Times New Roman"/>
                <w:b/>
                <w:lang w:val="ru-RU"/>
              </w:rPr>
            </w:pPr>
          </w:p>
          <w:p w14:paraId="13A16427" w14:textId="77777777" w:rsidR="003A65D3" w:rsidRPr="003A65D3" w:rsidRDefault="003A65D3" w:rsidP="003A65D3">
            <w:pPr>
              <w:spacing w:after="0" w:line="240" w:lineRule="auto"/>
              <w:rPr>
                <w:rFonts w:ascii="Times New Roman" w:eastAsia="Times New Roman" w:hAnsi="Times New Roman"/>
                <w:b/>
                <w:lang w:val="ru-RU"/>
              </w:rPr>
            </w:pPr>
          </w:p>
          <w:p w14:paraId="318BDA7A" w14:textId="77777777" w:rsidR="003A65D3" w:rsidRPr="003A65D3" w:rsidRDefault="003A65D3" w:rsidP="003A65D3">
            <w:pPr>
              <w:spacing w:before="7" w:after="0" w:line="240" w:lineRule="auto"/>
              <w:rPr>
                <w:rFonts w:ascii="Times New Roman" w:eastAsia="Times New Roman" w:hAnsi="Times New Roman"/>
                <w:b/>
                <w:sz w:val="29"/>
                <w:lang w:val="ru-RU"/>
              </w:rPr>
            </w:pPr>
          </w:p>
          <w:p w14:paraId="5D493789" w14:textId="77777777" w:rsidR="003A65D3" w:rsidRPr="003A65D3" w:rsidRDefault="003A65D3" w:rsidP="003A65D3">
            <w:pPr>
              <w:spacing w:after="0" w:line="240" w:lineRule="auto"/>
              <w:rPr>
                <w:rFonts w:ascii="Times New Roman" w:eastAsia="Times New Roman" w:hAnsi="Times New Roman"/>
                <w:b/>
                <w:sz w:val="20"/>
              </w:rPr>
            </w:pPr>
            <w:r w:rsidRPr="003A65D3">
              <w:rPr>
                <w:rFonts w:ascii="Times New Roman" w:eastAsia="Times New Roman" w:hAnsi="Times New Roman"/>
                <w:b/>
                <w:sz w:val="20"/>
              </w:rPr>
              <w:t>Р -</w:t>
            </w:r>
            <w:r w:rsidRPr="003A65D3">
              <w:rPr>
                <w:rFonts w:ascii="Times New Roman" w:eastAsia="Times New Roman" w:hAnsi="Times New Roman"/>
                <w:b/>
                <w:spacing w:val="1"/>
                <w:sz w:val="20"/>
              </w:rPr>
              <w:t xml:space="preserve"> </w:t>
            </w:r>
            <w:r w:rsidRPr="003A65D3">
              <w:rPr>
                <w:rFonts w:ascii="Times New Roman" w:eastAsia="Times New Roman" w:hAnsi="Times New Roman"/>
                <w:b/>
                <w:sz w:val="20"/>
              </w:rPr>
              <w:t>3</w:t>
            </w:r>
          </w:p>
        </w:tc>
        <w:tc>
          <w:tcPr>
            <w:tcW w:w="3932" w:type="dxa"/>
            <w:tcBorders>
              <w:top w:val="single" w:sz="4" w:space="0" w:color="000000"/>
              <w:left w:val="single" w:sz="4" w:space="0" w:color="000000"/>
              <w:bottom w:val="single" w:sz="4" w:space="0" w:color="000000"/>
              <w:right w:val="single" w:sz="4" w:space="0" w:color="000000"/>
            </w:tcBorders>
          </w:tcPr>
          <w:p w14:paraId="5CE46BF8" w14:textId="77777777" w:rsidR="003A65D3" w:rsidRPr="003A65D3" w:rsidRDefault="003A65D3" w:rsidP="003A65D3">
            <w:pPr>
              <w:spacing w:after="0" w:line="240" w:lineRule="auto"/>
              <w:rPr>
                <w:rFonts w:ascii="Times New Roman" w:eastAsia="Times New Roman" w:hAnsi="Times New Roman"/>
                <w:b/>
                <w:lang w:val="ru-RU"/>
              </w:rPr>
            </w:pPr>
          </w:p>
          <w:p w14:paraId="420EE3D5" w14:textId="77777777" w:rsidR="003A65D3" w:rsidRPr="003A65D3" w:rsidRDefault="003A65D3" w:rsidP="003A65D3">
            <w:pPr>
              <w:spacing w:after="0" w:line="240" w:lineRule="auto"/>
              <w:rPr>
                <w:rFonts w:ascii="Times New Roman" w:eastAsia="Times New Roman" w:hAnsi="Times New Roman"/>
                <w:b/>
                <w:lang w:val="ru-RU"/>
              </w:rPr>
            </w:pPr>
          </w:p>
          <w:p w14:paraId="50473AF2" w14:textId="77777777" w:rsidR="003A65D3" w:rsidRPr="003A65D3" w:rsidRDefault="003A65D3" w:rsidP="003A65D3">
            <w:pPr>
              <w:spacing w:after="0" w:line="240" w:lineRule="auto"/>
              <w:rPr>
                <w:rFonts w:ascii="Times New Roman" w:eastAsia="Times New Roman" w:hAnsi="Times New Roman"/>
                <w:b/>
                <w:lang w:val="ru-RU"/>
              </w:rPr>
            </w:pPr>
          </w:p>
          <w:p w14:paraId="57AD2437" w14:textId="77777777" w:rsidR="003A65D3" w:rsidRPr="003A65D3" w:rsidRDefault="003A65D3" w:rsidP="003A65D3">
            <w:pPr>
              <w:spacing w:before="175" w:after="0" w:line="240" w:lineRule="auto"/>
              <w:ind w:right="738"/>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соотносить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действия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планируемыми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результатами,</w:t>
            </w:r>
          </w:p>
          <w:p w14:paraId="285324B4"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осуществлять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контроль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своей</w:t>
            </w:r>
          </w:p>
          <w:p w14:paraId="18B3D540"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процессе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достижения</w:t>
            </w:r>
          </w:p>
          <w:p w14:paraId="4608B325" w14:textId="77777777" w:rsidR="003A65D3" w:rsidRPr="003A65D3" w:rsidRDefault="003A65D3" w:rsidP="003A65D3">
            <w:pPr>
              <w:spacing w:before="1" w:after="0" w:line="240" w:lineRule="auto"/>
              <w:ind w:right="234"/>
              <w:rPr>
                <w:rFonts w:ascii="Times New Roman" w:eastAsia="Times New Roman" w:hAnsi="Times New Roman"/>
                <w:sz w:val="20"/>
                <w:lang w:val="ru-RU"/>
              </w:rPr>
            </w:pPr>
            <w:r w:rsidRPr="003A65D3">
              <w:rPr>
                <w:rFonts w:ascii="Times New Roman" w:eastAsia="Times New Roman" w:hAnsi="Times New Roman"/>
                <w:sz w:val="20"/>
                <w:lang w:val="ru-RU"/>
              </w:rPr>
              <w:t>результата,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способы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действий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рамках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предложенных условий и</w:t>
            </w:r>
          </w:p>
          <w:p w14:paraId="56CD6370" w14:textId="77777777" w:rsidR="003A65D3" w:rsidRPr="003A65D3" w:rsidRDefault="003A65D3" w:rsidP="003A65D3">
            <w:pPr>
              <w:spacing w:before="1" w:after="0" w:line="240" w:lineRule="auto"/>
              <w:ind w:right="131"/>
              <w:rPr>
                <w:rFonts w:ascii="Times New Roman" w:eastAsia="Times New Roman" w:hAnsi="Times New Roman"/>
                <w:sz w:val="20"/>
                <w:lang w:val="ru-RU"/>
              </w:rPr>
            </w:pPr>
            <w:r w:rsidRPr="003A65D3">
              <w:rPr>
                <w:rFonts w:ascii="Times New Roman" w:eastAsia="Times New Roman" w:hAnsi="Times New Roman"/>
                <w:sz w:val="20"/>
                <w:lang w:val="ru-RU"/>
              </w:rPr>
              <w:t>требований,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корректировать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действия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изменяющейся</w:t>
            </w:r>
          </w:p>
          <w:p w14:paraId="206CA717" w14:textId="77777777" w:rsidR="003A65D3" w:rsidRPr="003A65D3" w:rsidRDefault="003A65D3" w:rsidP="003A65D3">
            <w:pPr>
              <w:spacing w:after="0" w:line="228" w:lineRule="exact"/>
              <w:rPr>
                <w:rFonts w:ascii="Times New Roman" w:eastAsia="Times New Roman" w:hAnsi="Times New Roman"/>
                <w:sz w:val="20"/>
              </w:rPr>
            </w:pPr>
            <w:r w:rsidRPr="003A65D3">
              <w:rPr>
                <w:rFonts w:ascii="Times New Roman" w:eastAsia="Times New Roman" w:hAnsi="Times New Roman"/>
                <w:sz w:val="20"/>
              </w:rPr>
              <w:t>ситуацией.</w:t>
            </w:r>
          </w:p>
        </w:tc>
        <w:tc>
          <w:tcPr>
            <w:tcW w:w="4587" w:type="dxa"/>
            <w:tcBorders>
              <w:top w:val="single" w:sz="4" w:space="0" w:color="000000"/>
              <w:left w:val="single" w:sz="4" w:space="0" w:color="000000"/>
              <w:bottom w:val="single" w:sz="4" w:space="0" w:color="000000"/>
              <w:right w:val="single" w:sz="4" w:space="0" w:color="000000"/>
            </w:tcBorders>
            <w:hideMark/>
          </w:tcPr>
          <w:p w14:paraId="0352EA50" w14:textId="77777777" w:rsidR="003A65D3" w:rsidRPr="003A65D3" w:rsidRDefault="003A65D3" w:rsidP="003A65D3">
            <w:pPr>
              <w:spacing w:after="0" w:line="223" w:lineRule="exact"/>
              <w:rPr>
                <w:rFonts w:ascii="Times New Roman" w:eastAsia="Times New Roman" w:hAnsi="Times New Roman"/>
                <w:sz w:val="20"/>
                <w:lang w:val="ru-RU"/>
              </w:rPr>
            </w:pPr>
            <w:r w:rsidRPr="003A65D3">
              <w:rPr>
                <w:rFonts w:ascii="Times New Roman" w:eastAsia="Times New Roman" w:hAnsi="Times New Roman"/>
                <w:sz w:val="20"/>
                <w:lang w:val="ru-RU"/>
              </w:rPr>
              <w:t>Р-3.1.</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совместно 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педагогом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1EF3A115" w14:textId="77777777" w:rsidR="003A65D3" w:rsidRPr="003A65D3" w:rsidRDefault="003A65D3" w:rsidP="003A65D3">
            <w:pPr>
              <w:spacing w:before="17" w:after="0" w:line="254" w:lineRule="auto"/>
              <w:ind w:right="387"/>
              <w:rPr>
                <w:rFonts w:ascii="Times New Roman" w:eastAsia="Times New Roman" w:hAnsi="Times New Roman"/>
                <w:sz w:val="20"/>
                <w:lang w:val="ru-RU"/>
              </w:rPr>
            </w:pPr>
            <w:r w:rsidRPr="003A65D3">
              <w:rPr>
                <w:rFonts w:ascii="Times New Roman" w:eastAsia="Times New Roman" w:hAnsi="Times New Roman"/>
                <w:sz w:val="20"/>
                <w:lang w:val="ru-RU"/>
              </w:rPr>
              <w:t>сверстниками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самостоятельно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критерии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планируемых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результатов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критерии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оценки</w:t>
            </w:r>
          </w:p>
          <w:p w14:paraId="037767F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своей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деятельности;</w:t>
            </w:r>
          </w:p>
          <w:p w14:paraId="16DB53B5" w14:textId="77777777" w:rsidR="003A65D3" w:rsidRPr="003A65D3" w:rsidRDefault="003A65D3" w:rsidP="003A65D3">
            <w:pPr>
              <w:spacing w:before="39"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Р-3.2.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отбирать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инструменты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оценивания</w:t>
            </w:r>
          </w:p>
          <w:p w14:paraId="77270158" w14:textId="77777777" w:rsidR="003A65D3" w:rsidRPr="003A65D3" w:rsidRDefault="003A65D3" w:rsidP="003A65D3">
            <w:pPr>
              <w:spacing w:before="17" w:after="0" w:line="252" w:lineRule="auto"/>
              <w:ind w:right="284"/>
              <w:rPr>
                <w:rFonts w:ascii="Times New Roman" w:eastAsia="Times New Roman" w:hAnsi="Times New Roman"/>
                <w:sz w:val="20"/>
                <w:lang w:val="ru-RU"/>
              </w:rPr>
            </w:pPr>
            <w:r w:rsidRPr="003A65D3">
              <w:rPr>
                <w:rFonts w:ascii="Times New Roman" w:eastAsia="Times New Roman" w:hAnsi="Times New Roman"/>
                <w:sz w:val="20"/>
                <w:lang w:val="ru-RU"/>
              </w:rPr>
              <w:t>своей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осуществлять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самоконтроль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рамках</w:t>
            </w:r>
          </w:p>
          <w:p w14:paraId="2E6B8ED2" w14:textId="77777777" w:rsidR="003A65D3" w:rsidRPr="003A65D3" w:rsidRDefault="003A65D3" w:rsidP="003A65D3">
            <w:pPr>
              <w:spacing w:before="26"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предложенных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условий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требований;</w:t>
            </w:r>
          </w:p>
          <w:p w14:paraId="6F52DFE2" w14:textId="77777777" w:rsidR="003A65D3" w:rsidRPr="003A65D3" w:rsidRDefault="003A65D3" w:rsidP="003A65D3">
            <w:pPr>
              <w:spacing w:before="42" w:after="0" w:line="254" w:lineRule="auto"/>
              <w:ind w:right="135"/>
              <w:rPr>
                <w:rFonts w:ascii="Times New Roman" w:eastAsia="Times New Roman" w:hAnsi="Times New Roman"/>
                <w:sz w:val="20"/>
                <w:lang w:val="ru-RU"/>
              </w:rPr>
            </w:pPr>
            <w:r w:rsidRPr="003A65D3">
              <w:rPr>
                <w:rFonts w:ascii="Times New Roman" w:eastAsia="Times New Roman" w:hAnsi="Times New Roman"/>
                <w:sz w:val="20"/>
                <w:lang w:val="ru-RU"/>
              </w:rPr>
              <w:t>Р-3.3.</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оценивать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свою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деятельность,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аргументируя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причины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достижения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отсутствия</w:t>
            </w:r>
          </w:p>
          <w:p w14:paraId="5963D9E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планируемого</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результата;</w:t>
            </w:r>
          </w:p>
          <w:p w14:paraId="66AAABCF" w14:textId="77777777" w:rsidR="003A65D3" w:rsidRPr="003A65D3" w:rsidRDefault="003A65D3" w:rsidP="003A65D3">
            <w:pPr>
              <w:spacing w:before="38" w:after="0" w:line="240" w:lineRule="auto"/>
              <w:ind w:right="741"/>
              <w:rPr>
                <w:rFonts w:ascii="Times New Roman" w:eastAsia="Times New Roman" w:hAnsi="Times New Roman"/>
                <w:sz w:val="20"/>
                <w:lang w:val="ru-RU"/>
              </w:rPr>
            </w:pPr>
            <w:r w:rsidRPr="003A65D3">
              <w:rPr>
                <w:rFonts w:ascii="Times New Roman" w:eastAsia="Times New Roman" w:hAnsi="Times New Roman"/>
                <w:sz w:val="20"/>
                <w:lang w:val="ru-RU"/>
              </w:rPr>
              <w:t>Р-3.4.</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сверять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действия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целью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необходимости, исправлять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ошибки</w:t>
            </w:r>
          </w:p>
          <w:p w14:paraId="3C8E15F1"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самостоятельно.</w:t>
            </w:r>
          </w:p>
          <w:p w14:paraId="31EC8E0D" w14:textId="77777777" w:rsidR="003A65D3" w:rsidRPr="003A65D3" w:rsidRDefault="003A65D3" w:rsidP="003A65D3">
            <w:pPr>
              <w:spacing w:after="0" w:line="230" w:lineRule="atLeast"/>
              <w:ind w:right="342"/>
              <w:rPr>
                <w:rFonts w:ascii="Times New Roman" w:eastAsia="Times New Roman" w:hAnsi="Times New Roman"/>
                <w:sz w:val="20"/>
                <w:lang w:val="ru-RU"/>
              </w:rPr>
            </w:pPr>
            <w:r w:rsidRPr="003A65D3">
              <w:rPr>
                <w:rFonts w:ascii="Times New Roman" w:eastAsia="Times New Roman" w:hAnsi="Times New Roman"/>
                <w:sz w:val="20"/>
                <w:lang w:val="ru-RU"/>
              </w:rPr>
              <w:t>Р-3.5.</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достаточные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выполнения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учебных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действий</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изменяющейся</w:t>
            </w:r>
          </w:p>
        </w:tc>
      </w:tr>
    </w:tbl>
    <w:p w14:paraId="69C0F27A"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3932"/>
        <w:gridCol w:w="4587"/>
      </w:tblGrid>
      <w:tr w:rsidR="003A65D3" w:rsidRPr="003A65D3" w14:paraId="3A8DB005" w14:textId="77777777" w:rsidTr="003A65D3">
        <w:trPr>
          <w:trHeight w:val="2301"/>
        </w:trPr>
        <w:tc>
          <w:tcPr>
            <w:tcW w:w="828" w:type="dxa"/>
            <w:tcBorders>
              <w:top w:val="single" w:sz="4" w:space="0" w:color="000000"/>
              <w:left w:val="single" w:sz="4" w:space="0" w:color="000000"/>
              <w:bottom w:val="single" w:sz="4" w:space="0" w:color="000000"/>
              <w:right w:val="single" w:sz="4" w:space="0" w:color="000000"/>
            </w:tcBorders>
          </w:tcPr>
          <w:p w14:paraId="2A231993" w14:textId="77777777" w:rsidR="003A65D3" w:rsidRPr="003A65D3" w:rsidRDefault="003A65D3" w:rsidP="003A65D3">
            <w:pPr>
              <w:spacing w:after="0" w:line="240" w:lineRule="auto"/>
              <w:rPr>
                <w:rFonts w:ascii="Times New Roman" w:eastAsia="Times New Roman" w:hAnsi="Times New Roman"/>
                <w:sz w:val="18"/>
                <w:lang w:val="ru-RU"/>
              </w:rPr>
            </w:pPr>
          </w:p>
        </w:tc>
        <w:tc>
          <w:tcPr>
            <w:tcW w:w="3932" w:type="dxa"/>
            <w:tcBorders>
              <w:top w:val="single" w:sz="4" w:space="0" w:color="000000"/>
              <w:left w:val="single" w:sz="4" w:space="0" w:color="000000"/>
              <w:bottom w:val="single" w:sz="4" w:space="0" w:color="000000"/>
              <w:right w:val="single" w:sz="4" w:space="0" w:color="000000"/>
            </w:tcBorders>
          </w:tcPr>
          <w:p w14:paraId="1F98DB6B" w14:textId="77777777" w:rsidR="003A65D3" w:rsidRPr="003A65D3" w:rsidRDefault="003A65D3" w:rsidP="003A65D3">
            <w:pPr>
              <w:spacing w:after="0" w:line="240" w:lineRule="auto"/>
              <w:rPr>
                <w:rFonts w:ascii="Times New Roman" w:eastAsia="Times New Roman" w:hAnsi="Times New Roman"/>
                <w:sz w:val="18"/>
                <w:lang w:val="ru-RU"/>
              </w:rPr>
            </w:pPr>
          </w:p>
        </w:tc>
        <w:tc>
          <w:tcPr>
            <w:tcW w:w="4587" w:type="dxa"/>
            <w:tcBorders>
              <w:top w:val="single" w:sz="4" w:space="0" w:color="000000"/>
              <w:left w:val="single" w:sz="4" w:space="0" w:color="000000"/>
              <w:bottom w:val="single" w:sz="4" w:space="0" w:color="000000"/>
              <w:right w:val="single" w:sz="4" w:space="0" w:color="000000"/>
            </w:tcBorders>
            <w:hideMark/>
          </w:tcPr>
          <w:p w14:paraId="4626687E" w14:textId="77777777" w:rsidR="003A65D3" w:rsidRPr="003A65D3" w:rsidRDefault="003A65D3" w:rsidP="003A65D3">
            <w:pPr>
              <w:spacing w:after="0" w:line="235" w:lineRule="auto"/>
              <w:ind w:right="534"/>
              <w:rPr>
                <w:rFonts w:ascii="Times New Roman" w:eastAsia="Times New Roman" w:hAnsi="Times New Roman"/>
                <w:sz w:val="20"/>
                <w:lang w:val="ru-RU"/>
              </w:rPr>
            </w:pPr>
            <w:r w:rsidRPr="003A65D3">
              <w:rPr>
                <w:rFonts w:ascii="Times New Roman" w:eastAsia="Times New Roman" w:hAnsi="Times New Roman"/>
                <w:sz w:val="20"/>
                <w:lang w:val="ru-RU"/>
              </w:rPr>
              <w:t>ситуации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и/или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отсутствии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планируемого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результата;</w:t>
            </w:r>
          </w:p>
          <w:p w14:paraId="4A8394B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Р-3.6.</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работая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своему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плану,</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вносить</w:t>
            </w:r>
          </w:p>
          <w:p w14:paraId="34EC5239" w14:textId="77777777" w:rsidR="003A65D3" w:rsidRPr="003A65D3" w:rsidRDefault="003A65D3" w:rsidP="003A65D3">
            <w:pPr>
              <w:spacing w:after="0" w:line="240" w:lineRule="auto"/>
              <w:ind w:right="440"/>
              <w:rPr>
                <w:rFonts w:ascii="Times New Roman" w:eastAsia="Times New Roman" w:hAnsi="Times New Roman"/>
                <w:sz w:val="20"/>
                <w:lang w:val="ru-RU"/>
              </w:rPr>
            </w:pPr>
            <w:r w:rsidRPr="003A65D3">
              <w:rPr>
                <w:rFonts w:ascii="Times New Roman" w:eastAsia="Times New Roman" w:hAnsi="Times New Roman"/>
                <w:sz w:val="20"/>
                <w:lang w:val="ru-RU"/>
              </w:rPr>
              <w:t>коррективы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текущую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деятельность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анализа изменений ситуации для получения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запланированных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характеристик</w:t>
            </w:r>
          </w:p>
          <w:p w14:paraId="691B1B36"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продукта/результата;</w:t>
            </w:r>
          </w:p>
          <w:p w14:paraId="4FEFE3E6" w14:textId="77777777" w:rsidR="003A65D3" w:rsidRPr="003A65D3" w:rsidRDefault="003A65D3" w:rsidP="003A65D3">
            <w:pPr>
              <w:spacing w:after="0" w:line="240" w:lineRule="auto"/>
              <w:ind w:right="741"/>
              <w:rPr>
                <w:rFonts w:ascii="Times New Roman" w:eastAsia="Times New Roman" w:hAnsi="Times New Roman"/>
                <w:sz w:val="20"/>
                <w:lang w:val="ru-RU"/>
              </w:rPr>
            </w:pPr>
            <w:r w:rsidRPr="003A65D3">
              <w:rPr>
                <w:rFonts w:ascii="Times New Roman" w:eastAsia="Times New Roman" w:hAnsi="Times New Roman"/>
                <w:sz w:val="20"/>
                <w:lang w:val="ru-RU"/>
              </w:rPr>
              <w:t>Р-3.8.</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сверять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действия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целью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необходимости, исправлять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ошибки</w:t>
            </w:r>
          </w:p>
          <w:p w14:paraId="4106BD01" w14:textId="77777777" w:rsidR="003A65D3" w:rsidRPr="003A65D3" w:rsidRDefault="003A65D3" w:rsidP="003A65D3">
            <w:pPr>
              <w:spacing w:after="0" w:line="223" w:lineRule="exact"/>
              <w:rPr>
                <w:rFonts w:ascii="Times New Roman" w:eastAsia="Times New Roman" w:hAnsi="Times New Roman"/>
                <w:sz w:val="20"/>
              </w:rPr>
            </w:pPr>
            <w:r w:rsidRPr="003A65D3">
              <w:rPr>
                <w:rFonts w:ascii="Times New Roman" w:eastAsia="Times New Roman" w:hAnsi="Times New Roman"/>
                <w:sz w:val="20"/>
              </w:rPr>
              <w:t>самостоятельно.</w:t>
            </w:r>
          </w:p>
        </w:tc>
      </w:tr>
      <w:tr w:rsidR="003A65D3" w:rsidRPr="003A65D3" w14:paraId="69773B51" w14:textId="77777777" w:rsidTr="003A65D3">
        <w:trPr>
          <w:trHeight w:val="3074"/>
        </w:trPr>
        <w:tc>
          <w:tcPr>
            <w:tcW w:w="828" w:type="dxa"/>
            <w:tcBorders>
              <w:top w:val="single" w:sz="4" w:space="0" w:color="000000"/>
              <w:left w:val="single" w:sz="4" w:space="0" w:color="000000"/>
              <w:bottom w:val="single" w:sz="4" w:space="0" w:color="000000"/>
              <w:right w:val="single" w:sz="4" w:space="0" w:color="000000"/>
            </w:tcBorders>
          </w:tcPr>
          <w:p w14:paraId="68A695CB" w14:textId="77777777" w:rsidR="003A65D3" w:rsidRPr="003A65D3" w:rsidRDefault="003A65D3" w:rsidP="003A65D3">
            <w:pPr>
              <w:spacing w:after="0" w:line="240" w:lineRule="auto"/>
              <w:rPr>
                <w:rFonts w:ascii="Times New Roman" w:eastAsia="Times New Roman" w:hAnsi="Times New Roman"/>
                <w:b/>
              </w:rPr>
            </w:pPr>
          </w:p>
          <w:p w14:paraId="59CD6EC0" w14:textId="77777777" w:rsidR="003A65D3" w:rsidRPr="003A65D3" w:rsidRDefault="003A65D3" w:rsidP="003A65D3">
            <w:pPr>
              <w:spacing w:after="0" w:line="240" w:lineRule="auto"/>
              <w:rPr>
                <w:rFonts w:ascii="Times New Roman" w:eastAsia="Times New Roman" w:hAnsi="Times New Roman"/>
                <w:b/>
              </w:rPr>
            </w:pPr>
          </w:p>
          <w:p w14:paraId="391EAC11" w14:textId="77777777" w:rsidR="003A65D3" w:rsidRPr="003A65D3" w:rsidRDefault="003A65D3" w:rsidP="003A65D3">
            <w:pPr>
              <w:spacing w:after="0" w:line="240" w:lineRule="auto"/>
              <w:rPr>
                <w:rFonts w:ascii="Times New Roman" w:eastAsia="Times New Roman" w:hAnsi="Times New Roman"/>
                <w:b/>
              </w:rPr>
            </w:pPr>
          </w:p>
          <w:p w14:paraId="68BBECBA" w14:textId="77777777" w:rsidR="003A65D3" w:rsidRPr="003A65D3" w:rsidRDefault="003A65D3" w:rsidP="003A65D3">
            <w:pPr>
              <w:spacing w:after="0" w:line="240" w:lineRule="auto"/>
              <w:rPr>
                <w:rFonts w:ascii="Times New Roman" w:eastAsia="Times New Roman" w:hAnsi="Times New Roman"/>
                <w:b/>
              </w:rPr>
            </w:pPr>
          </w:p>
          <w:p w14:paraId="0C7592A3" w14:textId="77777777" w:rsidR="003A65D3" w:rsidRPr="003A65D3" w:rsidRDefault="003A65D3" w:rsidP="003A65D3">
            <w:pPr>
              <w:spacing w:after="0" w:line="240" w:lineRule="auto"/>
              <w:rPr>
                <w:rFonts w:ascii="Times New Roman" w:eastAsia="Times New Roman" w:hAnsi="Times New Roman"/>
                <w:b/>
              </w:rPr>
            </w:pPr>
          </w:p>
          <w:p w14:paraId="15871C62" w14:textId="77777777" w:rsidR="003A65D3" w:rsidRPr="003A65D3" w:rsidRDefault="003A65D3" w:rsidP="003A65D3">
            <w:pPr>
              <w:spacing w:before="150" w:after="0" w:line="240" w:lineRule="auto"/>
              <w:rPr>
                <w:rFonts w:ascii="Times New Roman" w:eastAsia="Times New Roman" w:hAnsi="Times New Roman"/>
                <w:b/>
                <w:sz w:val="20"/>
              </w:rPr>
            </w:pPr>
            <w:r w:rsidRPr="003A65D3">
              <w:rPr>
                <w:rFonts w:ascii="Times New Roman" w:eastAsia="Times New Roman" w:hAnsi="Times New Roman"/>
                <w:b/>
                <w:sz w:val="20"/>
              </w:rPr>
              <w:t>Р -</w:t>
            </w:r>
            <w:r w:rsidRPr="003A65D3">
              <w:rPr>
                <w:rFonts w:ascii="Times New Roman" w:eastAsia="Times New Roman" w:hAnsi="Times New Roman"/>
                <w:b/>
                <w:spacing w:val="1"/>
                <w:sz w:val="20"/>
              </w:rPr>
              <w:t xml:space="preserve"> </w:t>
            </w:r>
            <w:r w:rsidRPr="003A65D3">
              <w:rPr>
                <w:rFonts w:ascii="Times New Roman" w:eastAsia="Times New Roman" w:hAnsi="Times New Roman"/>
                <w:b/>
                <w:sz w:val="20"/>
              </w:rPr>
              <w:t>4</w:t>
            </w:r>
          </w:p>
        </w:tc>
        <w:tc>
          <w:tcPr>
            <w:tcW w:w="3932" w:type="dxa"/>
            <w:tcBorders>
              <w:top w:val="single" w:sz="4" w:space="0" w:color="000000"/>
              <w:left w:val="single" w:sz="4" w:space="0" w:color="000000"/>
              <w:bottom w:val="single" w:sz="4" w:space="0" w:color="000000"/>
              <w:right w:val="single" w:sz="4" w:space="0" w:color="000000"/>
            </w:tcBorders>
          </w:tcPr>
          <w:p w14:paraId="7B5892AC" w14:textId="77777777" w:rsidR="003A65D3" w:rsidRPr="003A65D3" w:rsidRDefault="003A65D3" w:rsidP="003A65D3">
            <w:pPr>
              <w:spacing w:after="0" w:line="240" w:lineRule="auto"/>
              <w:rPr>
                <w:rFonts w:ascii="Times New Roman" w:eastAsia="Times New Roman" w:hAnsi="Times New Roman"/>
                <w:b/>
                <w:lang w:val="ru-RU"/>
              </w:rPr>
            </w:pPr>
          </w:p>
          <w:p w14:paraId="0FFFBDBC" w14:textId="77777777" w:rsidR="003A65D3" w:rsidRPr="003A65D3" w:rsidRDefault="003A65D3" w:rsidP="003A65D3">
            <w:pPr>
              <w:spacing w:after="0" w:line="240" w:lineRule="auto"/>
              <w:rPr>
                <w:rFonts w:ascii="Times New Roman" w:eastAsia="Times New Roman" w:hAnsi="Times New Roman"/>
                <w:b/>
                <w:lang w:val="ru-RU"/>
              </w:rPr>
            </w:pPr>
          </w:p>
          <w:p w14:paraId="611E827A" w14:textId="77777777" w:rsidR="003A65D3" w:rsidRPr="003A65D3" w:rsidRDefault="003A65D3" w:rsidP="003A65D3">
            <w:pPr>
              <w:spacing w:after="0" w:line="240" w:lineRule="auto"/>
              <w:rPr>
                <w:rFonts w:ascii="Times New Roman" w:eastAsia="Times New Roman" w:hAnsi="Times New Roman"/>
                <w:b/>
                <w:lang w:val="ru-RU"/>
              </w:rPr>
            </w:pPr>
          </w:p>
          <w:p w14:paraId="6A807076" w14:textId="77777777" w:rsidR="003A65D3" w:rsidRPr="003A65D3" w:rsidRDefault="003A65D3" w:rsidP="003A65D3">
            <w:pPr>
              <w:spacing w:after="0" w:line="240" w:lineRule="auto"/>
              <w:rPr>
                <w:rFonts w:ascii="Times New Roman" w:eastAsia="Times New Roman" w:hAnsi="Times New Roman"/>
                <w:b/>
                <w:lang w:val="ru-RU"/>
              </w:rPr>
            </w:pPr>
          </w:p>
          <w:p w14:paraId="5C675F85" w14:textId="77777777" w:rsidR="003A65D3" w:rsidRPr="003A65D3" w:rsidRDefault="003A65D3" w:rsidP="003A65D3">
            <w:pPr>
              <w:spacing w:before="168"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оценивать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правильность</w:t>
            </w:r>
          </w:p>
          <w:p w14:paraId="04C84670" w14:textId="77777777" w:rsidR="003A65D3" w:rsidRPr="003A65D3" w:rsidRDefault="003A65D3" w:rsidP="003A65D3">
            <w:pPr>
              <w:spacing w:after="0" w:line="240" w:lineRule="auto"/>
              <w:ind w:right="212"/>
              <w:rPr>
                <w:rFonts w:ascii="Times New Roman" w:eastAsia="Times New Roman" w:hAnsi="Times New Roman"/>
                <w:sz w:val="20"/>
                <w:lang w:val="ru-RU"/>
              </w:rPr>
            </w:pPr>
            <w:r w:rsidRPr="003A65D3">
              <w:rPr>
                <w:rFonts w:ascii="Times New Roman" w:eastAsia="Times New Roman" w:hAnsi="Times New Roman"/>
                <w:sz w:val="20"/>
                <w:lang w:val="ru-RU"/>
              </w:rPr>
              <w:t>выполнения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задачи,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собственные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возможности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ее решения;</w:t>
            </w:r>
          </w:p>
        </w:tc>
        <w:tc>
          <w:tcPr>
            <w:tcW w:w="4587" w:type="dxa"/>
            <w:tcBorders>
              <w:top w:val="single" w:sz="4" w:space="0" w:color="000000"/>
              <w:left w:val="single" w:sz="4" w:space="0" w:color="000000"/>
              <w:bottom w:val="single" w:sz="4" w:space="0" w:color="000000"/>
              <w:right w:val="single" w:sz="4" w:space="0" w:color="000000"/>
            </w:tcBorders>
            <w:hideMark/>
          </w:tcPr>
          <w:p w14:paraId="1242F75B"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Р-4.1.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критерии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правильности</w:t>
            </w:r>
          </w:p>
          <w:p w14:paraId="2E18082B" w14:textId="77777777" w:rsidR="003A65D3" w:rsidRPr="003A65D3" w:rsidRDefault="003A65D3" w:rsidP="003A65D3">
            <w:pPr>
              <w:spacing w:before="39"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(корректности)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выполнения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задачи;</w:t>
            </w:r>
          </w:p>
          <w:p w14:paraId="6AFE369B" w14:textId="77777777" w:rsidR="003A65D3" w:rsidRPr="003A65D3" w:rsidRDefault="003A65D3" w:rsidP="003A65D3">
            <w:pPr>
              <w:spacing w:before="36" w:after="0" w:line="259" w:lineRule="auto"/>
              <w:ind w:right="230"/>
              <w:rPr>
                <w:rFonts w:ascii="Times New Roman" w:eastAsia="Times New Roman" w:hAnsi="Times New Roman"/>
                <w:sz w:val="20"/>
                <w:lang w:val="ru-RU"/>
              </w:rPr>
            </w:pPr>
            <w:r w:rsidRPr="003A65D3">
              <w:rPr>
                <w:rFonts w:ascii="Times New Roman" w:eastAsia="Times New Roman" w:hAnsi="Times New Roman"/>
                <w:sz w:val="20"/>
                <w:lang w:val="ru-RU"/>
              </w:rPr>
              <w:t>Р-4.2.</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обосновывать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применение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соответствующего инструментария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для</w:t>
            </w:r>
          </w:p>
          <w:p w14:paraId="3581C21C" w14:textId="77777777" w:rsidR="003A65D3" w:rsidRPr="003A65D3" w:rsidRDefault="003A65D3" w:rsidP="003A65D3">
            <w:pPr>
              <w:spacing w:after="0" w:line="225" w:lineRule="exact"/>
              <w:rPr>
                <w:rFonts w:ascii="Times New Roman" w:eastAsia="Times New Roman" w:hAnsi="Times New Roman"/>
                <w:sz w:val="20"/>
                <w:lang w:val="ru-RU"/>
              </w:rPr>
            </w:pPr>
            <w:r w:rsidRPr="003A65D3">
              <w:rPr>
                <w:rFonts w:ascii="Times New Roman" w:eastAsia="Times New Roman" w:hAnsi="Times New Roman"/>
                <w:sz w:val="20"/>
                <w:lang w:val="ru-RU"/>
              </w:rPr>
              <w:t>выполнения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задачи;</w:t>
            </w:r>
          </w:p>
          <w:p w14:paraId="4E0071EE" w14:textId="77777777" w:rsidR="003A65D3" w:rsidRPr="003A65D3" w:rsidRDefault="003A65D3" w:rsidP="003A65D3">
            <w:pPr>
              <w:spacing w:before="41" w:after="0" w:line="254" w:lineRule="auto"/>
              <w:ind w:right="201"/>
              <w:rPr>
                <w:rFonts w:ascii="Times New Roman" w:eastAsia="Times New Roman" w:hAnsi="Times New Roman"/>
                <w:sz w:val="20"/>
                <w:lang w:val="ru-RU"/>
              </w:rPr>
            </w:pPr>
            <w:r w:rsidRPr="003A65D3">
              <w:rPr>
                <w:rFonts w:ascii="Times New Roman" w:eastAsia="Times New Roman" w:hAnsi="Times New Roman"/>
                <w:sz w:val="20"/>
                <w:lang w:val="ru-RU"/>
              </w:rPr>
              <w:t>Р-4.3. свободно пользоваться выработанными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критериями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оценки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самооценки,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исходя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имеющихся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средств,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различая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результат</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021F956D" w14:textId="77777777" w:rsidR="003A65D3" w:rsidRPr="003A65D3" w:rsidRDefault="003A65D3" w:rsidP="003A65D3">
            <w:pPr>
              <w:spacing w:before="2"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способы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действий;</w:t>
            </w:r>
          </w:p>
          <w:p w14:paraId="10B42189" w14:textId="77777777" w:rsidR="003A65D3" w:rsidRPr="003A65D3" w:rsidRDefault="003A65D3" w:rsidP="003A65D3">
            <w:pPr>
              <w:spacing w:before="39" w:after="0" w:line="254" w:lineRule="auto"/>
              <w:ind w:right="267"/>
              <w:rPr>
                <w:rFonts w:ascii="Times New Roman" w:eastAsia="Times New Roman" w:hAnsi="Times New Roman"/>
                <w:sz w:val="20"/>
                <w:lang w:val="ru-RU"/>
              </w:rPr>
            </w:pPr>
            <w:r w:rsidRPr="003A65D3">
              <w:rPr>
                <w:rFonts w:ascii="Times New Roman" w:eastAsia="Times New Roman" w:hAnsi="Times New Roman"/>
                <w:sz w:val="20"/>
                <w:lang w:val="ru-RU"/>
              </w:rPr>
              <w:t>Р-4.4. оценивать продукт своей деятельности по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заданным и/или самостоятельно определенным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критериям</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целью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деятельности;</w:t>
            </w:r>
          </w:p>
        </w:tc>
      </w:tr>
      <w:tr w:rsidR="003A65D3" w:rsidRPr="003A65D3" w14:paraId="7F6CB38B" w14:textId="77777777" w:rsidTr="003A65D3">
        <w:trPr>
          <w:trHeight w:val="3072"/>
        </w:trPr>
        <w:tc>
          <w:tcPr>
            <w:tcW w:w="828" w:type="dxa"/>
            <w:tcBorders>
              <w:top w:val="single" w:sz="4" w:space="0" w:color="000000"/>
              <w:left w:val="single" w:sz="4" w:space="0" w:color="000000"/>
              <w:bottom w:val="single" w:sz="4" w:space="0" w:color="000000"/>
              <w:right w:val="single" w:sz="4" w:space="0" w:color="000000"/>
            </w:tcBorders>
          </w:tcPr>
          <w:p w14:paraId="1E2B8C43" w14:textId="77777777" w:rsidR="003A65D3" w:rsidRPr="003A65D3" w:rsidRDefault="003A65D3" w:rsidP="003A65D3">
            <w:pPr>
              <w:spacing w:after="0" w:line="240" w:lineRule="auto"/>
              <w:rPr>
                <w:rFonts w:ascii="Times New Roman" w:eastAsia="Times New Roman" w:hAnsi="Times New Roman"/>
                <w:b/>
                <w:lang w:val="ru-RU"/>
              </w:rPr>
            </w:pPr>
          </w:p>
          <w:p w14:paraId="07B0A728" w14:textId="77777777" w:rsidR="003A65D3" w:rsidRPr="003A65D3" w:rsidRDefault="003A65D3" w:rsidP="003A65D3">
            <w:pPr>
              <w:spacing w:after="0" w:line="240" w:lineRule="auto"/>
              <w:rPr>
                <w:rFonts w:ascii="Times New Roman" w:eastAsia="Times New Roman" w:hAnsi="Times New Roman"/>
                <w:b/>
                <w:lang w:val="ru-RU"/>
              </w:rPr>
            </w:pPr>
          </w:p>
          <w:p w14:paraId="1F096194" w14:textId="77777777" w:rsidR="003A65D3" w:rsidRPr="003A65D3" w:rsidRDefault="003A65D3" w:rsidP="003A65D3">
            <w:pPr>
              <w:spacing w:after="0" w:line="240" w:lineRule="auto"/>
              <w:rPr>
                <w:rFonts w:ascii="Times New Roman" w:eastAsia="Times New Roman" w:hAnsi="Times New Roman"/>
                <w:b/>
                <w:lang w:val="ru-RU"/>
              </w:rPr>
            </w:pPr>
          </w:p>
          <w:p w14:paraId="45F13F82" w14:textId="77777777" w:rsidR="003A65D3" w:rsidRPr="003A65D3" w:rsidRDefault="003A65D3" w:rsidP="003A65D3">
            <w:pPr>
              <w:spacing w:after="0" w:line="240" w:lineRule="auto"/>
              <w:rPr>
                <w:rFonts w:ascii="Times New Roman" w:eastAsia="Times New Roman" w:hAnsi="Times New Roman"/>
                <w:b/>
                <w:lang w:val="ru-RU"/>
              </w:rPr>
            </w:pPr>
          </w:p>
          <w:p w14:paraId="531E48C6" w14:textId="77777777" w:rsidR="003A65D3" w:rsidRPr="003A65D3" w:rsidRDefault="003A65D3" w:rsidP="003A65D3">
            <w:pPr>
              <w:spacing w:after="0" w:line="240" w:lineRule="auto"/>
              <w:rPr>
                <w:rFonts w:ascii="Times New Roman" w:eastAsia="Times New Roman" w:hAnsi="Times New Roman"/>
                <w:b/>
                <w:lang w:val="ru-RU"/>
              </w:rPr>
            </w:pPr>
          </w:p>
          <w:p w14:paraId="4BDAB902" w14:textId="77777777" w:rsidR="003A65D3" w:rsidRPr="003A65D3" w:rsidRDefault="003A65D3" w:rsidP="003A65D3">
            <w:pPr>
              <w:spacing w:before="148" w:after="0" w:line="240" w:lineRule="auto"/>
              <w:rPr>
                <w:rFonts w:ascii="Times New Roman" w:eastAsia="Times New Roman" w:hAnsi="Times New Roman"/>
                <w:b/>
                <w:sz w:val="20"/>
              </w:rPr>
            </w:pPr>
            <w:r w:rsidRPr="003A65D3">
              <w:rPr>
                <w:rFonts w:ascii="Times New Roman" w:eastAsia="Times New Roman" w:hAnsi="Times New Roman"/>
                <w:b/>
                <w:sz w:val="20"/>
              </w:rPr>
              <w:t>Р -</w:t>
            </w:r>
            <w:r w:rsidRPr="003A65D3">
              <w:rPr>
                <w:rFonts w:ascii="Times New Roman" w:eastAsia="Times New Roman" w:hAnsi="Times New Roman"/>
                <w:b/>
                <w:spacing w:val="1"/>
                <w:sz w:val="20"/>
              </w:rPr>
              <w:t xml:space="preserve"> </w:t>
            </w:r>
            <w:r w:rsidRPr="003A65D3">
              <w:rPr>
                <w:rFonts w:ascii="Times New Roman" w:eastAsia="Times New Roman" w:hAnsi="Times New Roman"/>
                <w:b/>
                <w:sz w:val="20"/>
              </w:rPr>
              <w:t>5</w:t>
            </w:r>
          </w:p>
        </w:tc>
        <w:tc>
          <w:tcPr>
            <w:tcW w:w="3932" w:type="dxa"/>
            <w:tcBorders>
              <w:top w:val="single" w:sz="4" w:space="0" w:color="000000"/>
              <w:left w:val="single" w:sz="4" w:space="0" w:color="000000"/>
              <w:bottom w:val="single" w:sz="4" w:space="0" w:color="000000"/>
              <w:right w:val="single" w:sz="4" w:space="0" w:color="000000"/>
            </w:tcBorders>
          </w:tcPr>
          <w:p w14:paraId="20F85CD7" w14:textId="77777777" w:rsidR="003A65D3" w:rsidRPr="003A65D3" w:rsidRDefault="003A65D3" w:rsidP="003A65D3">
            <w:pPr>
              <w:spacing w:after="0" w:line="240" w:lineRule="auto"/>
              <w:rPr>
                <w:rFonts w:ascii="Times New Roman" w:eastAsia="Times New Roman" w:hAnsi="Times New Roman"/>
                <w:b/>
                <w:lang w:val="ru-RU"/>
              </w:rPr>
            </w:pPr>
          </w:p>
          <w:p w14:paraId="730E7925" w14:textId="77777777" w:rsidR="003A65D3" w:rsidRPr="003A65D3" w:rsidRDefault="003A65D3" w:rsidP="003A65D3">
            <w:pPr>
              <w:spacing w:after="0" w:line="240" w:lineRule="auto"/>
              <w:rPr>
                <w:rFonts w:ascii="Times New Roman" w:eastAsia="Times New Roman" w:hAnsi="Times New Roman"/>
                <w:b/>
                <w:lang w:val="ru-RU"/>
              </w:rPr>
            </w:pPr>
          </w:p>
          <w:p w14:paraId="0D4A86DE" w14:textId="77777777" w:rsidR="003A65D3" w:rsidRPr="003A65D3" w:rsidRDefault="003A65D3" w:rsidP="003A65D3">
            <w:pPr>
              <w:spacing w:after="0" w:line="240" w:lineRule="auto"/>
              <w:rPr>
                <w:rFonts w:ascii="Times New Roman" w:eastAsia="Times New Roman" w:hAnsi="Times New Roman"/>
                <w:b/>
                <w:lang w:val="ru-RU"/>
              </w:rPr>
            </w:pPr>
          </w:p>
          <w:p w14:paraId="7F24A107" w14:textId="77777777" w:rsidR="003A65D3" w:rsidRPr="003A65D3" w:rsidRDefault="003A65D3" w:rsidP="003A65D3">
            <w:pPr>
              <w:spacing w:before="7" w:after="0" w:line="240" w:lineRule="auto"/>
              <w:rPr>
                <w:rFonts w:ascii="Times New Roman" w:eastAsia="Times New Roman" w:hAnsi="Times New Roman"/>
                <w:b/>
                <w:sz w:val="26"/>
                <w:lang w:val="ru-RU"/>
              </w:rPr>
            </w:pPr>
          </w:p>
          <w:p w14:paraId="3B427417" w14:textId="77777777" w:rsidR="003A65D3" w:rsidRPr="003A65D3" w:rsidRDefault="003A65D3" w:rsidP="003A65D3">
            <w:pPr>
              <w:spacing w:after="0" w:line="240" w:lineRule="auto"/>
              <w:ind w:right="835"/>
              <w:rPr>
                <w:rFonts w:ascii="Times New Roman" w:eastAsia="Times New Roman" w:hAnsi="Times New Roman"/>
                <w:sz w:val="20"/>
                <w:lang w:val="ru-RU"/>
              </w:rPr>
            </w:pPr>
            <w:r w:rsidRPr="003A65D3">
              <w:rPr>
                <w:rFonts w:ascii="Times New Roman" w:eastAsia="Times New Roman" w:hAnsi="Times New Roman"/>
                <w:sz w:val="20"/>
                <w:lang w:val="ru-RU"/>
              </w:rPr>
              <w:t>Владение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основами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самоконтроля,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самооценки,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принятия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решений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p>
          <w:p w14:paraId="7F6C7B94" w14:textId="77777777" w:rsidR="003A65D3" w:rsidRPr="003A65D3" w:rsidRDefault="003A65D3" w:rsidP="003A65D3">
            <w:pPr>
              <w:spacing w:after="0" w:line="240" w:lineRule="auto"/>
              <w:ind w:right="584"/>
              <w:rPr>
                <w:rFonts w:ascii="Times New Roman" w:eastAsia="Times New Roman" w:hAnsi="Times New Roman"/>
                <w:sz w:val="20"/>
                <w:lang w:val="ru-RU"/>
              </w:rPr>
            </w:pPr>
            <w:r w:rsidRPr="003A65D3">
              <w:rPr>
                <w:rFonts w:ascii="Times New Roman" w:eastAsia="Times New Roman" w:hAnsi="Times New Roman"/>
                <w:sz w:val="20"/>
                <w:lang w:val="ru-RU"/>
              </w:rPr>
              <w:t>осуществления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осознанного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выбора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 познавательной.</w:t>
            </w:r>
          </w:p>
        </w:tc>
        <w:tc>
          <w:tcPr>
            <w:tcW w:w="4587" w:type="dxa"/>
            <w:tcBorders>
              <w:top w:val="single" w:sz="4" w:space="0" w:color="000000"/>
              <w:left w:val="single" w:sz="4" w:space="0" w:color="000000"/>
              <w:bottom w:val="single" w:sz="4" w:space="0" w:color="000000"/>
              <w:right w:val="single" w:sz="4" w:space="0" w:color="000000"/>
            </w:tcBorders>
            <w:hideMark/>
          </w:tcPr>
          <w:p w14:paraId="7FCDEC2D" w14:textId="77777777" w:rsidR="003A65D3" w:rsidRPr="003A65D3" w:rsidRDefault="003A65D3" w:rsidP="003A65D3">
            <w:pPr>
              <w:spacing w:after="0" w:line="254" w:lineRule="auto"/>
              <w:ind w:right="417"/>
              <w:rPr>
                <w:rFonts w:ascii="Times New Roman" w:eastAsia="Times New Roman" w:hAnsi="Times New Roman"/>
                <w:sz w:val="20"/>
                <w:lang w:val="ru-RU"/>
              </w:rPr>
            </w:pPr>
            <w:r w:rsidRPr="003A65D3">
              <w:rPr>
                <w:rFonts w:ascii="Times New Roman" w:eastAsia="Times New Roman" w:hAnsi="Times New Roman"/>
                <w:sz w:val="20"/>
                <w:lang w:val="ru-RU"/>
              </w:rPr>
              <w:t>Р-5.1.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наблюдать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собственную</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учебную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познавательную деятельность и</w:t>
            </w:r>
          </w:p>
          <w:p w14:paraId="19EA6DAA" w14:textId="77777777" w:rsidR="003A65D3" w:rsidRPr="003A65D3" w:rsidRDefault="003A65D3" w:rsidP="003A65D3">
            <w:pPr>
              <w:spacing w:after="0" w:line="252" w:lineRule="auto"/>
              <w:ind w:right="508"/>
              <w:rPr>
                <w:rFonts w:ascii="Times New Roman" w:eastAsia="Times New Roman" w:hAnsi="Times New Roman"/>
                <w:sz w:val="20"/>
                <w:lang w:val="ru-RU"/>
              </w:rPr>
            </w:pPr>
            <w:r w:rsidRPr="003A65D3">
              <w:rPr>
                <w:rFonts w:ascii="Times New Roman" w:eastAsia="Times New Roman" w:hAnsi="Times New Roman"/>
                <w:sz w:val="20"/>
                <w:lang w:val="ru-RU"/>
              </w:rPr>
              <w:t>деятельность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других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обучающихся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процессе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взаимопроверки;</w:t>
            </w:r>
          </w:p>
          <w:p w14:paraId="517DDB36" w14:textId="77777777" w:rsidR="003A65D3" w:rsidRPr="003A65D3" w:rsidRDefault="003A65D3" w:rsidP="003A65D3">
            <w:pPr>
              <w:spacing w:before="20" w:after="0" w:line="254" w:lineRule="auto"/>
              <w:ind w:right="559"/>
              <w:rPr>
                <w:rFonts w:ascii="Times New Roman" w:eastAsia="Times New Roman" w:hAnsi="Times New Roman"/>
                <w:sz w:val="20"/>
                <w:lang w:val="ru-RU"/>
              </w:rPr>
            </w:pPr>
            <w:r w:rsidRPr="003A65D3">
              <w:rPr>
                <w:rFonts w:ascii="Times New Roman" w:eastAsia="Times New Roman" w:hAnsi="Times New Roman"/>
                <w:sz w:val="20"/>
                <w:lang w:val="ru-RU"/>
              </w:rPr>
              <w:t>Р-5.2. соотносить реальные и планируемые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результаты</w:t>
            </w:r>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индивидуальной</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образовательной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делать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выводы;</w:t>
            </w:r>
          </w:p>
          <w:p w14:paraId="644F9941" w14:textId="77777777" w:rsidR="003A65D3" w:rsidRPr="003A65D3" w:rsidRDefault="003A65D3" w:rsidP="003A65D3">
            <w:pPr>
              <w:spacing w:before="25" w:after="0" w:line="278" w:lineRule="auto"/>
              <w:ind w:right="335"/>
              <w:rPr>
                <w:rFonts w:ascii="Times New Roman" w:eastAsia="Times New Roman" w:hAnsi="Times New Roman"/>
                <w:sz w:val="20"/>
                <w:lang w:val="ru-RU"/>
              </w:rPr>
            </w:pPr>
            <w:r w:rsidRPr="003A65D3">
              <w:rPr>
                <w:rFonts w:ascii="Times New Roman" w:eastAsia="Times New Roman" w:hAnsi="Times New Roman"/>
                <w:sz w:val="20"/>
                <w:lang w:val="ru-RU"/>
              </w:rPr>
              <w:t>Р-5.3.</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принимать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решение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учебной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ситуации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нести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ответственность;</w:t>
            </w:r>
          </w:p>
          <w:p w14:paraId="5CB74F5E" w14:textId="77777777" w:rsidR="003A65D3" w:rsidRPr="003A65D3" w:rsidRDefault="003A65D3" w:rsidP="003A65D3">
            <w:pPr>
              <w:spacing w:after="0" w:line="254" w:lineRule="auto"/>
              <w:ind w:right="170"/>
              <w:rPr>
                <w:rFonts w:ascii="Times New Roman" w:eastAsia="Times New Roman" w:hAnsi="Times New Roman"/>
                <w:sz w:val="20"/>
                <w:lang w:val="ru-RU"/>
              </w:rPr>
            </w:pPr>
            <w:r w:rsidRPr="003A65D3">
              <w:rPr>
                <w:rFonts w:ascii="Times New Roman" w:eastAsia="Times New Roman" w:hAnsi="Times New Roman"/>
                <w:sz w:val="20"/>
                <w:lang w:val="ru-RU"/>
              </w:rPr>
              <w:t>Р-5.4.</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самостоятельно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причины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успеха или неуспеха и находить способы выхода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ситуации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неуспеха</w:t>
            </w:r>
          </w:p>
        </w:tc>
      </w:tr>
    </w:tbl>
    <w:p w14:paraId="0830D901" w14:textId="77777777" w:rsidR="003A65D3" w:rsidRPr="003A65D3" w:rsidRDefault="003A65D3" w:rsidP="003A65D3">
      <w:pPr>
        <w:widowControl w:val="0"/>
        <w:autoSpaceDE w:val="0"/>
        <w:autoSpaceDN w:val="0"/>
        <w:spacing w:before="4" w:after="0" w:line="240" w:lineRule="auto"/>
        <w:rPr>
          <w:rFonts w:ascii="Times New Roman" w:eastAsia="Times New Roman" w:hAnsi="Times New Roman"/>
          <w:b/>
          <w:sz w:val="15"/>
          <w:szCs w:val="24"/>
        </w:rPr>
      </w:pPr>
    </w:p>
    <w:p w14:paraId="5501B86E" w14:textId="77777777" w:rsidR="003A65D3" w:rsidRPr="003A65D3" w:rsidRDefault="003A65D3" w:rsidP="003A65D3">
      <w:pPr>
        <w:widowControl w:val="0"/>
        <w:autoSpaceDE w:val="0"/>
        <w:autoSpaceDN w:val="0"/>
        <w:spacing w:before="90" w:after="0" w:line="240" w:lineRule="auto"/>
        <w:ind w:right="559"/>
        <w:jc w:val="center"/>
        <w:rPr>
          <w:rFonts w:ascii="Times New Roman" w:eastAsia="Times New Roman" w:hAnsi="Times New Roman"/>
          <w:b/>
          <w:sz w:val="24"/>
        </w:rPr>
      </w:pPr>
      <w:r w:rsidRPr="003A65D3">
        <w:rPr>
          <w:rFonts w:ascii="Times New Roman" w:eastAsia="Times New Roman" w:hAnsi="Times New Roman"/>
          <w:b/>
          <w:sz w:val="24"/>
        </w:rPr>
        <w:t>Познавательные</w:t>
      </w:r>
      <w:r w:rsidRPr="003A65D3">
        <w:rPr>
          <w:rFonts w:ascii="Times New Roman" w:eastAsia="Times New Roman" w:hAnsi="Times New Roman"/>
          <w:b/>
          <w:spacing w:val="-3"/>
          <w:sz w:val="24"/>
        </w:rPr>
        <w:t xml:space="preserve"> </w:t>
      </w:r>
      <w:r w:rsidRPr="003A65D3">
        <w:rPr>
          <w:rFonts w:ascii="Times New Roman" w:eastAsia="Times New Roman" w:hAnsi="Times New Roman"/>
          <w:b/>
          <w:sz w:val="24"/>
        </w:rPr>
        <w:t>УУД</w:t>
      </w:r>
    </w:p>
    <w:p w14:paraId="3E0D2F39" w14:textId="77777777" w:rsidR="003A65D3" w:rsidRPr="003A65D3" w:rsidRDefault="003A65D3" w:rsidP="003A65D3">
      <w:pPr>
        <w:widowControl w:val="0"/>
        <w:autoSpaceDE w:val="0"/>
        <w:autoSpaceDN w:val="0"/>
        <w:spacing w:before="3" w:after="1" w:line="240" w:lineRule="auto"/>
        <w:rPr>
          <w:rFonts w:ascii="Times New Roman" w:eastAsia="Times New Roman" w:hAnsi="Times New Roman"/>
          <w:b/>
          <w:sz w:val="24"/>
          <w:szCs w:val="24"/>
        </w:r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1"/>
        <w:gridCol w:w="4664"/>
      </w:tblGrid>
      <w:tr w:rsidR="003A65D3" w:rsidRPr="003A65D3" w14:paraId="0B1EDF2A" w14:textId="77777777" w:rsidTr="003A65D3">
        <w:trPr>
          <w:trHeight w:val="460"/>
        </w:trPr>
        <w:tc>
          <w:tcPr>
            <w:tcW w:w="847" w:type="dxa"/>
            <w:tcBorders>
              <w:top w:val="single" w:sz="4" w:space="0" w:color="000000"/>
              <w:left w:val="single" w:sz="4" w:space="0" w:color="000000"/>
              <w:bottom w:val="single" w:sz="4" w:space="0" w:color="000000"/>
              <w:right w:val="single" w:sz="4" w:space="0" w:color="000000"/>
            </w:tcBorders>
            <w:hideMark/>
          </w:tcPr>
          <w:p w14:paraId="1AD980B1"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КОД</w:t>
            </w:r>
          </w:p>
        </w:tc>
        <w:tc>
          <w:tcPr>
            <w:tcW w:w="4261" w:type="dxa"/>
            <w:tcBorders>
              <w:top w:val="single" w:sz="4" w:space="0" w:color="000000"/>
              <w:left w:val="single" w:sz="4" w:space="0" w:color="000000"/>
              <w:bottom w:val="single" w:sz="4" w:space="0" w:color="000000"/>
              <w:right w:val="single" w:sz="4" w:space="0" w:color="000000"/>
            </w:tcBorders>
            <w:hideMark/>
          </w:tcPr>
          <w:p w14:paraId="252AB7C1"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Требования</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ФГОС</w:t>
            </w:r>
          </w:p>
        </w:tc>
        <w:tc>
          <w:tcPr>
            <w:tcW w:w="4664" w:type="dxa"/>
            <w:tcBorders>
              <w:top w:val="single" w:sz="4" w:space="0" w:color="000000"/>
              <w:left w:val="single" w:sz="4" w:space="0" w:color="000000"/>
              <w:bottom w:val="single" w:sz="4" w:space="0" w:color="000000"/>
              <w:right w:val="single" w:sz="4" w:space="0" w:color="000000"/>
            </w:tcBorders>
            <w:hideMark/>
          </w:tcPr>
          <w:p w14:paraId="72D83C74" w14:textId="77777777" w:rsidR="003A65D3" w:rsidRPr="003A65D3" w:rsidRDefault="003A65D3" w:rsidP="003A65D3">
            <w:pPr>
              <w:spacing w:after="0" w:line="223" w:lineRule="exact"/>
              <w:ind w:right="816"/>
              <w:jc w:val="center"/>
              <w:rPr>
                <w:rFonts w:ascii="Times New Roman" w:eastAsia="Times New Roman" w:hAnsi="Times New Roman"/>
                <w:sz w:val="20"/>
                <w:lang w:val="ru-RU"/>
              </w:rPr>
            </w:pPr>
            <w:r w:rsidRPr="003A65D3">
              <w:rPr>
                <w:rFonts w:ascii="Times New Roman" w:eastAsia="Times New Roman" w:hAnsi="Times New Roman"/>
                <w:sz w:val="20"/>
                <w:lang w:val="ru-RU"/>
              </w:rPr>
              <w:t>Результаты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освоения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ООП</w:t>
            </w:r>
          </w:p>
          <w:p w14:paraId="6C942A12" w14:textId="77777777" w:rsidR="003A65D3" w:rsidRPr="003A65D3" w:rsidRDefault="003A65D3" w:rsidP="003A65D3">
            <w:pPr>
              <w:spacing w:before="5" w:after="0" w:line="212" w:lineRule="exact"/>
              <w:ind w:right="815"/>
              <w:jc w:val="center"/>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tc>
      </w:tr>
      <w:tr w:rsidR="003A65D3" w:rsidRPr="003A65D3" w14:paraId="215ABFBD" w14:textId="77777777" w:rsidTr="003A65D3">
        <w:trPr>
          <w:trHeight w:val="4600"/>
        </w:trPr>
        <w:tc>
          <w:tcPr>
            <w:tcW w:w="847" w:type="dxa"/>
            <w:tcBorders>
              <w:top w:val="single" w:sz="4" w:space="0" w:color="000000"/>
              <w:left w:val="single" w:sz="4" w:space="0" w:color="000000"/>
              <w:bottom w:val="single" w:sz="4" w:space="0" w:color="000000"/>
              <w:right w:val="single" w:sz="4" w:space="0" w:color="000000"/>
            </w:tcBorders>
          </w:tcPr>
          <w:p w14:paraId="3A641404" w14:textId="77777777" w:rsidR="003A65D3" w:rsidRPr="003A65D3" w:rsidRDefault="003A65D3" w:rsidP="003A65D3">
            <w:pPr>
              <w:spacing w:after="0" w:line="240" w:lineRule="auto"/>
              <w:rPr>
                <w:rFonts w:ascii="Times New Roman" w:eastAsia="Times New Roman" w:hAnsi="Times New Roman"/>
                <w:b/>
                <w:lang w:val="ru-RU"/>
              </w:rPr>
            </w:pPr>
          </w:p>
          <w:p w14:paraId="2C60BB6A" w14:textId="77777777" w:rsidR="003A65D3" w:rsidRPr="003A65D3" w:rsidRDefault="003A65D3" w:rsidP="003A65D3">
            <w:pPr>
              <w:spacing w:after="0" w:line="240" w:lineRule="auto"/>
              <w:rPr>
                <w:rFonts w:ascii="Times New Roman" w:eastAsia="Times New Roman" w:hAnsi="Times New Roman"/>
                <w:b/>
                <w:lang w:val="ru-RU"/>
              </w:rPr>
            </w:pPr>
          </w:p>
          <w:p w14:paraId="1602A2CF" w14:textId="77777777" w:rsidR="003A65D3" w:rsidRPr="003A65D3" w:rsidRDefault="003A65D3" w:rsidP="003A65D3">
            <w:pPr>
              <w:spacing w:after="0" w:line="240" w:lineRule="auto"/>
              <w:rPr>
                <w:rFonts w:ascii="Times New Roman" w:eastAsia="Times New Roman" w:hAnsi="Times New Roman"/>
                <w:b/>
                <w:lang w:val="ru-RU"/>
              </w:rPr>
            </w:pPr>
          </w:p>
          <w:p w14:paraId="7E2C95BE" w14:textId="77777777" w:rsidR="003A65D3" w:rsidRPr="003A65D3" w:rsidRDefault="003A65D3" w:rsidP="003A65D3">
            <w:pPr>
              <w:spacing w:after="0" w:line="240" w:lineRule="auto"/>
              <w:rPr>
                <w:rFonts w:ascii="Times New Roman" w:eastAsia="Times New Roman" w:hAnsi="Times New Roman"/>
                <w:b/>
                <w:lang w:val="ru-RU"/>
              </w:rPr>
            </w:pPr>
          </w:p>
          <w:p w14:paraId="0F79A338" w14:textId="77777777" w:rsidR="003A65D3" w:rsidRPr="003A65D3" w:rsidRDefault="003A65D3" w:rsidP="003A65D3">
            <w:pPr>
              <w:spacing w:after="0" w:line="240" w:lineRule="auto"/>
              <w:rPr>
                <w:rFonts w:ascii="Times New Roman" w:eastAsia="Times New Roman" w:hAnsi="Times New Roman"/>
                <w:b/>
                <w:lang w:val="ru-RU"/>
              </w:rPr>
            </w:pPr>
          </w:p>
          <w:p w14:paraId="4877654C" w14:textId="77777777" w:rsidR="003A65D3" w:rsidRPr="003A65D3" w:rsidRDefault="003A65D3" w:rsidP="003A65D3">
            <w:pPr>
              <w:spacing w:after="0" w:line="240" w:lineRule="auto"/>
              <w:rPr>
                <w:rFonts w:ascii="Times New Roman" w:eastAsia="Times New Roman" w:hAnsi="Times New Roman"/>
                <w:b/>
                <w:lang w:val="ru-RU"/>
              </w:rPr>
            </w:pPr>
          </w:p>
          <w:p w14:paraId="2775F92A" w14:textId="77777777" w:rsidR="003A65D3" w:rsidRPr="003A65D3" w:rsidRDefault="003A65D3" w:rsidP="003A65D3">
            <w:pPr>
              <w:spacing w:after="0" w:line="240" w:lineRule="auto"/>
              <w:rPr>
                <w:rFonts w:ascii="Times New Roman" w:eastAsia="Times New Roman" w:hAnsi="Times New Roman"/>
                <w:b/>
                <w:lang w:val="ru-RU"/>
              </w:rPr>
            </w:pPr>
          </w:p>
          <w:p w14:paraId="73E490F4" w14:textId="77777777" w:rsidR="003A65D3" w:rsidRPr="003A65D3" w:rsidRDefault="003A65D3" w:rsidP="003A65D3">
            <w:pPr>
              <w:spacing w:after="0" w:line="240" w:lineRule="auto"/>
              <w:rPr>
                <w:rFonts w:ascii="Times New Roman" w:eastAsia="Times New Roman" w:hAnsi="Times New Roman"/>
                <w:b/>
                <w:lang w:val="ru-RU"/>
              </w:rPr>
            </w:pPr>
          </w:p>
          <w:p w14:paraId="2299D289" w14:textId="77777777" w:rsidR="003A65D3" w:rsidRPr="003A65D3" w:rsidRDefault="003A65D3" w:rsidP="003A65D3">
            <w:pPr>
              <w:spacing w:before="154" w:after="0" w:line="240" w:lineRule="auto"/>
              <w:rPr>
                <w:rFonts w:ascii="Times New Roman" w:eastAsia="Times New Roman" w:hAnsi="Times New Roman"/>
                <w:sz w:val="20"/>
              </w:rPr>
            </w:pPr>
            <w:r w:rsidRPr="003A65D3">
              <w:rPr>
                <w:rFonts w:ascii="Times New Roman" w:eastAsia="Times New Roman" w:hAnsi="Times New Roman"/>
                <w:sz w:val="20"/>
              </w:rPr>
              <w:t>П</w:t>
            </w:r>
            <w:r w:rsidRPr="003A65D3">
              <w:rPr>
                <w:rFonts w:ascii="Times New Roman" w:eastAsia="Times New Roman" w:hAnsi="Times New Roman"/>
                <w:spacing w:val="-1"/>
                <w:sz w:val="20"/>
              </w:rPr>
              <w:t xml:space="preserve"> </w:t>
            </w:r>
            <w:r w:rsidRPr="003A65D3">
              <w:rPr>
                <w:rFonts w:ascii="Times New Roman" w:eastAsia="Times New Roman" w:hAnsi="Times New Roman"/>
                <w:sz w:val="20"/>
              </w:rPr>
              <w:t>-</w:t>
            </w:r>
            <w:r w:rsidRPr="003A65D3">
              <w:rPr>
                <w:rFonts w:ascii="Times New Roman" w:eastAsia="Times New Roman" w:hAnsi="Times New Roman"/>
                <w:spacing w:val="-2"/>
                <w:sz w:val="20"/>
              </w:rPr>
              <w:t xml:space="preserve"> </w:t>
            </w:r>
            <w:r w:rsidRPr="003A65D3">
              <w:rPr>
                <w:rFonts w:ascii="Times New Roman" w:eastAsia="Times New Roman" w:hAnsi="Times New Roman"/>
                <w:sz w:val="20"/>
              </w:rPr>
              <w:t>1</w:t>
            </w:r>
          </w:p>
        </w:tc>
        <w:tc>
          <w:tcPr>
            <w:tcW w:w="4261" w:type="dxa"/>
            <w:tcBorders>
              <w:top w:val="single" w:sz="4" w:space="0" w:color="000000"/>
              <w:left w:val="single" w:sz="4" w:space="0" w:color="000000"/>
              <w:bottom w:val="single" w:sz="4" w:space="0" w:color="000000"/>
              <w:right w:val="single" w:sz="4" w:space="0" w:color="000000"/>
            </w:tcBorders>
          </w:tcPr>
          <w:p w14:paraId="022E88D9" w14:textId="77777777" w:rsidR="003A65D3" w:rsidRPr="003A65D3" w:rsidRDefault="003A65D3" w:rsidP="003A65D3">
            <w:pPr>
              <w:spacing w:after="0" w:line="240" w:lineRule="auto"/>
              <w:rPr>
                <w:rFonts w:ascii="Times New Roman" w:eastAsia="Times New Roman" w:hAnsi="Times New Roman"/>
                <w:b/>
                <w:lang w:val="ru-RU"/>
              </w:rPr>
            </w:pPr>
          </w:p>
          <w:p w14:paraId="4E448D5A" w14:textId="77777777" w:rsidR="003A65D3" w:rsidRPr="003A65D3" w:rsidRDefault="003A65D3" w:rsidP="003A65D3">
            <w:pPr>
              <w:spacing w:after="0" w:line="240" w:lineRule="auto"/>
              <w:rPr>
                <w:rFonts w:ascii="Times New Roman" w:eastAsia="Times New Roman" w:hAnsi="Times New Roman"/>
                <w:b/>
                <w:lang w:val="ru-RU"/>
              </w:rPr>
            </w:pPr>
          </w:p>
          <w:p w14:paraId="36EF8918" w14:textId="77777777" w:rsidR="003A65D3" w:rsidRPr="003A65D3" w:rsidRDefault="003A65D3" w:rsidP="003A65D3">
            <w:pPr>
              <w:spacing w:after="0" w:line="240" w:lineRule="auto"/>
              <w:rPr>
                <w:rFonts w:ascii="Times New Roman" w:eastAsia="Times New Roman" w:hAnsi="Times New Roman"/>
                <w:b/>
                <w:lang w:val="ru-RU"/>
              </w:rPr>
            </w:pPr>
          </w:p>
          <w:p w14:paraId="1E6B2E92" w14:textId="77777777" w:rsidR="003A65D3" w:rsidRPr="003A65D3" w:rsidRDefault="003A65D3" w:rsidP="003A65D3">
            <w:pPr>
              <w:spacing w:after="0" w:line="240" w:lineRule="auto"/>
              <w:rPr>
                <w:rFonts w:ascii="Times New Roman" w:eastAsia="Times New Roman" w:hAnsi="Times New Roman"/>
                <w:b/>
                <w:lang w:val="ru-RU"/>
              </w:rPr>
            </w:pPr>
          </w:p>
          <w:p w14:paraId="10E64A25" w14:textId="77777777" w:rsidR="003A65D3" w:rsidRPr="003A65D3" w:rsidRDefault="003A65D3" w:rsidP="003A65D3">
            <w:pPr>
              <w:spacing w:before="4" w:after="0" w:line="240" w:lineRule="auto"/>
              <w:rPr>
                <w:rFonts w:ascii="Times New Roman" w:eastAsia="Times New Roman" w:hAnsi="Times New Roman"/>
                <w:b/>
                <w:sz w:val="31"/>
                <w:lang w:val="ru-RU"/>
              </w:rPr>
            </w:pPr>
          </w:p>
          <w:p w14:paraId="6DB71C45" w14:textId="77777777" w:rsidR="003A65D3" w:rsidRPr="003A65D3" w:rsidRDefault="003A65D3" w:rsidP="003A65D3">
            <w:pPr>
              <w:spacing w:after="0" w:line="240" w:lineRule="auto"/>
              <w:ind w:right="808"/>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понятия,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создавать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обобщения,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устанавливать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аналогии,</w:t>
            </w:r>
          </w:p>
          <w:p w14:paraId="24C47110" w14:textId="77777777" w:rsidR="003A65D3" w:rsidRPr="003A65D3" w:rsidRDefault="003A65D3" w:rsidP="003A65D3">
            <w:pPr>
              <w:spacing w:before="1" w:after="0" w:line="240" w:lineRule="auto"/>
              <w:ind w:right="259"/>
              <w:rPr>
                <w:rFonts w:ascii="Times New Roman" w:eastAsia="Times New Roman" w:hAnsi="Times New Roman"/>
                <w:sz w:val="20"/>
                <w:lang w:val="ru-RU"/>
              </w:rPr>
            </w:pPr>
            <w:r w:rsidRPr="003A65D3">
              <w:rPr>
                <w:rFonts w:ascii="Times New Roman" w:eastAsia="Times New Roman" w:hAnsi="Times New Roman"/>
                <w:sz w:val="20"/>
                <w:lang w:val="ru-RU"/>
              </w:rPr>
              <w:t>классифицировать,</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самостоятельно</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выбирать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основания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критерии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классификации,</w:t>
            </w:r>
          </w:p>
          <w:p w14:paraId="1F323F2B" w14:textId="77777777" w:rsidR="003A65D3" w:rsidRPr="003A65D3" w:rsidRDefault="003A65D3" w:rsidP="003A65D3">
            <w:pPr>
              <w:spacing w:after="0" w:line="240" w:lineRule="auto"/>
              <w:ind w:right="115"/>
              <w:rPr>
                <w:rFonts w:ascii="Times New Roman" w:eastAsia="Times New Roman" w:hAnsi="Times New Roman"/>
                <w:sz w:val="20"/>
                <w:lang w:val="ru-RU"/>
              </w:rPr>
            </w:pPr>
            <w:r w:rsidRPr="003A65D3">
              <w:rPr>
                <w:rFonts w:ascii="Times New Roman" w:eastAsia="Times New Roman" w:hAnsi="Times New Roman"/>
                <w:sz w:val="20"/>
                <w:lang w:val="ru-RU"/>
              </w:rPr>
              <w:t>устанавливать причинно-следственные связи,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строить логическое рассуждение,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умозаключение</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(индуктивное,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дедуктивное,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аналогии)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делать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выводы.</w:t>
            </w:r>
          </w:p>
        </w:tc>
        <w:tc>
          <w:tcPr>
            <w:tcW w:w="4664" w:type="dxa"/>
            <w:tcBorders>
              <w:top w:val="single" w:sz="4" w:space="0" w:color="000000"/>
              <w:left w:val="single" w:sz="4" w:space="0" w:color="000000"/>
              <w:bottom w:val="single" w:sz="4" w:space="0" w:color="000000"/>
              <w:right w:val="single" w:sz="4" w:space="0" w:color="000000"/>
            </w:tcBorders>
            <w:hideMark/>
          </w:tcPr>
          <w:p w14:paraId="65AE0B9E" w14:textId="77777777" w:rsidR="003A65D3" w:rsidRPr="003A65D3" w:rsidRDefault="003A65D3" w:rsidP="003A65D3">
            <w:pPr>
              <w:spacing w:after="0" w:line="240" w:lineRule="auto"/>
              <w:ind w:right="441"/>
              <w:rPr>
                <w:rFonts w:ascii="Times New Roman" w:eastAsia="Times New Roman" w:hAnsi="Times New Roman"/>
                <w:sz w:val="20"/>
                <w:lang w:val="ru-RU"/>
              </w:rPr>
            </w:pPr>
            <w:r w:rsidRPr="003A65D3">
              <w:rPr>
                <w:rFonts w:ascii="Times New Roman" w:eastAsia="Times New Roman" w:hAnsi="Times New Roman"/>
                <w:sz w:val="20"/>
                <w:lang w:val="ru-RU"/>
              </w:rPr>
              <w:t>П-1.1.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давать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определения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понятиям,</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подводить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под</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понятия;</w:t>
            </w:r>
          </w:p>
          <w:p w14:paraId="610092AD" w14:textId="77777777" w:rsidR="003A65D3" w:rsidRPr="003A65D3" w:rsidRDefault="003A65D3" w:rsidP="003A65D3">
            <w:pPr>
              <w:spacing w:after="0" w:line="240" w:lineRule="auto"/>
              <w:ind w:right="131"/>
              <w:rPr>
                <w:rFonts w:ascii="Times New Roman" w:eastAsia="Times New Roman" w:hAnsi="Times New Roman"/>
                <w:sz w:val="20"/>
                <w:lang w:val="ru-RU"/>
              </w:rPr>
            </w:pPr>
            <w:r w:rsidRPr="003A65D3">
              <w:rPr>
                <w:rFonts w:ascii="Times New Roman" w:eastAsia="Times New Roman" w:hAnsi="Times New Roman"/>
                <w:sz w:val="20"/>
                <w:lang w:val="ru-RU"/>
              </w:rPr>
              <w:t>П-1.2.</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подбирать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слова,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соподчиненные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ключевому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слову,</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определяющие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его признаки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свойства;</w:t>
            </w:r>
          </w:p>
          <w:p w14:paraId="6E07CE5D"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П-1.3.</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выстраивать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логическую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цепочку,</w:t>
            </w:r>
          </w:p>
          <w:p w14:paraId="3C84A59E" w14:textId="77777777" w:rsidR="003A65D3" w:rsidRPr="003A65D3" w:rsidRDefault="003A65D3" w:rsidP="003A65D3">
            <w:pPr>
              <w:spacing w:after="0" w:line="240" w:lineRule="auto"/>
              <w:ind w:right="307"/>
              <w:rPr>
                <w:rFonts w:ascii="Times New Roman" w:eastAsia="Times New Roman" w:hAnsi="Times New Roman"/>
                <w:sz w:val="20"/>
                <w:lang w:val="ru-RU"/>
              </w:rPr>
            </w:pPr>
            <w:r w:rsidRPr="003A65D3">
              <w:rPr>
                <w:rFonts w:ascii="Times New Roman" w:eastAsia="Times New Roman" w:hAnsi="Times New Roman"/>
                <w:sz w:val="20"/>
                <w:lang w:val="ru-RU"/>
              </w:rPr>
              <w:t>состоящую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ключевого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слова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соподчиненных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ему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слов;</w:t>
            </w:r>
          </w:p>
          <w:p w14:paraId="47D28487"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П-1.4.</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выделять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признак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двух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или</w:t>
            </w:r>
          </w:p>
          <w:p w14:paraId="7232F89F" w14:textId="77777777" w:rsidR="003A65D3" w:rsidRPr="003A65D3" w:rsidRDefault="003A65D3" w:rsidP="003A65D3">
            <w:pPr>
              <w:spacing w:after="0" w:line="240" w:lineRule="auto"/>
              <w:ind w:right="135"/>
              <w:rPr>
                <w:rFonts w:ascii="Times New Roman" w:eastAsia="Times New Roman" w:hAnsi="Times New Roman"/>
                <w:sz w:val="20"/>
                <w:lang w:val="ru-RU"/>
              </w:rPr>
            </w:pPr>
            <w:r w:rsidRPr="003A65D3">
              <w:rPr>
                <w:rFonts w:ascii="Times New Roman" w:eastAsia="Times New Roman" w:hAnsi="Times New Roman"/>
                <w:sz w:val="20"/>
                <w:lang w:val="ru-RU"/>
              </w:rPr>
              <w:t>нескольких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предметов,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явлений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объяснять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сходство;</w:t>
            </w:r>
          </w:p>
          <w:p w14:paraId="2878D3D7" w14:textId="77777777" w:rsidR="003A65D3" w:rsidRPr="003A65D3" w:rsidRDefault="003A65D3" w:rsidP="003A65D3">
            <w:pPr>
              <w:spacing w:after="0" w:line="240" w:lineRule="auto"/>
              <w:ind w:right="151"/>
              <w:rPr>
                <w:rFonts w:ascii="Times New Roman" w:eastAsia="Times New Roman" w:hAnsi="Times New Roman"/>
                <w:sz w:val="20"/>
                <w:lang w:val="ru-RU"/>
              </w:rPr>
            </w:pPr>
            <w:r w:rsidRPr="003A65D3">
              <w:rPr>
                <w:rFonts w:ascii="Times New Roman" w:eastAsia="Times New Roman" w:hAnsi="Times New Roman"/>
                <w:sz w:val="20"/>
                <w:lang w:val="ru-RU"/>
              </w:rPr>
              <w:t>П-1.5.</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объединять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предметы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явления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группы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определенным признакам,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сравнивать,</w:t>
            </w:r>
          </w:p>
          <w:p w14:paraId="3E639E1F" w14:textId="77777777" w:rsidR="003A65D3" w:rsidRPr="003A65D3" w:rsidRDefault="003A65D3" w:rsidP="003A65D3">
            <w:pPr>
              <w:spacing w:after="0" w:line="240" w:lineRule="auto"/>
              <w:ind w:right="403"/>
              <w:rPr>
                <w:rFonts w:ascii="Times New Roman" w:eastAsia="Times New Roman" w:hAnsi="Times New Roman"/>
                <w:sz w:val="20"/>
                <w:lang w:val="ru-RU"/>
              </w:rPr>
            </w:pPr>
            <w:r w:rsidRPr="003A65D3">
              <w:rPr>
                <w:rFonts w:ascii="Times New Roman" w:eastAsia="Times New Roman" w:hAnsi="Times New Roman"/>
                <w:sz w:val="20"/>
                <w:lang w:val="ru-RU"/>
              </w:rPr>
              <w:t>классифицировать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обобщать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факты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явления;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П-1.6. выделять явление из общего ряда других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явлений;</w:t>
            </w:r>
          </w:p>
          <w:p w14:paraId="0EB5DBE3" w14:textId="77777777" w:rsidR="003A65D3" w:rsidRPr="003A65D3" w:rsidRDefault="003A65D3" w:rsidP="003A65D3">
            <w:pPr>
              <w:spacing w:after="0" w:line="240" w:lineRule="auto"/>
              <w:ind w:right="640"/>
              <w:rPr>
                <w:rFonts w:ascii="Times New Roman" w:eastAsia="Times New Roman" w:hAnsi="Times New Roman"/>
                <w:sz w:val="20"/>
                <w:lang w:val="ru-RU"/>
              </w:rPr>
            </w:pPr>
            <w:r w:rsidRPr="003A65D3">
              <w:rPr>
                <w:rFonts w:ascii="Times New Roman" w:eastAsia="Times New Roman" w:hAnsi="Times New Roman"/>
                <w:sz w:val="20"/>
                <w:lang w:val="ru-RU"/>
              </w:rPr>
              <w:t>П-1.7. определять обстоятельства, которые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предшествовали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возникновению</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связи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между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явлениями,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этих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обстоятельств выделять</w:t>
            </w:r>
          </w:p>
          <w:p w14:paraId="71C15806" w14:textId="77777777" w:rsidR="003A65D3" w:rsidRPr="003A65D3" w:rsidRDefault="003A65D3" w:rsidP="003A65D3">
            <w:pPr>
              <w:spacing w:after="0" w:line="230" w:lineRule="atLeast"/>
              <w:ind w:right="167"/>
              <w:rPr>
                <w:rFonts w:ascii="Times New Roman" w:eastAsia="Times New Roman" w:hAnsi="Times New Roman"/>
                <w:sz w:val="20"/>
                <w:lang w:val="ru-RU"/>
              </w:rPr>
            </w:pPr>
            <w:r w:rsidRPr="003A65D3">
              <w:rPr>
                <w:rFonts w:ascii="Times New Roman" w:eastAsia="Times New Roman" w:hAnsi="Times New Roman"/>
                <w:sz w:val="20"/>
                <w:lang w:val="ru-RU"/>
              </w:rPr>
              <w:t>определяющие,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способные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быть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причиной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данного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явления,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выявлять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причины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следствия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явлений;</w:t>
            </w:r>
          </w:p>
        </w:tc>
      </w:tr>
    </w:tbl>
    <w:p w14:paraId="317A7C52"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1"/>
        <w:gridCol w:w="4664"/>
      </w:tblGrid>
      <w:tr w:rsidR="003A65D3" w:rsidRPr="003A65D3" w14:paraId="6B998697" w14:textId="77777777" w:rsidTr="003A65D3">
        <w:trPr>
          <w:trHeight w:val="1610"/>
        </w:trPr>
        <w:tc>
          <w:tcPr>
            <w:tcW w:w="847" w:type="dxa"/>
            <w:tcBorders>
              <w:top w:val="single" w:sz="4" w:space="0" w:color="000000"/>
              <w:left w:val="single" w:sz="4" w:space="0" w:color="000000"/>
              <w:bottom w:val="single" w:sz="4" w:space="0" w:color="000000"/>
              <w:right w:val="single" w:sz="4" w:space="0" w:color="000000"/>
            </w:tcBorders>
          </w:tcPr>
          <w:p w14:paraId="43001448" w14:textId="77777777" w:rsidR="003A65D3" w:rsidRPr="003A65D3" w:rsidRDefault="003A65D3" w:rsidP="003A65D3">
            <w:pPr>
              <w:spacing w:after="0" w:line="240" w:lineRule="auto"/>
              <w:rPr>
                <w:rFonts w:ascii="Times New Roman" w:eastAsia="Times New Roman" w:hAnsi="Times New Roman"/>
                <w:sz w:val="18"/>
                <w:lang w:val="ru-RU"/>
              </w:rPr>
            </w:pPr>
          </w:p>
        </w:tc>
        <w:tc>
          <w:tcPr>
            <w:tcW w:w="4261" w:type="dxa"/>
            <w:tcBorders>
              <w:top w:val="single" w:sz="4" w:space="0" w:color="000000"/>
              <w:left w:val="single" w:sz="4" w:space="0" w:color="000000"/>
              <w:bottom w:val="single" w:sz="4" w:space="0" w:color="000000"/>
              <w:right w:val="single" w:sz="4" w:space="0" w:color="000000"/>
            </w:tcBorders>
          </w:tcPr>
          <w:p w14:paraId="7516D45C" w14:textId="77777777" w:rsidR="003A65D3" w:rsidRPr="003A65D3" w:rsidRDefault="003A65D3" w:rsidP="003A65D3">
            <w:pPr>
              <w:spacing w:after="0" w:line="240" w:lineRule="auto"/>
              <w:rPr>
                <w:rFonts w:ascii="Times New Roman" w:eastAsia="Times New Roman" w:hAnsi="Times New Roman"/>
                <w:sz w:val="18"/>
                <w:lang w:val="ru-RU"/>
              </w:rPr>
            </w:pPr>
          </w:p>
        </w:tc>
        <w:tc>
          <w:tcPr>
            <w:tcW w:w="4664" w:type="dxa"/>
            <w:tcBorders>
              <w:top w:val="single" w:sz="4" w:space="0" w:color="000000"/>
              <w:left w:val="single" w:sz="4" w:space="0" w:color="000000"/>
              <w:bottom w:val="single" w:sz="4" w:space="0" w:color="000000"/>
              <w:right w:val="single" w:sz="4" w:space="0" w:color="000000"/>
            </w:tcBorders>
            <w:hideMark/>
          </w:tcPr>
          <w:p w14:paraId="07DDD532" w14:textId="77777777" w:rsidR="003A65D3" w:rsidRPr="003A65D3" w:rsidRDefault="003A65D3" w:rsidP="003A65D3">
            <w:pPr>
              <w:spacing w:after="0" w:line="219" w:lineRule="exact"/>
              <w:rPr>
                <w:rFonts w:ascii="Times New Roman" w:eastAsia="Times New Roman" w:hAnsi="Times New Roman"/>
                <w:sz w:val="20"/>
                <w:lang w:val="ru-RU"/>
              </w:rPr>
            </w:pPr>
            <w:r w:rsidRPr="003A65D3">
              <w:rPr>
                <w:rFonts w:ascii="Times New Roman" w:eastAsia="Times New Roman" w:hAnsi="Times New Roman"/>
                <w:sz w:val="20"/>
                <w:lang w:val="ru-RU"/>
              </w:rPr>
              <w:t>П-1.8.</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строить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рассуждение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от</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общих</w:t>
            </w:r>
          </w:p>
          <w:p w14:paraId="644897BC" w14:textId="77777777" w:rsidR="003A65D3" w:rsidRPr="003A65D3" w:rsidRDefault="003A65D3" w:rsidP="003A65D3">
            <w:pPr>
              <w:spacing w:after="0" w:line="240" w:lineRule="auto"/>
              <w:ind w:right="139"/>
              <w:rPr>
                <w:rFonts w:ascii="Times New Roman" w:eastAsia="Times New Roman" w:hAnsi="Times New Roman"/>
                <w:sz w:val="20"/>
                <w:lang w:val="ru-RU"/>
              </w:rPr>
            </w:pPr>
            <w:r w:rsidRPr="003A65D3">
              <w:rPr>
                <w:rFonts w:ascii="Times New Roman" w:eastAsia="Times New Roman" w:hAnsi="Times New Roman"/>
                <w:sz w:val="20"/>
                <w:lang w:val="ru-RU"/>
              </w:rPr>
              <w:t>закономерностей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частным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явлениям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от</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частных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явлений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общим закономерностям;</w:t>
            </w:r>
          </w:p>
          <w:p w14:paraId="4FF1E675" w14:textId="77777777" w:rsidR="003A65D3" w:rsidRPr="003A65D3" w:rsidRDefault="003A65D3" w:rsidP="003A65D3">
            <w:pPr>
              <w:spacing w:after="0" w:line="240" w:lineRule="auto"/>
              <w:ind w:right="357"/>
              <w:rPr>
                <w:rFonts w:ascii="Times New Roman" w:eastAsia="Times New Roman" w:hAnsi="Times New Roman"/>
                <w:sz w:val="20"/>
                <w:lang w:val="ru-RU"/>
              </w:rPr>
            </w:pPr>
            <w:r w:rsidRPr="003A65D3">
              <w:rPr>
                <w:rFonts w:ascii="Times New Roman" w:eastAsia="Times New Roman" w:hAnsi="Times New Roman"/>
                <w:sz w:val="20"/>
                <w:lang w:val="ru-RU"/>
              </w:rPr>
              <w:t>П-1.9. строить рассуждение на основе сравнения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предметов и явлений, выделяя при этом общие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признаки;</w:t>
            </w:r>
          </w:p>
          <w:p w14:paraId="0E22E435" w14:textId="77777777" w:rsidR="003A65D3" w:rsidRPr="003A65D3" w:rsidRDefault="003A65D3" w:rsidP="003A65D3">
            <w:pPr>
              <w:spacing w:before="1" w:after="0" w:line="220" w:lineRule="exact"/>
              <w:rPr>
                <w:rFonts w:ascii="Times New Roman" w:eastAsia="Times New Roman" w:hAnsi="Times New Roman"/>
                <w:sz w:val="20"/>
                <w:lang w:val="ru-RU"/>
              </w:rPr>
            </w:pPr>
            <w:r w:rsidRPr="003A65D3">
              <w:rPr>
                <w:rFonts w:ascii="Times New Roman" w:eastAsia="Times New Roman" w:hAnsi="Times New Roman"/>
                <w:sz w:val="20"/>
                <w:lang w:val="ru-RU"/>
              </w:rPr>
              <w:t>П-1.10.</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строить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рассуждения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аналогии</w:t>
            </w:r>
          </w:p>
        </w:tc>
      </w:tr>
      <w:tr w:rsidR="003A65D3" w:rsidRPr="003A65D3" w14:paraId="4EA5B6E0" w14:textId="77777777" w:rsidTr="003A65D3">
        <w:trPr>
          <w:trHeight w:val="7130"/>
        </w:trPr>
        <w:tc>
          <w:tcPr>
            <w:tcW w:w="847" w:type="dxa"/>
            <w:tcBorders>
              <w:top w:val="single" w:sz="4" w:space="0" w:color="000000"/>
              <w:left w:val="single" w:sz="4" w:space="0" w:color="000000"/>
              <w:bottom w:val="single" w:sz="4" w:space="0" w:color="000000"/>
              <w:right w:val="single" w:sz="4" w:space="0" w:color="000000"/>
            </w:tcBorders>
          </w:tcPr>
          <w:p w14:paraId="7BCD37AD" w14:textId="77777777" w:rsidR="003A65D3" w:rsidRPr="003A65D3" w:rsidRDefault="003A65D3" w:rsidP="003A65D3">
            <w:pPr>
              <w:spacing w:after="0" w:line="240" w:lineRule="auto"/>
              <w:rPr>
                <w:rFonts w:ascii="Times New Roman" w:eastAsia="Times New Roman" w:hAnsi="Times New Roman"/>
                <w:b/>
                <w:lang w:val="ru-RU"/>
              </w:rPr>
            </w:pPr>
          </w:p>
          <w:p w14:paraId="0ADDEC8D" w14:textId="77777777" w:rsidR="003A65D3" w:rsidRPr="003A65D3" w:rsidRDefault="003A65D3" w:rsidP="003A65D3">
            <w:pPr>
              <w:spacing w:after="0" w:line="240" w:lineRule="auto"/>
              <w:rPr>
                <w:rFonts w:ascii="Times New Roman" w:eastAsia="Times New Roman" w:hAnsi="Times New Roman"/>
                <w:b/>
                <w:lang w:val="ru-RU"/>
              </w:rPr>
            </w:pPr>
          </w:p>
          <w:p w14:paraId="7EC884B5" w14:textId="77777777" w:rsidR="003A65D3" w:rsidRPr="003A65D3" w:rsidRDefault="003A65D3" w:rsidP="003A65D3">
            <w:pPr>
              <w:spacing w:after="0" w:line="240" w:lineRule="auto"/>
              <w:rPr>
                <w:rFonts w:ascii="Times New Roman" w:eastAsia="Times New Roman" w:hAnsi="Times New Roman"/>
                <w:b/>
                <w:lang w:val="ru-RU"/>
              </w:rPr>
            </w:pPr>
          </w:p>
          <w:p w14:paraId="6D980964" w14:textId="77777777" w:rsidR="003A65D3" w:rsidRPr="003A65D3" w:rsidRDefault="003A65D3" w:rsidP="003A65D3">
            <w:pPr>
              <w:spacing w:after="0" w:line="240" w:lineRule="auto"/>
              <w:rPr>
                <w:rFonts w:ascii="Times New Roman" w:eastAsia="Times New Roman" w:hAnsi="Times New Roman"/>
                <w:b/>
                <w:lang w:val="ru-RU"/>
              </w:rPr>
            </w:pPr>
          </w:p>
          <w:p w14:paraId="7CAD220F" w14:textId="77777777" w:rsidR="003A65D3" w:rsidRPr="003A65D3" w:rsidRDefault="003A65D3" w:rsidP="003A65D3">
            <w:pPr>
              <w:spacing w:after="0" w:line="240" w:lineRule="auto"/>
              <w:rPr>
                <w:rFonts w:ascii="Times New Roman" w:eastAsia="Times New Roman" w:hAnsi="Times New Roman"/>
                <w:b/>
                <w:lang w:val="ru-RU"/>
              </w:rPr>
            </w:pPr>
          </w:p>
          <w:p w14:paraId="19008679" w14:textId="77777777" w:rsidR="003A65D3" w:rsidRPr="003A65D3" w:rsidRDefault="003A65D3" w:rsidP="003A65D3">
            <w:pPr>
              <w:spacing w:after="0" w:line="240" w:lineRule="auto"/>
              <w:rPr>
                <w:rFonts w:ascii="Times New Roman" w:eastAsia="Times New Roman" w:hAnsi="Times New Roman"/>
                <w:b/>
                <w:lang w:val="ru-RU"/>
              </w:rPr>
            </w:pPr>
          </w:p>
          <w:p w14:paraId="44338E86" w14:textId="77777777" w:rsidR="003A65D3" w:rsidRPr="003A65D3" w:rsidRDefault="003A65D3" w:rsidP="003A65D3">
            <w:pPr>
              <w:spacing w:after="0" w:line="240" w:lineRule="auto"/>
              <w:rPr>
                <w:rFonts w:ascii="Times New Roman" w:eastAsia="Times New Roman" w:hAnsi="Times New Roman"/>
                <w:b/>
                <w:lang w:val="ru-RU"/>
              </w:rPr>
            </w:pPr>
          </w:p>
          <w:p w14:paraId="08EF77DC" w14:textId="77777777" w:rsidR="003A65D3" w:rsidRPr="003A65D3" w:rsidRDefault="003A65D3" w:rsidP="003A65D3">
            <w:pPr>
              <w:spacing w:after="0" w:line="240" w:lineRule="auto"/>
              <w:rPr>
                <w:rFonts w:ascii="Times New Roman" w:eastAsia="Times New Roman" w:hAnsi="Times New Roman"/>
                <w:b/>
                <w:lang w:val="ru-RU"/>
              </w:rPr>
            </w:pPr>
          </w:p>
          <w:p w14:paraId="65D5E9D8" w14:textId="77777777" w:rsidR="003A65D3" w:rsidRPr="003A65D3" w:rsidRDefault="003A65D3" w:rsidP="003A65D3">
            <w:pPr>
              <w:spacing w:after="0" w:line="240" w:lineRule="auto"/>
              <w:rPr>
                <w:rFonts w:ascii="Times New Roman" w:eastAsia="Times New Roman" w:hAnsi="Times New Roman"/>
                <w:b/>
                <w:lang w:val="ru-RU"/>
              </w:rPr>
            </w:pPr>
          </w:p>
          <w:p w14:paraId="5A78E2C7" w14:textId="77777777" w:rsidR="003A65D3" w:rsidRPr="003A65D3" w:rsidRDefault="003A65D3" w:rsidP="003A65D3">
            <w:pPr>
              <w:spacing w:after="0" w:line="240" w:lineRule="auto"/>
              <w:rPr>
                <w:rFonts w:ascii="Times New Roman" w:eastAsia="Times New Roman" w:hAnsi="Times New Roman"/>
                <w:b/>
                <w:lang w:val="ru-RU"/>
              </w:rPr>
            </w:pPr>
          </w:p>
          <w:p w14:paraId="6AA0C7EE" w14:textId="77777777" w:rsidR="003A65D3" w:rsidRPr="003A65D3" w:rsidRDefault="003A65D3" w:rsidP="003A65D3">
            <w:pPr>
              <w:spacing w:after="0" w:line="240" w:lineRule="auto"/>
              <w:rPr>
                <w:rFonts w:ascii="Times New Roman" w:eastAsia="Times New Roman" w:hAnsi="Times New Roman"/>
                <w:b/>
                <w:lang w:val="ru-RU"/>
              </w:rPr>
            </w:pPr>
          </w:p>
          <w:p w14:paraId="3522D4EC" w14:textId="77777777" w:rsidR="003A65D3" w:rsidRPr="003A65D3" w:rsidRDefault="003A65D3" w:rsidP="003A65D3">
            <w:pPr>
              <w:spacing w:after="0" w:line="240" w:lineRule="auto"/>
              <w:rPr>
                <w:rFonts w:ascii="Times New Roman" w:eastAsia="Times New Roman" w:hAnsi="Times New Roman"/>
                <w:b/>
                <w:lang w:val="ru-RU"/>
              </w:rPr>
            </w:pPr>
          </w:p>
          <w:p w14:paraId="144F24F3" w14:textId="77777777" w:rsidR="003A65D3" w:rsidRPr="003A65D3" w:rsidRDefault="003A65D3" w:rsidP="003A65D3">
            <w:pPr>
              <w:spacing w:after="0" w:line="240" w:lineRule="auto"/>
              <w:rPr>
                <w:rFonts w:ascii="Times New Roman" w:eastAsia="Times New Roman" w:hAnsi="Times New Roman"/>
                <w:b/>
                <w:lang w:val="ru-RU"/>
              </w:rPr>
            </w:pPr>
          </w:p>
          <w:p w14:paraId="3B492F22" w14:textId="77777777" w:rsidR="003A65D3" w:rsidRPr="003A65D3" w:rsidRDefault="003A65D3" w:rsidP="003A65D3">
            <w:pPr>
              <w:spacing w:before="150" w:after="0" w:line="240" w:lineRule="auto"/>
              <w:rPr>
                <w:rFonts w:ascii="Times New Roman" w:eastAsia="Times New Roman" w:hAnsi="Times New Roman"/>
                <w:sz w:val="20"/>
              </w:rPr>
            </w:pPr>
            <w:r w:rsidRPr="003A65D3">
              <w:rPr>
                <w:rFonts w:ascii="Times New Roman" w:eastAsia="Times New Roman" w:hAnsi="Times New Roman"/>
                <w:sz w:val="20"/>
              </w:rPr>
              <w:t>П</w:t>
            </w:r>
            <w:r w:rsidRPr="003A65D3">
              <w:rPr>
                <w:rFonts w:ascii="Times New Roman" w:eastAsia="Times New Roman" w:hAnsi="Times New Roman"/>
                <w:spacing w:val="-1"/>
                <w:sz w:val="20"/>
              </w:rPr>
              <w:t xml:space="preserve"> </w:t>
            </w:r>
            <w:r w:rsidRPr="003A65D3">
              <w:rPr>
                <w:rFonts w:ascii="Times New Roman" w:eastAsia="Times New Roman" w:hAnsi="Times New Roman"/>
                <w:sz w:val="20"/>
              </w:rPr>
              <w:t>-</w:t>
            </w:r>
            <w:r w:rsidRPr="003A65D3">
              <w:rPr>
                <w:rFonts w:ascii="Times New Roman" w:eastAsia="Times New Roman" w:hAnsi="Times New Roman"/>
                <w:spacing w:val="-2"/>
                <w:sz w:val="20"/>
              </w:rPr>
              <w:t xml:space="preserve"> </w:t>
            </w:r>
            <w:r w:rsidRPr="003A65D3">
              <w:rPr>
                <w:rFonts w:ascii="Times New Roman" w:eastAsia="Times New Roman" w:hAnsi="Times New Roman"/>
                <w:sz w:val="20"/>
              </w:rPr>
              <w:t>2</w:t>
            </w:r>
          </w:p>
        </w:tc>
        <w:tc>
          <w:tcPr>
            <w:tcW w:w="4261" w:type="dxa"/>
            <w:tcBorders>
              <w:top w:val="single" w:sz="4" w:space="0" w:color="000000"/>
              <w:left w:val="single" w:sz="4" w:space="0" w:color="000000"/>
              <w:bottom w:val="single" w:sz="4" w:space="0" w:color="000000"/>
              <w:right w:val="single" w:sz="4" w:space="0" w:color="000000"/>
            </w:tcBorders>
          </w:tcPr>
          <w:p w14:paraId="01A1EF51" w14:textId="77777777" w:rsidR="003A65D3" w:rsidRPr="00884CDC" w:rsidRDefault="003A65D3" w:rsidP="003A65D3">
            <w:pPr>
              <w:spacing w:after="0" w:line="240" w:lineRule="auto"/>
              <w:rPr>
                <w:rFonts w:ascii="Times New Roman" w:eastAsia="Times New Roman" w:hAnsi="Times New Roman"/>
                <w:b/>
                <w:lang w:val="ru-RU"/>
              </w:rPr>
            </w:pPr>
          </w:p>
          <w:p w14:paraId="3C66A03C" w14:textId="77777777" w:rsidR="003A65D3" w:rsidRPr="00884CDC" w:rsidRDefault="003A65D3" w:rsidP="003A65D3">
            <w:pPr>
              <w:spacing w:after="0" w:line="240" w:lineRule="auto"/>
              <w:rPr>
                <w:rFonts w:ascii="Times New Roman" w:eastAsia="Times New Roman" w:hAnsi="Times New Roman"/>
                <w:b/>
                <w:lang w:val="ru-RU"/>
              </w:rPr>
            </w:pPr>
          </w:p>
          <w:p w14:paraId="481E0546" w14:textId="77777777" w:rsidR="003A65D3" w:rsidRPr="00884CDC" w:rsidRDefault="003A65D3" w:rsidP="003A65D3">
            <w:pPr>
              <w:spacing w:after="0" w:line="240" w:lineRule="auto"/>
              <w:rPr>
                <w:rFonts w:ascii="Times New Roman" w:eastAsia="Times New Roman" w:hAnsi="Times New Roman"/>
                <w:b/>
                <w:lang w:val="ru-RU"/>
              </w:rPr>
            </w:pPr>
          </w:p>
          <w:p w14:paraId="42BD2DD0" w14:textId="77777777" w:rsidR="003A65D3" w:rsidRPr="00884CDC" w:rsidRDefault="003A65D3" w:rsidP="003A65D3">
            <w:pPr>
              <w:spacing w:after="0" w:line="240" w:lineRule="auto"/>
              <w:rPr>
                <w:rFonts w:ascii="Times New Roman" w:eastAsia="Times New Roman" w:hAnsi="Times New Roman"/>
                <w:b/>
                <w:lang w:val="ru-RU"/>
              </w:rPr>
            </w:pPr>
          </w:p>
          <w:p w14:paraId="6E93672A" w14:textId="77777777" w:rsidR="003A65D3" w:rsidRPr="00884CDC" w:rsidRDefault="003A65D3" w:rsidP="003A65D3">
            <w:pPr>
              <w:spacing w:after="0" w:line="240" w:lineRule="auto"/>
              <w:rPr>
                <w:rFonts w:ascii="Times New Roman" w:eastAsia="Times New Roman" w:hAnsi="Times New Roman"/>
                <w:b/>
                <w:lang w:val="ru-RU"/>
              </w:rPr>
            </w:pPr>
          </w:p>
          <w:p w14:paraId="27E9B7F6" w14:textId="77777777" w:rsidR="003A65D3" w:rsidRPr="00884CDC" w:rsidRDefault="003A65D3" w:rsidP="003A65D3">
            <w:pPr>
              <w:spacing w:after="0" w:line="240" w:lineRule="auto"/>
              <w:rPr>
                <w:rFonts w:ascii="Times New Roman" w:eastAsia="Times New Roman" w:hAnsi="Times New Roman"/>
                <w:b/>
                <w:lang w:val="ru-RU"/>
              </w:rPr>
            </w:pPr>
          </w:p>
          <w:p w14:paraId="4C431C07" w14:textId="77777777" w:rsidR="003A65D3" w:rsidRPr="00884CDC" w:rsidRDefault="003A65D3" w:rsidP="003A65D3">
            <w:pPr>
              <w:spacing w:after="0" w:line="240" w:lineRule="auto"/>
              <w:rPr>
                <w:rFonts w:ascii="Times New Roman" w:eastAsia="Times New Roman" w:hAnsi="Times New Roman"/>
                <w:b/>
                <w:lang w:val="ru-RU"/>
              </w:rPr>
            </w:pPr>
          </w:p>
          <w:p w14:paraId="45971335" w14:textId="77777777" w:rsidR="003A65D3" w:rsidRPr="00884CDC" w:rsidRDefault="003A65D3" w:rsidP="003A65D3">
            <w:pPr>
              <w:spacing w:after="0" w:line="240" w:lineRule="auto"/>
              <w:rPr>
                <w:rFonts w:ascii="Times New Roman" w:eastAsia="Times New Roman" w:hAnsi="Times New Roman"/>
                <w:b/>
                <w:lang w:val="ru-RU"/>
              </w:rPr>
            </w:pPr>
          </w:p>
          <w:p w14:paraId="4FC8A9DA" w14:textId="77777777" w:rsidR="003A65D3" w:rsidRPr="00884CDC" w:rsidRDefault="003A65D3" w:rsidP="003A65D3">
            <w:pPr>
              <w:spacing w:after="0" w:line="240" w:lineRule="auto"/>
              <w:rPr>
                <w:rFonts w:ascii="Times New Roman" w:eastAsia="Times New Roman" w:hAnsi="Times New Roman"/>
                <w:b/>
                <w:lang w:val="ru-RU"/>
              </w:rPr>
            </w:pPr>
          </w:p>
          <w:p w14:paraId="6028E29D" w14:textId="77777777" w:rsidR="003A65D3" w:rsidRPr="00884CDC" w:rsidRDefault="003A65D3" w:rsidP="003A65D3">
            <w:pPr>
              <w:spacing w:after="0" w:line="240" w:lineRule="auto"/>
              <w:rPr>
                <w:rFonts w:ascii="Times New Roman" w:eastAsia="Times New Roman" w:hAnsi="Times New Roman"/>
                <w:b/>
                <w:lang w:val="ru-RU"/>
              </w:rPr>
            </w:pPr>
          </w:p>
          <w:p w14:paraId="1B8A99BF" w14:textId="77777777" w:rsidR="003A65D3" w:rsidRPr="00884CDC" w:rsidRDefault="003A65D3" w:rsidP="003A65D3">
            <w:pPr>
              <w:spacing w:after="0" w:line="240" w:lineRule="auto"/>
              <w:rPr>
                <w:rFonts w:ascii="Times New Roman" w:eastAsia="Times New Roman" w:hAnsi="Times New Roman"/>
                <w:b/>
                <w:lang w:val="ru-RU"/>
              </w:rPr>
            </w:pPr>
          </w:p>
          <w:p w14:paraId="2F38FFC4" w14:textId="77777777" w:rsidR="003A65D3" w:rsidRPr="00884CDC" w:rsidRDefault="003A65D3" w:rsidP="003A65D3">
            <w:pPr>
              <w:spacing w:after="0" w:line="240" w:lineRule="auto"/>
              <w:rPr>
                <w:rFonts w:ascii="Times New Roman" w:eastAsia="Times New Roman" w:hAnsi="Times New Roman"/>
                <w:b/>
                <w:sz w:val="27"/>
                <w:lang w:val="ru-RU"/>
              </w:rPr>
            </w:pPr>
          </w:p>
          <w:p w14:paraId="38B8D1B4"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создавать,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применять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2551B584"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преобразовывать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знаки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символы,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модели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p>
          <w:p w14:paraId="4AAD5B99" w14:textId="77777777" w:rsidR="003A65D3" w:rsidRPr="003A65D3" w:rsidRDefault="003A65D3" w:rsidP="003A65D3">
            <w:pPr>
              <w:spacing w:after="0" w:line="240" w:lineRule="auto"/>
              <w:ind w:right="109"/>
              <w:rPr>
                <w:rFonts w:ascii="Times New Roman" w:eastAsia="Times New Roman" w:hAnsi="Times New Roman"/>
                <w:sz w:val="20"/>
                <w:lang w:val="ru-RU"/>
              </w:rPr>
            </w:pPr>
            <w:r w:rsidRPr="003A65D3">
              <w:rPr>
                <w:rFonts w:ascii="Times New Roman" w:eastAsia="Times New Roman" w:hAnsi="Times New Roman"/>
                <w:sz w:val="20"/>
                <w:lang w:val="ru-RU"/>
              </w:rPr>
              <w:t>схемы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решения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учебных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познавательных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задач;</w:t>
            </w:r>
          </w:p>
        </w:tc>
        <w:tc>
          <w:tcPr>
            <w:tcW w:w="4664" w:type="dxa"/>
            <w:tcBorders>
              <w:top w:val="single" w:sz="4" w:space="0" w:color="000000"/>
              <w:left w:val="single" w:sz="4" w:space="0" w:color="000000"/>
              <w:bottom w:val="single" w:sz="4" w:space="0" w:color="000000"/>
              <w:right w:val="single" w:sz="4" w:space="0" w:color="000000"/>
            </w:tcBorders>
            <w:hideMark/>
          </w:tcPr>
          <w:p w14:paraId="779FE3D5" w14:textId="77777777" w:rsidR="003A65D3" w:rsidRPr="003A65D3" w:rsidRDefault="003A65D3" w:rsidP="003A65D3">
            <w:pPr>
              <w:spacing w:after="0" w:line="235" w:lineRule="auto"/>
              <w:ind w:right="588"/>
              <w:rPr>
                <w:rFonts w:ascii="Times New Roman" w:eastAsia="Times New Roman" w:hAnsi="Times New Roman"/>
                <w:sz w:val="20"/>
                <w:lang w:val="ru-RU"/>
              </w:rPr>
            </w:pPr>
            <w:r w:rsidRPr="003A65D3">
              <w:rPr>
                <w:rFonts w:ascii="Times New Roman" w:eastAsia="Times New Roman" w:hAnsi="Times New Roman"/>
                <w:sz w:val="20"/>
                <w:lang w:val="ru-RU"/>
              </w:rPr>
              <w:t>П-2.1.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обозначать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символом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знаком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предмет</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явление;</w:t>
            </w:r>
          </w:p>
          <w:p w14:paraId="4BF447C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П-2.2.</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определять логические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связи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между</w:t>
            </w:r>
          </w:p>
          <w:p w14:paraId="7571AE2C" w14:textId="77777777" w:rsidR="003A65D3" w:rsidRPr="003A65D3" w:rsidRDefault="003A65D3" w:rsidP="003A65D3">
            <w:pPr>
              <w:spacing w:after="0" w:line="240" w:lineRule="auto"/>
              <w:ind w:right="308"/>
              <w:rPr>
                <w:rFonts w:ascii="Times New Roman" w:eastAsia="Times New Roman" w:hAnsi="Times New Roman"/>
                <w:sz w:val="20"/>
                <w:lang w:val="ru-RU"/>
              </w:rPr>
            </w:pPr>
            <w:r w:rsidRPr="003A65D3">
              <w:rPr>
                <w:rFonts w:ascii="Times New Roman" w:eastAsia="Times New Roman" w:hAnsi="Times New Roman"/>
                <w:sz w:val="20"/>
                <w:lang w:val="ru-RU"/>
              </w:rPr>
              <w:t>предметами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и/или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явлениями,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обозначать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данные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логические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связи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помощью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знаков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схеме;</w:t>
            </w:r>
          </w:p>
          <w:p w14:paraId="2533BFE1" w14:textId="77777777" w:rsidR="003A65D3" w:rsidRPr="003A65D3" w:rsidRDefault="003A65D3" w:rsidP="003A65D3">
            <w:pPr>
              <w:spacing w:after="0" w:line="240" w:lineRule="auto"/>
              <w:ind w:right="483"/>
              <w:rPr>
                <w:rFonts w:ascii="Times New Roman" w:eastAsia="Times New Roman" w:hAnsi="Times New Roman"/>
                <w:sz w:val="20"/>
                <w:lang w:val="ru-RU"/>
              </w:rPr>
            </w:pPr>
            <w:r w:rsidRPr="003A65D3">
              <w:rPr>
                <w:rFonts w:ascii="Times New Roman" w:eastAsia="Times New Roman" w:hAnsi="Times New Roman"/>
                <w:sz w:val="20"/>
                <w:lang w:val="ru-RU"/>
              </w:rPr>
              <w:t>П-2.3.</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строить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модель/схему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условий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задачи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и/или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способа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ее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решения;</w:t>
            </w:r>
          </w:p>
          <w:p w14:paraId="4D54D1CF" w14:textId="77777777" w:rsidR="003A65D3" w:rsidRPr="003A65D3" w:rsidRDefault="003A65D3" w:rsidP="003A65D3">
            <w:pPr>
              <w:spacing w:after="0" w:line="240" w:lineRule="auto"/>
              <w:ind w:right="232"/>
              <w:rPr>
                <w:rFonts w:ascii="Times New Roman" w:eastAsia="Times New Roman" w:hAnsi="Times New Roman"/>
                <w:sz w:val="20"/>
                <w:lang w:val="ru-RU"/>
              </w:rPr>
            </w:pPr>
            <w:r w:rsidRPr="003A65D3">
              <w:rPr>
                <w:rFonts w:ascii="Times New Roman" w:eastAsia="Times New Roman" w:hAnsi="Times New Roman"/>
                <w:sz w:val="20"/>
                <w:lang w:val="ru-RU"/>
              </w:rPr>
              <w:t>П-2.4.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преобразовывать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модели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одной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знаковой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системы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другую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(таблицы,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схемы,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графики,</w:t>
            </w:r>
          </w:p>
          <w:p w14:paraId="4A01DF7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диаграммы,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рисунки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w:t>
            </w:r>
          </w:p>
          <w:p w14:paraId="44E5EBCF" w14:textId="77777777" w:rsidR="003A65D3" w:rsidRPr="003A65D3" w:rsidRDefault="003A65D3" w:rsidP="003A65D3">
            <w:pPr>
              <w:spacing w:after="0" w:line="240" w:lineRule="auto"/>
              <w:ind w:right="157"/>
              <w:rPr>
                <w:rFonts w:ascii="Times New Roman" w:eastAsia="Times New Roman" w:hAnsi="Times New Roman"/>
                <w:sz w:val="20"/>
                <w:lang w:val="ru-RU"/>
              </w:rPr>
            </w:pPr>
            <w:r w:rsidRPr="003A65D3">
              <w:rPr>
                <w:rFonts w:ascii="Times New Roman" w:eastAsia="Times New Roman" w:hAnsi="Times New Roman"/>
                <w:sz w:val="20"/>
                <w:lang w:val="ru-RU"/>
              </w:rPr>
              <w:t>П-2.7.</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Познавательные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действия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решению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задач</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(проблем):</w:t>
            </w:r>
          </w:p>
          <w:p w14:paraId="43944468" w14:textId="77777777" w:rsidR="003A65D3" w:rsidRPr="003A65D3" w:rsidRDefault="003A65D3" w:rsidP="003A65D3">
            <w:pPr>
              <w:spacing w:after="0" w:line="240" w:lineRule="auto"/>
              <w:ind w:right="415"/>
              <w:rPr>
                <w:rFonts w:ascii="Times New Roman" w:eastAsia="Times New Roman" w:hAnsi="Times New Roman"/>
                <w:sz w:val="20"/>
                <w:lang w:val="ru-RU"/>
              </w:rPr>
            </w:pPr>
            <w:r w:rsidRPr="003A65D3">
              <w:rPr>
                <w:rFonts w:ascii="Times New Roman" w:eastAsia="Times New Roman" w:hAnsi="Times New Roman"/>
                <w:sz w:val="20"/>
                <w:lang w:val="ru-RU"/>
              </w:rPr>
              <w:t>П-2.7.1.2.</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Представлять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соотношения,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следующие из условия, в виде графиков, схем,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таблиц</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других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моделей,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используя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для</w:t>
            </w:r>
          </w:p>
          <w:p w14:paraId="2A112C50"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нахождения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решений</w:t>
            </w:r>
          </w:p>
          <w:p w14:paraId="6FDDCD6E" w14:textId="77777777" w:rsidR="003A65D3" w:rsidRPr="003A65D3" w:rsidRDefault="003A65D3" w:rsidP="003A65D3">
            <w:pPr>
              <w:spacing w:after="0" w:line="240" w:lineRule="auto"/>
              <w:ind w:right="437"/>
              <w:rPr>
                <w:rFonts w:ascii="Times New Roman" w:eastAsia="Times New Roman" w:hAnsi="Times New Roman"/>
                <w:sz w:val="20"/>
                <w:lang w:val="ru-RU"/>
              </w:rPr>
            </w:pPr>
            <w:r w:rsidRPr="003A65D3">
              <w:rPr>
                <w:rFonts w:ascii="Times New Roman" w:eastAsia="Times New Roman" w:hAnsi="Times New Roman"/>
                <w:sz w:val="20"/>
                <w:lang w:val="ru-RU"/>
              </w:rPr>
              <w:t>П-2.7.1.3.Оценивать</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достоверность</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полученных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решений</w:t>
            </w:r>
          </w:p>
          <w:p w14:paraId="2B1EE308" w14:textId="77777777" w:rsidR="003A65D3" w:rsidRPr="003A65D3" w:rsidRDefault="003A65D3" w:rsidP="003A65D3">
            <w:pPr>
              <w:spacing w:after="0" w:line="240" w:lineRule="auto"/>
              <w:ind w:right="515"/>
              <w:rPr>
                <w:rFonts w:ascii="Times New Roman" w:eastAsia="Times New Roman" w:hAnsi="Times New Roman"/>
                <w:sz w:val="20"/>
                <w:lang w:val="ru-RU"/>
              </w:rPr>
            </w:pPr>
            <w:r w:rsidRPr="003A65D3">
              <w:rPr>
                <w:rFonts w:ascii="Times New Roman" w:eastAsia="Times New Roman" w:hAnsi="Times New Roman"/>
                <w:sz w:val="20"/>
                <w:lang w:val="ru-RU"/>
              </w:rPr>
              <w:t>П-2.7.2 Проводить исследования (наблюдения,</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опыты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измерения).</w:t>
            </w:r>
          </w:p>
          <w:p w14:paraId="5AF87D4D" w14:textId="77777777" w:rsidR="003A65D3" w:rsidRPr="003A65D3" w:rsidRDefault="003A65D3" w:rsidP="003A65D3">
            <w:pPr>
              <w:spacing w:after="0" w:line="240" w:lineRule="auto"/>
              <w:ind w:right="704"/>
              <w:rPr>
                <w:rFonts w:ascii="Times New Roman" w:eastAsia="Times New Roman" w:hAnsi="Times New Roman"/>
                <w:sz w:val="20"/>
                <w:lang w:val="ru-RU"/>
              </w:rPr>
            </w:pPr>
            <w:r w:rsidRPr="003A65D3">
              <w:rPr>
                <w:rFonts w:ascii="Times New Roman" w:eastAsia="Times New Roman" w:hAnsi="Times New Roman"/>
                <w:sz w:val="20"/>
                <w:lang w:val="ru-RU"/>
              </w:rPr>
              <w:t>П-2.7.2.1.Формулировать</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исследований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П-2.7.2.2.Планировать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этапы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исследования</w:t>
            </w:r>
          </w:p>
          <w:p w14:paraId="09EBD32F" w14:textId="77777777" w:rsidR="003A65D3" w:rsidRPr="003A65D3" w:rsidRDefault="003A65D3" w:rsidP="003A65D3">
            <w:pPr>
              <w:spacing w:after="0" w:line="240" w:lineRule="auto"/>
              <w:ind w:right="400"/>
              <w:rPr>
                <w:rFonts w:ascii="Times New Roman" w:eastAsia="Times New Roman" w:hAnsi="Times New Roman"/>
                <w:sz w:val="20"/>
                <w:lang w:val="ru-RU"/>
              </w:rPr>
            </w:pPr>
            <w:r w:rsidRPr="003A65D3">
              <w:rPr>
                <w:rFonts w:ascii="Times New Roman" w:eastAsia="Times New Roman" w:hAnsi="Times New Roman"/>
                <w:sz w:val="20"/>
                <w:lang w:val="ru-RU"/>
              </w:rPr>
              <w:t>П-2.7.2.3.Подбирать</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необходимое</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оборудование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(измерительные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приборы)</w:t>
            </w:r>
          </w:p>
          <w:p w14:paraId="37116E3E" w14:textId="77777777" w:rsidR="003A65D3" w:rsidRPr="003A65D3" w:rsidRDefault="003A65D3" w:rsidP="003A65D3">
            <w:pPr>
              <w:spacing w:after="0" w:line="240" w:lineRule="auto"/>
              <w:ind w:right="883"/>
              <w:rPr>
                <w:rFonts w:ascii="Times New Roman" w:eastAsia="Times New Roman" w:hAnsi="Times New Roman"/>
                <w:sz w:val="20"/>
                <w:lang w:val="ru-RU"/>
              </w:rPr>
            </w:pPr>
            <w:r w:rsidRPr="003A65D3">
              <w:rPr>
                <w:rFonts w:ascii="Times New Roman" w:eastAsia="Times New Roman" w:hAnsi="Times New Roman"/>
                <w:sz w:val="20"/>
                <w:lang w:val="ru-RU"/>
              </w:rPr>
              <w:t>П-2.7.2.4.Предлагать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подходящие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способы</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измерения выбранных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характеристик</w:t>
            </w:r>
          </w:p>
          <w:p w14:paraId="32BF14E5" w14:textId="77777777" w:rsidR="003A65D3" w:rsidRPr="003A65D3" w:rsidRDefault="003A65D3" w:rsidP="003A65D3">
            <w:pPr>
              <w:spacing w:after="0" w:line="240" w:lineRule="auto"/>
              <w:ind w:right="207"/>
              <w:rPr>
                <w:rFonts w:ascii="Times New Roman" w:eastAsia="Times New Roman" w:hAnsi="Times New Roman"/>
                <w:sz w:val="20"/>
                <w:lang w:val="ru-RU"/>
              </w:rPr>
            </w:pPr>
            <w:r w:rsidRPr="003A65D3">
              <w:rPr>
                <w:rFonts w:ascii="Times New Roman" w:eastAsia="Times New Roman" w:hAnsi="Times New Roman"/>
                <w:sz w:val="20"/>
                <w:lang w:val="ru-RU"/>
              </w:rPr>
              <w:t>П-2.7.2.5.Анализировать</w:t>
            </w:r>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результаты</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проведенного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исследования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делать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выводы</w:t>
            </w:r>
          </w:p>
          <w:p w14:paraId="67915CE5" w14:textId="77777777" w:rsidR="003A65D3" w:rsidRPr="003A65D3" w:rsidRDefault="003A65D3" w:rsidP="003A65D3">
            <w:pPr>
              <w:spacing w:after="0" w:line="240" w:lineRule="auto"/>
              <w:ind w:right="419"/>
              <w:rPr>
                <w:rFonts w:ascii="Times New Roman" w:eastAsia="Times New Roman" w:hAnsi="Times New Roman"/>
                <w:sz w:val="20"/>
                <w:lang w:val="ru-RU"/>
              </w:rPr>
            </w:pPr>
            <w:r w:rsidRPr="003A65D3">
              <w:rPr>
                <w:rFonts w:ascii="Times New Roman" w:eastAsia="Times New Roman" w:hAnsi="Times New Roman"/>
                <w:sz w:val="20"/>
                <w:lang w:val="ru-RU"/>
              </w:rPr>
              <w:t>П-2.7.2.6.</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Адекватно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содержанию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эстетически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грамотно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оформлять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результаты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исследований</w:t>
            </w:r>
          </w:p>
        </w:tc>
      </w:tr>
    </w:tbl>
    <w:p w14:paraId="4665889D" w14:textId="77777777" w:rsidR="003A65D3" w:rsidRPr="003A65D3" w:rsidRDefault="003A65D3" w:rsidP="003A65D3">
      <w:pPr>
        <w:widowControl w:val="0"/>
        <w:autoSpaceDE w:val="0"/>
        <w:autoSpaceDN w:val="0"/>
        <w:spacing w:before="4" w:after="0" w:line="240" w:lineRule="auto"/>
        <w:rPr>
          <w:rFonts w:ascii="Times New Roman" w:eastAsia="Times New Roman" w:hAnsi="Times New Roman"/>
          <w:b/>
          <w:sz w:val="15"/>
          <w:szCs w:val="24"/>
        </w:rPr>
      </w:pPr>
    </w:p>
    <w:p w14:paraId="4036D5B0" w14:textId="77777777" w:rsidR="003A65D3" w:rsidRPr="003A65D3" w:rsidRDefault="003A65D3" w:rsidP="003A65D3">
      <w:pPr>
        <w:widowControl w:val="0"/>
        <w:autoSpaceDE w:val="0"/>
        <w:autoSpaceDN w:val="0"/>
        <w:spacing w:before="90" w:after="0" w:line="240" w:lineRule="auto"/>
        <w:ind w:right="708"/>
        <w:jc w:val="center"/>
        <w:outlineLvl w:val="0"/>
        <w:rPr>
          <w:rFonts w:ascii="Times New Roman" w:eastAsia="Times New Roman" w:hAnsi="Times New Roman"/>
          <w:b/>
          <w:bCs/>
          <w:sz w:val="24"/>
          <w:szCs w:val="24"/>
        </w:rPr>
      </w:pPr>
      <w:r w:rsidRPr="003A65D3">
        <w:rPr>
          <w:rFonts w:ascii="Times New Roman" w:eastAsia="Times New Roman" w:hAnsi="Times New Roman"/>
          <w:b/>
          <w:bCs/>
          <w:sz w:val="24"/>
          <w:szCs w:val="24"/>
        </w:rPr>
        <w:t>Коммуникативные</w:t>
      </w:r>
      <w:r w:rsidRPr="003A65D3">
        <w:rPr>
          <w:rFonts w:ascii="Times New Roman" w:eastAsia="Times New Roman" w:hAnsi="Times New Roman"/>
          <w:b/>
          <w:bCs/>
          <w:spacing w:val="-5"/>
          <w:sz w:val="24"/>
          <w:szCs w:val="24"/>
        </w:rPr>
        <w:t xml:space="preserve"> </w:t>
      </w:r>
      <w:r w:rsidRPr="003A65D3">
        <w:rPr>
          <w:rFonts w:ascii="Times New Roman" w:eastAsia="Times New Roman" w:hAnsi="Times New Roman"/>
          <w:b/>
          <w:bCs/>
          <w:sz w:val="24"/>
          <w:szCs w:val="24"/>
        </w:rPr>
        <w:t>УУД</w:t>
      </w:r>
    </w:p>
    <w:p w14:paraId="12B094EF" w14:textId="77777777" w:rsidR="003A65D3" w:rsidRPr="003A65D3" w:rsidRDefault="003A65D3" w:rsidP="003A65D3">
      <w:pPr>
        <w:widowControl w:val="0"/>
        <w:autoSpaceDE w:val="0"/>
        <w:autoSpaceDN w:val="0"/>
        <w:spacing w:before="3" w:after="1" w:line="240" w:lineRule="auto"/>
        <w:rPr>
          <w:rFonts w:ascii="Times New Roman" w:eastAsia="Times New Roman" w:hAnsi="Times New Roman"/>
          <w:b/>
          <w:sz w:val="24"/>
          <w:szCs w:val="24"/>
        </w:r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1"/>
        <w:gridCol w:w="4664"/>
      </w:tblGrid>
      <w:tr w:rsidR="003A65D3" w:rsidRPr="003A65D3" w14:paraId="079F0089" w14:textId="77777777" w:rsidTr="003A65D3">
        <w:trPr>
          <w:trHeight w:val="460"/>
        </w:trPr>
        <w:tc>
          <w:tcPr>
            <w:tcW w:w="847" w:type="dxa"/>
            <w:tcBorders>
              <w:top w:val="single" w:sz="4" w:space="0" w:color="000000"/>
              <w:left w:val="single" w:sz="4" w:space="0" w:color="000000"/>
              <w:bottom w:val="single" w:sz="4" w:space="0" w:color="000000"/>
              <w:right w:val="single" w:sz="4" w:space="0" w:color="000000"/>
            </w:tcBorders>
            <w:hideMark/>
          </w:tcPr>
          <w:p w14:paraId="1B4E600E"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КОД</w:t>
            </w:r>
          </w:p>
        </w:tc>
        <w:tc>
          <w:tcPr>
            <w:tcW w:w="4261" w:type="dxa"/>
            <w:tcBorders>
              <w:top w:val="single" w:sz="4" w:space="0" w:color="000000"/>
              <w:left w:val="single" w:sz="4" w:space="0" w:color="000000"/>
              <w:bottom w:val="single" w:sz="4" w:space="0" w:color="000000"/>
              <w:right w:val="single" w:sz="4" w:space="0" w:color="000000"/>
            </w:tcBorders>
            <w:hideMark/>
          </w:tcPr>
          <w:p w14:paraId="28C7BAA6" w14:textId="77777777" w:rsidR="003A65D3" w:rsidRPr="003A65D3" w:rsidRDefault="003A65D3" w:rsidP="003A65D3">
            <w:pPr>
              <w:spacing w:before="108" w:after="0" w:line="240" w:lineRule="auto"/>
              <w:rPr>
                <w:rFonts w:ascii="Times New Roman" w:eastAsia="Times New Roman" w:hAnsi="Times New Roman"/>
                <w:sz w:val="20"/>
              </w:rPr>
            </w:pPr>
            <w:r w:rsidRPr="003A65D3">
              <w:rPr>
                <w:rFonts w:ascii="Times New Roman" w:eastAsia="Times New Roman" w:hAnsi="Times New Roman"/>
                <w:sz w:val="20"/>
              </w:rPr>
              <w:t>Требования</w:t>
            </w:r>
            <w:r w:rsidRPr="003A65D3">
              <w:rPr>
                <w:rFonts w:ascii="Times New Roman" w:eastAsia="Times New Roman" w:hAnsi="Times New Roman"/>
                <w:spacing w:val="-6"/>
                <w:sz w:val="20"/>
              </w:rPr>
              <w:t xml:space="preserve"> </w:t>
            </w:r>
            <w:r w:rsidRPr="003A65D3">
              <w:rPr>
                <w:rFonts w:ascii="Times New Roman" w:eastAsia="Times New Roman" w:hAnsi="Times New Roman"/>
                <w:sz w:val="20"/>
              </w:rPr>
              <w:t>ФГОС</w:t>
            </w:r>
          </w:p>
        </w:tc>
        <w:tc>
          <w:tcPr>
            <w:tcW w:w="4664" w:type="dxa"/>
            <w:tcBorders>
              <w:top w:val="single" w:sz="4" w:space="0" w:color="000000"/>
              <w:left w:val="single" w:sz="4" w:space="0" w:color="000000"/>
              <w:bottom w:val="single" w:sz="4" w:space="0" w:color="000000"/>
              <w:right w:val="single" w:sz="4" w:space="0" w:color="000000"/>
            </w:tcBorders>
            <w:hideMark/>
          </w:tcPr>
          <w:p w14:paraId="115049AD" w14:textId="77777777" w:rsidR="003A65D3" w:rsidRPr="003A65D3" w:rsidRDefault="003A65D3" w:rsidP="003A65D3">
            <w:pPr>
              <w:spacing w:after="0" w:line="223" w:lineRule="exact"/>
              <w:ind w:right="816"/>
              <w:jc w:val="center"/>
              <w:rPr>
                <w:rFonts w:ascii="Times New Roman" w:eastAsia="Times New Roman" w:hAnsi="Times New Roman"/>
                <w:sz w:val="20"/>
                <w:lang w:val="ru-RU"/>
              </w:rPr>
            </w:pPr>
            <w:r w:rsidRPr="003A65D3">
              <w:rPr>
                <w:rFonts w:ascii="Times New Roman" w:eastAsia="Times New Roman" w:hAnsi="Times New Roman"/>
                <w:sz w:val="20"/>
                <w:lang w:val="ru-RU"/>
              </w:rPr>
              <w:t>Результаты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освоения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ООП</w:t>
            </w:r>
          </w:p>
          <w:p w14:paraId="50271D61" w14:textId="77777777" w:rsidR="003A65D3" w:rsidRPr="003A65D3" w:rsidRDefault="003A65D3" w:rsidP="003A65D3">
            <w:pPr>
              <w:spacing w:before="5" w:after="0" w:line="212" w:lineRule="exact"/>
              <w:ind w:right="815"/>
              <w:jc w:val="center"/>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tc>
      </w:tr>
      <w:tr w:rsidR="003A65D3" w:rsidRPr="003A65D3" w14:paraId="093FE57A" w14:textId="77777777" w:rsidTr="003A65D3">
        <w:trPr>
          <w:trHeight w:val="4370"/>
        </w:trPr>
        <w:tc>
          <w:tcPr>
            <w:tcW w:w="847" w:type="dxa"/>
            <w:tcBorders>
              <w:top w:val="single" w:sz="4" w:space="0" w:color="000000"/>
              <w:left w:val="single" w:sz="4" w:space="0" w:color="000000"/>
              <w:bottom w:val="single" w:sz="4" w:space="0" w:color="000000"/>
              <w:right w:val="single" w:sz="4" w:space="0" w:color="000000"/>
            </w:tcBorders>
          </w:tcPr>
          <w:p w14:paraId="79E449A1" w14:textId="77777777" w:rsidR="003A65D3" w:rsidRPr="003A65D3" w:rsidRDefault="003A65D3" w:rsidP="003A65D3">
            <w:pPr>
              <w:spacing w:after="0" w:line="240" w:lineRule="auto"/>
              <w:rPr>
                <w:rFonts w:ascii="Times New Roman" w:eastAsia="Times New Roman" w:hAnsi="Times New Roman"/>
                <w:b/>
                <w:lang w:val="ru-RU"/>
              </w:rPr>
            </w:pPr>
          </w:p>
          <w:p w14:paraId="45E998BA" w14:textId="77777777" w:rsidR="003A65D3" w:rsidRPr="003A65D3" w:rsidRDefault="003A65D3" w:rsidP="003A65D3">
            <w:pPr>
              <w:spacing w:after="0" w:line="240" w:lineRule="auto"/>
              <w:rPr>
                <w:rFonts w:ascii="Times New Roman" w:eastAsia="Times New Roman" w:hAnsi="Times New Roman"/>
                <w:b/>
                <w:lang w:val="ru-RU"/>
              </w:rPr>
            </w:pPr>
          </w:p>
          <w:p w14:paraId="2D94FF7F" w14:textId="77777777" w:rsidR="003A65D3" w:rsidRPr="003A65D3" w:rsidRDefault="003A65D3" w:rsidP="003A65D3">
            <w:pPr>
              <w:spacing w:after="0" w:line="240" w:lineRule="auto"/>
              <w:rPr>
                <w:rFonts w:ascii="Times New Roman" w:eastAsia="Times New Roman" w:hAnsi="Times New Roman"/>
                <w:b/>
                <w:lang w:val="ru-RU"/>
              </w:rPr>
            </w:pPr>
          </w:p>
          <w:p w14:paraId="481A8281" w14:textId="77777777" w:rsidR="003A65D3" w:rsidRPr="003A65D3" w:rsidRDefault="003A65D3" w:rsidP="003A65D3">
            <w:pPr>
              <w:spacing w:after="0" w:line="240" w:lineRule="auto"/>
              <w:rPr>
                <w:rFonts w:ascii="Times New Roman" w:eastAsia="Times New Roman" w:hAnsi="Times New Roman"/>
                <w:b/>
                <w:lang w:val="ru-RU"/>
              </w:rPr>
            </w:pPr>
          </w:p>
          <w:p w14:paraId="3C0D60C3" w14:textId="77777777" w:rsidR="003A65D3" w:rsidRPr="003A65D3" w:rsidRDefault="003A65D3" w:rsidP="003A65D3">
            <w:pPr>
              <w:spacing w:after="0" w:line="240" w:lineRule="auto"/>
              <w:rPr>
                <w:rFonts w:ascii="Times New Roman" w:eastAsia="Times New Roman" w:hAnsi="Times New Roman"/>
                <w:b/>
                <w:lang w:val="ru-RU"/>
              </w:rPr>
            </w:pPr>
          </w:p>
          <w:p w14:paraId="6845E0C5" w14:textId="77777777" w:rsidR="003A65D3" w:rsidRPr="003A65D3" w:rsidRDefault="003A65D3" w:rsidP="003A65D3">
            <w:pPr>
              <w:spacing w:after="0" w:line="240" w:lineRule="auto"/>
              <w:rPr>
                <w:rFonts w:ascii="Times New Roman" w:eastAsia="Times New Roman" w:hAnsi="Times New Roman"/>
                <w:b/>
                <w:lang w:val="ru-RU"/>
              </w:rPr>
            </w:pPr>
          </w:p>
          <w:p w14:paraId="5BCCCDCA" w14:textId="77777777" w:rsidR="003A65D3" w:rsidRPr="003A65D3" w:rsidRDefault="003A65D3" w:rsidP="003A65D3">
            <w:pPr>
              <w:spacing w:after="0" w:line="240" w:lineRule="auto"/>
              <w:rPr>
                <w:rFonts w:ascii="Times New Roman" w:eastAsia="Times New Roman" w:hAnsi="Times New Roman"/>
                <w:b/>
                <w:lang w:val="ru-RU"/>
              </w:rPr>
            </w:pPr>
          </w:p>
          <w:p w14:paraId="5AFFB19F" w14:textId="77777777" w:rsidR="003A65D3" w:rsidRPr="003A65D3" w:rsidRDefault="003A65D3" w:rsidP="003A65D3">
            <w:pPr>
              <w:spacing w:before="11" w:after="0" w:line="240" w:lineRule="auto"/>
              <w:rPr>
                <w:rFonts w:ascii="Times New Roman" w:eastAsia="Times New Roman" w:hAnsi="Times New Roman"/>
                <w:b/>
                <w:sz w:val="25"/>
                <w:lang w:val="ru-RU"/>
              </w:rPr>
            </w:pPr>
          </w:p>
          <w:p w14:paraId="1E4E088A" w14:textId="77777777" w:rsidR="003A65D3" w:rsidRPr="003A65D3" w:rsidRDefault="003A65D3" w:rsidP="003A65D3">
            <w:pPr>
              <w:spacing w:after="0" w:line="240" w:lineRule="auto"/>
              <w:rPr>
                <w:rFonts w:ascii="Times New Roman" w:eastAsia="Times New Roman" w:hAnsi="Times New Roman"/>
                <w:b/>
                <w:sz w:val="20"/>
              </w:rPr>
            </w:pPr>
            <w:r w:rsidRPr="003A65D3">
              <w:rPr>
                <w:rFonts w:ascii="Times New Roman" w:eastAsia="Times New Roman" w:hAnsi="Times New Roman"/>
                <w:b/>
                <w:sz w:val="20"/>
              </w:rPr>
              <w:t>К-1</w:t>
            </w:r>
          </w:p>
        </w:tc>
        <w:tc>
          <w:tcPr>
            <w:tcW w:w="4261" w:type="dxa"/>
            <w:tcBorders>
              <w:top w:val="single" w:sz="4" w:space="0" w:color="000000"/>
              <w:left w:val="single" w:sz="4" w:space="0" w:color="000000"/>
              <w:bottom w:val="single" w:sz="4" w:space="0" w:color="000000"/>
              <w:right w:val="single" w:sz="4" w:space="0" w:color="000000"/>
            </w:tcBorders>
          </w:tcPr>
          <w:p w14:paraId="32AA5F90" w14:textId="77777777" w:rsidR="003A65D3" w:rsidRPr="003A65D3" w:rsidRDefault="003A65D3" w:rsidP="003A65D3">
            <w:pPr>
              <w:spacing w:after="0" w:line="240" w:lineRule="auto"/>
              <w:rPr>
                <w:rFonts w:ascii="Times New Roman" w:eastAsia="Times New Roman" w:hAnsi="Times New Roman"/>
                <w:b/>
                <w:lang w:val="ru-RU"/>
              </w:rPr>
            </w:pPr>
          </w:p>
          <w:p w14:paraId="4D20F173" w14:textId="77777777" w:rsidR="003A65D3" w:rsidRPr="003A65D3" w:rsidRDefault="003A65D3" w:rsidP="003A65D3">
            <w:pPr>
              <w:spacing w:after="0" w:line="240" w:lineRule="auto"/>
              <w:rPr>
                <w:rFonts w:ascii="Times New Roman" w:eastAsia="Times New Roman" w:hAnsi="Times New Roman"/>
                <w:b/>
                <w:lang w:val="ru-RU"/>
              </w:rPr>
            </w:pPr>
          </w:p>
          <w:p w14:paraId="03DBB654" w14:textId="77777777" w:rsidR="003A65D3" w:rsidRPr="003A65D3" w:rsidRDefault="003A65D3" w:rsidP="003A65D3">
            <w:pPr>
              <w:spacing w:after="0" w:line="240" w:lineRule="auto"/>
              <w:rPr>
                <w:rFonts w:ascii="Times New Roman" w:eastAsia="Times New Roman" w:hAnsi="Times New Roman"/>
                <w:b/>
                <w:lang w:val="ru-RU"/>
              </w:rPr>
            </w:pPr>
          </w:p>
          <w:p w14:paraId="1EEE570F" w14:textId="77777777" w:rsidR="003A65D3" w:rsidRPr="003A65D3" w:rsidRDefault="003A65D3" w:rsidP="003A65D3">
            <w:pPr>
              <w:spacing w:after="0" w:line="240" w:lineRule="auto"/>
              <w:rPr>
                <w:rFonts w:ascii="Times New Roman" w:eastAsia="Times New Roman" w:hAnsi="Times New Roman"/>
                <w:b/>
                <w:lang w:val="ru-RU"/>
              </w:rPr>
            </w:pPr>
          </w:p>
          <w:p w14:paraId="388EAA2C" w14:textId="77777777" w:rsidR="003A65D3" w:rsidRPr="003A65D3" w:rsidRDefault="003A65D3" w:rsidP="003A65D3">
            <w:pPr>
              <w:spacing w:before="4" w:after="0" w:line="240" w:lineRule="auto"/>
              <w:rPr>
                <w:rFonts w:ascii="Times New Roman" w:eastAsia="Times New Roman" w:hAnsi="Times New Roman"/>
                <w:b/>
                <w:sz w:val="21"/>
                <w:lang w:val="ru-RU"/>
              </w:rPr>
            </w:pPr>
          </w:p>
          <w:p w14:paraId="54233E03"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организовывать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учебное</w:t>
            </w:r>
          </w:p>
          <w:p w14:paraId="670EE5BC" w14:textId="77777777" w:rsidR="003A65D3" w:rsidRPr="003A65D3" w:rsidRDefault="003A65D3" w:rsidP="003A65D3">
            <w:pPr>
              <w:spacing w:before="1" w:after="0" w:line="240" w:lineRule="auto"/>
              <w:ind w:right="244"/>
              <w:rPr>
                <w:rFonts w:ascii="Times New Roman" w:eastAsia="Times New Roman" w:hAnsi="Times New Roman"/>
                <w:sz w:val="20"/>
                <w:lang w:val="ru-RU"/>
              </w:rPr>
            </w:pPr>
            <w:r w:rsidRPr="003A65D3">
              <w:rPr>
                <w:rFonts w:ascii="Times New Roman" w:eastAsia="Times New Roman" w:hAnsi="Times New Roman"/>
                <w:sz w:val="20"/>
                <w:lang w:val="ru-RU"/>
              </w:rPr>
              <w:t>сотрудничество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совместную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деятельность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учителем 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сверстниками;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работать</w:t>
            </w:r>
          </w:p>
          <w:p w14:paraId="419045AC" w14:textId="77777777" w:rsidR="003A65D3" w:rsidRPr="003A65D3" w:rsidRDefault="003A65D3" w:rsidP="003A65D3">
            <w:pPr>
              <w:spacing w:before="1" w:after="0" w:line="240" w:lineRule="auto"/>
              <w:ind w:right="428"/>
              <w:rPr>
                <w:rFonts w:ascii="Times New Roman" w:eastAsia="Times New Roman" w:hAnsi="Times New Roman"/>
                <w:sz w:val="20"/>
                <w:lang w:val="ru-RU"/>
              </w:rPr>
            </w:pPr>
            <w:r w:rsidRPr="003A65D3">
              <w:rPr>
                <w:rFonts w:ascii="Times New Roman" w:eastAsia="Times New Roman" w:hAnsi="Times New Roman"/>
                <w:sz w:val="20"/>
                <w:lang w:val="ru-RU"/>
              </w:rPr>
              <w:t>индивидуально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группе: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общее</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решение и разрешать конфликты на основе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согласования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позиций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учета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интересов;</w:t>
            </w:r>
          </w:p>
          <w:p w14:paraId="56CDB24C" w14:textId="77777777" w:rsidR="003A65D3" w:rsidRPr="003A65D3" w:rsidRDefault="003A65D3" w:rsidP="003A65D3">
            <w:pPr>
              <w:spacing w:after="0" w:line="240" w:lineRule="auto"/>
              <w:ind w:right="146"/>
              <w:rPr>
                <w:rFonts w:ascii="Times New Roman" w:eastAsia="Times New Roman" w:hAnsi="Times New Roman"/>
                <w:sz w:val="20"/>
                <w:lang w:val="ru-RU"/>
              </w:rPr>
            </w:pP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аргументировать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отстаивать</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свое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мнение;</w:t>
            </w:r>
          </w:p>
        </w:tc>
        <w:tc>
          <w:tcPr>
            <w:tcW w:w="4664" w:type="dxa"/>
            <w:tcBorders>
              <w:top w:val="single" w:sz="4" w:space="0" w:color="000000"/>
              <w:left w:val="single" w:sz="4" w:space="0" w:color="000000"/>
              <w:bottom w:val="single" w:sz="4" w:space="0" w:color="000000"/>
              <w:right w:val="single" w:sz="4" w:space="0" w:color="000000"/>
            </w:tcBorders>
            <w:hideMark/>
          </w:tcPr>
          <w:p w14:paraId="2C3DED25" w14:textId="77777777" w:rsidR="003A65D3" w:rsidRPr="003A65D3" w:rsidRDefault="003A65D3" w:rsidP="003A65D3">
            <w:pPr>
              <w:spacing w:after="0" w:line="240" w:lineRule="auto"/>
              <w:ind w:right="776"/>
              <w:rPr>
                <w:rFonts w:ascii="Times New Roman" w:eastAsia="Times New Roman" w:hAnsi="Times New Roman"/>
                <w:sz w:val="20"/>
                <w:lang w:val="ru-RU"/>
              </w:rPr>
            </w:pPr>
            <w:r w:rsidRPr="003A65D3">
              <w:rPr>
                <w:rFonts w:ascii="Times New Roman" w:eastAsia="Times New Roman" w:hAnsi="Times New Roman"/>
                <w:sz w:val="20"/>
                <w:lang w:val="ru-RU"/>
              </w:rPr>
              <w:t>К-1.1.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правила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способы</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взаимодействия,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распределять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функции</w:t>
            </w:r>
          </w:p>
          <w:p w14:paraId="5EBF6E9E"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участников;</w:t>
            </w:r>
          </w:p>
          <w:p w14:paraId="71039CDB" w14:textId="77777777" w:rsidR="003A65D3" w:rsidRPr="003A65D3" w:rsidRDefault="003A65D3" w:rsidP="003A65D3">
            <w:pPr>
              <w:spacing w:after="0" w:line="240" w:lineRule="auto"/>
              <w:ind w:right="594"/>
              <w:rPr>
                <w:rFonts w:ascii="Times New Roman" w:eastAsia="Times New Roman" w:hAnsi="Times New Roman"/>
                <w:sz w:val="20"/>
                <w:lang w:val="ru-RU"/>
              </w:rPr>
            </w:pPr>
            <w:r w:rsidRPr="003A65D3">
              <w:rPr>
                <w:rFonts w:ascii="Times New Roman" w:eastAsia="Times New Roman" w:hAnsi="Times New Roman"/>
                <w:sz w:val="20"/>
                <w:lang w:val="ru-RU"/>
              </w:rPr>
              <w:t>К–1.2.</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Работать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группах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заданных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правил</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взаимодействия;</w:t>
            </w:r>
          </w:p>
          <w:p w14:paraId="32A56842" w14:textId="77777777" w:rsidR="003A65D3" w:rsidRPr="003A65D3" w:rsidRDefault="003A65D3" w:rsidP="003A65D3">
            <w:pPr>
              <w:spacing w:after="0" w:line="240" w:lineRule="auto"/>
              <w:ind w:right="222"/>
              <w:rPr>
                <w:rFonts w:ascii="Times New Roman" w:eastAsia="Times New Roman" w:hAnsi="Times New Roman"/>
                <w:sz w:val="20"/>
                <w:lang w:val="ru-RU"/>
              </w:rPr>
            </w:pPr>
            <w:r w:rsidRPr="003A65D3">
              <w:rPr>
                <w:rFonts w:ascii="Times New Roman" w:eastAsia="Times New Roman" w:hAnsi="Times New Roman"/>
                <w:sz w:val="20"/>
                <w:lang w:val="ru-RU"/>
              </w:rPr>
              <w:t>К–</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1.4.Умение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аргументировать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отстаивать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своё мнение;</w:t>
            </w:r>
          </w:p>
          <w:p w14:paraId="0E9D78A2"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1.5.</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Договариваться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приходить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общему</w:t>
            </w:r>
          </w:p>
          <w:p w14:paraId="4A298B5C" w14:textId="77777777" w:rsidR="003A65D3" w:rsidRPr="003A65D3" w:rsidRDefault="003A65D3" w:rsidP="003A65D3">
            <w:pPr>
              <w:spacing w:after="0" w:line="240" w:lineRule="auto"/>
              <w:ind w:right="231"/>
              <w:rPr>
                <w:rFonts w:ascii="Times New Roman" w:eastAsia="Times New Roman" w:hAnsi="Times New Roman"/>
                <w:sz w:val="20"/>
                <w:lang w:val="ru-RU"/>
              </w:rPr>
            </w:pPr>
            <w:r w:rsidRPr="003A65D3">
              <w:rPr>
                <w:rFonts w:ascii="Times New Roman" w:eastAsia="Times New Roman" w:hAnsi="Times New Roman"/>
                <w:sz w:val="20"/>
                <w:lang w:val="ru-RU"/>
              </w:rPr>
              <w:t>решению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совместной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учителем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сверстниками,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том числе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ситуации</w:t>
            </w:r>
          </w:p>
          <w:p w14:paraId="36D41E37" w14:textId="77777777" w:rsidR="003A65D3" w:rsidRPr="003A65D3" w:rsidRDefault="003A65D3" w:rsidP="003A65D3">
            <w:pPr>
              <w:spacing w:after="0" w:line="240" w:lineRule="auto"/>
              <w:ind w:right="548"/>
              <w:rPr>
                <w:rFonts w:ascii="Times New Roman" w:eastAsia="Times New Roman" w:hAnsi="Times New Roman"/>
                <w:sz w:val="20"/>
                <w:lang w:val="ru-RU"/>
              </w:rPr>
            </w:pPr>
            <w:r w:rsidRPr="003A65D3">
              <w:rPr>
                <w:rFonts w:ascii="Times New Roman" w:eastAsia="Times New Roman" w:hAnsi="Times New Roman"/>
                <w:sz w:val="20"/>
                <w:lang w:val="ru-RU"/>
              </w:rPr>
              <w:t>столкновения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интересов,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согласуя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ними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интересы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взгляды.</w:t>
            </w:r>
          </w:p>
          <w:p w14:paraId="0297FD00" w14:textId="77777777" w:rsidR="003A65D3" w:rsidRPr="003A65D3" w:rsidRDefault="003A65D3" w:rsidP="003A65D3">
            <w:pPr>
              <w:spacing w:after="0" w:line="240" w:lineRule="auto"/>
              <w:ind w:right="422"/>
              <w:rPr>
                <w:rFonts w:ascii="Times New Roman" w:eastAsia="Times New Roman" w:hAnsi="Times New Roman"/>
                <w:sz w:val="20"/>
                <w:lang w:val="ru-RU"/>
              </w:rPr>
            </w:pPr>
            <w:r w:rsidRPr="003A65D3">
              <w:rPr>
                <w:rFonts w:ascii="Times New Roman" w:eastAsia="Times New Roman" w:hAnsi="Times New Roman"/>
                <w:sz w:val="20"/>
                <w:lang w:val="ru-RU"/>
              </w:rPr>
              <w:t>К– 1.6. Соблюдать регламент деятельности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группе; слушать, вникать в суть услышанного 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поставить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вопрос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 услышанному;</w:t>
            </w:r>
          </w:p>
          <w:p w14:paraId="1BD19463" w14:textId="77777777" w:rsidR="003A65D3" w:rsidRPr="003A65D3" w:rsidRDefault="003A65D3" w:rsidP="003A65D3">
            <w:pPr>
              <w:spacing w:after="0" w:line="240" w:lineRule="auto"/>
              <w:ind w:right="131"/>
              <w:rPr>
                <w:rFonts w:ascii="Times New Roman" w:eastAsia="Times New Roman" w:hAnsi="Times New Roman"/>
                <w:sz w:val="20"/>
                <w:lang w:val="ru-RU"/>
              </w:rPr>
            </w:pPr>
            <w:r w:rsidRPr="003A65D3">
              <w:rPr>
                <w:rFonts w:ascii="Times New Roman" w:eastAsia="Times New Roman" w:hAnsi="Times New Roman"/>
                <w:sz w:val="20"/>
                <w:lang w:val="ru-RU"/>
              </w:rPr>
              <w:t>К– 1.7. Критически относиться к собственному</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мнению,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достоинством</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признавать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ошибочность</w:t>
            </w:r>
          </w:p>
          <w:p w14:paraId="523653F6" w14:textId="77777777" w:rsidR="003A65D3" w:rsidRPr="003A65D3" w:rsidRDefault="003A65D3" w:rsidP="003A65D3">
            <w:pPr>
              <w:spacing w:after="0" w:line="230" w:lineRule="exact"/>
              <w:ind w:right="225"/>
              <w:rPr>
                <w:rFonts w:ascii="Times New Roman" w:eastAsia="Times New Roman" w:hAnsi="Times New Roman"/>
                <w:sz w:val="20"/>
                <w:lang w:val="ru-RU"/>
              </w:rPr>
            </w:pPr>
            <w:r w:rsidRPr="003A65D3">
              <w:rPr>
                <w:rFonts w:ascii="Times New Roman" w:eastAsia="Times New Roman" w:hAnsi="Times New Roman"/>
                <w:sz w:val="20"/>
                <w:lang w:val="ru-RU"/>
              </w:rPr>
              <w:t>своего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мнения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(если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оно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таково)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корректировать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его;</w:t>
            </w:r>
          </w:p>
        </w:tc>
      </w:tr>
    </w:tbl>
    <w:p w14:paraId="73533C61"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261"/>
        <w:gridCol w:w="4664"/>
      </w:tblGrid>
      <w:tr w:rsidR="003A65D3" w:rsidRPr="003A65D3" w14:paraId="6771F708" w14:textId="77777777" w:rsidTr="003A65D3">
        <w:trPr>
          <w:trHeight w:val="1151"/>
        </w:trPr>
        <w:tc>
          <w:tcPr>
            <w:tcW w:w="847" w:type="dxa"/>
            <w:tcBorders>
              <w:top w:val="single" w:sz="4" w:space="0" w:color="000000"/>
              <w:left w:val="single" w:sz="4" w:space="0" w:color="000000"/>
              <w:bottom w:val="single" w:sz="4" w:space="0" w:color="000000"/>
              <w:right w:val="single" w:sz="4" w:space="0" w:color="000000"/>
            </w:tcBorders>
          </w:tcPr>
          <w:p w14:paraId="5B4044E1" w14:textId="77777777" w:rsidR="003A65D3" w:rsidRPr="003A65D3" w:rsidRDefault="003A65D3" w:rsidP="003A65D3">
            <w:pPr>
              <w:spacing w:after="0" w:line="240" w:lineRule="auto"/>
              <w:rPr>
                <w:rFonts w:ascii="Times New Roman" w:eastAsia="Times New Roman" w:hAnsi="Times New Roman"/>
                <w:sz w:val="18"/>
                <w:lang w:val="ru-RU"/>
              </w:rPr>
            </w:pPr>
          </w:p>
        </w:tc>
        <w:tc>
          <w:tcPr>
            <w:tcW w:w="4261" w:type="dxa"/>
            <w:tcBorders>
              <w:top w:val="single" w:sz="4" w:space="0" w:color="000000"/>
              <w:left w:val="single" w:sz="4" w:space="0" w:color="000000"/>
              <w:bottom w:val="single" w:sz="4" w:space="0" w:color="000000"/>
              <w:right w:val="single" w:sz="4" w:space="0" w:color="000000"/>
            </w:tcBorders>
          </w:tcPr>
          <w:p w14:paraId="4B9F5E74" w14:textId="77777777" w:rsidR="003A65D3" w:rsidRPr="003A65D3" w:rsidRDefault="003A65D3" w:rsidP="003A65D3">
            <w:pPr>
              <w:spacing w:after="0" w:line="240" w:lineRule="auto"/>
              <w:rPr>
                <w:rFonts w:ascii="Times New Roman" w:eastAsia="Times New Roman" w:hAnsi="Times New Roman"/>
                <w:sz w:val="18"/>
                <w:lang w:val="ru-RU"/>
              </w:rPr>
            </w:pPr>
          </w:p>
        </w:tc>
        <w:tc>
          <w:tcPr>
            <w:tcW w:w="4664" w:type="dxa"/>
            <w:tcBorders>
              <w:top w:val="single" w:sz="4" w:space="0" w:color="000000"/>
              <w:left w:val="single" w:sz="4" w:space="0" w:color="000000"/>
              <w:bottom w:val="single" w:sz="4" w:space="0" w:color="000000"/>
              <w:right w:val="single" w:sz="4" w:space="0" w:color="000000"/>
            </w:tcBorders>
            <w:hideMark/>
          </w:tcPr>
          <w:p w14:paraId="3BF76580" w14:textId="77777777" w:rsidR="003A65D3" w:rsidRPr="003A65D3" w:rsidRDefault="003A65D3" w:rsidP="003A65D3">
            <w:pPr>
              <w:spacing w:after="0" w:line="235" w:lineRule="auto"/>
              <w:ind w:right="622"/>
              <w:rPr>
                <w:rFonts w:ascii="Times New Roman" w:eastAsia="Times New Roman" w:hAnsi="Times New Roman"/>
                <w:sz w:val="20"/>
                <w:lang w:val="ru-RU"/>
              </w:rPr>
            </w:pPr>
            <w:r w:rsidRPr="003A65D3">
              <w:rPr>
                <w:rFonts w:ascii="Times New Roman" w:eastAsia="Times New Roman" w:hAnsi="Times New Roman"/>
                <w:sz w:val="20"/>
                <w:lang w:val="ru-RU"/>
              </w:rPr>
              <w:t>К–</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1.8.</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Предлагать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альтернативное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решение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конфликтной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ситуации;</w:t>
            </w:r>
          </w:p>
          <w:p w14:paraId="1CFDC5C8"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К-1.9.</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Осуществлять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взаимный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контроль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p>
          <w:p w14:paraId="4E993ACF" w14:textId="77777777" w:rsidR="003A65D3" w:rsidRPr="003A65D3" w:rsidRDefault="003A65D3" w:rsidP="003A65D3">
            <w:pPr>
              <w:spacing w:after="0" w:line="230" w:lineRule="atLeast"/>
              <w:ind w:right="916"/>
              <w:rPr>
                <w:rFonts w:ascii="Times New Roman" w:eastAsia="Times New Roman" w:hAnsi="Times New Roman"/>
                <w:sz w:val="20"/>
                <w:lang w:val="ru-RU"/>
              </w:rPr>
            </w:pPr>
            <w:r w:rsidRPr="003A65D3">
              <w:rPr>
                <w:rFonts w:ascii="Times New Roman" w:eastAsia="Times New Roman" w:hAnsi="Times New Roman"/>
                <w:sz w:val="20"/>
                <w:lang w:val="ru-RU"/>
              </w:rPr>
              <w:t>оказывать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сотрудничестве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необходимую</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взаимопомощь.</w:t>
            </w:r>
          </w:p>
        </w:tc>
      </w:tr>
      <w:tr w:rsidR="003A65D3" w:rsidRPr="003A65D3" w14:paraId="7A2D6EA9" w14:textId="77777777" w:rsidTr="003A65D3">
        <w:trPr>
          <w:trHeight w:val="11499"/>
        </w:trPr>
        <w:tc>
          <w:tcPr>
            <w:tcW w:w="847" w:type="dxa"/>
            <w:tcBorders>
              <w:top w:val="single" w:sz="4" w:space="0" w:color="000000"/>
              <w:left w:val="single" w:sz="4" w:space="0" w:color="000000"/>
              <w:bottom w:val="single" w:sz="4" w:space="0" w:color="000000"/>
              <w:right w:val="single" w:sz="4" w:space="0" w:color="000000"/>
            </w:tcBorders>
          </w:tcPr>
          <w:p w14:paraId="1A1ED3F6" w14:textId="77777777" w:rsidR="003A65D3" w:rsidRPr="003A65D3" w:rsidRDefault="003A65D3" w:rsidP="003A65D3">
            <w:pPr>
              <w:spacing w:after="0" w:line="240" w:lineRule="auto"/>
              <w:rPr>
                <w:rFonts w:ascii="Times New Roman" w:eastAsia="Times New Roman" w:hAnsi="Times New Roman"/>
                <w:b/>
                <w:lang w:val="ru-RU"/>
              </w:rPr>
            </w:pPr>
          </w:p>
          <w:p w14:paraId="2BB646FB" w14:textId="77777777" w:rsidR="003A65D3" w:rsidRPr="003A65D3" w:rsidRDefault="003A65D3" w:rsidP="003A65D3">
            <w:pPr>
              <w:spacing w:after="0" w:line="240" w:lineRule="auto"/>
              <w:rPr>
                <w:rFonts w:ascii="Times New Roman" w:eastAsia="Times New Roman" w:hAnsi="Times New Roman"/>
                <w:b/>
                <w:lang w:val="ru-RU"/>
              </w:rPr>
            </w:pPr>
          </w:p>
          <w:p w14:paraId="0ACDD105" w14:textId="77777777" w:rsidR="003A65D3" w:rsidRPr="003A65D3" w:rsidRDefault="003A65D3" w:rsidP="003A65D3">
            <w:pPr>
              <w:spacing w:after="0" w:line="240" w:lineRule="auto"/>
              <w:rPr>
                <w:rFonts w:ascii="Times New Roman" w:eastAsia="Times New Roman" w:hAnsi="Times New Roman"/>
                <w:b/>
                <w:lang w:val="ru-RU"/>
              </w:rPr>
            </w:pPr>
          </w:p>
          <w:p w14:paraId="14D86B62" w14:textId="77777777" w:rsidR="003A65D3" w:rsidRPr="003A65D3" w:rsidRDefault="003A65D3" w:rsidP="003A65D3">
            <w:pPr>
              <w:spacing w:after="0" w:line="240" w:lineRule="auto"/>
              <w:rPr>
                <w:rFonts w:ascii="Times New Roman" w:eastAsia="Times New Roman" w:hAnsi="Times New Roman"/>
                <w:b/>
                <w:lang w:val="ru-RU"/>
              </w:rPr>
            </w:pPr>
          </w:p>
          <w:p w14:paraId="4D9C5BC7" w14:textId="77777777" w:rsidR="003A65D3" w:rsidRPr="003A65D3" w:rsidRDefault="003A65D3" w:rsidP="003A65D3">
            <w:pPr>
              <w:spacing w:after="0" w:line="240" w:lineRule="auto"/>
              <w:rPr>
                <w:rFonts w:ascii="Times New Roman" w:eastAsia="Times New Roman" w:hAnsi="Times New Roman"/>
                <w:b/>
                <w:lang w:val="ru-RU"/>
              </w:rPr>
            </w:pPr>
          </w:p>
          <w:p w14:paraId="0279BE95" w14:textId="77777777" w:rsidR="003A65D3" w:rsidRPr="003A65D3" w:rsidRDefault="003A65D3" w:rsidP="003A65D3">
            <w:pPr>
              <w:spacing w:after="0" w:line="240" w:lineRule="auto"/>
              <w:rPr>
                <w:rFonts w:ascii="Times New Roman" w:eastAsia="Times New Roman" w:hAnsi="Times New Roman"/>
                <w:b/>
                <w:lang w:val="ru-RU"/>
              </w:rPr>
            </w:pPr>
          </w:p>
          <w:p w14:paraId="13911314" w14:textId="77777777" w:rsidR="003A65D3" w:rsidRPr="003A65D3" w:rsidRDefault="003A65D3" w:rsidP="003A65D3">
            <w:pPr>
              <w:spacing w:after="0" w:line="240" w:lineRule="auto"/>
              <w:rPr>
                <w:rFonts w:ascii="Times New Roman" w:eastAsia="Times New Roman" w:hAnsi="Times New Roman"/>
                <w:b/>
                <w:lang w:val="ru-RU"/>
              </w:rPr>
            </w:pPr>
          </w:p>
          <w:p w14:paraId="3F959B8B" w14:textId="77777777" w:rsidR="003A65D3" w:rsidRPr="003A65D3" w:rsidRDefault="003A65D3" w:rsidP="003A65D3">
            <w:pPr>
              <w:spacing w:after="0" w:line="240" w:lineRule="auto"/>
              <w:rPr>
                <w:rFonts w:ascii="Times New Roman" w:eastAsia="Times New Roman" w:hAnsi="Times New Roman"/>
                <w:b/>
                <w:lang w:val="ru-RU"/>
              </w:rPr>
            </w:pPr>
          </w:p>
          <w:p w14:paraId="697CF398" w14:textId="77777777" w:rsidR="003A65D3" w:rsidRPr="003A65D3" w:rsidRDefault="003A65D3" w:rsidP="003A65D3">
            <w:pPr>
              <w:spacing w:after="0" w:line="240" w:lineRule="auto"/>
              <w:rPr>
                <w:rFonts w:ascii="Times New Roman" w:eastAsia="Times New Roman" w:hAnsi="Times New Roman"/>
                <w:b/>
                <w:lang w:val="ru-RU"/>
              </w:rPr>
            </w:pPr>
          </w:p>
          <w:p w14:paraId="7999EEB9" w14:textId="77777777" w:rsidR="003A65D3" w:rsidRPr="003A65D3" w:rsidRDefault="003A65D3" w:rsidP="003A65D3">
            <w:pPr>
              <w:spacing w:after="0" w:line="240" w:lineRule="auto"/>
              <w:rPr>
                <w:rFonts w:ascii="Times New Roman" w:eastAsia="Times New Roman" w:hAnsi="Times New Roman"/>
                <w:b/>
                <w:lang w:val="ru-RU"/>
              </w:rPr>
            </w:pPr>
          </w:p>
          <w:p w14:paraId="21682D9D" w14:textId="77777777" w:rsidR="003A65D3" w:rsidRPr="003A65D3" w:rsidRDefault="003A65D3" w:rsidP="003A65D3">
            <w:pPr>
              <w:spacing w:after="0" w:line="240" w:lineRule="auto"/>
              <w:rPr>
                <w:rFonts w:ascii="Times New Roman" w:eastAsia="Times New Roman" w:hAnsi="Times New Roman"/>
                <w:b/>
                <w:lang w:val="ru-RU"/>
              </w:rPr>
            </w:pPr>
          </w:p>
          <w:p w14:paraId="34AAA3FF" w14:textId="77777777" w:rsidR="003A65D3" w:rsidRPr="003A65D3" w:rsidRDefault="003A65D3" w:rsidP="003A65D3">
            <w:pPr>
              <w:spacing w:after="0" w:line="240" w:lineRule="auto"/>
              <w:rPr>
                <w:rFonts w:ascii="Times New Roman" w:eastAsia="Times New Roman" w:hAnsi="Times New Roman"/>
                <w:b/>
                <w:lang w:val="ru-RU"/>
              </w:rPr>
            </w:pPr>
          </w:p>
          <w:p w14:paraId="11623DD0" w14:textId="77777777" w:rsidR="003A65D3" w:rsidRPr="003A65D3" w:rsidRDefault="003A65D3" w:rsidP="003A65D3">
            <w:pPr>
              <w:spacing w:after="0" w:line="240" w:lineRule="auto"/>
              <w:rPr>
                <w:rFonts w:ascii="Times New Roman" w:eastAsia="Times New Roman" w:hAnsi="Times New Roman"/>
                <w:b/>
                <w:lang w:val="ru-RU"/>
              </w:rPr>
            </w:pPr>
          </w:p>
          <w:p w14:paraId="00EA15AE" w14:textId="77777777" w:rsidR="003A65D3" w:rsidRPr="003A65D3" w:rsidRDefault="003A65D3" w:rsidP="003A65D3">
            <w:pPr>
              <w:spacing w:after="0" w:line="240" w:lineRule="auto"/>
              <w:rPr>
                <w:rFonts w:ascii="Times New Roman" w:eastAsia="Times New Roman" w:hAnsi="Times New Roman"/>
                <w:b/>
                <w:lang w:val="ru-RU"/>
              </w:rPr>
            </w:pPr>
          </w:p>
          <w:p w14:paraId="2F4E61C5" w14:textId="77777777" w:rsidR="003A65D3" w:rsidRPr="003A65D3" w:rsidRDefault="003A65D3" w:rsidP="003A65D3">
            <w:pPr>
              <w:spacing w:after="0" w:line="240" w:lineRule="auto"/>
              <w:rPr>
                <w:rFonts w:ascii="Times New Roman" w:eastAsia="Times New Roman" w:hAnsi="Times New Roman"/>
                <w:b/>
                <w:lang w:val="ru-RU"/>
              </w:rPr>
            </w:pPr>
          </w:p>
          <w:p w14:paraId="6D0986D3" w14:textId="77777777" w:rsidR="003A65D3" w:rsidRPr="003A65D3" w:rsidRDefault="003A65D3" w:rsidP="003A65D3">
            <w:pPr>
              <w:spacing w:after="0" w:line="240" w:lineRule="auto"/>
              <w:rPr>
                <w:rFonts w:ascii="Times New Roman" w:eastAsia="Times New Roman" w:hAnsi="Times New Roman"/>
                <w:b/>
                <w:lang w:val="ru-RU"/>
              </w:rPr>
            </w:pPr>
          </w:p>
          <w:p w14:paraId="21864434" w14:textId="77777777" w:rsidR="003A65D3" w:rsidRPr="003A65D3" w:rsidRDefault="003A65D3" w:rsidP="003A65D3">
            <w:pPr>
              <w:spacing w:after="0" w:line="240" w:lineRule="auto"/>
              <w:rPr>
                <w:rFonts w:ascii="Times New Roman" w:eastAsia="Times New Roman" w:hAnsi="Times New Roman"/>
                <w:b/>
                <w:lang w:val="ru-RU"/>
              </w:rPr>
            </w:pPr>
          </w:p>
          <w:p w14:paraId="36F33E35" w14:textId="77777777" w:rsidR="003A65D3" w:rsidRPr="003A65D3" w:rsidRDefault="003A65D3" w:rsidP="003A65D3">
            <w:pPr>
              <w:spacing w:after="0" w:line="240" w:lineRule="auto"/>
              <w:rPr>
                <w:rFonts w:ascii="Times New Roman" w:eastAsia="Times New Roman" w:hAnsi="Times New Roman"/>
                <w:b/>
                <w:lang w:val="ru-RU"/>
              </w:rPr>
            </w:pPr>
          </w:p>
          <w:p w14:paraId="2CA63D63" w14:textId="77777777" w:rsidR="003A65D3" w:rsidRPr="003A65D3" w:rsidRDefault="003A65D3" w:rsidP="003A65D3">
            <w:pPr>
              <w:spacing w:after="0" w:line="240" w:lineRule="auto"/>
              <w:rPr>
                <w:rFonts w:ascii="Times New Roman" w:eastAsia="Times New Roman" w:hAnsi="Times New Roman"/>
                <w:b/>
                <w:lang w:val="ru-RU"/>
              </w:rPr>
            </w:pPr>
          </w:p>
          <w:p w14:paraId="008DD968" w14:textId="77777777" w:rsidR="003A65D3" w:rsidRPr="003A65D3" w:rsidRDefault="003A65D3" w:rsidP="003A65D3">
            <w:pPr>
              <w:spacing w:after="0" w:line="240" w:lineRule="auto"/>
              <w:rPr>
                <w:rFonts w:ascii="Times New Roman" w:eastAsia="Times New Roman" w:hAnsi="Times New Roman"/>
                <w:b/>
                <w:lang w:val="ru-RU"/>
              </w:rPr>
            </w:pPr>
          </w:p>
          <w:p w14:paraId="5CDA2779" w14:textId="77777777" w:rsidR="003A65D3" w:rsidRPr="003A65D3" w:rsidRDefault="003A65D3" w:rsidP="003A65D3">
            <w:pPr>
              <w:spacing w:after="0" w:line="240" w:lineRule="auto"/>
              <w:rPr>
                <w:rFonts w:ascii="Times New Roman" w:eastAsia="Times New Roman" w:hAnsi="Times New Roman"/>
                <w:b/>
                <w:lang w:val="ru-RU"/>
              </w:rPr>
            </w:pPr>
          </w:p>
          <w:p w14:paraId="38292BBE" w14:textId="77777777" w:rsidR="003A65D3" w:rsidRPr="003A65D3" w:rsidRDefault="003A65D3" w:rsidP="003A65D3">
            <w:pPr>
              <w:spacing w:before="5" w:after="0" w:line="240" w:lineRule="auto"/>
              <w:rPr>
                <w:rFonts w:ascii="Times New Roman" w:eastAsia="Times New Roman" w:hAnsi="Times New Roman"/>
                <w:b/>
                <w:sz w:val="27"/>
                <w:lang w:val="ru-RU"/>
              </w:rPr>
            </w:pPr>
          </w:p>
          <w:p w14:paraId="1E7FF4B6" w14:textId="77777777" w:rsidR="003A65D3" w:rsidRPr="003A65D3" w:rsidRDefault="003A65D3" w:rsidP="003A65D3">
            <w:pPr>
              <w:spacing w:after="0" w:line="240" w:lineRule="auto"/>
              <w:rPr>
                <w:rFonts w:ascii="Times New Roman" w:eastAsia="Times New Roman" w:hAnsi="Times New Roman"/>
                <w:b/>
                <w:sz w:val="20"/>
              </w:rPr>
            </w:pPr>
            <w:r w:rsidRPr="003A65D3">
              <w:rPr>
                <w:rFonts w:ascii="Times New Roman" w:eastAsia="Times New Roman" w:hAnsi="Times New Roman"/>
                <w:b/>
                <w:sz w:val="20"/>
              </w:rPr>
              <w:t>К-2</w:t>
            </w:r>
          </w:p>
        </w:tc>
        <w:tc>
          <w:tcPr>
            <w:tcW w:w="4261" w:type="dxa"/>
            <w:tcBorders>
              <w:top w:val="single" w:sz="4" w:space="0" w:color="000000"/>
              <w:left w:val="single" w:sz="4" w:space="0" w:color="000000"/>
              <w:bottom w:val="single" w:sz="4" w:space="0" w:color="000000"/>
              <w:right w:val="single" w:sz="4" w:space="0" w:color="000000"/>
            </w:tcBorders>
          </w:tcPr>
          <w:p w14:paraId="2DDBB80B" w14:textId="77777777" w:rsidR="003A65D3" w:rsidRPr="003A65D3" w:rsidRDefault="003A65D3" w:rsidP="003A65D3">
            <w:pPr>
              <w:spacing w:after="0" w:line="240" w:lineRule="auto"/>
              <w:rPr>
                <w:rFonts w:ascii="Times New Roman" w:eastAsia="Times New Roman" w:hAnsi="Times New Roman"/>
                <w:b/>
                <w:lang w:val="ru-RU"/>
              </w:rPr>
            </w:pPr>
          </w:p>
          <w:p w14:paraId="6130543D" w14:textId="77777777" w:rsidR="003A65D3" w:rsidRPr="003A65D3" w:rsidRDefault="003A65D3" w:rsidP="003A65D3">
            <w:pPr>
              <w:spacing w:after="0" w:line="240" w:lineRule="auto"/>
              <w:rPr>
                <w:rFonts w:ascii="Times New Roman" w:eastAsia="Times New Roman" w:hAnsi="Times New Roman"/>
                <w:b/>
                <w:lang w:val="ru-RU"/>
              </w:rPr>
            </w:pPr>
          </w:p>
          <w:p w14:paraId="161C84A0" w14:textId="77777777" w:rsidR="003A65D3" w:rsidRPr="003A65D3" w:rsidRDefault="003A65D3" w:rsidP="003A65D3">
            <w:pPr>
              <w:spacing w:after="0" w:line="240" w:lineRule="auto"/>
              <w:rPr>
                <w:rFonts w:ascii="Times New Roman" w:eastAsia="Times New Roman" w:hAnsi="Times New Roman"/>
                <w:b/>
                <w:lang w:val="ru-RU"/>
              </w:rPr>
            </w:pPr>
          </w:p>
          <w:p w14:paraId="5F18A725" w14:textId="77777777" w:rsidR="003A65D3" w:rsidRPr="003A65D3" w:rsidRDefault="003A65D3" w:rsidP="003A65D3">
            <w:pPr>
              <w:spacing w:after="0" w:line="240" w:lineRule="auto"/>
              <w:rPr>
                <w:rFonts w:ascii="Times New Roman" w:eastAsia="Times New Roman" w:hAnsi="Times New Roman"/>
                <w:b/>
                <w:lang w:val="ru-RU"/>
              </w:rPr>
            </w:pPr>
          </w:p>
          <w:p w14:paraId="4FD1190C" w14:textId="77777777" w:rsidR="003A65D3" w:rsidRPr="003A65D3" w:rsidRDefault="003A65D3" w:rsidP="003A65D3">
            <w:pPr>
              <w:spacing w:after="0" w:line="240" w:lineRule="auto"/>
              <w:rPr>
                <w:rFonts w:ascii="Times New Roman" w:eastAsia="Times New Roman" w:hAnsi="Times New Roman"/>
                <w:b/>
                <w:lang w:val="ru-RU"/>
              </w:rPr>
            </w:pPr>
          </w:p>
          <w:p w14:paraId="23BABCB3" w14:textId="77777777" w:rsidR="003A65D3" w:rsidRPr="003A65D3" w:rsidRDefault="003A65D3" w:rsidP="003A65D3">
            <w:pPr>
              <w:spacing w:after="0" w:line="240" w:lineRule="auto"/>
              <w:rPr>
                <w:rFonts w:ascii="Times New Roman" w:eastAsia="Times New Roman" w:hAnsi="Times New Roman"/>
                <w:b/>
                <w:lang w:val="ru-RU"/>
              </w:rPr>
            </w:pPr>
          </w:p>
          <w:p w14:paraId="4DE5E29D" w14:textId="77777777" w:rsidR="003A65D3" w:rsidRPr="003A65D3" w:rsidRDefault="003A65D3" w:rsidP="003A65D3">
            <w:pPr>
              <w:spacing w:after="0" w:line="240" w:lineRule="auto"/>
              <w:rPr>
                <w:rFonts w:ascii="Times New Roman" w:eastAsia="Times New Roman" w:hAnsi="Times New Roman"/>
                <w:b/>
                <w:lang w:val="ru-RU"/>
              </w:rPr>
            </w:pPr>
          </w:p>
          <w:p w14:paraId="073374BC" w14:textId="77777777" w:rsidR="003A65D3" w:rsidRPr="003A65D3" w:rsidRDefault="003A65D3" w:rsidP="003A65D3">
            <w:pPr>
              <w:spacing w:after="0" w:line="240" w:lineRule="auto"/>
              <w:rPr>
                <w:rFonts w:ascii="Times New Roman" w:eastAsia="Times New Roman" w:hAnsi="Times New Roman"/>
                <w:b/>
                <w:lang w:val="ru-RU"/>
              </w:rPr>
            </w:pPr>
          </w:p>
          <w:p w14:paraId="5C11FFA6" w14:textId="77777777" w:rsidR="003A65D3" w:rsidRPr="003A65D3" w:rsidRDefault="003A65D3" w:rsidP="003A65D3">
            <w:pPr>
              <w:spacing w:after="0" w:line="240" w:lineRule="auto"/>
              <w:rPr>
                <w:rFonts w:ascii="Times New Roman" w:eastAsia="Times New Roman" w:hAnsi="Times New Roman"/>
                <w:b/>
                <w:lang w:val="ru-RU"/>
              </w:rPr>
            </w:pPr>
          </w:p>
          <w:p w14:paraId="39897BB7" w14:textId="77777777" w:rsidR="003A65D3" w:rsidRPr="003A65D3" w:rsidRDefault="003A65D3" w:rsidP="003A65D3">
            <w:pPr>
              <w:spacing w:after="0" w:line="240" w:lineRule="auto"/>
              <w:rPr>
                <w:rFonts w:ascii="Times New Roman" w:eastAsia="Times New Roman" w:hAnsi="Times New Roman"/>
                <w:b/>
                <w:lang w:val="ru-RU"/>
              </w:rPr>
            </w:pPr>
          </w:p>
          <w:p w14:paraId="6A5BF159" w14:textId="77777777" w:rsidR="003A65D3" w:rsidRPr="003A65D3" w:rsidRDefault="003A65D3" w:rsidP="003A65D3">
            <w:pPr>
              <w:spacing w:after="0" w:line="240" w:lineRule="auto"/>
              <w:rPr>
                <w:rFonts w:ascii="Times New Roman" w:eastAsia="Times New Roman" w:hAnsi="Times New Roman"/>
                <w:b/>
                <w:lang w:val="ru-RU"/>
              </w:rPr>
            </w:pPr>
          </w:p>
          <w:p w14:paraId="6446C350" w14:textId="77777777" w:rsidR="003A65D3" w:rsidRPr="003A65D3" w:rsidRDefault="003A65D3" w:rsidP="003A65D3">
            <w:pPr>
              <w:spacing w:after="0" w:line="240" w:lineRule="auto"/>
              <w:rPr>
                <w:rFonts w:ascii="Times New Roman" w:eastAsia="Times New Roman" w:hAnsi="Times New Roman"/>
                <w:b/>
                <w:lang w:val="ru-RU"/>
              </w:rPr>
            </w:pPr>
          </w:p>
          <w:p w14:paraId="09BFC80E" w14:textId="77777777" w:rsidR="003A65D3" w:rsidRPr="003A65D3" w:rsidRDefault="003A65D3" w:rsidP="003A65D3">
            <w:pPr>
              <w:spacing w:after="0" w:line="240" w:lineRule="auto"/>
              <w:rPr>
                <w:rFonts w:ascii="Times New Roman" w:eastAsia="Times New Roman" w:hAnsi="Times New Roman"/>
                <w:b/>
                <w:lang w:val="ru-RU"/>
              </w:rPr>
            </w:pPr>
          </w:p>
          <w:p w14:paraId="1D6A7B75" w14:textId="77777777" w:rsidR="003A65D3" w:rsidRPr="003A65D3" w:rsidRDefault="003A65D3" w:rsidP="003A65D3">
            <w:pPr>
              <w:spacing w:after="0" w:line="240" w:lineRule="auto"/>
              <w:rPr>
                <w:rFonts w:ascii="Times New Roman" w:eastAsia="Times New Roman" w:hAnsi="Times New Roman"/>
                <w:b/>
                <w:lang w:val="ru-RU"/>
              </w:rPr>
            </w:pPr>
          </w:p>
          <w:p w14:paraId="190EFE17" w14:textId="77777777" w:rsidR="003A65D3" w:rsidRPr="003A65D3" w:rsidRDefault="003A65D3" w:rsidP="003A65D3">
            <w:pPr>
              <w:spacing w:after="0" w:line="240" w:lineRule="auto"/>
              <w:rPr>
                <w:rFonts w:ascii="Times New Roman" w:eastAsia="Times New Roman" w:hAnsi="Times New Roman"/>
                <w:b/>
                <w:lang w:val="ru-RU"/>
              </w:rPr>
            </w:pPr>
          </w:p>
          <w:p w14:paraId="6F366FE0" w14:textId="77777777" w:rsidR="003A65D3" w:rsidRPr="003A65D3" w:rsidRDefault="003A65D3" w:rsidP="003A65D3">
            <w:pPr>
              <w:spacing w:after="0" w:line="240" w:lineRule="auto"/>
              <w:rPr>
                <w:rFonts w:ascii="Times New Roman" w:eastAsia="Times New Roman" w:hAnsi="Times New Roman"/>
                <w:b/>
                <w:lang w:val="ru-RU"/>
              </w:rPr>
            </w:pPr>
          </w:p>
          <w:p w14:paraId="166ED512" w14:textId="77777777" w:rsidR="003A65D3" w:rsidRPr="003A65D3" w:rsidRDefault="003A65D3" w:rsidP="003A65D3">
            <w:pPr>
              <w:spacing w:after="0" w:line="240" w:lineRule="auto"/>
              <w:rPr>
                <w:rFonts w:ascii="Times New Roman" w:eastAsia="Times New Roman" w:hAnsi="Times New Roman"/>
                <w:b/>
                <w:lang w:val="ru-RU"/>
              </w:rPr>
            </w:pPr>
          </w:p>
          <w:p w14:paraId="34F0CE35" w14:textId="77777777" w:rsidR="003A65D3" w:rsidRPr="003A65D3" w:rsidRDefault="003A65D3" w:rsidP="003A65D3">
            <w:pPr>
              <w:spacing w:after="0" w:line="240" w:lineRule="auto"/>
              <w:rPr>
                <w:rFonts w:ascii="Times New Roman" w:eastAsia="Times New Roman" w:hAnsi="Times New Roman"/>
                <w:b/>
                <w:lang w:val="ru-RU"/>
              </w:rPr>
            </w:pPr>
          </w:p>
          <w:p w14:paraId="1523A9B6" w14:textId="77777777" w:rsidR="003A65D3" w:rsidRPr="003A65D3" w:rsidRDefault="003A65D3" w:rsidP="003A65D3">
            <w:pPr>
              <w:spacing w:before="10" w:after="0" w:line="240" w:lineRule="auto"/>
              <w:rPr>
                <w:rFonts w:ascii="Times New Roman" w:eastAsia="Times New Roman" w:hAnsi="Times New Roman"/>
                <w:b/>
                <w:sz w:val="32"/>
                <w:lang w:val="ru-RU"/>
              </w:rPr>
            </w:pPr>
          </w:p>
          <w:p w14:paraId="14327885" w14:textId="77777777" w:rsidR="003A65D3" w:rsidRPr="003A65D3" w:rsidRDefault="003A65D3" w:rsidP="003A65D3">
            <w:pPr>
              <w:spacing w:after="0" w:line="240" w:lineRule="auto"/>
              <w:ind w:right="623"/>
              <w:rPr>
                <w:rFonts w:ascii="Times New Roman" w:eastAsia="Times New Roman" w:hAnsi="Times New Roman"/>
                <w:sz w:val="20"/>
                <w:lang w:val="ru-RU"/>
              </w:rPr>
            </w:pPr>
            <w:r w:rsidRPr="003A65D3">
              <w:rPr>
                <w:rFonts w:ascii="Times New Roman" w:eastAsia="Times New Roman" w:hAnsi="Times New Roman"/>
                <w:sz w:val="20"/>
                <w:lang w:val="ru-RU"/>
              </w:rPr>
              <w:t>Умение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осознанно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использовать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речевые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задачей</w:t>
            </w:r>
          </w:p>
          <w:p w14:paraId="6F465224" w14:textId="77777777" w:rsidR="003A65D3" w:rsidRPr="003A65D3" w:rsidRDefault="003A65D3" w:rsidP="003A65D3">
            <w:pPr>
              <w:spacing w:before="1" w:after="0" w:line="240" w:lineRule="auto"/>
              <w:ind w:right="324"/>
              <w:rPr>
                <w:rFonts w:ascii="Times New Roman" w:eastAsia="Times New Roman" w:hAnsi="Times New Roman"/>
                <w:sz w:val="20"/>
                <w:lang w:val="ru-RU"/>
              </w:rPr>
            </w:pPr>
            <w:r w:rsidRPr="003A65D3">
              <w:rPr>
                <w:rFonts w:ascii="Times New Roman" w:eastAsia="Times New Roman" w:hAnsi="Times New Roman"/>
                <w:sz w:val="20"/>
                <w:lang w:val="ru-RU"/>
              </w:rPr>
              <w:t>коммуникации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выражения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своих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чувств,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мыслей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потребностей; планирования и</w:t>
            </w:r>
          </w:p>
          <w:p w14:paraId="77CA2862" w14:textId="77777777" w:rsidR="003A65D3" w:rsidRPr="003A65D3" w:rsidRDefault="003A65D3" w:rsidP="003A65D3">
            <w:pPr>
              <w:spacing w:before="1"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регуляции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владение</w:t>
            </w:r>
          </w:p>
          <w:p w14:paraId="217C3ACE" w14:textId="77777777" w:rsidR="003A65D3" w:rsidRPr="003A65D3" w:rsidRDefault="003A65D3" w:rsidP="003A65D3">
            <w:pPr>
              <w:spacing w:after="0" w:line="240" w:lineRule="auto"/>
              <w:ind w:right="233"/>
              <w:rPr>
                <w:rFonts w:ascii="Times New Roman" w:eastAsia="Times New Roman" w:hAnsi="Times New Roman"/>
                <w:sz w:val="20"/>
                <w:lang w:val="ru-RU"/>
              </w:rPr>
            </w:pPr>
            <w:r w:rsidRPr="003A65D3">
              <w:rPr>
                <w:rFonts w:ascii="Times New Roman" w:eastAsia="Times New Roman" w:hAnsi="Times New Roman"/>
                <w:sz w:val="20"/>
                <w:lang w:val="ru-RU"/>
              </w:rPr>
              <w:t>устной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письменной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речью,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монологической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контекстной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речью;</w:t>
            </w:r>
          </w:p>
        </w:tc>
        <w:tc>
          <w:tcPr>
            <w:tcW w:w="4664" w:type="dxa"/>
            <w:tcBorders>
              <w:top w:val="single" w:sz="4" w:space="0" w:color="000000"/>
              <w:left w:val="single" w:sz="4" w:space="0" w:color="000000"/>
              <w:bottom w:val="single" w:sz="4" w:space="0" w:color="000000"/>
              <w:right w:val="single" w:sz="4" w:space="0" w:color="000000"/>
            </w:tcBorders>
            <w:hideMark/>
          </w:tcPr>
          <w:p w14:paraId="35E8A669"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К-2.1.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Умение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доносить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позицию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других,</w:t>
            </w:r>
          </w:p>
          <w:p w14:paraId="3944DF1D" w14:textId="77777777" w:rsidR="003A65D3" w:rsidRPr="003A65D3" w:rsidRDefault="003A65D3" w:rsidP="003A65D3">
            <w:pPr>
              <w:spacing w:after="0" w:line="240" w:lineRule="auto"/>
              <w:ind w:right="148"/>
              <w:rPr>
                <w:rFonts w:ascii="Times New Roman" w:eastAsia="Times New Roman" w:hAnsi="Times New Roman"/>
                <w:sz w:val="20"/>
                <w:lang w:val="ru-RU"/>
              </w:rPr>
            </w:pPr>
            <w:r w:rsidRPr="003A65D3">
              <w:rPr>
                <w:rFonts w:ascii="Times New Roman" w:eastAsia="Times New Roman" w:hAnsi="Times New Roman"/>
                <w:sz w:val="20"/>
                <w:lang w:val="ru-RU"/>
              </w:rPr>
              <w:t>владея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приёмами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монологической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диалогической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речи.</w:t>
            </w:r>
          </w:p>
          <w:p w14:paraId="223034A1" w14:textId="77777777" w:rsidR="003A65D3" w:rsidRPr="003A65D3" w:rsidRDefault="003A65D3" w:rsidP="003A65D3">
            <w:pPr>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К-2.2.</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задачу</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коммуникации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p>
          <w:p w14:paraId="2E5FB6D7" w14:textId="77777777" w:rsidR="003A65D3" w:rsidRPr="003A65D3" w:rsidRDefault="003A65D3" w:rsidP="003A65D3">
            <w:pPr>
              <w:spacing w:before="1" w:after="0" w:line="240" w:lineRule="auto"/>
              <w:ind w:right="522"/>
              <w:rPr>
                <w:rFonts w:ascii="Times New Roman" w:eastAsia="Times New Roman" w:hAnsi="Times New Roman"/>
                <w:sz w:val="20"/>
                <w:lang w:val="ru-RU"/>
              </w:rPr>
            </w:pP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 ней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отбирать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речевые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К-2.3.представлять в устной или письменной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форме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развернутый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план</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собственной</w:t>
            </w:r>
          </w:p>
          <w:p w14:paraId="28F63258"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деятельности;</w:t>
            </w:r>
          </w:p>
          <w:p w14:paraId="07F62474"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К-2.4.</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соблюдать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нормы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публичной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речи,</w:t>
            </w:r>
          </w:p>
          <w:p w14:paraId="08E11863" w14:textId="77777777" w:rsidR="003A65D3" w:rsidRPr="003A65D3" w:rsidRDefault="003A65D3" w:rsidP="003A65D3">
            <w:pPr>
              <w:spacing w:after="0" w:line="240" w:lineRule="auto"/>
              <w:ind w:right="121"/>
              <w:rPr>
                <w:rFonts w:ascii="Times New Roman" w:eastAsia="Times New Roman" w:hAnsi="Times New Roman"/>
                <w:sz w:val="20"/>
                <w:lang w:val="ru-RU"/>
              </w:rPr>
            </w:pPr>
            <w:r w:rsidRPr="003A65D3">
              <w:rPr>
                <w:rFonts w:ascii="Times New Roman" w:eastAsia="Times New Roman" w:hAnsi="Times New Roman"/>
                <w:sz w:val="20"/>
                <w:lang w:val="ru-RU"/>
              </w:rPr>
              <w:t>регламент</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монологе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дискуссии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соответствии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коммуникативной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задачей;</w:t>
            </w:r>
          </w:p>
          <w:p w14:paraId="3E7141D1" w14:textId="77777777" w:rsidR="003A65D3" w:rsidRPr="003A65D3" w:rsidRDefault="003A65D3" w:rsidP="003A65D3">
            <w:pPr>
              <w:spacing w:after="0" w:line="240" w:lineRule="auto"/>
              <w:ind w:right="527"/>
              <w:rPr>
                <w:rFonts w:ascii="Times New Roman" w:eastAsia="Times New Roman" w:hAnsi="Times New Roman"/>
                <w:sz w:val="20"/>
                <w:lang w:val="ru-RU"/>
              </w:rPr>
            </w:pPr>
            <w:r w:rsidRPr="003A65D3">
              <w:rPr>
                <w:rFonts w:ascii="Times New Roman" w:eastAsia="Times New Roman" w:hAnsi="Times New Roman"/>
                <w:sz w:val="20"/>
                <w:lang w:val="ru-RU"/>
              </w:rPr>
              <w:t>К-2.11.</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Умение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выражать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мысли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устной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форме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точно,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без</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искажения включает</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себя</w:t>
            </w:r>
          </w:p>
          <w:p w14:paraId="19F6BD14"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следующие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действия:</w:t>
            </w:r>
          </w:p>
          <w:p w14:paraId="29C06D0D" w14:textId="77777777" w:rsidR="003A65D3" w:rsidRPr="003A65D3" w:rsidRDefault="003A65D3" w:rsidP="003A65D3">
            <w:pPr>
              <w:spacing w:before="1" w:after="0" w:line="240" w:lineRule="auto"/>
              <w:ind w:right="773"/>
              <w:rPr>
                <w:rFonts w:ascii="Times New Roman" w:eastAsia="Times New Roman" w:hAnsi="Times New Roman"/>
                <w:sz w:val="20"/>
                <w:lang w:val="ru-RU"/>
              </w:rPr>
            </w:pPr>
            <w:r w:rsidRPr="003A65D3">
              <w:rPr>
                <w:rFonts w:ascii="Times New Roman" w:eastAsia="Times New Roman" w:hAnsi="Times New Roman"/>
                <w:sz w:val="20"/>
                <w:lang w:val="ru-RU"/>
              </w:rPr>
              <w:t>К-2.11.1.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объём</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высказывания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зависимости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от</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ситуации 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общения;</w:t>
            </w:r>
          </w:p>
          <w:p w14:paraId="56245BD2" w14:textId="77777777" w:rsidR="003A65D3" w:rsidRPr="003A65D3" w:rsidRDefault="003A65D3" w:rsidP="003A65D3">
            <w:pPr>
              <w:spacing w:after="0" w:line="240" w:lineRule="auto"/>
              <w:ind w:right="373"/>
              <w:rPr>
                <w:rFonts w:ascii="Times New Roman" w:eastAsia="Times New Roman" w:hAnsi="Times New Roman"/>
                <w:sz w:val="20"/>
                <w:lang w:val="ru-RU"/>
              </w:rPr>
            </w:pPr>
            <w:r w:rsidRPr="003A65D3">
              <w:rPr>
                <w:rFonts w:ascii="Times New Roman" w:eastAsia="Times New Roman" w:hAnsi="Times New Roman"/>
                <w:sz w:val="20"/>
                <w:lang w:val="ru-RU"/>
              </w:rPr>
              <w:t>К-2.11.2. определять границы содержания темы;</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К-2.11.3. формулировать название (тему) своего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чётко, компактно;</w:t>
            </w:r>
          </w:p>
          <w:p w14:paraId="4BE367CC" w14:textId="77777777" w:rsidR="003A65D3" w:rsidRPr="003A65D3" w:rsidRDefault="003A65D3" w:rsidP="003A65D3">
            <w:pPr>
              <w:spacing w:after="0" w:line="240" w:lineRule="auto"/>
              <w:ind w:right="472"/>
              <w:rPr>
                <w:rFonts w:ascii="Times New Roman" w:eastAsia="Times New Roman" w:hAnsi="Times New Roman"/>
                <w:sz w:val="20"/>
                <w:lang w:val="ru-RU"/>
              </w:rPr>
            </w:pPr>
            <w:r w:rsidRPr="003A65D3">
              <w:rPr>
                <w:rFonts w:ascii="Times New Roman" w:eastAsia="Times New Roman" w:hAnsi="Times New Roman"/>
                <w:sz w:val="20"/>
                <w:lang w:val="ru-RU"/>
              </w:rPr>
              <w:t>К-2.11.4. придерживаться темы при изложении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мыслей;</w:t>
            </w:r>
          </w:p>
          <w:p w14:paraId="6E11D526" w14:textId="77777777" w:rsidR="003A65D3" w:rsidRPr="003A65D3" w:rsidRDefault="003A65D3" w:rsidP="003A65D3">
            <w:pPr>
              <w:spacing w:after="0" w:line="240" w:lineRule="auto"/>
              <w:ind w:right="444"/>
              <w:rPr>
                <w:rFonts w:ascii="Times New Roman" w:eastAsia="Times New Roman" w:hAnsi="Times New Roman"/>
                <w:sz w:val="20"/>
                <w:lang w:val="ru-RU"/>
              </w:rPr>
            </w:pPr>
            <w:r w:rsidRPr="003A65D3">
              <w:rPr>
                <w:rFonts w:ascii="Times New Roman" w:eastAsia="Times New Roman" w:hAnsi="Times New Roman"/>
                <w:sz w:val="20"/>
                <w:lang w:val="ru-RU"/>
              </w:rPr>
              <w:t>К-2.11.5. придерживаться определённого плана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изложении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мысли;</w:t>
            </w:r>
          </w:p>
          <w:p w14:paraId="3D2AFD0E"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К-2.11.6.</w:t>
            </w:r>
            <w:r w:rsidRPr="003A65D3">
              <w:rPr>
                <w:rFonts w:ascii="Times New Roman" w:eastAsia="Times New Roman" w:hAnsi="Times New Roman"/>
                <w:spacing w:val="45"/>
                <w:sz w:val="20"/>
                <w:lang w:val="ru-RU"/>
              </w:rPr>
              <w:t xml:space="preserve"> </w:t>
            </w:r>
            <w:r w:rsidRPr="003A65D3">
              <w:rPr>
                <w:rFonts w:ascii="Times New Roman" w:eastAsia="Times New Roman" w:hAnsi="Times New Roman"/>
                <w:sz w:val="20"/>
                <w:lang w:val="ru-RU"/>
              </w:rPr>
              <w:t>излагать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тезисно;</w:t>
            </w:r>
          </w:p>
          <w:p w14:paraId="353ACB71" w14:textId="77777777" w:rsidR="003A65D3" w:rsidRPr="003A65D3" w:rsidRDefault="003A65D3" w:rsidP="003A65D3">
            <w:pPr>
              <w:spacing w:after="0" w:line="240" w:lineRule="auto"/>
              <w:ind w:right="233"/>
              <w:rPr>
                <w:rFonts w:ascii="Times New Roman" w:eastAsia="Times New Roman" w:hAnsi="Times New Roman"/>
                <w:sz w:val="20"/>
                <w:lang w:val="ru-RU"/>
              </w:rPr>
            </w:pPr>
            <w:r w:rsidRPr="003A65D3">
              <w:rPr>
                <w:rFonts w:ascii="Times New Roman" w:eastAsia="Times New Roman" w:hAnsi="Times New Roman"/>
                <w:sz w:val="20"/>
                <w:lang w:val="ru-RU"/>
              </w:rPr>
              <w:t>К-2.11.7.</w:t>
            </w:r>
            <w:r w:rsidRPr="003A65D3">
              <w:rPr>
                <w:rFonts w:ascii="Times New Roman" w:eastAsia="Times New Roman" w:hAnsi="Times New Roman"/>
                <w:spacing w:val="41"/>
                <w:sz w:val="20"/>
                <w:lang w:val="ru-RU"/>
              </w:rPr>
              <w:t xml:space="preserve"> </w:t>
            </w: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выводы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собственного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текста;</w:t>
            </w:r>
          </w:p>
          <w:p w14:paraId="2B9B8139" w14:textId="77777777" w:rsidR="003A65D3" w:rsidRPr="003A65D3" w:rsidRDefault="003A65D3" w:rsidP="003A65D3">
            <w:pPr>
              <w:spacing w:after="0" w:line="240" w:lineRule="auto"/>
              <w:ind w:right="381"/>
              <w:rPr>
                <w:rFonts w:ascii="Times New Roman" w:eastAsia="Times New Roman" w:hAnsi="Times New Roman"/>
                <w:sz w:val="20"/>
                <w:lang w:val="ru-RU"/>
              </w:rPr>
            </w:pPr>
            <w:r w:rsidRPr="003A65D3">
              <w:rPr>
                <w:rFonts w:ascii="Times New Roman" w:eastAsia="Times New Roman" w:hAnsi="Times New Roman"/>
                <w:sz w:val="20"/>
                <w:lang w:val="ru-RU"/>
              </w:rPr>
              <w:t>К-2.11.8.</w:t>
            </w:r>
            <w:r w:rsidRPr="003A65D3">
              <w:rPr>
                <w:rFonts w:ascii="Times New Roman" w:eastAsia="Times New Roman" w:hAnsi="Times New Roman"/>
                <w:spacing w:val="41"/>
                <w:sz w:val="20"/>
                <w:lang w:val="ru-RU"/>
              </w:rPr>
              <w:t xml:space="preserve"> </w:t>
            </w:r>
            <w:r w:rsidRPr="003A65D3">
              <w:rPr>
                <w:rFonts w:ascii="Times New Roman" w:eastAsia="Times New Roman" w:hAnsi="Times New Roman"/>
                <w:sz w:val="20"/>
                <w:lang w:val="ru-RU"/>
              </w:rPr>
              <w:t>подбирать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тезисам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соответствующие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примеры, факты,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аргументы;</w:t>
            </w:r>
          </w:p>
          <w:p w14:paraId="07B93304" w14:textId="77777777" w:rsidR="003A65D3" w:rsidRPr="003A65D3" w:rsidRDefault="003A65D3" w:rsidP="003A65D3">
            <w:pPr>
              <w:spacing w:after="0" w:line="240" w:lineRule="auto"/>
              <w:ind w:right="245"/>
              <w:rPr>
                <w:rFonts w:ascii="Times New Roman" w:eastAsia="Times New Roman" w:hAnsi="Times New Roman"/>
                <w:sz w:val="20"/>
                <w:lang w:val="ru-RU"/>
              </w:rPr>
            </w:pPr>
            <w:r w:rsidRPr="003A65D3">
              <w:rPr>
                <w:rFonts w:ascii="Times New Roman" w:eastAsia="Times New Roman" w:hAnsi="Times New Roman"/>
                <w:sz w:val="20"/>
                <w:lang w:val="ru-RU"/>
              </w:rPr>
              <w:t>К-2.11.9.</w:t>
            </w:r>
            <w:r w:rsidRPr="003A65D3">
              <w:rPr>
                <w:rFonts w:ascii="Times New Roman" w:eastAsia="Times New Roman" w:hAnsi="Times New Roman"/>
                <w:spacing w:val="41"/>
                <w:sz w:val="20"/>
                <w:lang w:val="ru-RU"/>
              </w:rPr>
              <w:t xml:space="preserve"> </w:t>
            </w:r>
            <w:r w:rsidRPr="003A65D3">
              <w:rPr>
                <w:rFonts w:ascii="Times New Roman" w:eastAsia="Times New Roman" w:hAnsi="Times New Roman"/>
                <w:sz w:val="20"/>
                <w:lang w:val="ru-RU"/>
              </w:rPr>
              <w:t>пользоваться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первоисточниками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(делать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ссылки,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цитировать);</w:t>
            </w:r>
          </w:p>
          <w:p w14:paraId="66E6C29E"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К-2.11.10.</w:t>
            </w:r>
            <w:r w:rsidRPr="003A65D3">
              <w:rPr>
                <w:rFonts w:ascii="Times New Roman" w:eastAsia="Times New Roman" w:hAnsi="Times New Roman"/>
                <w:spacing w:val="42"/>
                <w:sz w:val="20"/>
                <w:lang w:val="ru-RU"/>
              </w:rPr>
              <w:t xml:space="preserve"> </w:t>
            </w:r>
            <w:r w:rsidRPr="003A65D3">
              <w:rPr>
                <w:rFonts w:ascii="Times New Roman" w:eastAsia="Times New Roman" w:hAnsi="Times New Roman"/>
                <w:sz w:val="20"/>
                <w:lang w:val="ru-RU"/>
              </w:rPr>
              <w:t>подбирать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соответствующие</w:t>
            </w:r>
          </w:p>
          <w:p w14:paraId="3DC52102"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выразительные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изложения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мысли.</w:t>
            </w:r>
          </w:p>
          <w:p w14:paraId="4E901BFF" w14:textId="77777777" w:rsidR="003A65D3" w:rsidRPr="003A65D3" w:rsidRDefault="003A65D3" w:rsidP="003A65D3">
            <w:pPr>
              <w:spacing w:after="0" w:line="240" w:lineRule="auto"/>
              <w:ind w:right="1039"/>
              <w:rPr>
                <w:rFonts w:ascii="Times New Roman" w:eastAsia="Times New Roman" w:hAnsi="Times New Roman"/>
                <w:sz w:val="20"/>
                <w:lang w:val="ru-RU"/>
              </w:rPr>
            </w:pPr>
            <w:r w:rsidRPr="003A65D3">
              <w:rPr>
                <w:rFonts w:ascii="Times New Roman" w:eastAsia="Times New Roman" w:hAnsi="Times New Roman"/>
                <w:sz w:val="20"/>
                <w:lang w:val="ru-RU"/>
              </w:rPr>
              <w:t>К-2.12. Умение выражать свои мысли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письменной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форме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точно,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без</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искажения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складывается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следующих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действий:</w:t>
            </w:r>
          </w:p>
          <w:p w14:paraId="098EF06A" w14:textId="77777777" w:rsidR="003A65D3" w:rsidRPr="003A65D3" w:rsidRDefault="003A65D3" w:rsidP="003A65D3">
            <w:pPr>
              <w:spacing w:before="1" w:after="0" w:line="240" w:lineRule="auto"/>
              <w:ind w:right="421"/>
              <w:rPr>
                <w:rFonts w:ascii="Times New Roman" w:eastAsia="Times New Roman" w:hAnsi="Times New Roman"/>
                <w:sz w:val="20"/>
                <w:lang w:val="ru-RU"/>
              </w:rPr>
            </w:pPr>
            <w:r w:rsidRPr="003A65D3">
              <w:rPr>
                <w:rFonts w:ascii="Times New Roman" w:eastAsia="Times New Roman" w:hAnsi="Times New Roman"/>
                <w:sz w:val="20"/>
                <w:lang w:val="ru-RU"/>
              </w:rPr>
              <w:t>К-2.12.1.</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название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(тему)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своего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чётко, компактно;</w:t>
            </w:r>
          </w:p>
          <w:p w14:paraId="4BA9BFC4" w14:textId="77777777" w:rsidR="003A65D3" w:rsidRPr="003A65D3" w:rsidRDefault="003A65D3" w:rsidP="003A65D3">
            <w:pPr>
              <w:spacing w:after="0" w:line="240" w:lineRule="auto"/>
              <w:ind w:right="330"/>
              <w:rPr>
                <w:rFonts w:ascii="Times New Roman" w:eastAsia="Times New Roman" w:hAnsi="Times New Roman"/>
                <w:sz w:val="20"/>
                <w:lang w:val="ru-RU"/>
              </w:rPr>
            </w:pPr>
            <w:r w:rsidRPr="003A65D3">
              <w:rPr>
                <w:rFonts w:ascii="Times New Roman" w:eastAsia="Times New Roman" w:hAnsi="Times New Roman"/>
                <w:sz w:val="20"/>
                <w:lang w:val="ru-RU"/>
              </w:rPr>
              <w:t>К-2.12.2.определять границы содержания темы;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К-2.12.3.выбирать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объём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зависимости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от</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ситуации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цели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общения;</w:t>
            </w:r>
          </w:p>
          <w:p w14:paraId="4A2E90F4" w14:textId="77777777" w:rsidR="003A65D3" w:rsidRPr="003A65D3" w:rsidRDefault="003A65D3" w:rsidP="003A65D3">
            <w:pPr>
              <w:spacing w:after="0" w:line="240" w:lineRule="auto"/>
              <w:ind w:right="294"/>
              <w:rPr>
                <w:rFonts w:ascii="Times New Roman" w:eastAsia="Times New Roman" w:hAnsi="Times New Roman"/>
                <w:sz w:val="20"/>
                <w:lang w:val="ru-RU"/>
              </w:rPr>
            </w:pPr>
            <w:r w:rsidRPr="003A65D3">
              <w:rPr>
                <w:rFonts w:ascii="Times New Roman" w:eastAsia="Times New Roman" w:hAnsi="Times New Roman"/>
                <w:sz w:val="20"/>
                <w:lang w:val="ru-RU"/>
              </w:rPr>
              <w:t>К-2.12.4.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составлять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виды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плана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(простой,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сложный,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тезисный);</w:t>
            </w:r>
          </w:p>
          <w:p w14:paraId="777BB6CE" w14:textId="77777777" w:rsidR="003A65D3" w:rsidRPr="003A65D3" w:rsidRDefault="003A65D3" w:rsidP="003A65D3">
            <w:pPr>
              <w:spacing w:after="0" w:line="240" w:lineRule="auto"/>
              <w:ind w:right="520"/>
              <w:rPr>
                <w:rFonts w:ascii="Times New Roman" w:eastAsia="Times New Roman" w:hAnsi="Times New Roman"/>
                <w:sz w:val="20"/>
                <w:lang w:val="ru-RU"/>
              </w:rPr>
            </w:pPr>
            <w:r w:rsidRPr="003A65D3">
              <w:rPr>
                <w:rFonts w:ascii="Times New Roman" w:eastAsia="Times New Roman" w:hAnsi="Times New Roman"/>
                <w:sz w:val="20"/>
                <w:lang w:val="ru-RU"/>
              </w:rPr>
              <w:t>К-2.12.5.</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придерживаться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темы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изложении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мыслей;</w:t>
            </w:r>
          </w:p>
          <w:p w14:paraId="6020F8B1"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К-2.12.6.</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придерживаться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определённого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плана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изложении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мысли;</w:t>
            </w:r>
          </w:p>
          <w:p w14:paraId="6BF181E1" w14:textId="77777777" w:rsidR="003A65D3" w:rsidRPr="003A65D3" w:rsidRDefault="003A65D3" w:rsidP="003A65D3">
            <w:pPr>
              <w:spacing w:after="0" w:line="240" w:lineRule="auto"/>
              <w:ind w:right="196"/>
              <w:rPr>
                <w:rFonts w:ascii="Times New Roman" w:eastAsia="Times New Roman" w:hAnsi="Times New Roman"/>
                <w:sz w:val="20"/>
                <w:lang w:val="ru-RU"/>
              </w:rPr>
            </w:pPr>
            <w:r w:rsidRPr="003A65D3">
              <w:rPr>
                <w:rFonts w:ascii="Times New Roman" w:eastAsia="Times New Roman" w:hAnsi="Times New Roman"/>
                <w:sz w:val="20"/>
                <w:lang w:val="ru-RU"/>
              </w:rPr>
              <w:t>К-2.12.10.</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пользоваться</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первоисточниками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(делать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ссылки,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цитировать);</w:t>
            </w:r>
          </w:p>
          <w:p w14:paraId="2B107DF0" w14:textId="77777777" w:rsidR="003A65D3" w:rsidRPr="003A65D3" w:rsidRDefault="003A65D3" w:rsidP="003A65D3">
            <w:pPr>
              <w:spacing w:before="1"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К-2.12.11.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подбирать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соответствующие</w:t>
            </w:r>
          </w:p>
          <w:p w14:paraId="32BC3AED" w14:textId="77777777" w:rsidR="003A65D3" w:rsidRPr="003A65D3" w:rsidRDefault="003A65D3" w:rsidP="003A65D3">
            <w:pPr>
              <w:spacing w:after="0" w:line="222" w:lineRule="exact"/>
              <w:rPr>
                <w:rFonts w:ascii="Times New Roman" w:eastAsia="Times New Roman" w:hAnsi="Times New Roman"/>
                <w:sz w:val="20"/>
                <w:lang w:val="ru-RU"/>
              </w:rPr>
            </w:pPr>
            <w:r w:rsidRPr="003A65D3">
              <w:rPr>
                <w:rFonts w:ascii="Times New Roman" w:eastAsia="Times New Roman" w:hAnsi="Times New Roman"/>
                <w:sz w:val="20"/>
                <w:lang w:val="ru-RU"/>
              </w:rPr>
              <w:t>выразительные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средства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изложения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мысли;</w:t>
            </w:r>
          </w:p>
        </w:tc>
      </w:tr>
    </w:tbl>
    <w:p w14:paraId="3BFB3E0F" w14:textId="77777777" w:rsidR="003A65D3" w:rsidRPr="003A65D3" w:rsidRDefault="003A65D3" w:rsidP="003A65D3">
      <w:pPr>
        <w:widowControl w:val="0"/>
        <w:autoSpaceDE w:val="0"/>
        <w:autoSpaceDN w:val="0"/>
        <w:spacing w:before="4" w:after="0" w:line="240" w:lineRule="auto"/>
        <w:rPr>
          <w:rFonts w:ascii="Times New Roman" w:eastAsia="Times New Roman" w:hAnsi="Times New Roman"/>
          <w:b/>
          <w:sz w:val="15"/>
          <w:szCs w:val="24"/>
        </w:rPr>
      </w:pPr>
    </w:p>
    <w:p w14:paraId="3088983F" w14:textId="77777777" w:rsidR="003A65D3" w:rsidRPr="003A65D3" w:rsidRDefault="003A65D3" w:rsidP="003A65D3">
      <w:pPr>
        <w:widowControl w:val="0"/>
        <w:autoSpaceDE w:val="0"/>
        <w:autoSpaceDN w:val="0"/>
        <w:spacing w:before="90" w:after="4" w:line="240" w:lineRule="auto"/>
        <w:ind w:right="4186"/>
        <w:jc w:val="center"/>
        <w:rPr>
          <w:rFonts w:ascii="Times New Roman" w:eastAsia="Times New Roman" w:hAnsi="Times New Roman"/>
          <w:b/>
          <w:sz w:val="24"/>
        </w:rPr>
      </w:pPr>
      <w:r w:rsidRPr="003A65D3">
        <w:rPr>
          <w:rFonts w:ascii="Times New Roman" w:eastAsia="Times New Roman" w:hAnsi="Times New Roman"/>
          <w:b/>
          <w:sz w:val="24"/>
        </w:rPr>
        <w:t>Смысловое</w:t>
      </w:r>
      <w:r w:rsidRPr="003A65D3">
        <w:rPr>
          <w:rFonts w:ascii="Times New Roman" w:eastAsia="Times New Roman" w:hAnsi="Times New Roman"/>
          <w:b/>
          <w:spacing w:val="-3"/>
          <w:sz w:val="24"/>
        </w:rPr>
        <w:t xml:space="preserve"> </w:t>
      </w:r>
      <w:r w:rsidRPr="003A65D3">
        <w:rPr>
          <w:rFonts w:ascii="Times New Roman" w:eastAsia="Times New Roman" w:hAnsi="Times New Roman"/>
          <w:b/>
          <w:sz w:val="24"/>
        </w:rPr>
        <w:t>чтение</w:t>
      </w: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4726226E" w14:textId="77777777" w:rsidTr="003A65D3">
        <w:trPr>
          <w:trHeight w:val="230"/>
        </w:trPr>
        <w:tc>
          <w:tcPr>
            <w:tcW w:w="989" w:type="dxa"/>
            <w:tcBorders>
              <w:top w:val="single" w:sz="4" w:space="0" w:color="000000"/>
              <w:left w:val="single" w:sz="4" w:space="0" w:color="000000"/>
              <w:bottom w:val="single" w:sz="4" w:space="0" w:color="000000"/>
              <w:right w:val="single" w:sz="4" w:space="0" w:color="000000"/>
            </w:tcBorders>
            <w:hideMark/>
          </w:tcPr>
          <w:p w14:paraId="034577B7"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КОД</w:t>
            </w:r>
          </w:p>
        </w:tc>
        <w:tc>
          <w:tcPr>
            <w:tcW w:w="4120" w:type="dxa"/>
            <w:tcBorders>
              <w:top w:val="single" w:sz="4" w:space="0" w:color="000000"/>
              <w:left w:val="single" w:sz="4" w:space="0" w:color="000000"/>
              <w:bottom w:val="single" w:sz="4" w:space="0" w:color="000000"/>
              <w:right w:val="single" w:sz="4" w:space="0" w:color="000000"/>
            </w:tcBorders>
            <w:hideMark/>
          </w:tcPr>
          <w:p w14:paraId="1B0E5E41"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Требования</w:t>
            </w:r>
            <w:r w:rsidRPr="003A65D3">
              <w:rPr>
                <w:rFonts w:ascii="Times New Roman" w:eastAsia="Times New Roman" w:hAnsi="Times New Roman"/>
                <w:b/>
                <w:spacing w:val="-5"/>
                <w:sz w:val="20"/>
              </w:rPr>
              <w:t xml:space="preserve"> </w:t>
            </w:r>
            <w:r w:rsidRPr="003A65D3">
              <w:rPr>
                <w:rFonts w:ascii="Times New Roman" w:eastAsia="Times New Roman" w:hAnsi="Times New Roman"/>
                <w:b/>
                <w:sz w:val="20"/>
              </w:rPr>
              <w:t>ФГОС</w:t>
            </w:r>
          </w:p>
        </w:tc>
        <w:tc>
          <w:tcPr>
            <w:tcW w:w="4665" w:type="dxa"/>
            <w:tcBorders>
              <w:top w:val="single" w:sz="4" w:space="0" w:color="000000"/>
              <w:left w:val="single" w:sz="4" w:space="0" w:color="000000"/>
              <w:bottom w:val="single" w:sz="4" w:space="0" w:color="000000"/>
              <w:right w:val="single" w:sz="4" w:space="0" w:color="000000"/>
            </w:tcBorders>
            <w:hideMark/>
          </w:tcPr>
          <w:p w14:paraId="1142B4FE"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Результаты</w:t>
            </w:r>
            <w:r w:rsidRPr="003A65D3">
              <w:rPr>
                <w:rFonts w:ascii="Times New Roman" w:eastAsia="Times New Roman" w:hAnsi="Times New Roman"/>
                <w:b/>
                <w:spacing w:val="-5"/>
                <w:sz w:val="20"/>
              </w:rPr>
              <w:t xml:space="preserve"> </w:t>
            </w:r>
            <w:r w:rsidRPr="003A65D3">
              <w:rPr>
                <w:rFonts w:ascii="Times New Roman" w:eastAsia="Times New Roman" w:hAnsi="Times New Roman"/>
                <w:b/>
                <w:sz w:val="20"/>
              </w:rPr>
              <w:t>освоения</w:t>
            </w:r>
            <w:r w:rsidRPr="003A65D3">
              <w:rPr>
                <w:rFonts w:ascii="Times New Roman" w:eastAsia="Times New Roman" w:hAnsi="Times New Roman"/>
                <w:b/>
                <w:spacing w:val="-7"/>
                <w:sz w:val="20"/>
              </w:rPr>
              <w:t xml:space="preserve"> </w:t>
            </w:r>
            <w:r w:rsidRPr="003A65D3">
              <w:rPr>
                <w:rFonts w:ascii="Times New Roman" w:eastAsia="Times New Roman" w:hAnsi="Times New Roman"/>
                <w:b/>
                <w:sz w:val="20"/>
              </w:rPr>
              <w:t>Программы</w:t>
            </w:r>
          </w:p>
        </w:tc>
      </w:tr>
      <w:tr w:rsidR="003A65D3" w:rsidRPr="003A65D3" w14:paraId="71033365" w14:textId="77777777" w:rsidTr="003A65D3">
        <w:trPr>
          <w:trHeight w:val="957"/>
        </w:trPr>
        <w:tc>
          <w:tcPr>
            <w:tcW w:w="989" w:type="dxa"/>
            <w:tcBorders>
              <w:top w:val="single" w:sz="4" w:space="0" w:color="000000"/>
              <w:left w:val="single" w:sz="4" w:space="0" w:color="000000"/>
              <w:bottom w:val="single" w:sz="4" w:space="0" w:color="000000"/>
              <w:right w:val="single" w:sz="4" w:space="0" w:color="000000"/>
            </w:tcBorders>
            <w:hideMark/>
          </w:tcPr>
          <w:p w14:paraId="1D03AB9B" w14:textId="77777777" w:rsidR="003A65D3" w:rsidRPr="003A65D3" w:rsidRDefault="003A65D3" w:rsidP="003A65D3">
            <w:pPr>
              <w:spacing w:after="0" w:line="235" w:lineRule="auto"/>
              <w:ind w:right="522"/>
              <w:rPr>
                <w:rFonts w:ascii="Times New Roman" w:eastAsia="Times New Roman" w:hAnsi="Times New Roman"/>
                <w:sz w:val="20"/>
              </w:rPr>
            </w:pPr>
            <w:r w:rsidRPr="003A65D3">
              <w:rPr>
                <w:rFonts w:ascii="Times New Roman" w:eastAsia="Times New Roman" w:hAnsi="Times New Roman"/>
                <w:sz w:val="20"/>
              </w:rPr>
              <w:t>СЧ-</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1</w:t>
            </w:r>
          </w:p>
        </w:tc>
        <w:tc>
          <w:tcPr>
            <w:tcW w:w="4120" w:type="dxa"/>
            <w:tcBorders>
              <w:top w:val="single" w:sz="4" w:space="0" w:color="000000"/>
              <w:left w:val="single" w:sz="4" w:space="0" w:color="000000"/>
              <w:bottom w:val="single" w:sz="4" w:space="0" w:color="000000"/>
              <w:right w:val="single" w:sz="4" w:space="0" w:color="000000"/>
            </w:tcBorders>
            <w:hideMark/>
          </w:tcPr>
          <w:p w14:paraId="30DB2463" w14:textId="77777777" w:rsidR="003A65D3" w:rsidRPr="003A65D3" w:rsidRDefault="003A65D3" w:rsidP="003A65D3">
            <w:pPr>
              <w:spacing w:after="0" w:line="235" w:lineRule="auto"/>
              <w:ind w:right="820"/>
              <w:rPr>
                <w:rFonts w:ascii="Times New Roman" w:eastAsia="Times New Roman" w:hAnsi="Times New Roman"/>
                <w:sz w:val="20"/>
                <w:lang w:val="ru-RU"/>
              </w:rPr>
            </w:pPr>
            <w:r w:rsidRPr="003A65D3">
              <w:rPr>
                <w:rFonts w:ascii="Times New Roman" w:eastAsia="Times New Roman" w:hAnsi="Times New Roman"/>
                <w:sz w:val="20"/>
                <w:lang w:val="ru-RU"/>
              </w:rPr>
              <w:t>Работа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текстом:</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поиск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понимание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прочитанного</w:t>
            </w:r>
          </w:p>
        </w:tc>
        <w:tc>
          <w:tcPr>
            <w:tcW w:w="4665" w:type="dxa"/>
            <w:tcBorders>
              <w:top w:val="single" w:sz="4" w:space="0" w:color="000000"/>
              <w:left w:val="single" w:sz="4" w:space="0" w:color="000000"/>
              <w:bottom w:val="single" w:sz="4" w:space="0" w:color="000000"/>
              <w:right w:val="single" w:sz="4" w:space="0" w:color="000000"/>
            </w:tcBorders>
            <w:hideMark/>
          </w:tcPr>
          <w:p w14:paraId="620FC3F4" w14:textId="77777777" w:rsidR="003A65D3" w:rsidRPr="003A65D3" w:rsidRDefault="003A65D3" w:rsidP="003A65D3">
            <w:pPr>
              <w:spacing w:after="0" w:line="235" w:lineRule="auto"/>
              <w:ind w:right="510"/>
              <w:rPr>
                <w:rFonts w:ascii="Times New Roman" w:eastAsia="Times New Roman" w:hAnsi="Times New Roman"/>
                <w:sz w:val="20"/>
                <w:lang w:val="ru-RU"/>
              </w:rPr>
            </w:pPr>
            <w:r w:rsidRPr="003A65D3">
              <w:rPr>
                <w:rFonts w:ascii="Times New Roman" w:eastAsia="Times New Roman" w:hAnsi="Times New Roman"/>
                <w:sz w:val="20"/>
                <w:lang w:val="ru-RU"/>
              </w:rPr>
              <w:t>СЧ-1.1.ориентироваться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содержании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целостный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смысл:</w:t>
            </w:r>
          </w:p>
          <w:p w14:paraId="11DD4741" w14:textId="77777777" w:rsidR="003A65D3" w:rsidRPr="003A65D3" w:rsidRDefault="003A65D3" w:rsidP="003A65D3">
            <w:pPr>
              <w:spacing w:before="17" w:after="0" w:line="240" w:lineRule="auto"/>
              <w:ind w:right="391"/>
              <w:rPr>
                <w:rFonts w:ascii="Times New Roman" w:eastAsia="Times New Roman" w:hAnsi="Times New Roman"/>
                <w:sz w:val="20"/>
                <w:lang w:val="ru-RU"/>
              </w:rPr>
            </w:pPr>
            <w:r w:rsidRPr="003A65D3">
              <w:rPr>
                <w:rFonts w:ascii="Times New Roman" w:eastAsia="Times New Roman" w:hAnsi="Times New Roman"/>
                <w:sz w:val="20"/>
                <w:lang w:val="ru-RU"/>
              </w:rPr>
              <w:t>СЧ-1.1.1.</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главную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тему,</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общую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цель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назначение текста;</w:t>
            </w:r>
          </w:p>
        </w:tc>
      </w:tr>
    </w:tbl>
    <w:p w14:paraId="22D79F08"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40E73FFC" w14:textId="77777777" w:rsidTr="003A65D3">
        <w:trPr>
          <w:trHeight w:val="9598"/>
        </w:trPr>
        <w:tc>
          <w:tcPr>
            <w:tcW w:w="989" w:type="dxa"/>
            <w:tcBorders>
              <w:top w:val="single" w:sz="4" w:space="0" w:color="000000"/>
              <w:left w:val="single" w:sz="4" w:space="0" w:color="000000"/>
              <w:bottom w:val="single" w:sz="4" w:space="0" w:color="000000"/>
              <w:right w:val="single" w:sz="4" w:space="0" w:color="000000"/>
            </w:tcBorders>
          </w:tcPr>
          <w:p w14:paraId="44FCBAC4" w14:textId="77777777" w:rsidR="003A65D3" w:rsidRPr="003A65D3" w:rsidRDefault="003A65D3" w:rsidP="003A65D3">
            <w:pPr>
              <w:spacing w:after="0" w:line="240" w:lineRule="auto"/>
              <w:rPr>
                <w:rFonts w:ascii="Times New Roman" w:eastAsia="Times New Roman" w:hAnsi="Times New Roman"/>
                <w:sz w:val="18"/>
                <w:lang w:val="ru-RU"/>
              </w:rPr>
            </w:pPr>
          </w:p>
        </w:tc>
        <w:tc>
          <w:tcPr>
            <w:tcW w:w="4120" w:type="dxa"/>
            <w:tcBorders>
              <w:top w:val="single" w:sz="4" w:space="0" w:color="000000"/>
              <w:left w:val="single" w:sz="4" w:space="0" w:color="000000"/>
              <w:bottom w:val="single" w:sz="4" w:space="0" w:color="000000"/>
              <w:right w:val="single" w:sz="4" w:space="0" w:color="000000"/>
            </w:tcBorders>
          </w:tcPr>
          <w:p w14:paraId="2E95C845" w14:textId="77777777" w:rsidR="003A65D3" w:rsidRPr="003A65D3" w:rsidRDefault="003A65D3" w:rsidP="003A65D3">
            <w:pPr>
              <w:spacing w:after="0" w:line="240" w:lineRule="auto"/>
              <w:rPr>
                <w:rFonts w:ascii="Times New Roman" w:eastAsia="Times New Roman" w:hAnsi="Times New Roman"/>
                <w:sz w:val="18"/>
                <w:lang w:val="ru-RU"/>
              </w:rPr>
            </w:pPr>
          </w:p>
        </w:tc>
        <w:tc>
          <w:tcPr>
            <w:tcW w:w="4665" w:type="dxa"/>
            <w:tcBorders>
              <w:top w:val="single" w:sz="4" w:space="0" w:color="000000"/>
              <w:left w:val="single" w:sz="4" w:space="0" w:color="000000"/>
              <w:bottom w:val="single" w:sz="4" w:space="0" w:color="000000"/>
              <w:right w:val="single" w:sz="4" w:space="0" w:color="000000"/>
            </w:tcBorders>
            <w:hideMark/>
          </w:tcPr>
          <w:p w14:paraId="4330DB74" w14:textId="77777777" w:rsidR="003A65D3" w:rsidRPr="003A65D3" w:rsidRDefault="003A65D3" w:rsidP="003A65D3">
            <w:pPr>
              <w:spacing w:after="0" w:line="247" w:lineRule="auto"/>
              <w:ind w:right="773"/>
              <w:rPr>
                <w:rFonts w:ascii="Times New Roman" w:eastAsia="Times New Roman" w:hAnsi="Times New Roman"/>
                <w:sz w:val="20"/>
                <w:lang w:val="ru-RU"/>
              </w:rPr>
            </w:pPr>
            <w:r w:rsidRPr="003A65D3">
              <w:rPr>
                <w:rFonts w:ascii="Times New Roman" w:eastAsia="Times New Roman" w:hAnsi="Times New Roman"/>
                <w:sz w:val="20"/>
                <w:lang w:val="ru-RU"/>
              </w:rPr>
              <w:t>СЧ-1.1.2.</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выбирать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придумать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заголовок, соответствующий содержанию 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общему</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смыслу</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текста;</w:t>
            </w:r>
          </w:p>
          <w:p w14:paraId="445FC98E" w14:textId="77777777" w:rsidR="003A65D3" w:rsidRPr="003A65D3" w:rsidRDefault="003A65D3" w:rsidP="003A65D3">
            <w:pPr>
              <w:spacing w:after="0" w:line="240" w:lineRule="auto"/>
              <w:ind w:right="628"/>
              <w:rPr>
                <w:rFonts w:ascii="Times New Roman" w:eastAsia="Times New Roman" w:hAnsi="Times New Roman"/>
                <w:sz w:val="20"/>
                <w:lang w:val="ru-RU"/>
              </w:rPr>
            </w:pPr>
            <w:r w:rsidRPr="003A65D3">
              <w:rPr>
                <w:rFonts w:ascii="Times New Roman" w:eastAsia="Times New Roman" w:hAnsi="Times New Roman"/>
                <w:sz w:val="20"/>
                <w:lang w:val="ru-RU"/>
              </w:rPr>
              <w:t>СЧ-1.1.3.</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формулировать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тезис,</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выражающий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общий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смысл</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текста;</w:t>
            </w:r>
          </w:p>
          <w:p w14:paraId="29C43350" w14:textId="77777777" w:rsidR="003A65D3" w:rsidRPr="003A65D3" w:rsidRDefault="003A65D3" w:rsidP="003A65D3">
            <w:pPr>
              <w:spacing w:before="15" w:after="0" w:line="240" w:lineRule="auto"/>
              <w:ind w:right="206"/>
              <w:rPr>
                <w:rFonts w:ascii="Times New Roman" w:eastAsia="Times New Roman" w:hAnsi="Times New Roman"/>
                <w:sz w:val="20"/>
                <w:lang w:val="ru-RU"/>
              </w:rPr>
            </w:pPr>
            <w:r w:rsidRPr="003A65D3">
              <w:rPr>
                <w:rFonts w:ascii="Times New Roman" w:eastAsia="Times New Roman" w:hAnsi="Times New Roman"/>
                <w:sz w:val="20"/>
                <w:lang w:val="ru-RU"/>
              </w:rPr>
              <w:t>СЧ-1.1.4.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предвосхищать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содержание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предметного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плана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заголовку</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 с опорой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p>
          <w:p w14:paraId="66F15F06" w14:textId="77777777" w:rsidR="003A65D3" w:rsidRPr="003A65D3" w:rsidRDefault="003A65D3" w:rsidP="003A65D3">
            <w:pPr>
              <w:spacing w:before="18"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предыдущий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опыт;</w:t>
            </w:r>
          </w:p>
          <w:p w14:paraId="54D756A6" w14:textId="77777777" w:rsidR="003A65D3" w:rsidRPr="003A65D3" w:rsidRDefault="003A65D3" w:rsidP="003A65D3">
            <w:pPr>
              <w:spacing w:before="19" w:after="0" w:line="240" w:lineRule="auto"/>
              <w:ind w:right="643"/>
              <w:rPr>
                <w:rFonts w:ascii="Times New Roman" w:eastAsia="Times New Roman" w:hAnsi="Times New Roman"/>
                <w:sz w:val="20"/>
                <w:lang w:val="ru-RU"/>
              </w:rPr>
            </w:pPr>
            <w:r w:rsidRPr="003A65D3">
              <w:rPr>
                <w:rFonts w:ascii="Times New Roman" w:eastAsia="Times New Roman" w:hAnsi="Times New Roman"/>
                <w:sz w:val="20"/>
                <w:lang w:val="ru-RU"/>
              </w:rPr>
              <w:t>СЧ-1.1.6.</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сопоставлять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текстовые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внетекстовые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компоненты: обнаруживать</w:t>
            </w:r>
          </w:p>
          <w:p w14:paraId="6424069A" w14:textId="77777777" w:rsidR="003A65D3" w:rsidRPr="003A65D3" w:rsidRDefault="003A65D3" w:rsidP="003A65D3">
            <w:pPr>
              <w:spacing w:before="18" w:after="0" w:line="240" w:lineRule="auto"/>
              <w:ind w:right="501"/>
              <w:rPr>
                <w:rFonts w:ascii="Times New Roman" w:eastAsia="Times New Roman" w:hAnsi="Times New Roman"/>
                <w:sz w:val="20"/>
                <w:lang w:val="ru-RU"/>
              </w:rPr>
            </w:pPr>
            <w:r w:rsidRPr="003A65D3">
              <w:rPr>
                <w:rFonts w:ascii="Times New Roman" w:eastAsia="Times New Roman" w:hAnsi="Times New Roman"/>
                <w:sz w:val="20"/>
                <w:lang w:val="ru-RU"/>
              </w:rPr>
              <w:t>соответствие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между</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частью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текста 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его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общей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идеей,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сформулированной вопросом,</w:t>
            </w:r>
          </w:p>
          <w:p w14:paraId="551E3C27" w14:textId="77777777" w:rsidR="003A65D3" w:rsidRPr="003A65D3" w:rsidRDefault="003A65D3" w:rsidP="003A65D3">
            <w:pPr>
              <w:spacing w:before="17" w:after="0" w:line="240" w:lineRule="auto"/>
              <w:ind w:right="459"/>
              <w:rPr>
                <w:rFonts w:ascii="Times New Roman" w:eastAsia="Times New Roman" w:hAnsi="Times New Roman"/>
                <w:sz w:val="20"/>
                <w:lang w:val="ru-RU"/>
              </w:rPr>
            </w:pPr>
            <w:r w:rsidRPr="003A65D3">
              <w:rPr>
                <w:rFonts w:ascii="Times New Roman" w:eastAsia="Times New Roman" w:hAnsi="Times New Roman"/>
                <w:sz w:val="20"/>
                <w:lang w:val="ru-RU"/>
              </w:rPr>
              <w:t>объяснять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назначение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карты,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рисунка,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пояснять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части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графика или таблицы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w:t>
            </w:r>
          </w:p>
          <w:p w14:paraId="03F687D4" w14:textId="77777777" w:rsidR="003A65D3" w:rsidRPr="003A65D3" w:rsidRDefault="003A65D3" w:rsidP="003A65D3">
            <w:pPr>
              <w:spacing w:before="18" w:after="0" w:line="240" w:lineRule="auto"/>
              <w:ind w:right="186"/>
              <w:rPr>
                <w:rFonts w:ascii="Times New Roman" w:eastAsia="Times New Roman" w:hAnsi="Times New Roman"/>
                <w:sz w:val="20"/>
                <w:lang w:val="ru-RU"/>
              </w:rPr>
            </w:pPr>
            <w:r w:rsidRPr="003A65D3">
              <w:rPr>
                <w:rFonts w:ascii="Times New Roman" w:eastAsia="Times New Roman" w:hAnsi="Times New Roman"/>
                <w:sz w:val="20"/>
                <w:lang w:val="ru-RU"/>
              </w:rPr>
              <w:t>СЧ-1.2.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тексте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требуемую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информацию</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(пробегать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глазами, определять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его</w:t>
            </w:r>
          </w:p>
          <w:p w14:paraId="23C57375" w14:textId="77777777" w:rsidR="003A65D3" w:rsidRPr="003A65D3" w:rsidRDefault="003A65D3" w:rsidP="003A65D3">
            <w:pPr>
              <w:spacing w:before="18" w:after="0" w:line="240" w:lineRule="auto"/>
              <w:ind w:right="734"/>
              <w:rPr>
                <w:rFonts w:ascii="Times New Roman" w:eastAsia="Times New Roman" w:hAnsi="Times New Roman"/>
                <w:sz w:val="20"/>
                <w:lang w:val="ru-RU"/>
              </w:rPr>
            </w:pPr>
            <w:r w:rsidRPr="003A65D3">
              <w:rPr>
                <w:rFonts w:ascii="Times New Roman" w:eastAsia="Times New Roman" w:hAnsi="Times New Roman"/>
                <w:sz w:val="20"/>
                <w:lang w:val="ru-RU"/>
              </w:rPr>
              <w:t>основные элементы, сопоставлять формы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выражения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запросе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самом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тексте,</w:t>
            </w:r>
          </w:p>
          <w:p w14:paraId="68EB261E" w14:textId="77777777" w:rsidR="003A65D3" w:rsidRPr="003A65D3" w:rsidRDefault="003A65D3" w:rsidP="003A65D3">
            <w:pPr>
              <w:spacing w:before="18" w:after="0" w:line="240" w:lineRule="auto"/>
              <w:ind w:right="299"/>
              <w:rPr>
                <w:rFonts w:ascii="Times New Roman" w:eastAsia="Times New Roman" w:hAnsi="Times New Roman"/>
                <w:sz w:val="20"/>
                <w:lang w:val="ru-RU"/>
              </w:rPr>
            </w:pPr>
            <w:r w:rsidRPr="003A65D3">
              <w:rPr>
                <w:rFonts w:ascii="Times New Roman" w:eastAsia="Times New Roman" w:hAnsi="Times New Roman"/>
                <w:sz w:val="20"/>
                <w:lang w:val="ru-RU"/>
              </w:rPr>
              <w:t>устанавливать,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являются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ли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они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тождественными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синонимическими,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находить</w:t>
            </w:r>
          </w:p>
          <w:p w14:paraId="20224C34" w14:textId="77777777" w:rsidR="003A65D3" w:rsidRPr="003A65D3" w:rsidRDefault="003A65D3" w:rsidP="003A65D3">
            <w:pPr>
              <w:spacing w:before="18" w:after="0" w:line="252" w:lineRule="auto"/>
              <w:ind w:right="307"/>
              <w:rPr>
                <w:rFonts w:ascii="Times New Roman" w:eastAsia="Times New Roman" w:hAnsi="Times New Roman"/>
                <w:sz w:val="20"/>
                <w:lang w:val="ru-RU"/>
              </w:rPr>
            </w:pPr>
            <w:r w:rsidRPr="003A65D3">
              <w:rPr>
                <w:rFonts w:ascii="Times New Roman" w:eastAsia="Times New Roman" w:hAnsi="Times New Roman"/>
                <w:sz w:val="20"/>
                <w:lang w:val="ru-RU"/>
              </w:rPr>
              <w:t>необходимую единицу информации в тексте);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СЧ-1.3. решать учебно-познавательные и учебно-</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практические задачи, требующие полного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критического понимания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текста:</w:t>
            </w:r>
          </w:p>
          <w:p w14:paraId="5ED231AB" w14:textId="77777777" w:rsidR="003A65D3" w:rsidRPr="003A65D3" w:rsidRDefault="003A65D3" w:rsidP="003A65D3">
            <w:pPr>
              <w:spacing w:before="8" w:after="0" w:line="240" w:lineRule="auto"/>
              <w:ind w:right="538"/>
              <w:rPr>
                <w:rFonts w:ascii="Times New Roman" w:eastAsia="Times New Roman" w:hAnsi="Times New Roman"/>
                <w:sz w:val="20"/>
                <w:lang w:val="ru-RU"/>
              </w:rPr>
            </w:pPr>
            <w:r w:rsidRPr="003A65D3">
              <w:rPr>
                <w:rFonts w:ascii="Times New Roman" w:eastAsia="Times New Roman" w:hAnsi="Times New Roman"/>
                <w:sz w:val="20"/>
                <w:lang w:val="ru-RU"/>
              </w:rPr>
              <w:t>СЧ-1.3.1.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назначение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разных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видов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текстов;</w:t>
            </w:r>
          </w:p>
          <w:p w14:paraId="40C8519A" w14:textId="77777777" w:rsidR="003A65D3" w:rsidRPr="003A65D3" w:rsidRDefault="003A65D3" w:rsidP="003A65D3">
            <w:pPr>
              <w:spacing w:before="18" w:after="0" w:line="247" w:lineRule="auto"/>
              <w:ind w:right="834"/>
              <w:rPr>
                <w:rFonts w:ascii="Times New Roman" w:eastAsia="Times New Roman" w:hAnsi="Times New Roman"/>
                <w:sz w:val="20"/>
                <w:lang w:val="ru-RU"/>
              </w:rPr>
            </w:pPr>
            <w:r w:rsidRPr="003A65D3">
              <w:rPr>
                <w:rFonts w:ascii="Times New Roman" w:eastAsia="Times New Roman" w:hAnsi="Times New Roman"/>
                <w:sz w:val="20"/>
                <w:lang w:val="ru-RU"/>
              </w:rPr>
              <w:t>СЧ-1.3.2. ставить перед собой цель чтения,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направляя внимание на полезную в данный</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момент</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информацию;</w:t>
            </w:r>
          </w:p>
          <w:p w14:paraId="5FEF4AAC" w14:textId="77777777" w:rsidR="003A65D3" w:rsidRPr="003A65D3" w:rsidRDefault="003A65D3" w:rsidP="003A65D3">
            <w:pPr>
              <w:spacing w:before="10" w:after="0" w:line="240" w:lineRule="auto"/>
              <w:ind w:right="218"/>
              <w:rPr>
                <w:rFonts w:ascii="Times New Roman" w:eastAsia="Times New Roman" w:hAnsi="Times New Roman"/>
                <w:sz w:val="20"/>
                <w:lang w:val="ru-RU"/>
              </w:rPr>
            </w:pPr>
            <w:r w:rsidRPr="003A65D3">
              <w:rPr>
                <w:rFonts w:ascii="Times New Roman" w:eastAsia="Times New Roman" w:hAnsi="Times New Roman"/>
                <w:sz w:val="20"/>
                <w:lang w:val="ru-RU"/>
              </w:rPr>
              <w:t>СЧ-1.3.3.</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различать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темы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подтемы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специального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текста;</w:t>
            </w:r>
          </w:p>
          <w:p w14:paraId="7A109E7E" w14:textId="77777777" w:rsidR="003A65D3" w:rsidRPr="003A65D3" w:rsidRDefault="003A65D3" w:rsidP="003A65D3">
            <w:pPr>
              <w:spacing w:before="17" w:after="0" w:line="240" w:lineRule="auto"/>
              <w:ind w:right="882"/>
              <w:rPr>
                <w:rFonts w:ascii="Times New Roman" w:eastAsia="Times New Roman" w:hAnsi="Times New Roman"/>
                <w:sz w:val="20"/>
                <w:lang w:val="ru-RU"/>
              </w:rPr>
            </w:pPr>
            <w:r w:rsidRPr="003A65D3">
              <w:rPr>
                <w:rFonts w:ascii="Times New Roman" w:eastAsia="Times New Roman" w:hAnsi="Times New Roman"/>
                <w:sz w:val="20"/>
                <w:lang w:val="ru-RU"/>
              </w:rPr>
              <w:t>СЧ-1.3.4.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главную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избыточную</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информацию;</w:t>
            </w:r>
          </w:p>
          <w:p w14:paraId="6A9D4B32" w14:textId="77777777" w:rsidR="003A65D3" w:rsidRPr="003A65D3" w:rsidRDefault="003A65D3" w:rsidP="003A65D3">
            <w:pPr>
              <w:spacing w:before="18" w:after="0" w:line="247" w:lineRule="auto"/>
              <w:ind w:right="615"/>
              <w:rPr>
                <w:rFonts w:ascii="Times New Roman" w:eastAsia="Times New Roman" w:hAnsi="Times New Roman"/>
                <w:sz w:val="20"/>
                <w:lang w:val="ru-RU"/>
              </w:rPr>
            </w:pPr>
            <w:r w:rsidRPr="003A65D3">
              <w:rPr>
                <w:rFonts w:ascii="Times New Roman" w:eastAsia="Times New Roman" w:hAnsi="Times New Roman"/>
                <w:sz w:val="20"/>
                <w:lang w:val="ru-RU"/>
              </w:rPr>
              <w:t>СЧ-1.3.6.</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сопоставлять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точки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зрения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разные источники информации по заданной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теме;</w:t>
            </w:r>
          </w:p>
          <w:p w14:paraId="2F5AAE15" w14:textId="77777777" w:rsidR="003A65D3" w:rsidRPr="003A65D3" w:rsidRDefault="003A65D3" w:rsidP="003A65D3">
            <w:pPr>
              <w:spacing w:before="10" w:after="0" w:line="240" w:lineRule="auto"/>
              <w:ind w:right="373"/>
              <w:rPr>
                <w:rFonts w:ascii="Times New Roman" w:eastAsia="Times New Roman" w:hAnsi="Times New Roman"/>
                <w:sz w:val="20"/>
                <w:lang w:val="ru-RU"/>
              </w:rPr>
            </w:pPr>
            <w:r w:rsidRPr="003A65D3">
              <w:rPr>
                <w:rFonts w:ascii="Times New Roman" w:eastAsia="Times New Roman" w:hAnsi="Times New Roman"/>
                <w:sz w:val="20"/>
                <w:lang w:val="ru-RU"/>
              </w:rPr>
              <w:t>СЧ-1.3.8. формировать на основе текста систему</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аргументов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(доводов)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обоснования</w:t>
            </w:r>
          </w:p>
          <w:p w14:paraId="44D52B34" w14:textId="77777777" w:rsidR="003A65D3" w:rsidRPr="003A65D3" w:rsidRDefault="003A65D3" w:rsidP="003A65D3">
            <w:pPr>
              <w:spacing w:before="18" w:after="0" w:line="223" w:lineRule="exact"/>
              <w:rPr>
                <w:rFonts w:ascii="Times New Roman" w:eastAsia="Times New Roman" w:hAnsi="Times New Roman"/>
                <w:sz w:val="20"/>
              </w:rPr>
            </w:pPr>
            <w:r w:rsidRPr="003A65D3">
              <w:rPr>
                <w:rFonts w:ascii="Times New Roman" w:eastAsia="Times New Roman" w:hAnsi="Times New Roman"/>
                <w:sz w:val="20"/>
              </w:rPr>
              <w:t>определённой</w:t>
            </w:r>
            <w:r w:rsidRPr="003A65D3">
              <w:rPr>
                <w:rFonts w:ascii="Times New Roman" w:eastAsia="Times New Roman" w:hAnsi="Times New Roman"/>
                <w:spacing w:val="-5"/>
                <w:sz w:val="20"/>
              </w:rPr>
              <w:t xml:space="preserve"> </w:t>
            </w:r>
            <w:r w:rsidRPr="003A65D3">
              <w:rPr>
                <w:rFonts w:ascii="Times New Roman" w:eastAsia="Times New Roman" w:hAnsi="Times New Roman"/>
                <w:sz w:val="20"/>
              </w:rPr>
              <w:t>позиции;</w:t>
            </w:r>
          </w:p>
        </w:tc>
      </w:tr>
      <w:tr w:rsidR="003A65D3" w:rsidRPr="003A65D3" w14:paraId="4262896C" w14:textId="77777777" w:rsidTr="003A65D3">
        <w:trPr>
          <w:trHeight w:val="1929"/>
        </w:trPr>
        <w:tc>
          <w:tcPr>
            <w:tcW w:w="989" w:type="dxa"/>
            <w:tcBorders>
              <w:top w:val="single" w:sz="4" w:space="0" w:color="000000"/>
              <w:left w:val="single" w:sz="4" w:space="0" w:color="000000"/>
              <w:bottom w:val="single" w:sz="4" w:space="0" w:color="000000"/>
              <w:right w:val="single" w:sz="4" w:space="0" w:color="000000"/>
            </w:tcBorders>
            <w:hideMark/>
          </w:tcPr>
          <w:p w14:paraId="028E7513"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СЧ-2</w:t>
            </w:r>
          </w:p>
        </w:tc>
        <w:tc>
          <w:tcPr>
            <w:tcW w:w="4120" w:type="dxa"/>
            <w:tcBorders>
              <w:top w:val="single" w:sz="4" w:space="0" w:color="000000"/>
              <w:left w:val="single" w:sz="4" w:space="0" w:color="000000"/>
              <w:bottom w:val="single" w:sz="4" w:space="0" w:color="000000"/>
              <w:right w:val="single" w:sz="4" w:space="0" w:color="000000"/>
            </w:tcBorders>
            <w:hideMark/>
          </w:tcPr>
          <w:p w14:paraId="2E2E1B2B"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Работа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текстом: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поиск</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информации</w:t>
            </w:r>
          </w:p>
          <w:p w14:paraId="39D4FC1E"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понимание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прочитанного</w:t>
            </w:r>
          </w:p>
        </w:tc>
        <w:tc>
          <w:tcPr>
            <w:tcW w:w="4665" w:type="dxa"/>
            <w:tcBorders>
              <w:top w:val="single" w:sz="4" w:space="0" w:color="000000"/>
              <w:left w:val="single" w:sz="4" w:space="0" w:color="000000"/>
              <w:bottom w:val="single" w:sz="4" w:space="0" w:color="000000"/>
              <w:right w:val="single" w:sz="4" w:space="0" w:color="000000"/>
            </w:tcBorders>
            <w:hideMark/>
          </w:tcPr>
          <w:p w14:paraId="3AD8DDEB"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СЧ-2.1.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структурировать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текст,</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используя</w:t>
            </w:r>
          </w:p>
          <w:p w14:paraId="2CC6641A" w14:textId="77777777" w:rsidR="003A65D3" w:rsidRPr="003A65D3" w:rsidRDefault="003A65D3" w:rsidP="003A65D3">
            <w:pPr>
              <w:spacing w:after="0" w:line="247" w:lineRule="auto"/>
              <w:ind w:right="202"/>
              <w:rPr>
                <w:rFonts w:ascii="Times New Roman" w:eastAsia="Times New Roman" w:hAnsi="Times New Roman"/>
                <w:sz w:val="20"/>
                <w:lang w:val="ru-RU"/>
              </w:rPr>
            </w:pPr>
            <w:r w:rsidRPr="003A65D3">
              <w:rPr>
                <w:rFonts w:ascii="Times New Roman" w:eastAsia="Times New Roman" w:hAnsi="Times New Roman"/>
                <w:sz w:val="20"/>
                <w:lang w:val="ru-RU"/>
              </w:rPr>
              <w:t>нумерацию страниц, списки, ссылки, оглавления;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проводить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проверку</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правописания;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использовать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тексте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таблицы,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изображения;</w:t>
            </w:r>
          </w:p>
          <w:p w14:paraId="51FB0A38" w14:textId="77777777" w:rsidR="003A65D3" w:rsidRPr="003A65D3" w:rsidRDefault="003A65D3" w:rsidP="003A65D3">
            <w:pPr>
              <w:spacing w:before="7"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СЧ-2.3.</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интерпретировать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текст:</w:t>
            </w:r>
          </w:p>
          <w:p w14:paraId="26C3D8D7" w14:textId="77777777" w:rsidR="003A65D3" w:rsidRPr="003A65D3" w:rsidRDefault="003A65D3" w:rsidP="003A65D3">
            <w:pPr>
              <w:spacing w:before="18" w:after="0" w:line="247" w:lineRule="auto"/>
              <w:ind w:right="768"/>
              <w:rPr>
                <w:rFonts w:ascii="Times New Roman" w:eastAsia="Times New Roman" w:hAnsi="Times New Roman"/>
                <w:sz w:val="20"/>
                <w:lang w:val="ru-RU"/>
              </w:rPr>
            </w:pPr>
            <w:r w:rsidRPr="003A65D3">
              <w:rPr>
                <w:rFonts w:ascii="Times New Roman" w:eastAsia="Times New Roman" w:hAnsi="Times New Roman"/>
                <w:sz w:val="20"/>
                <w:lang w:val="ru-RU"/>
              </w:rPr>
              <w:t>СЧ-2.3.1. сравнивать и противопоставлять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заключённую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тексте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информацию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характера;</w:t>
            </w:r>
          </w:p>
        </w:tc>
      </w:tr>
      <w:tr w:rsidR="003A65D3" w:rsidRPr="003A65D3" w14:paraId="73472620" w14:textId="77777777" w:rsidTr="003A65D3">
        <w:trPr>
          <w:trHeight w:val="2637"/>
        </w:trPr>
        <w:tc>
          <w:tcPr>
            <w:tcW w:w="989" w:type="dxa"/>
            <w:tcBorders>
              <w:top w:val="single" w:sz="4" w:space="0" w:color="000000"/>
              <w:left w:val="single" w:sz="4" w:space="0" w:color="000000"/>
              <w:bottom w:val="single" w:sz="4" w:space="0" w:color="000000"/>
              <w:right w:val="single" w:sz="4" w:space="0" w:color="000000"/>
            </w:tcBorders>
            <w:hideMark/>
          </w:tcPr>
          <w:p w14:paraId="593EBB7D"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СЧ-3</w:t>
            </w:r>
          </w:p>
        </w:tc>
        <w:tc>
          <w:tcPr>
            <w:tcW w:w="4120" w:type="dxa"/>
            <w:tcBorders>
              <w:top w:val="single" w:sz="4" w:space="0" w:color="000000"/>
              <w:left w:val="single" w:sz="4" w:space="0" w:color="000000"/>
              <w:bottom w:val="single" w:sz="4" w:space="0" w:color="000000"/>
              <w:right w:val="single" w:sz="4" w:space="0" w:color="000000"/>
            </w:tcBorders>
            <w:hideMark/>
          </w:tcPr>
          <w:p w14:paraId="56ABA0A5"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Работа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текстом: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оценка</w:t>
            </w:r>
          </w:p>
          <w:p w14:paraId="113ECBE9"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информации</w:t>
            </w:r>
          </w:p>
        </w:tc>
        <w:tc>
          <w:tcPr>
            <w:tcW w:w="4665" w:type="dxa"/>
            <w:tcBorders>
              <w:top w:val="single" w:sz="4" w:space="0" w:color="000000"/>
              <w:left w:val="single" w:sz="4" w:space="0" w:color="000000"/>
              <w:bottom w:val="single" w:sz="4" w:space="0" w:color="000000"/>
              <w:right w:val="single" w:sz="4" w:space="0" w:color="000000"/>
            </w:tcBorders>
            <w:hideMark/>
          </w:tcPr>
          <w:p w14:paraId="312167B0"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СЧ-3.1.1.</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связывать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обнаруженную</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p>
          <w:p w14:paraId="69938DB2" w14:textId="77777777" w:rsidR="003A65D3" w:rsidRPr="003A65D3" w:rsidRDefault="003A65D3" w:rsidP="003A65D3">
            <w:pPr>
              <w:spacing w:after="0" w:line="256" w:lineRule="auto"/>
              <w:ind w:right="1971"/>
              <w:rPr>
                <w:rFonts w:ascii="Times New Roman" w:eastAsia="Times New Roman" w:hAnsi="Times New Roman"/>
                <w:sz w:val="20"/>
                <w:lang w:val="ru-RU"/>
              </w:rPr>
            </w:pPr>
            <w:r w:rsidRPr="003A65D3">
              <w:rPr>
                <w:rFonts w:ascii="Times New Roman" w:eastAsia="Times New Roman" w:hAnsi="Times New Roman"/>
                <w:sz w:val="20"/>
                <w:lang w:val="ru-RU"/>
              </w:rPr>
              <w:t>тексте,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знаниями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других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источников;</w:t>
            </w:r>
          </w:p>
          <w:p w14:paraId="5CAFDFCC" w14:textId="77777777" w:rsidR="003A65D3" w:rsidRPr="003A65D3" w:rsidRDefault="003A65D3" w:rsidP="003A65D3">
            <w:pPr>
              <w:spacing w:before="1" w:after="0" w:line="244" w:lineRule="auto"/>
              <w:ind w:right="370"/>
              <w:rPr>
                <w:rFonts w:ascii="Times New Roman" w:eastAsia="Times New Roman" w:hAnsi="Times New Roman"/>
                <w:sz w:val="20"/>
                <w:lang w:val="ru-RU"/>
              </w:rPr>
            </w:pPr>
            <w:r w:rsidRPr="003A65D3">
              <w:rPr>
                <w:rFonts w:ascii="Times New Roman" w:eastAsia="Times New Roman" w:hAnsi="Times New Roman"/>
                <w:sz w:val="20"/>
                <w:lang w:val="ru-RU"/>
              </w:rPr>
              <w:t>СЧ-3.1.2. оценивать утверждения, сделанные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тексте, исходя из своих представлений о мире;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СЧ-3.1.3.</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доводы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защиту</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своей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точки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зрения;</w:t>
            </w:r>
          </w:p>
          <w:p w14:paraId="622971CB" w14:textId="77777777" w:rsidR="003A65D3" w:rsidRPr="003A65D3" w:rsidRDefault="003A65D3" w:rsidP="003A65D3">
            <w:pPr>
              <w:spacing w:before="7"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СЧ-3.3.</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имеющихся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знаний,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жизненного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опыта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подвергать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сомнению</w:t>
            </w:r>
          </w:p>
          <w:p w14:paraId="6AFF6D08" w14:textId="77777777" w:rsidR="003A65D3" w:rsidRPr="003A65D3" w:rsidRDefault="003A65D3" w:rsidP="003A65D3">
            <w:pPr>
              <w:spacing w:before="18"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достоверность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имеющейся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информации,</w:t>
            </w:r>
          </w:p>
          <w:p w14:paraId="6406C883"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обнаруживать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недостоверность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получаемой</w:t>
            </w:r>
          </w:p>
        </w:tc>
      </w:tr>
    </w:tbl>
    <w:p w14:paraId="0B8E7FFB"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0C0052B3" w14:textId="77777777" w:rsidTr="003A65D3">
        <w:trPr>
          <w:trHeight w:val="479"/>
        </w:trPr>
        <w:tc>
          <w:tcPr>
            <w:tcW w:w="989" w:type="dxa"/>
            <w:tcBorders>
              <w:top w:val="single" w:sz="4" w:space="0" w:color="000000"/>
              <w:left w:val="single" w:sz="4" w:space="0" w:color="000000"/>
              <w:bottom w:val="single" w:sz="4" w:space="0" w:color="000000"/>
              <w:right w:val="single" w:sz="4" w:space="0" w:color="000000"/>
            </w:tcBorders>
          </w:tcPr>
          <w:p w14:paraId="74D07874" w14:textId="77777777" w:rsidR="003A65D3" w:rsidRPr="003A65D3" w:rsidRDefault="003A65D3" w:rsidP="003A65D3">
            <w:pPr>
              <w:spacing w:after="0" w:line="240" w:lineRule="auto"/>
              <w:rPr>
                <w:rFonts w:ascii="Times New Roman" w:eastAsia="Times New Roman" w:hAnsi="Times New Roman"/>
                <w:sz w:val="18"/>
                <w:lang w:val="ru-RU"/>
              </w:rPr>
            </w:pPr>
          </w:p>
        </w:tc>
        <w:tc>
          <w:tcPr>
            <w:tcW w:w="4120" w:type="dxa"/>
            <w:tcBorders>
              <w:top w:val="single" w:sz="4" w:space="0" w:color="000000"/>
              <w:left w:val="single" w:sz="4" w:space="0" w:color="000000"/>
              <w:bottom w:val="single" w:sz="4" w:space="0" w:color="000000"/>
              <w:right w:val="single" w:sz="4" w:space="0" w:color="000000"/>
            </w:tcBorders>
          </w:tcPr>
          <w:p w14:paraId="7CA9E3C9" w14:textId="77777777" w:rsidR="003A65D3" w:rsidRPr="003A65D3" w:rsidRDefault="003A65D3" w:rsidP="003A65D3">
            <w:pPr>
              <w:spacing w:after="0" w:line="240" w:lineRule="auto"/>
              <w:rPr>
                <w:rFonts w:ascii="Times New Roman" w:eastAsia="Times New Roman" w:hAnsi="Times New Roman"/>
                <w:sz w:val="18"/>
                <w:lang w:val="ru-RU"/>
              </w:rPr>
            </w:pPr>
          </w:p>
        </w:tc>
        <w:tc>
          <w:tcPr>
            <w:tcW w:w="4665" w:type="dxa"/>
            <w:tcBorders>
              <w:top w:val="single" w:sz="4" w:space="0" w:color="000000"/>
              <w:left w:val="single" w:sz="4" w:space="0" w:color="000000"/>
              <w:bottom w:val="single" w:sz="4" w:space="0" w:color="000000"/>
              <w:right w:val="single" w:sz="4" w:space="0" w:color="000000"/>
            </w:tcBorders>
            <w:hideMark/>
          </w:tcPr>
          <w:p w14:paraId="1C949AB8" w14:textId="77777777" w:rsidR="003A65D3" w:rsidRPr="003A65D3" w:rsidRDefault="003A65D3" w:rsidP="003A65D3">
            <w:pPr>
              <w:spacing w:after="0" w:line="235" w:lineRule="auto"/>
              <w:ind w:right="374"/>
              <w:rPr>
                <w:rFonts w:ascii="Times New Roman" w:eastAsia="Times New Roman" w:hAnsi="Times New Roman"/>
                <w:sz w:val="20"/>
                <w:lang w:val="ru-RU"/>
              </w:rPr>
            </w:pPr>
            <w:r w:rsidRPr="003A65D3">
              <w:rPr>
                <w:rFonts w:ascii="Times New Roman" w:eastAsia="Times New Roman" w:hAnsi="Times New Roman"/>
                <w:sz w:val="20"/>
                <w:lang w:val="ru-RU"/>
              </w:rPr>
              <w:t>информации,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пробелы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пути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восполнения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этих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пробелов;</w:t>
            </w:r>
          </w:p>
        </w:tc>
      </w:tr>
    </w:tbl>
    <w:p w14:paraId="037145F1" w14:textId="77777777" w:rsidR="003A65D3" w:rsidRPr="003A65D3" w:rsidRDefault="003A65D3" w:rsidP="003A65D3">
      <w:pPr>
        <w:widowControl w:val="0"/>
        <w:autoSpaceDE w:val="0"/>
        <w:autoSpaceDN w:val="0"/>
        <w:spacing w:before="5" w:after="0" w:line="240" w:lineRule="auto"/>
        <w:rPr>
          <w:rFonts w:ascii="Times New Roman" w:eastAsia="Times New Roman" w:hAnsi="Times New Roman"/>
          <w:b/>
          <w:sz w:val="15"/>
          <w:szCs w:val="24"/>
        </w:rPr>
      </w:pPr>
    </w:p>
    <w:p w14:paraId="2B94E8C6" w14:textId="7A6E3A1A" w:rsidR="003A65D3" w:rsidRPr="003A65D3" w:rsidRDefault="003A65D3" w:rsidP="003A65D3">
      <w:pPr>
        <w:widowControl w:val="0"/>
        <w:autoSpaceDE w:val="0"/>
        <w:autoSpaceDN w:val="0"/>
        <w:spacing w:before="90"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3A65D3">
        <w:rPr>
          <w:rFonts w:ascii="Times New Roman" w:eastAsia="Times New Roman" w:hAnsi="Times New Roman"/>
          <w:b/>
          <w:bCs/>
          <w:sz w:val="24"/>
          <w:szCs w:val="24"/>
        </w:rPr>
        <w:t>ИКТ-компетенции</w:t>
      </w:r>
    </w:p>
    <w:p w14:paraId="0AB2AC94" w14:textId="77777777" w:rsidR="003A65D3" w:rsidRPr="003A65D3" w:rsidRDefault="003A65D3" w:rsidP="003A65D3">
      <w:pPr>
        <w:widowControl w:val="0"/>
        <w:autoSpaceDE w:val="0"/>
        <w:autoSpaceDN w:val="0"/>
        <w:spacing w:before="3" w:after="0" w:line="240" w:lineRule="auto"/>
        <w:rPr>
          <w:rFonts w:ascii="Times New Roman" w:eastAsia="Times New Roman" w:hAnsi="Times New Roman"/>
          <w:b/>
          <w:sz w:val="24"/>
          <w:szCs w:val="24"/>
        </w:r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693"/>
        <w:gridCol w:w="2551"/>
        <w:gridCol w:w="3684"/>
      </w:tblGrid>
      <w:tr w:rsidR="003A65D3" w:rsidRPr="003A65D3" w14:paraId="2BF158D5" w14:textId="77777777" w:rsidTr="003A65D3">
        <w:trPr>
          <w:trHeight w:val="460"/>
        </w:trPr>
        <w:tc>
          <w:tcPr>
            <w:tcW w:w="847" w:type="dxa"/>
            <w:tcBorders>
              <w:top w:val="single" w:sz="4" w:space="0" w:color="000000"/>
              <w:left w:val="single" w:sz="4" w:space="0" w:color="000000"/>
              <w:bottom w:val="single" w:sz="4" w:space="0" w:color="000000"/>
              <w:right w:val="single" w:sz="4" w:space="0" w:color="000000"/>
            </w:tcBorders>
            <w:hideMark/>
          </w:tcPr>
          <w:p w14:paraId="03936989" w14:textId="77777777" w:rsidR="003A65D3" w:rsidRPr="003A65D3" w:rsidRDefault="003A65D3" w:rsidP="003A65D3">
            <w:pPr>
              <w:spacing w:after="0" w:line="225" w:lineRule="exact"/>
              <w:rPr>
                <w:rFonts w:ascii="Times New Roman" w:eastAsia="Times New Roman" w:hAnsi="Times New Roman"/>
                <w:sz w:val="20"/>
              </w:rPr>
            </w:pPr>
            <w:r w:rsidRPr="003A65D3">
              <w:rPr>
                <w:rFonts w:ascii="Times New Roman" w:eastAsia="Times New Roman" w:hAnsi="Times New Roman"/>
                <w:sz w:val="20"/>
              </w:rPr>
              <w:t>КОД</w:t>
            </w:r>
          </w:p>
        </w:tc>
        <w:tc>
          <w:tcPr>
            <w:tcW w:w="5244" w:type="dxa"/>
            <w:gridSpan w:val="2"/>
            <w:tcBorders>
              <w:top w:val="single" w:sz="4" w:space="0" w:color="000000"/>
              <w:left w:val="single" w:sz="4" w:space="0" w:color="000000"/>
              <w:bottom w:val="single" w:sz="4" w:space="0" w:color="000000"/>
              <w:right w:val="single" w:sz="4" w:space="0" w:color="000000"/>
            </w:tcBorders>
          </w:tcPr>
          <w:p w14:paraId="49444FFC" w14:textId="77777777" w:rsidR="003A65D3" w:rsidRPr="003A65D3" w:rsidRDefault="003A65D3" w:rsidP="003A65D3">
            <w:pPr>
              <w:spacing w:after="0" w:line="240" w:lineRule="auto"/>
              <w:rPr>
                <w:rFonts w:ascii="Times New Roman" w:eastAsia="Times New Roman" w:hAnsi="Times New Roman"/>
                <w:sz w:val="18"/>
              </w:rPr>
            </w:pPr>
          </w:p>
        </w:tc>
        <w:tc>
          <w:tcPr>
            <w:tcW w:w="3684" w:type="dxa"/>
            <w:tcBorders>
              <w:top w:val="single" w:sz="4" w:space="0" w:color="000000"/>
              <w:left w:val="single" w:sz="4" w:space="0" w:color="000000"/>
              <w:bottom w:val="single" w:sz="4" w:space="0" w:color="000000"/>
              <w:right w:val="single" w:sz="4" w:space="0" w:color="000000"/>
            </w:tcBorders>
            <w:hideMark/>
          </w:tcPr>
          <w:p w14:paraId="5CBD5E9F" w14:textId="77777777" w:rsidR="003A65D3" w:rsidRPr="003A65D3" w:rsidRDefault="003A65D3" w:rsidP="003A65D3">
            <w:pPr>
              <w:spacing w:after="0" w:line="223" w:lineRule="exact"/>
              <w:ind w:right="680"/>
              <w:jc w:val="center"/>
              <w:rPr>
                <w:rFonts w:ascii="Times New Roman" w:eastAsia="Times New Roman" w:hAnsi="Times New Roman"/>
                <w:sz w:val="20"/>
                <w:lang w:val="ru-RU"/>
              </w:rPr>
            </w:pPr>
            <w:r w:rsidRPr="003A65D3">
              <w:rPr>
                <w:rFonts w:ascii="Times New Roman" w:eastAsia="Times New Roman" w:hAnsi="Times New Roman"/>
                <w:sz w:val="20"/>
                <w:lang w:val="ru-RU"/>
              </w:rPr>
              <w:t>Результаты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освоения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ООП</w:t>
            </w:r>
          </w:p>
          <w:p w14:paraId="67E3DF10" w14:textId="77777777" w:rsidR="003A65D3" w:rsidRPr="003A65D3" w:rsidRDefault="003A65D3" w:rsidP="003A65D3">
            <w:pPr>
              <w:spacing w:after="0" w:line="217" w:lineRule="exact"/>
              <w:ind w:right="677"/>
              <w:jc w:val="center"/>
              <w:rPr>
                <w:rFonts w:ascii="Times New Roman" w:eastAsia="Times New Roman" w:hAnsi="Times New Roman"/>
                <w:sz w:val="20"/>
                <w:lang w:val="ru-RU"/>
              </w:rPr>
            </w:pPr>
            <w:r w:rsidRPr="003A65D3">
              <w:rPr>
                <w:rFonts w:ascii="Times New Roman" w:eastAsia="Times New Roman" w:hAnsi="Times New Roman"/>
                <w:sz w:val="20"/>
                <w:lang w:val="ru-RU"/>
              </w:rPr>
              <w:t>Выпускник</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научится:</w:t>
            </w:r>
          </w:p>
        </w:tc>
      </w:tr>
      <w:tr w:rsidR="003A65D3" w:rsidRPr="003A65D3" w14:paraId="6C589D98" w14:textId="77777777" w:rsidTr="003A65D3">
        <w:trPr>
          <w:trHeight w:val="2068"/>
        </w:trPr>
        <w:tc>
          <w:tcPr>
            <w:tcW w:w="847" w:type="dxa"/>
            <w:tcBorders>
              <w:top w:val="single" w:sz="4" w:space="0" w:color="000000"/>
              <w:left w:val="single" w:sz="4" w:space="0" w:color="000000"/>
              <w:bottom w:val="single" w:sz="4" w:space="0" w:color="000000"/>
              <w:right w:val="single" w:sz="4" w:space="0" w:color="000000"/>
            </w:tcBorders>
          </w:tcPr>
          <w:p w14:paraId="64E9AC0F" w14:textId="77777777" w:rsidR="003A65D3" w:rsidRPr="003A65D3" w:rsidRDefault="003A65D3" w:rsidP="003A65D3">
            <w:pPr>
              <w:spacing w:after="0" w:line="240" w:lineRule="auto"/>
              <w:rPr>
                <w:rFonts w:ascii="Times New Roman" w:eastAsia="Times New Roman" w:hAnsi="Times New Roman"/>
                <w:b/>
                <w:lang w:val="ru-RU"/>
              </w:rPr>
            </w:pPr>
          </w:p>
          <w:p w14:paraId="737A9CA1" w14:textId="77777777" w:rsidR="003A65D3" w:rsidRPr="003A65D3" w:rsidRDefault="003A65D3" w:rsidP="003A65D3">
            <w:pPr>
              <w:spacing w:after="0" w:line="240" w:lineRule="auto"/>
              <w:rPr>
                <w:rFonts w:ascii="Times New Roman" w:eastAsia="Times New Roman" w:hAnsi="Times New Roman"/>
                <w:b/>
                <w:lang w:val="ru-RU"/>
              </w:rPr>
            </w:pPr>
          </w:p>
          <w:p w14:paraId="41D7BCE2" w14:textId="77777777" w:rsidR="003A65D3" w:rsidRPr="003A65D3" w:rsidRDefault="003A65D3" w:rsidP="003A65D3">
            <w:pPr>
              <w:spacing w:before="2" w:after="0" w:line="240" w:lineRule="auto"/>
              <w:rPr>
                <w:rFonts w:ascii="Times New Roman" w:eastAsia="Times New Roman" w:hAnsi="Times New Roman"/>
                <w:b/>
                <w:sz w:val="32"/>
                <w:lang w:val="ru-RU"/>
              </w:rPr>
            </w:pPr>
          </w:p>
          <w:p w14:paraId="0C75EF44" w14:textId="77777777" w:rsidR="003A65D3" w:rsidRPr="003A65D3" w:rsidRDefault="003A65D3" w:rsidP="003A65D3">
            <w:pPr>
              <w:spacing w:after="0" w:line="240" w:lineRule="auto"/>
              <w:rPr>
                <w:rFonts w:ascii="Times New Roman" w:eastAsia="Times New Roman" w:hAnsi="Times New Roman"/>
                <w:sz w:val="20"/>
              </w:rPr>
            </w:pPr>
            <w:r w:rsidRPr="003A65D3">
              <w:rPr>
                <w:rFonts w:ascii="Times New Roman" w:eastAsia="Times New Roman" w:hAnsi="Times New Roman"/>
                <w:sz w:val="20"/>
              </w:rPr>
              <w:t>ИКТ -1</w:t>
            </w:r>
          </w:p>
        </w:tc>
        <w:tc>
          <w:tcPr>
            <w:tcW w:w="2693" w:type="dxa"/>
            <w:tcBorders>
              <w:top w:val="single" w:sz="4" w:space="0" w:color="000000"/>
              <w:left w:val="single" w:sz="4" w:space="0" w:color="000000"/>
              <w:bottom w:val="nil"/>
              <w:right w:val="single" w:sz="4" w:space="0" w:color="000000"/>
            </w:tcBorders>
          </w:tcPr>
          <w:p w14:paraId="2368A9EB" w14:textId="77777777" w:rsidR="003A65D3" w:rsidRPr="003A65D3" w:rsidRDefault="003A65D3" w:rsidP="003A65D3">
            <w:pPr>
              <w:spacing w:after="0" w:line="240" w:lineRule="auto"/>
              <w:rPr>
                <w:rFonts w:ascii="Times New Roman" w:eastAsia="Times New Roman" w:hAnsi="Times New Roman"/>
                <w:sz w:val="18"/>
              </w:rPr>
            </w:pPr>
          </w:p>
        </w:tc>
        <w:tc>
          <w:tcPr>
            <w:tcW w:w="2551" w:type="dxa"/>
            <w:tcBorders>
              <w:top w:val="single" w:sz="4" w:space="0" w:color="000000"/>
              <w:left w:val="single" w:sz="4" w:space="0" w:color="000000"/>
              <w:bottom w:val="single" w:sz="4" w:space="0" w:color="000000"/>
              <w:right w:val="single" w:sz="4" w:space="0" w:color="000000"/>
            </w:tcBorders>
          </w:tcPr>
          <w:p w14:paraId="014B6847" w14:textId="77777777" w:rsidR="003A65D3" w:rsidRPr="003A65D3" w:rsidRDefault="003A65D3" w:rsidP="003A65D3">
            <w:pPr>
              <w:spacing w:after="0" w:line="240" w:lineRule="auto"/>
              <w:rPr>
                <w:rFonts w:ascii="Times New Roman" w:eastAsia="Times New Roman" w:hAnsi="Times New Roman"/>
                <w:b/>
              </w:rPr>
            </w:pPr>
          </w:p>
          <w:p w14:paraId="44EC1F58" w14:textId="77777777" w:rsidR="003A65D3" w:rsidRPr="003A65D3" w:rsidRDefault="003A65D3" w:rsidP="003A65D3">
            <w:pPr>
              <w:spacing w:after="0" w:line="240" w:lineRule="auto"/>
              <w:rPr>
                <w:rFonts w:ascii="Times New Roman" w:eastAsia="Times New Roman" w:hAnsi="Times New Roman"/>
                <w:b/>
                <w:sz w:val="27"/>
              </w:rPr>
            </w:pPr>
          </w:p>
          <w:p w14:paraId="317B4B9C" w14:textId="77777777" w:rsidR="003A65D3" w:rsidRPr="003A65D3" w:rsidRDefault="003A65D3" w:rsidP="003A65D3">
            <w:pPr>
              <w:spacing w:before="1" w:after="0" w:line="324" w:lineRule="auto"/>
              <w:ind w:right="1259"/>
              <w:rPr>
                <w:rFonts w:ascii="Times New Roman" w:eastAsia="Times New Roman" w:hAnsi="Times New Roman"/>
                <w:sz w:val="20"/>
              </w:rPr>
            </w:pPr>
            <w:r w:rsidRPr="003A65D3">
              <w:rPr>
                <w:rFonts w:ascii="Times New Roman" w:eastAsia="Times New Roman" w:hAnsi="Times New Roman"/>
                <w:sz w:val="20"/>
              </w:rPr>
              <w:t>Обращение с</w:t>
            </w:r>
            <w:r w:rsidRPr="003A65D3">
              <w:rPr>
                <w:rFonts w:ascii="Times New Roman" w:eastAsia="Times New Roman" w:hAnsi="Times New Roman"/>
                <w:spacing w:val="1"/>
                <w:sz w:val="20"/>
              </w:rPr>
              <w:t xml:space="preserve"> </w:t>
            </w:r>
            <w:r w:rsidRPr="003A65D3">
              <w:rPr>
                <w:rFonts w:ascii="Times New Roman" w:eastAsia="Times New Roman" w:hAnsi="Times New Roman"/>
                <w:w w:val="95"/>
                <w:sz w:val="20"/>
              </w:rPr>
              <w:t>устройствами</w:t>
            </w:r>
            <w:r w:rsidRPr="003A65D3">
              <w:rPr>
                <w:rFonts w:ascii="Times New Roman" w:eastAsia="Times New Roman" w:hAnsi="Times New Roman"/>
                <w:spacing w:val="1"/>
                <w:w w:val="95"/>
                <w:sz w:val="20"/>
              </w:rPr>
              <w:t xml:space="preserve"> </w:t>
            </w:r>
            <w:r w:rsidRPr="003A65D3">
              <w:rPr>
                <w:rFonts w:ascii="Times New Roman" w:eastAsia="Times New Roman" w:hAnsi="Times New Roman"/>
                <w:sz w:val="20"/>
              </w:rPr>
              <w:t>ИКТ</w:t>
            </w:r>
          </w:p>
        </w:tc>
        <w:tc>
          <w:tcPr>
            <w:tcW w:w="3684" w:type="dxa"/>
            <w:tcBorders>
              <w:top w:val="single" w:sz="4" w:space="0" w:color="000000"/>
              <w:left w:val="single" w:sz="4" w:space="0" w:color="000000"/>
              <w:bottom w:val="single" w:sz="4" w:space="0" w:color="000000"/>
              <w:right w:val="single" w:sz="4" w:space="0" w:color="000000"/>
            </w:tcBorders>
            <w:hideMark/>
          </w:tcPr>
          <w:p w14:paraId="62108067" w14:textId="77777777" w:rsidR="003A65D3" w:rsidRPr="003A65D3" w:rsidRDefault="003A65D3" w:rsidP="003A65D3">
            <w:pPr>
              <w:spacing w:after="0" w:line="240" w:lineRule="auto"/>
              <w:ind w:right="284"/>
              <w:rPr>
                <w:rFonts w:ascii="Times New Roman" w:eastAsia="Times New Roman" w:hAnsi="Times New Roman"/>
                <w:sz w:val="20"/>
                <w:lang w:val="ru-RU"/>
              </w:rPr>
            </w:pPr>
            <w:r w:rsidRPr="003A65D3">
              <w:rPr>
                <w:rFonts w:ascii="Times New Roman" w:eastAsia="Times New Roman" w:hAnsi="Times New Roman"/>
                <w:sz w:val="20"/>
                <w:lang w:val="ru-RU"/>
              </w:rPr>
              <w:t>ИКТ-1.5. входить в информационную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среду образовательной организации, в</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том числе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через</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сеть Интернет,</w:t>
            </w:r>
          </w:p>
          <w:p w14:paraId="2E1ADC5D" w14:textId="77777777" w:rsidR="003A65D3" w:rsidRPr="003A65D3" w:rsidRDefault="003A65D3" w:rsidP="003A65D3">
            <w:pPr>
              <w:spacing w:after="0" w:line="240" w:lineRule="auto"/>
              <w:ind w:right="277"/>
              <w:rPr>
                <w:rFonts w:ascii="Times New Roman" w:eastAsia="Times New Roman" w:hAnsi="Times New Roman"/>
                <w:sz w:val="20"/>
                <w:lang w:val="ru-RU"/>
              </w:rPr>
            </w:pPr>
            <w:r w:rsidRPr="003A65D3">
              <w:rPr>
                <w:rFonts w:ascii="Times New Roman" w:eastAsia="Times New Roman" w:hAnsi="Times New Roman"/>
                <w:sz w:val="20"/>
                <w:lang w:val="ru-RU"/>
              </w:rPr>
              <w:t>размещать в информационной среде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различные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информационные</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объекты;</w:t>
            </w:r>
          </w:p>
          <w:p w14:paraId="5784B9AB" w14:textId="77777777" w:rsidR="003A65D3" w:rsidRPr="003A65D3" w:rsidRDefault="003A65D3" w:rsidP="003A65D3">
            <w:pPr>
              <w:spacing w:after="0" w:line="240" w:lineRule="auto"/>
              <w:ind w:right="122"/>
              <w:rPr>
                <w:rFonts w:ascii="Times New Roman" w:eastAsia="Times New Roman" w:hAnsi="Times New Roman"/>
                <w:sz w:val="20"/>
                <w:lang w:val="ru-RU"/>
              </w:rPr>
            </w:pPr>
            <w:r w:rsidRPr="003A65D3">
              <w:rPr>
                <w:rFonts w:ascii="Times New Roman" w:eastAsia="Times New Roman" w:hAnsi="Times New Roman"/>
                <w:sz w:val="20"/>
                <w:lang w:val="ru-RU"/>
              </w:rPr>
              <w:t>ИКТ-1.6.соблюдать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требования</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техники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безопасности, гигиены, эргономики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ресурсосбережения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работе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w:t>
            </w:r>
          </w:p>
          <w:p w14:paraId="19D3C5D1" w14:textId="77777777" w:rsidR="003A65D3" w:rsidRPr="003A65D3" w:rsidRDefault="003A65D3" w:rsidP="003A65D3">
            <w:pPr>
              <w:spacing w:after="0" w:line="215" w:lineRule="exact"/>
              <w:rPr>
                <w:rFonts w:ascii="Times New Roman" w:eastAsia="Times New Roman" w:hAnsi="Times New Roman"/>
                <w:sz w:val="20"/>
              </w:rPr>
            </w:pPr>
            <w:r w:rsidRPr="003A65D3">
              <w:rPr>
                <w:rFonts w:ascii="Times New Roman" w:eastAsia="Times New Roman" w:hAnsi="Times New Roman"/>
                <w:sz w:val="20"/>
              </w:rPr>
              <w:t>устройствами</w:t>
            </w:r>
            <w:r w:rsidRPr="003A65D3">
              <w:rPr>
                <w:rFonts w:ascii="Times New Roman" w:eastAsia="Times New Roman" w:hAnsi="Times New Roman"/>
                <w:spacing w:val="-4"/>
                <w:sz w:val="20"/>
              </w:rPr>
              <w:t xml:space="preserve"> </w:t>
            </w:r>
            <w:r w:rsidRPr="003A65D3">
              <w:rPr>
                <w:rFonts w:ascii="Times New Roman" w:eastAsia="Times New Roman" w:hAnsi="Times New Roman"/>
                <w:sz w:val="20"/>
              </w:rPr>
              <w:t>ИКТ.</w:t>
            </w:r>
          </w:p>
        </w:tc>
      </w:tr>
      <w:tr w:rsidR="003A65D3" w:rsidRPr="003A65D3" w14:paraId="2C76F01B" w14:textId="77777777" w:rsidTr="003A65D3">
        <w:trPr>
          <w:trHeight w:val="541"/>
        </w:trPr>
        <w:tc>
          <w:tcPr>
            <w:tcW w:w="847" w:type="dxa"/>
            <w:tcBorders>
              <w:top w:val="single" w:sz="4" w:space="0" w:color="000000"/>
              <w:left w:val="single" w:sz="4" w:space="0" w:color="000000"/>
              <w:bottom w:val="single" w:sz="4" w:space="0" w:color="000000"/>
              <w:right w:val="single" w:sz="4" w:space="0" w:color="000000"/>
            </w:tcBorders>
            <w:hideMark/>
          </w:tcPr>
          <w:p w14:paraId="1EA2B2AD" w14:textId="77777777" w:rsidR="003A65D3" w:rsidRPr="003A65D3" w:rsidRDefault="003A65D3" w:rsidP="003A65D3">
            <w:pPr>
              <w:spacing w:after="0" w:line="228" w:lineRule="exact"/>
              <w:rPr>
                <w:rFonts w:ascii="Times New Roman" w:eastAsia="Times New Roman" w:hAnsi="Times New Roman"/>
                <w:sz w:val="20"/>
              </w:rPr>
            </w:pPr>
            <w:r w:rsidRPr="003A65D3">
              <w:rPr>
                <w:rFonts w:ascii="Times New Roman" w:eastAsia="Times New Roman" w:hAnsi="Times New Roman"/>
                <w:sz w:val="20"/>
              </w:rPr>
              <w:t>ИКТ -2</w:t>
            </w:r>
          </w:p>
        </w:tc>
        <w:tc>
          <w:tcPr>
            <w:tcW w:w="2693" w:type="dxa"/>
            <w:vMerge w:val="restart"/>
            <w:tcBorders>
              <w:top w:val="nil"/>
              <w:left w:val="single" w:sz="4" w:space="0" w:color="000000"/>
              <w:bottom w:val="nil"/>
              <w:right w:val="single" w:sz="4" w:space="0" w:color="000000"/>
            </w:tcBorders>
          </w:tcPr>
          <w:p w14:paraId="62AD6466" w14:textId="77777777" w:rsidR="003A65D3" w:rsidRPr="003A65D3" w:rsidRDefault="003A65D3" w:rsidP="003A65D3">
            <w:pPr>
              <w:spacing w:after="0" w:line="240" w:lineRule="auto"/>
              <w:rPr>
                <w:rFonts w:ascii="Times New Roman" w:eastAsia="Times New Roman" w:hAnsi="Times New Roman"/>
                <w:b/>
                <w:lang w:val="ru-RU"/>
              </w:rPr>
            </w:pPr>
          </w:p>
          <w:p w14:paraId="30F176D2" w14:textId="77777777" w:rsidR="003A65D3" w:rsidRPr="003A65D3" w:rsidRDefault="003A65D3" w:rsidP="003A65D3">
            <w:pPr>
              <w:spacing w:before="141" w:after="0" w:line="240" w:lineRule="auto"/>
              <w:ind w:right="343"/>
              <w:rPr>
                <w:rFonts w:ascii="Times New Roman" w:eastAsia="Times New Roman" w:hAnsi="Times New Roman"/>
                <w:sz w:val="20"/>
                <w:lang w:val="ru-RU"/>
              </w:rPr>
            </w:pPr>
            <w:r w:rsidRPr="003A65D3">
              <w:rPr>
                <w:rFonts w:ascii="Times New Roman" w:eastAsia="Times New Roman" w:hAnsi="Times New Roman"/>
                <w:sz w:val="20"/>
                <w:lang w:val="ru-RU"/>
              </w:rPr>
              <w:t>формирование и развитие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компетентности</w:t>
            </w:r>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2"/>
                <w:sz w:val="20"/>
                <w:lang w:val="ru-RU"/>
              </w:rPr>
              <w:t xml:space="preserve"> </w:t>
            </w:r>
            <w:r w:rsidRPr="003A65D3">
              <w:rPr>
                <w:rFonts w:ascii="Times New Roman" w:eastAsia="Times New Roman" w:hAnsi="Times New Roman"/>
                <w:sz w:val="20"/>
                <w:lang w:val="ru-RU"/>
              </w:rPr>
              <w:t>области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использования</w:t>
            </w:r>
          </w:p>
          <w:p w14:paraId="3A6820FE" w14:textId="77777777" w:rsidR="003A65D3" w:rsidRPr="003A65D3" w:rsidRDefault="003A65D3" w:rsidP="003A65D3">
            <w:pPr>
              <w:spacing w:before="1" w:after="0" w:line="240" w:lineRule="auto"/>
              <w:ind w:right="404"/>
              <w:rPr>
                <w:rFonts w:ascii="Times New Roman" w:eastAsia="Times New Roman" w:hAnsi="Times New Roman"/>
                <w:sz w:val="20"/>
                <w:lang w:val="ru-RU"/>
              </w:rPr>
            </w:pPr>
            <w:r w:rsidRPr="003A65D3">
              <w:rPr>
                <w:rFonts w:ascii="Times New Roman" w:eastAsia="Times New Roman" w:hAnsi="Times New Roman"/>
                <w:sz w:val="20"/>
                <w:lang w:val="ru-RU"/>
              </w:rPr>
              <w:t>информационно-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коммуникационных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технологий (далее ИКТ-</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компетенции); развитие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мотивации к овладению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культурой активного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пользования</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словарями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другими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поисковыми</w:t>
            </w:r>
          </w:p>
          <w:p w14:paraId="47C68DC9" w14:textId="77777777" w:rsidR="003A65D3" w:rsidRPr="003A65D3" w:rsidRDefault="003A65D3" w:rsidP="003A65D3">
            <w:pPr>
              <w:spacing w:before="1" w:after="0" w:line="240" w:lineRule="auto"/>
              <w:rPr>
                <w:rFonts w:ascii="Times New Roman" w:eastAsia="Times New Roman" w:hAnsi="Times New Roman"/>
                <w:sz w:val="20"/>
              </w:rPr>
            </w:pPr>
            <w:r w:rsidRPr="003A65D3">
              <w:rPr>
                <w:rFonts w:ascii="Times New Roman" w:eastAsia="Times New Roman" w:hAnsi="Times New Roman"/>
                <w:sz w:val="20"/>
              </w:rPr>
              <w:t>системами;</w:t>
            </w:r>
          </w:p>
        </w:tc>
        <w:tc>
          <w:tcPr>
            <w:tcW w:w="2551" w:type="dxa"/>
            <w:tcBorders>
              <w:top w:val="single" w:sz="4" w:space="0" w:color="000000"/>
              <w:left w:val="single" w:sz="4" w:space="0" w:color="000000"/>
              <w:bottom w:val="single" w:sz="4" w:space="0" w:color="000000"/>
              <w:right w:val="single" w:sz="4" w:space="0" w:color="000000"/>
            </w:tcBorders>
            <w:hideMark/>
          </w:tcPr>
          <w:p w14:paraId="273A25DF" w14:textId="77777777" w:rsidR="003A65D3" w:rsidRPr="003A65D3" w:rsidRDefault="003A65D3" w:rsidP="003A65D3">
            <w:pPr>
              <w:spacing w:after="0" w:line="240" w:lineRule="auto"/>
              <w:ind w:right="515"/>
              <w:rPr>
                <w:rFonts w:ascii="Times New Roman" w:eastAsia="Times New Roman" w:hAnsi="Times New Roman"/>
                <w:sz w:val="20"/>
                <w:lang w:val="ru-RU"/>
              </w:rPr>
            </w:pPr>
            <w:r w:rsidRPr="003A65D3">
              <w:rPr>
                <w:rFonts w:ascii="Times New Roman" w:eastAsia="Times New Roman" w:hAnsi="Times New Roman"/>
                <w:sz w:val="20"/>
                <w:lang w:val="ru-RU"/>
              </w:rPr>
              <w:t>Фиксация</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обработка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изображений</w:t>
            </w:r>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звуков</w:t>
            </w:r>
          </w:p>
        </w:tc>
        <w:tc>
          <w:tcPr>
            <w:tcW w:w="3684" w:type="dxa"/>
            <w:tcBorders>
              <w:top w:val="single" w:sz="4" w:space="0" w:color="000000"/>
              <w:left w:val="single" w:sz="4" w:space="0" w:color="000000"/>
              <w:bottom w:val="single" w:sz="4" w:space="0" w:color="000000"/>
              <w:right w:val="single" w:sz="4" w:space="0" w:color="000000"/>
            </w:tcBorders>
            <w:hideMark/>
          </w:tcPr>
          <w:p w14:paraId="7CCBAB48" w14:textId="77777777" w:rsidR="003A65D3" w:rsidRPr="003A65D3" w:rsidRDefault="003A65D3" w:rsidP="003A65D3">
            <w:pPr>
              <w:spacing w:after="0" w:line="240" w:lineRule="auto"/>
              <w:ind w:right="616"/>
              <w:rPr>
                <w:rFonts w:ascii="Times New Roman" w:eastAsia="Times New Roman" w:hAnsi="Times New Roman"/>
                <w:sz w:val="20"/>
                <w:lang w:val="ru-RU"/>
              </w:rPr>
            </w:pPr>
            <w:r w:rsidRPr="003A65D3">
              <w:rPr>
                <w:rFonts w:ascii="Times New Roman" w:eastAsia="Times New Roman" w:hAnsi="Times New Roman"/>
                <w:sz w:val="20"/>
                <w:lang w:val="ru-RU"/>
              </w:rPr>
              <w:t>ИКТ-2.1.создавать</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презентации</w:t>
            </w:r>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цифровых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фотографий;</w:t>
            </w:r>
          </w:p>
        </w:tc>
      </w:tr>
      <w:tr w:rsidR="003A65D3" w:rsidRPr="003A65D3" w14:paraId="4CD6D7D5" w14:textId="77777777" w:rsidTr="003A65D3">
        <w:trPr>
          <w:trHeight w:val="2229"/>
        </w:trPr>
        <w:tc>
          <w:tcPr>
            <w:tcW w:w="847" w:type="dxa"/>
            <w:tcBorders>
              <w:top w:val="single" w:sz="4" w:space="0" w:color="000000"/>
              <w:left w:val="single" w:sz="4" w:space="0" w:color="000000"/>
              <w:bottom w:val="single" w:sz="4" w:space="0" w:color="000000"/>
              <w:right w:val="single" w:sz="4" w:space="0" w:color="000000"/>
            </w:tcBorders>
          </w:tcPr>
          <w:p w14:paraId="69E5F487" w14:textId="77777777" w:rsidR="003A65D3" w:rsidRPr="003A65D3" w:rsidRDefault="003A65D3" w:rsidP="003A65D3">
            <w:pPr>
              <w:spacing w:after="0" w:line="240" w:lineRule="auto"/>
              <w:rPr>
                <w:rFonts w:ascii="Times New Roman" w:eastAsia="Times New Roman" w:hAnsi="Times New Roman"/>
                <w:b/>
                <w:lang w:val="ru-RU"/>
              </w:rPr>
            </w:pPr>
          </w:p>
          <w:p w14:paraId="35E2CC24" w14:textId="77777777" w:rsidR="003A65D3" w:rsidRPr="003A65D3" w:rsidRDefault="003A65D3" w:rsidP="003A65D3">
            <w:pPr>
              <w:spacing w:after="0" w:line="240" w:lineRule="auto"/>
              <w:rPr>
                <w:rFonts w:ascii="Times New Roman" w:eastAsia="Times New Roman" w:hAnsi="Times New Roman"/>
                <w:b/>
                <w:lang w:val="ru-RU"/>
              </w:rPr>
            </w:pPr>
          </w:p>
          <w:p w14:paraId="58BE4689" w14:textId="77777777" w:rsidR="003A65D3" w:rsidRPr="003A65D3" w:rsidRDefault="003A65D3" w:rsidP="003A65D3">
            <w:pPr>
              <w:spacing w:after="0" w:line="240" w:lineRule="auto"/>
              <w:rPr>
                <w:rFonts w:ascii="Times New Roman" w:eastAsia="Times New Roman" w:hAnsi="Times New Roman"/>
                <w:b/>
                <w:lang w:val="ru-RU"/>
              </w:rPr>
            </w:pPr>
          </w:p>
          <w:p w14:paraId="16A4DE39" w14:textId="77777777" w:rsidR="003A65D3" w:rsidRPr="003A65D3" w:rsidRDefault="003A65D3" w:rsidP="003A65D3">
            <w:pPr>
              <w:spacing w:before="197" w:after="0" w:line="240" w:lineRule="auto"/>
              <w:rPr>
                <w:rFonts w:ascii="Times New Roman" w:eastAsia="Times New Roman" w:hAnsi="Times New Roman"/>
                <w:sz w:val="20"/>
              </w:rPr>
            </w:pPr>
            <w:r w:rsidRPr="003A65D3">
              <w:rPr>
                <w:rFonts w:ascii="Times New Roman" w:eastAsia="Times New Roman" w:hAnsi="Times New Roman"/>
                <w:sz w:val="20"/>
              </w:rPr>
              <w:t>ИКТ -3</w:t>
            </w:r>
          </w:p>
        </w:tc>
        <w:tc>
          <w:tcPr>
            <w:tcW w:w="5244" w:type="dxa"/>
            <w:vMerge/>
            <w:tcBorders>
              <w:top w:val="nil"/>
              <w:left w:val="single" w:sz="4" w:space="0" w:color="000000"/>
              <w:bottom w:val="nil"/>
              <w:right w:val="single" w:sz="4" w:space="0" w:color="000000"/>
            </w:tcBorders>
            <w:vAlign w:val="center"/>
            <w:hideMark/>
          </w:tcPr>
          <w:p w14:paraId="4DEDEC20" w14:textId="77777777" w:rsidR="003A65D3" w:rsidRPr="003A65D3" w:rsidRDefault="003A65D3" w:rsidP="003A65D3">
            <w:pPr>
              <w:spacing w:after="0" w:line="240" w:lineRule="auto"/>
              <w:rPr>
                <w:rFonts w:ascii="Times New Roman" w:eastAsia="Times New Roman" w:hAnsi="Times New Roman"/>
                <w:sz w:val="20"/>
              </w:rPr>
            </w:pPr>
          </w:p>
        </w:tc>
        <w:tc>
          <w:tcPr>
            <w:tcW w:w="2551" w:type="dxa"/>
            <w:tcBorders>
              <w:top w:val="single" w:sz="4" w:space="0" w:color="000000"/>
              <w:left w:val="single" w:sz="4" w:space="0" w:color="000000"/>
              <w:bottom w:val="single" w:sz="4" w:space="0" w:color="000000"/>
              <w:right w:val="single" w:sz="4" w:space="0" w:color="000000"/>
            </w:tcBorders>
          </w:tcPr>
          <w:p w14:paraId="3B88630A" w14:textId="77777777" w:rsidR="003A65D3" w:rsidRPr="003A65D3" w:rsidRDefault="003A65D3" w:rsidP="003A65D3">
            <w:pPr>
              <w:spacing w:after="0" w:line="240" w:lineRule="auto"/>
              <w:rPr>
                <w:rFonts w:ascii="Times New Roman" w:eastAsia="Times New Roman" w:hAnsi="Times New Roman"/>
                <w:b/>
                <w:lang w:val="ru-RU"/>
              </w:rPr>
            </w:pPr>
          </w:p>
          <w:p w14:paraId="7A4C412F" w14:textId="77777777" w:rsidR="003A65D3" w:rsidRPr="003A65D3" w:rsidRDefault="003A65D3" w:rsidP="003A65D3">
            <w:pPr>
              <w:spacing w:after="0" w:line="240" w:lineRule="auto"/>
              <w:rPr>
                <w:rFonts w:ascii="Times New Roman" w:eastAsia="Times New Roman" w:hAnsi="Times New Roman"/>
                <w:b/>
                <w:lang w:val="ru-RU"/>
              </w:rPr>
            </w:pPr>
          </w:p>
          <w:p w14:paraId="5A6D9E03" w14:textId="77777777" w:rsidR="003A65D3" w:rsidRPr="003A65D3" w:rsidRDefault="003A65D3" w:rsidP="003A65D3">
            <w:pPr>
              <w:spacing w:before="10" w:after="0" w:line="240" w:lineRule="auto"/>
              <w:rPr>
                <w:rFonts w:ascii="Times New Roman" w:eastAsia="Times New Roman" w:hAnsi="Times New Roman"/>
                <w:b/>
                <w:lang w:val="ru-RU"/>
              </w:rPr>
            </w:pPr>
          </w:p>
          <w:p w14:paraId="3A53AF55" w14:textId="77777777" w:rsidR="003A65D3" w:rsidRPr="003A65D3" w:rsidRDefault="003A65D3" w:rsidP="003A65D3">
            <w:pPr>
              <w:spacing w:after="0" w:line="240" w:lineRule="auto"/>
              <w:ind w:right="507"/>
              <w:rPr>
                <w:rFonts w:ascii="Times New Roman" w:eastAsia="Times New Roman" w:hAnsi="Times New Roman"/>
                <w:sz w:val="20"/>
                <w:lang w:val="ru-RU"/>
              </w:rPr>
            </w:pPr>
            <w:r w:rsidRPr="003A65D3">
              <w:rPr>
                <w:rFonts w:ascii="Times New Roman" w:eastAsia="Times New Roman" w:hAnsi="Times New Roman"/>
                <w:sz w:val="20"/>
                <w:lang w:val="ru-RU"/>
              </w:rPr>
              <w:t>Поиск и организация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хранения</w:t>
            </w:r>
            <w:r w:rsidRPr="003A65D3">
              <w:rPr>
                <w:rFonts w:ascii="Times New Roman" w:eastAsia="Times New Roman" w:hAnsi="Times New Roman"/>
                <w:spacing w:val="-12"/>
                <w:sz w:val="20"/>
                <w:lang w:val="ru-RU"/>
              </w:rPr>
              <w:t xml:space="preserve"> </w:t>
            </w:r>
            <w:r w:rsidRPr="003A65D3">
              <w:rPr>
                <w:rFonts w:ascii="Times New Roman" w:eastAsia="Times New Roman" w:hAnsi="Times New Roman"/>
                <w:sz w:val="20"/>
                <w:lang w:val="ru-RU"/>
              </w:rPr>
              <w:t>информации</w:t>
            </w:r>
          </w:p>
        </w:tc>
        <w:tc>
          <w:tcPr>
            <w:tcW w:w="3684" w:type="dxa"/>
            <w:tcBorders>
              <w:top w:val="single" w:sz="4" w:space="0" w:color="000000"/>
              <w:left w:val="single" w:sz="4" w:space="0" w:color="000000"/>
              <w:bottom w:val="single" w:sz="4" w:space="0" w:color="000000"/>
              <w:right w:val="single" w:sz="4" w:space="0" w:color="000000"/>
            </w:tcBorders>
            <w:hideMark/>
          </w:tcPr>
          <w:p w14:paraId="377A2C57" w14:textId="77777777" w:rsidR="003A65D3" w:rsidRPr="003A65D3" w:rsidRDefault="003A65D3" w:rsidP="003A65D3">
            <w:pPr>
              <w:spacing w:after="0" w:line="240" w:lineRule="auto"/>
              <w:ind w:right="563"/>
              <w:rPr>
                <w:rFonts w:ascii="Times New Roman" w:eastAsia="Times New Roman" w:hAnsi="Times New Roman"/>
                <w:sz w:val="20"/>
                <w:lang w:val="ru-RU"/>
              </w:rPr>
            </w:pPr>
            <w:r w:rsidRPr="003A65D3">
              <w:rPr>
                <w:rFonts w:ascii="Times New Roman" w:eastAsia="Times New Roman" w:hAnsi="Times New Roman"/>
                <w:sz w:val="20"/>
                <w:lang w:val="ru-RU"/>
              </w:rPr>
              <w:t>ИКТ-3.1. использовать различные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приемы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поиска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сети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Интернет</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(поисковые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системы,</w:t>
            </w:r>
          </w:p>
          <w:p w14:paraId="6503E4FD" w14:textId="77777777" w:rsidR="003A65D3" w:rsidRPr="003A65D3" w:rsidRDefault="003A65D3" w:rsidP="003A65D3">
            <w:pPr>
              <w:spacing w:after="0" w:line="240" w:lineRule="auto"/>
              <w:ind w:right="686"/>
              <w:rPr>
                <w:rFonts w:ascii="Times New Roman" w:eastAsia="Times New Roman" w:hAnsi="Times New Roman"/>
                <w:sz w:val="20"/>
                <w:lang w:val="ru-RU"/>
              </w:rPr>
            </w:pPr>
            <w:r w:rsidRPr="003A65D3">
              <w:rPr>
                <w:rFonts w:ascii="Times New Roman" w:eastAsia="Times New Roman" w:hAnsi="Times New Roman"/>
                <w:sz w:val="20"/>
                <w:lang w:val="ru-RU"/>
              </w:rPr>
              <w:t>справочные</w:t>
            </w:r>
            <w:r w:rsidRPr="003A65D3">
              <w:rPr>
                <w:rFonts w:ascii="Times New Roman" w:eastAsia="Times New Roman" w:hAnsi="Times New Roman"/>
                <w:spacing w:val="-12"/>
                <w:sz w:val="20"/>
                <w:lang w:val="ru-RU"/>
              </w:rPr>
              <w:t xml:space="preserve"> </w:t>
            </w:r>
            <w:r w:rsidRPr="003A65D3">
              <w:rPr>
                <w:rFonts w:ascii="Times New Roman" w:eastAsia="Times New Roman" w:hAnsi="Times New Roman"/>
                <w:sz w:val="20"/>
                <w:lang w:val="ru-RU"/>
              </w:rPr>
              <w:t>разделы,</w:t>
            </w:r>
            <w:r w:rsidRPr="003A65D3">
              <w:rPr>
                <w:rFonts w:ascii="Times New Roman" w:eastAsia="Times New Roman" w:hAnsi="Times New Roman"/>
                <w:spacing w:val="-11"/>
                <w:sz w:val="20"/>
                <w:lang w:val="ru-RU"/>
              </w:rPr>
              <w:t xml:space="preserve"> </w:t>
            </w:r>
            <w:r w:rsidRPr="003A65D3">
              <w:rPr>
                <w:rFonts w:ascii="Times New Roman" w:eastAsia="Times New Roman" w:hAnsi="Times New Roman"/>
                <w:sz w:val="20"/>
                <w:lang w:val="ru-RU"/>
              </w:rPr>
              <w:t>предметные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рубрики);</w:t>
            </w:r>
          </w:p>
          <w:p w14:paraId="6174A084" w14:textId="77777777" w:rsidR="003A65D3" w:rsidRPr="003A65D3" w:rsidRDefault="003A65D3" w:rsidP="003A65D3">
            <w:pPr>
              <w:spacing w:before="68"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ИКТ-3.4.</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искать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информацию</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p>
          <w:p w14:paraId="523EC34A" w14:textId="77777777" w:rsidR="003A65D3" w:rsidRPr="003A65D3" w:rsidRDefault="003A65D3" w:rsidP="003A65D3">
            <w:pPr>
              <w:spacing w:after="0" w:line="240" w:lineRule="auto"/>
              <w:ind w:right="204"/>
              <w:rPr>
                <w:rFonts w:ascii="Times New Roman" w:eastAsia="Times New Roman" w:hAnsi="Times New Roman"/>
                <w:sz w:val="20"/>
                <w:lang w:val="ru-RU"/>
              </w:rPr>
            </w:pPr>
            <w:r w:rsidRPr="003A65D3">
              <w:rPr>
                <w:rFonts w:ascii="Times New Roman" w:eastAsia="Times New Roman" w:hAnsi="Times New Roman"/>
                <w:sz w:val="20"/>
                <w:lang w:val="ru-RU"/>
              </w:rPr>
              <w:t>различных базах данных, создавать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заполнять базы данных, в частности,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pacing w:val="-1"/>
                <w:sz w:val="20"/>
                <w:lang w:val="ru-RU"/>
              </w:rPr>
              <w:t>использовать</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различные</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определители;</w:t>
            </w:r>
          </w:p>
        </w:tc>
      </w:tr>
      <w:tr w:rsidR="003A65D3" w:rsidRPr="003A65D3" w14:paraId="2AE3A46A" w14:textId="77777777" w:rsidTr="003A65D3">
        <w:trPr>
          <w:trHeight w:val="478"/>
        </w:trPr>
        <w:tc>
          <w:tcPr>
            <w:tcW w:w="847" w:type="dxa"/>
            <w:tcBorders>
              <w:top w:val="single" w:sz="4" w:space="0" w:color="000000"/>
              <w:left w:val="single" w:sz="4" w:space="0" w:color="000000"/>
              <w:bottom w:val="nil"/>
              <w:right w:val="single" w:sz="4" w:space="0" w:color="000000"/>
            </w:tcBorders>
            <w:hideMark/>
          </w:tcPr>
          <w:p w14:paraId="6922DA12" w14:textId="77777777" w:rsidR="003A65D3" w:rsidRPr="003A65D3" w:rsidRDefault="003A65D3" w:rsidP="003A65D3">
            <w:pPr>
              <w:spacing w:after="0" w:line="240" w:lineRule="auto"/>
              <w:ind w:right="193"/>
              <w:rPr>
                <w:rFonts w:ascii="Times New Roman" w:eastAsia="Times New Roman" w:hAnsi="Times New Roman"/>
                <w:sz w:val="20"/>
              </w:rPr>
            </w:pPr>
            <w:r w:rsidRPr="003A65D3">
              <w:rPr>
                <w:rFonts w:ascii="Times New Roman" w:eastAsia="Times New Roman" w:hAnsi="Times New Roman"/>
                <w:sz w:val="20"/>
              </w:rPr>
              <w:t>ИКТ -</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10</w:t>
            </w:r>
          </w:p>
        </w:tc>
        <w:tc>
          <w:tcPr>
            <w:tcW w:w="5244" w:type="dxa"/>
            <w:vMerge/>
            <w:tcBorders>
              <w:top w:val="nil"/>
              <w:left w:val="single" w:sz="4" w:space="0" w:color="000000"/>
              <w:bottom w:val="nil"/>
              <w:right w:val="single" w:sz="4" w:space="0" w:color="000000"/>
            </w:tcBorders>
            <w:vAlign w:val="center"/>
            <w:hideMark/>
          </w:tcPr>
          <w:p w14:paraId="7914E09E" w14:textId="77777777" w:rsidR="003A65D3" w:rsidRPr="003A65D3" w:rsidRDefault="003A65D3" w:rsidP="003A65D3">
            <w:pPr>
              <w:spacing w:after="0" w:line="240" w:lineRule="auto"/>
              <w:rPr>
                <w:rFonts w:ascii="Times New Roman" w:eastAsia="Times New Roman" w:hAnsi="Times New Roman"/>
                <w:sz w:val="20"/>
              </w:rPr>
            </w:pPr>
          </w:p>
        </w:tc>
        <w:tc>
          <w:tcPr>
            <w:tcW w:w="2551" w:type="dxa"/>
            <w:tcBorders>
              <w:top w:val="single" w:sz="4" w:space="0" w:color="000000"/>
              <w:left w:val="single" w:sz="4" w:space="0" w:color="000000"/>
              <w:bottom w:val="nil"/>
              <w:right w:val="single" w:sz="4" w:space="0" w:color="000000"/>
            </w:tcBorders>
          </w:tcPr>
          <w:p w14:paraId="30FA05CF" w14:textId="77777777" w:rsidR="003A65D3" w:rsidRPr="003A65D3" w:rsidRDefault="003A65D3" w:rsidP="003A65D3">
            <w:pPr>
              <w:spacing w:after="0" w:line="240" w:lineRule="auto"/>
              <w:rPr>
                <w:rFonts w:ascii="Times New Roman" w:eastAsia="Times New Roman" w:hAnsi="Times New Roman"/>
                <w:sz w:val="18"/>
              </w:rPr>
            </w:pPr>
          </w:p>
        </w:tc>
        <w:tc>
          <w:tcPr>
            <w:tcW w:w="3684" w:type="dxa"/>
            <w:tcBorders>
              <w:top w:val="single" w:sz="4" w:space="0" w:color="000000"/>
              <w:left w:val="single" w:sz="4" w:space="0" w:color="000000"/>
              <w:bottom w:val="nil"/>
              <w:right w:val="single" w:sz="4" w:space="0" w:color="000000"/>
            </w:tcBorders>
            <w:hideMark/>
          </w:tcPr>
          <w:p w14:paraId="02BDAC25" w14:textId="77777777" w:rsidR="003A65D3" w:rsidRPr="003A65D3" w:rsidRDefault="003A65D3" w:rsidP="003A65D3">
            <w:pPr>
              <w:spacing w:after="0" w:line="223" w:lineRule="exact"/>
              <w:rPr>
                <w:rFonts w:ascii="Times New Roman" w:eastAsia="Times New Roman" w:hAnsi="Times New Roman"/>
                <w:sz w:val="20"/>
                <w:lang w:val="ru-RU"/>
              </w:rPr>
            </w:pPr>
            <w:r w:rsidRPr="003A65D3">
              <w:rPr>
                <w:rFonts w:ascii="Times New Roman" w:eastAsia="Times New Roman" w:hAnsi="Times New Roman"/>
                <w:sz w:val="20"/>
                <w:lang w:val="ru-RU"/>
              </w:rPr>
              <w:t>ИКТ-10.6.соблюдать</w:t>
            </w:r>
            <w:r w:rsidRPr="003A65D3">
              <w:rPr>
                <w:rFonts w:ascii="Times New Roman" w:eastAsia="Times New Roman" w:hAnsi="Times New Roman"/>
                <w:spacing w:val="-13"/>
                <w:sz w:val="20"/>
                <w:lang w:val="ru-RU"/>
              </w:rPr>
              <w:t xml:space="preserve"> </w:t>
            </w:r>
            <w:r w:rsidRPr="003A65D3">
              <w:rPr>
                <w:rFonts w:ascii="Times New Roman" w:eastAsia="Times New Roman" w:hAnsi="Times New Roman"/>
                <w:sz w:val="20"/>
                <w:lang w:val="ru-RU"/>
              </w:rPr>
              <w:t>правила</w:t>
            </w:r>
          </w:p>
          <w:p w14:paraId="4181C808" w14:textId="77777777" w:rsidR="003A65D3" w:rsidRPr="003A65D3" w:rsidRDefault="003A65D3" w:rsidP="003A65D3">
            <w:pPr>
              <w:spacing w:before="3"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безопасного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поведения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сети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Интернет;</w:t>
            </w:r>
          </w:p>
        </w:tc>
      </w:tr>
      <w:tr w:rsidR="003A65D3" w:rsidRPr="003A65D3" w14:paraId="03BAD9BB" w14:textId="77777777" w:rsidTr="003A65D3">
        <w:trPr>
          <w:trHeight w:val="1290"/>
        </w:trPr>
        <w:tc>
          <w:tcPr>
            <w:tcW w:w="847" w:type="dxa"/>
            <w:tcBorders>
              <w:top w:val="nil"/>
              <w:left w:val="single" w:sz="4" w:space="0" w:color="000000"/>
              <w:bottom w:val="single" w:sz="4" w:space="0" w:color="000000"/>
              <w:right w:val="single" w:sz="4" w:space="0" w:color="000000"/>
            </w:tcBorders>
          </w:tcPr>
          <w:p w14:paraId="7A274840" w14:textId="77777777" w:rsidR="003A65D3" w:rsidRPr="003A65D3" w:rsidRDefault="003A65D3" w:rsidP="003A65D3">
            <w:pPr>
              <w:spacing w:after="0" w:line="240" w:lineRule="auto"/>
              <w:rPr>
                <w:rFonts w:ascii="Times New Roman" w:eastAsia="Times New Roman" w:hAnsi="Times New Roman"/>
                <w:sz w:val="18"/>
                <w:lang w:val="ru-RU"/>
              </w:rPr>
            </w:pPr>
          </w:p>
        </w:tc>
        <w:tc>
          <w:tcPr>
            <w:tcW w:w="2693" w:type="dxa"/>
            <w:tcBorders>
              <w:top w:val="nil"/>
              <w:left w:val="single" w:sz="4" w:space="0" w:color="000000"/>
              <w:bottom w:val="nil"/>
              <w:right w:val="single" w:sz="4" w:space="0" w:color="000000"/>
            </w:tcBorders>
          </w:tcPr>
          <w:p w14:paraId="500BC5F8" w14:textId="77777777" w:rsidR="003A65D3" w:rsidRPr="003A65D3" w:rsidRDefault="003A65D3" w:rsidP="003A65D3">
            <w:pPr>
              <w:spacing w:after="0" w:line="240" w:lineRule="auto"/>
              <w:rPr>
                <w:rFonts w:ascii="Times New Roman" w:eastAsia="Times New Roman" w:hAnsi="Times New Roman"/>
                <w:sz w:val="18"/>
                <w:lang w:val="ru-RU"/>
              </w:rPr>
            </w:pPr>
          </w:p>
        </w:tc>
        <w:tc>
          <w:tcPr>
            <w:tcW w:w="2551" w:type="dxa"/>
            <w:tcBorders>
              <w:top w:val="nil"/>
              <w:left w:val="single" w:sz="4" w:space="0" w:color="000000"/>
              <w:bottom w:val="single" w:sz="4" w:space="0" w:color="000000"/>
              <w:right w:val="single" w:sz="4" w:space="0" w:color="000000"/>
            </w:tcBorders>
            <w:hideMark/>
          </w:tcPr>
          <w:p w14:paraId="6EB6ABB5" w14:textId="77777777" w:rsidR="003A65D3" w:rsidRPr="003A65D3" w:rsidRDefault="003A65D3" w:rsidP="003A65D3">
            <w:pPr>
              <w:spacing w:before="13" w:after="0" w:line="240" w:lineRule="auto"/>
              <w:ind w:right="993"/>
              <w:rPr>
                <w:rFonts w:ascii="Times New Roman" w:eastAsia="Times New Roman" w:hAnsi="Times New Roman"/>
                <w:sz w:val="20"/>
              </w:rPr>
            </w:pPr>
            <w:r w:rsidRPr="003A65D3">
              <w:rPr>
                <w:rFonts w:ascii="Times New Roman" w:eastAsia="Times New Roman" w:hAnsi="Times New Roman"/>
                <w:spacing w:val="-2"/>
                <w:sz w:val="20"/>
              </w:rPr>
              <w:t xml:space="preserve">Коммуникация </w:t>
            </w:r>
            <w:r w:rsidRPr="003A65D3">
              <w:rPr>
                <w:rFonts w:ascii="Times New Roman" w:eastAsia="Times New Roman" w:hAnsi="Times New Roman"/>
                <w:spacing w:val="-1"/>
                <w:sz w:val="20"/>
              </w:rPr>
              <w:t>и</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социальное</w:t>
            </w:r>
            <w:r w:rsidRPr="003A65D3">
              <w:rPr>
                <w:rFonts w:ascii="Times New Roman" w:eastAsia="Times New Roman" w:hAnsi="Times New Roman"/>
                <w:spacing w:val="1"/>
                <w:sz w:val="20"/>
              </w:rPr>
              <w:t xml:space="preserve"> </w:t>
            </w:r>
            <w:r w:rsidRPr="003A65D3">
              <w:rPr>
                <w:rFonts w:ascii="Times New Roman" w:eastAsia="Times New Roman" w:hAnsi="Times New Roman"/>
                <w:sz w:val="20"/>
              </w:rPr>
              <w:t>взаимодействие</w:t>
            </w:r>
          </w:p>
        </w:tc>
        <w:tc>
          <w:tcPr>
            <w:tcW w:w="3684" w:type="dxa"/>
            <w:tcBorders>
              <w:top w:val="nil"/>
              <w:left w:val="single" w:sz="4" w:space="0" w:color="000000"/>
              <w:bottom w:val="single" w:sz="4" w:space="0" w:color="000000"/>
              <w:right w:val="single" w:sz="4" w:space="0" w:color="000000"/>
            </w:tcBorders>
            <w:hideMark/>
          </w:tcPr>
          <w:p w14:paraId="70E63F2E" w14:textId="77777777" w:rsidR="003A65D3" w:rsidRPr="003A65D3" w:rsidRDefault="003A65D3" w:rsidP="003A65D3">
            <w:pPr>
              <w:spacing w:before="54" w:after="0" w:line="240" w:lineRule="auto"/>
              <w:ind w:right="608"/>
              <w:rPr>
                <w:rFonts w:ascii="Times New Roman" w:eastAsia="Times New Roman" w:hAnsi="Times New Roman"/>
                <w:sz w:val="20"/>
                <w:lang w:val="ru-RU"/>
              </w:rPr>
            </w:pPr>
            <w:r w:rsidRPr="003A65D3">
              <w:rPr>
                <w:rFonts w:ascii="Times New Roman" w:eastAsia="Times New Roman" w:hAnsi="Times New Roman"/>
                <w:sz w:val="20"/>
                <w:lang w:val="ru-RU"/>
              </w:rPr>
              <w:t>ИКТ-10.7. различать безопасные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ресурсы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сети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Интернет</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ресурсы,</w:t>
            </w:r>
          </w:p>
          <w:p w14:paraId="4C12AE70" w14:textId="77777777" w:rsidR="003A65D3" w:rsidRPr="003A65D3" w:rsidRDefault="003A65D3" w:rsidP="003A65D3">
            <w:pPr>
              <w:spacing w:before="1" w:after="0" w:line="240" w:lineRule="auto"/>
              <w:ind w:right="125"/>
              <w:rPr>
                <w:rFonts w:ascii="Times New Roman" w:eastAsia="Times New Roman" w:hAnsi="Times New Roman"/>
                <w:sz w:val="20"/>
                <w:lang w:val="ru-RU"/>
              </w:rPr>
            </w:pPr>
            <w:r w:rsidRPr="003A65D3">
              <w:rPr>
                <w:rFonts w:ascii="Times New Roman" w:eastAsia="Times New Roman" w:hAnsi="Times New Roman"/>
                <w:sz w:val="20"/>
                <w:lang w:val="ru-RU"/>
              </w:rPr>
              <w:t>содержание которых несовместимо 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задачами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воспитания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образования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нежелательно.</w:t>
            </w:r>
          </w:p>
        </w:tc>
      </w:tr>
      <w:tr w:rsidR="003A65D3" w:rsidRPr="003A65D3" w14:paraId="64906840" w14:textId="77777777" w:rsidTr="003A65D3">
        <w:trPr>
          <w:trHeight w:val="1151"/>
        </w:trPr>
        <w:tc>
          <w:tcPr>
            <w:tcW w:w="847" w:type="dxa"/>
            <w:tcBorders>
              <w:top w:val="single" w:sz="4" w:space="0" w:color="000000"/>
              <w:left w:val="single" w:sz="4" w:space="0" w:color="000000"/>
              <w:bottom w:val="single" w:sz="4" w:space="0" w:color="000000"/>
              <w:right w:val="single" w:sz="4" w:space="0" w:color="000000"/>
            </w:tcBorders>
            <w:hideMark/>
          </w:tcPr>
          <w:p w14:paraId="323F82A6" w14:textId="77777777" w:rsidR="003A65D3" w:rsidRPr="003A65D3" w:rsidRDefault="003A65D3" w:rsidP="003A65D3">
            <w:pPr>
              <w:spacing w:after="0" w:line="240" w:lineRule="auto"/>
              <w:ind w:right="193"/>
              <w:rPr>
                <w:rFonts w:ascii="Times New Roman" w:eastAsia="Times New Roman" w:hAnsi="Times New Roman"/>
                <w:sz w:val="20"/>
              </w:rPr>
            </w:pPr>
            <w:r w:rsidRPr="003A65D3">
              <w:rPr>
                <w:rFonts w:ascii="Times New Roman" w:eastAsia="Times New Roman" w:hAnsi="Times New Roman"/>
                <w:sz w:val="20"/>
              </w:rPr>
              <w:t>ИКТ -</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11</w:t>
            </w:r>
          </w:p>
        </w:tc>
        <w:tc>
          <w:tcPr>
            <w:tcW w:w="2693" w:type="dxa"/>
            <w:tcBorders>
              <w:top w:val="nil"/>
              <w:left w:val="single" w:sz="4" w:space="0" w:color="000000"/>
              <w:bottom w:val="single" w:sz="4" w:space="0" w:color="000000"/>
              <w:right w:val="single" w:sz="4" w:space="0" w:color="000000"/>
            </w:tcBorders>
          </w:tcPr>
          <w:p w14:paraId="4983D81F" w14:textId="77777777" w:rsidR="003A65D3" w:rsidRPr="003A65D3" w:rsidRDefault="003A65D3" w:rsidP="003A65D3">
            <w:pPr>
              <w:spacing w:after="0" w:line="240" w:lineRule="auto"/>
              <w:rPr>
                <w:rFonts w:ascii="Times New Roman" w:eastAsia="Times New Roman" w:hAnsi="Times New Roman"/>
                <w:sz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6206F17B" w14:textId="77777777" w:rsidR="003A65D3" w:rsidRPr="003A65D3" w:rsidRDefault="003A65D3" w:rsidP="003A65D3">
            <w:pPr>
              <w:spacing w:after="0" w:line="240" w:lineRule="auto"/>
              <w:ind w:right="195"/>
              <w:rPr>
                <w:rFonts w:ascii="Times New Roman" w:eastAsia="Times New Roman" w:hAnsi="Times New Roman"/>
                <w:sz w:val="20"/>
              </w:rPr>
            </w:pPr>
            <w:r w:rsidRPr="003A65D3">
              <w:rPr>
                <w:rFonts w:ascii="Times New Roman" w:eastAsia="Times New Roman" w:hAnsi="Times New Roman"/>
                <w:sz w:val="20"/>
              </w:rPr>
              <w:t>Пользование различными</w:t>
            </w:r>
            <w:r w:rsidRPr="003A65D3">
              <w:rPr>
                <w:rFonts w:ascii="Times New Roman" w:eastAsia="Times New Roman" w:hAnsi="Times New Roman"/>
                <w:spacing w:val="-47"/>
                <w:sz w:val="20"/>
              </w:rPr>
              <w:t xml:space="preserve"> </w:t>
            </w:r>
            <w:r w:rsidRPr="003A65D3">
              <w:rPr>
                <w:rFonts w:ascii="Times New Roman" w:eastAsia="Times New Roman" w:hAnsi="Times New Roman"/>
                <w:spacing w:val="-1"/>
                <w:sz w:val="20"/>
              </w:rPr>
              <w:t>источниками</w:t>
            </w:r>
            <w:r w:rsidRPr="003A65D3">
              <w:rPr>
                <w:rFonts w:ascii="Times New Roman" w:eastAsia="Times New Roman" w:hAnsi="Times New Roman"/>
                <w:spacing w:val="-6"/>
                <w:sz w:val="20"/>
              </w:rPr>
              <w:t xml:space="preserve"> </w:t>
            </w:r>
            <w:r w:rsidRPr="003A65D3">
              <w:rPr>
                <w:rFonts w:ascii="Times New Roman" w:eastAsia="Times New Roman" w:hAnsi="Times New Roman"/>
                <w:spacing w:val="-1"/>
                <w:sz w:val="20"/>
              </w:rPr>
              <w:t>информации</w:t>
            </w:r>
          </w:p>
        </w:tc>
        <w:tc>
          <w:tcPr>
            <w:tcW w:w="3684" w:type="dxa"/>
            <w:tcBorders>
              <w:top w:val="single" w:sz="4" w:space="0" w:color="000000"/>
              <w:left w:val="single" w:sz="4" w:space="0" w:color="000000"/>
              <w:bottom w:val="single" w:sz="4" w:space="0" w:color="000000"/>
              <w:right w:val="single" w:sz="4" w:space="0" w:color="000000"/>
            </w:tcBorders>
            <w:hideMark/>
          </w:tcPr>
          <w:p w14:paraId="3F6ADBD1" w14:textId="77777777" w:rsidR="003A65D3" w:rsidRPr="003A65D3" w:rsidRDefault="003A65D3" w:rsidP="003A65D3">
            <w:pPr>
              <w:spacing w:after="0" w:line="224" w:lineRule="exact"/>
              <w:rPr>
                <w:rFonts w:ascii="Times New Roman" w:eastAsia="Times New Roman" w:hAnsi="Times New Roman"/>
                <w:sz w:val="20"/>
                <w:lang w:val="ru-RU"/>
              </w:rPr>
            </w:pPr>
            <w:r w:rsidRPr="003A65D3">
              <w:rPr>
                <w:rFonts w:ascii="Times New Roman" w:eastAsia="Times New Roman" w:hAnsi="Times New Roman"/>
                <w:sz w:val="20"/>
                <w:lang w:val="ru-RU"/>
              </w:rPr>
              <w:t>ИКТ-11.1.Умение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пользоваться</w:t>
            </w:r>
          </w:p>
          <w:p w14:paraId="017FBC7E" w14:textId="77777777" w:rsidR="003A65D3" w:rsidRPr="003A65D3" w:rsidRDefault="003A65D3" w:rsidP="003A65D3">
            <w:pPr>
              <w:spacing w:after="0" w:line="240" w:lineRule="auto"/>
              <w:ind w:right="158"/>
              <w:rPr>
                <w:rFonts w:ascii="Times New Roman" w:eastAsia="Times New Roman" w:hAnsi="Times New Roman"/>
                <w:sz w:val="20"/>
                <w:lang w:val="ru-RU"/>
              </w:rPr>
            </w:pPr>
            <w:r w:rsidRPr="003A65D3">
              <w:rPr>
                <w:rFonts w:ascii="Times New Roman" w:eastAsia="Times New Roman" w:hAnsi="Times New Roman"/>
                <w:sz w:val="20"/>
                <w:lang w:val="ru-RU"/>
              </w:rPr>
              <w:t>различными</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источниками</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словарями,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энциклопедиями,</w:t>
            </w:r>
          </w:p>
          <w:p w14:paraId="1C6EDFE7" w14:textId="77777777" w:rsidR="003A65D3" w:rsidRPr="003A65D3" w:rsidRDefault="003A65D3" w:rsidP="003A65D3">
            <w:pPr>
              <w:spacing w:after="0" w:line="230" w:lineRule="atLeast"/>
              <w:ind w:right="699"/>
              <w:rPr>
                <w:rFonts w:ascii="Times New Roman" w:eastAsia="Times New Roman" w:hAnsi="Times New Roman"/>
                <w:sz w:val="20"/>
                <w:lang w:val="ru-RU"/>
              </w:rPr>
            </w:pPr>
            <w:r w:rsidRPr="003A65D3">
              <w:rPr>
                <w:rFonts w:ascii="Times New Roman" w:eastAsia="Times New Roman" w:hAnsi="Times New Roman"/>
                <w:sz w:val="20"/>
                <w:lang w:val="ru-RU"/>
              </w:rPr>
              <w:t>справочниками, СМИ, Интернет-</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ресурсами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w:t>
            </w:r>
          </w:p>
        </w:tc>
      </w:tr>
    </w:tbl>
    <w:p w14:paraId="12FC4199" w14:textId="77777777" w:rsidR="003A65D3" w:rsidRPr="003A65D3" w:rsidRDefault="003A65D3" w:rsidP="003A65D3">
      <w:pPr>
        <w:widowControl w:val="0"/>
        <w:autoSpaceDE w:val="0"/>
        <w:autoSpaceDN w:val="0"/>
        <w:spacing w:before="8" w:after="0" w:line="240" w:lineRule="auto"/>
        <w:rPr>
          <w:rFonts w:ascii="Times New Roman" w:eastAsia="Times New Roman" w:hAnsi="Times New Roman"/>
          <w:b/>
          <w:sz w:val="23"/>
          <w:szCs w:val="24"/>
        </w:rPr>
      </w:pPr>
    </w:p>
    <w:p w14:paraId="726D3A62" w14:textId="77777777" w:rsidR="003A65D3" w:rsidRPr="003A65D3" w:rsidRDefault="003A65D3" w:rsidP="003A65D3">
      <w:pPr>
        <w:widowControl w:val="0"/>
        <w:autoSpaceDE w:val="0"/>
        <w:autoSpaceDN w:val="0"/>
        <w:spacing w:after="4" w:line="240" w:lineRule="auto"/>
        <w:rPr>
          <w:rFonts w:ascii="Times New Roman" w:eastAsia="Times New Roman" w:hAnsi="Times New Roman"/>
          <w:b/>
          <w:sz w:val="24"/>
        </w:rPr>
      </w:pPr>
      <w:r w:rsidRPr="003A65D3">
        <w:rPr>
          <w:rFonts w:ascii="Times New Roman" w:eastAsia="Times New Roman" w:hAnsi="Times New Roman"/>
          <w:b/>
          <w:sz w:val="24"/>
        </w:rPr>
        <w:t>Предметные</w:t>
      </w: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
        <w:gridCol w:w="4253"/>
        <w:gridCol w:w="4624"/>
      </w:tblGrid>
      <w:tr w:rsidR="003A65D3" w:rsidRPr="003A65D3" w14:paraId="5A5932C1" w14:textId="77777777" w:rsidTr="003A65D3">
        <w:trPr>
          <w:trHeight w:val="230"/>
        </w:trPr>
        <w:tc>
          <w:tcPr>
            <w:tcW w:w="897" w:type="dxa"/>
            <w:tcBorders>
              <w:top w:val="single" w:sz="4" w:space="0" w:color="000000"/>
              <w:left w:val="single" w:sz="4" w:space="0" w:color="000000"/>
              <w:bottom w:val="single" w:sz="4" w:space="0" w:color="000000"/>
              <w:right w:val="single" w:sz="4" w:space="0" w:color="000000"/>
            </w:tcBorders>
            <w:hideMark/>
          </w:tcPr>
          <w:p w14:paraId="6365BD75"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КОД</w:t>
            </w:r>
          </w:p>
        </w:tc>
        <w:tc>
          <w:tcPr>
            <w:tcW w:w="4253" w:type="dxa"/>
            <w:tcBorders>
              <w:top w:val="single" w:sz="4" w:space="0" w:color="000000"/>
              <w:left w:val="single" w:sz="4" w:space="0" w:color="000000"/>
              <w:bottom w:val="single" w:sz="4" w:space="0" w:color="000000"/>
              <w:right w:val="single" w:sz="4" w:space="0" w:color="000000"/>
            </w:tcBorders>
            <w:hideMark/>
          </w:tcPr>
          <w:p w14:paraId="51221515"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Требования</w:t>
            </w:r>
            <w:r w:rsidRPr="003A65D3">
              <w:rPr>
                <w:rFonts w:ascii="Times New Roman" w:eastAsia="Times New Roman" w:hAnsi="Times New Roman"/>
                <w:b/>
                <w:spacing w:val="-5"/>
                <w:sz w:val="20"/>
              </w:rPr>
              <w:t xml:space="preserve"> </w:t>
            </w:r>
            <w:r w:rsidRPr="003A65D3">
              <w:rPr>
                <w:rFonts w:ascii="Times New Roman" w:eastAsia="Times New Roman" w:hAnsi="Times New Roman"/>
                <w:b/>
                <w:sz w:val="20"/>
              </w:rPr>
              <w:t>ФГОС</w:t>
            </w:r>
          </w:p>
        </w:tc>
        <w:tc>
          <w:tcPr>
            <w:tcW w:w="4624" w:type="dxa"/>
            <w:tcBorders>
              <w:top w:val="single" w:sz="4" w:space="0" w:color="000000"/>
              <w:left w:val="single" w:sz="4" w:space="0" w:color="000000"/>
              <w:bottom w:val="single" w:sz="4" w:space="0" w:color="000000"/>
              <w:right w:val="single" w:sz="4" w:space="0" w:color="000000"/>
            </w:tcBorders>
            <w:hideMark/>
          </w:tcPr>
          <w:p w14:paraId="238FAFD5" w14:textId="77777777" w:rsidR="003A65D3" w:rsidRPr="003A65D3" w:rsidRDefault="003A65D3" w:rsidP="003A65D3">
            <w:pPr>
              <w:spacing w:after="0" w:line="210" w:lineRule="exact"/>
              <w:rPr>
                <w:rFonts w:ascii="Times New Roman" w:eastAsia="Times New Roman" w:hAnsi="Times New Roman"/>
                <w:b/>
                <w:sz w:val="20"/>
              </w:rPr>
            </w:pPr>
            <w:r w:rsidRPr="003A65D3">
              <w:rPr>
                <w:rFonts w:ascii="Times New Roman" w:eastAsia="Times New Roman" w:hAnsi="Times New Roman"/>
                <w:b/>
                <w:sz w:val="20"/>
              </w:rPr>
              <w:t>Результаты</w:t>
            </w:r>
            <w:r w:rsidRPr="003A65D3">
              <w:rPr>
                <w:rFonts w:ascii="Times New Roman" w:eastAsia="Times New Roman" w:hAnsi="Times New Roman"/>
                <w:b/>
                <w:spacing w:val="-5"/>
                <w:sz w:val="20"/>
              </w:rPr>
              <w:t xml:space="preserve"> </w:t>
            </w:r>
            <w:r w:rsidRPr="003A65D3">
              <w:rPr>
                <w:rFonts w:ascii="Times New Roman" w:eastAsia="Times New Roman" w:hAnsi="Times New Roman"/>
                <w:b/>
                <w:sz w:val="20"/>
              </w:rPr>
              <w:t>освоения</w:t>
            </w:r>
            <w:r w:rsidRPr="003A65D3">
              <w:rPr>
                <w:rFonts w:ascii="Times New Roman" w:eastAsia="Times New Roman" w:hAnsi="Times New Roman"/>
                <w:b/>
                <w:spacing w:val="-7"/>
                <w:sz w:val="20"/>
              </w:rPr>
              <w:t xml:space="preserve"> </w:t>
            </w:r>
            <w:r w:rsidRPr="003A65D3">
              <w:rPr>
                <w:rFonts w:ascii="Times New Roman" w:eastAsia="Times New Roman" w:hAnsi="Times New Roman"/>
                <w:b/>
                <w:sz w:val="20"/>
              </w:rPr>
              <w:t>Программы</w:t>
            </w:r>
          </w:p>
        </w:tc>
      </w:tr>
      <w:tr w:rsidR="003A65D3" w:rsidRPr="003A65D3" w14:paraId="10F929A5" w14:textId="77777777" w:rsidTr="003A65D3">
        <w:trPr>
          <w:trHeight w:val="4003"/>
        </w:trPr>
        <w:tc>
          <w:tcPr>
            <w:tcW w:w="897" w:type="dxa"/>
            <w:tcBorders>
              <w:top w:val="single" w:sz="4" w:space="0" w:color="000000"/>
              <w:left w:val="single" w:sz="4" w:space="0" w:color="000000"/>
              <w:bottom w:val="single" w:sz="4" w:space="0" w:color="000000"/>
              <w:right w:val="single" w:sz="4" w:space="0" w:color="000000"/>
            </w:tcBorders>
            <w:hideMark/>
          </w:tcPr>
          <w:p w14:paraId="2AFCEEAE" w14:textId="77777777" w:rsidR="003A65D3" w:rsidRPr="003A65D3" w:rsidRDefault="003A65D3" w:rsidP="003A65D3">
            <w:pPr>
              <w:spacing w:after="0" w:line="240" w:lineRule="auto"/>
              <w:ind w:right="365"/>
              <w:rPr>
                <w:rFonts w:ascii="Times New Roman" w:eastAsia="Times New Roman" w:hAnsi="Times New Roman"/>
                <w:sz w:val="20"/>
              </w:rPr>
            </w:pPr>
            <w:r w:rsidRPr="003A65D3">
              <w:rPr>
                <w:rFonts w:ascii="Times New Roman" w:eastAsia="Times New Roman" w:hAnsi="Times New Roman"/>
                <w:sz w:val="20"/>
              </w:rPr>
              <w:t>МУЗ-</w:t>
            </w:r>
            <w:r w:rsidRPr="003A65D3">
              <w:rPr>
                <w:rFonts w:ascii="Times New Roman" w:eastAsia="Times New Roman" w:hAnsi="Times New Roman"/>
                <w:spacing w:val="-47"/>
                <w:sz w:val="20"/>
              </w:rPr>
              <w:t xml:space="preserve"> </w:t>
            </w:r>
            <w:r w:rsidRPr="003A65D3">
              <w:rPr>
                <w:rFonts w:ascii="Times New Roman" w:eastAsia="Times New Roman" w:hAnsi="Times New Roman"/>
                <w:sz w:val="20"/>
              </w:rPr>
              <w:t>1</w:t>
            </w:r>
          </w:p>
        </w:tc>
        <w:tc>
          <w:tcPr>
            <w:tcW w:w="4253" w:type="dxa"/>
            <w:tcBorders>
              <w:top w:val="single" w:sz="4" w:space="0" w:color="000000"/>
              <w:left w:val="single" w:sz="4" w:space="0" w:color="000000"/>
              <w:bottom w:val="single" w:sz="4" w:space="0" w:color="000000"/>
              <w:right w:val="single" w:sz="4" w:space="0" w:color="000000"/>
            </w:tcBorders>
            <w:hideMark/>
          </w:tcPr>
          <w:p w14:paraId="445D5783" w14:textId="77777777" w:rsidR="003A65D3" w:rsidRPr="003A65D3" w:rsidRDefault="003A65D3" w:rsidP="003A65D3">
            <w:pPr>
              <w:spacing w:after="0" w:line="240" w:lineRule="auto"/>
              <w:ind w:right="174"/>
              <w:rPr>
                <w:rFonts w:ascii="Times New Roman" w:eastAsia="Times New Roman" w:hAnsi="Times New Roman"/>
                <w:sz w:val="20"/>
                <w:lang w:val="ru-RU"/>
              </w:rPr>
            </w:pPr>
            <w:r w:rsidRPr="003A65D3">
              <w:rPr>
                <w:rFonts w:ascii="Times New Roman" w:eastAsia="Times New Roman" w:hAnsi="Times New Roman"/>
                <w:sz w:val="20"/>
                <w:lang w:val="ru-RU"/>
              </w:rPr>
              <w:t>формирование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основ</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музыкальной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обучающихся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как неотъемлемой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части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их</w:t>
            </w:r>
          </w:p>
          <w:p w14:paraId="4BF30F4F" w14:textId="77777777" w:rsidR="003A65D3" w:rsidRPr="003A65D3" w:rsidRDefault="003A65D3" w:rsidP="003A65D3">
            <w:pPr>
              <w:spacing w:after="0" w:line="240" w:lineRule="auto"/>
              <w:ind w:right="410"/>
              <w:rPr>
                <w:rFonts w:ascii="Times New Roman" w:eastAsia="Times New Roman" w:hAnsi="Times New Roman"/>
                <w:sz w:val="20"/>
                <w:lang w:val="ru-RU"/>
              </w:rPr>
            </w:pPr>
            <w:r w:rsidRPr="003A65D3">
              <w:rPr>
                <w:rFonts w:ascii="Times New Roman" w:eastAsia="Times New Roman" w:hAnsi="Times New Roman"/>
                <w:sz w:val="20"/>
                <w:lang w:val="ru-RU"/>
              </w:rPr>
              <w:t>общей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духовной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культуры;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потребности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общении с музыкой для дальнейшего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духовно-нравственного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развития,</w:t>
            </w:r>
          </w:p>
          <w:p w14:paraId="469F37EB" w14:textId="77777777" w:rsidR="003A65D3" w:rsidRPr="003A65D3" w:rsidRDefault="003A65D3" w:rsidP="003A65D3">
            <w:pPr>
              <w:spacing w:after="0" w:line="240" w:lineRule="auto"/>
              <w:ind w:right="284"/>
              <w:rPr>
                <w:rFonts w:ascii="Times New Roman" w:eastAsia="Times New Roman" w:hAnsi="Times New Roman"/>
                <w:sz w:val="20"/>
                <w:lang w:val="ru-RU"/>
              </w:rPr>
            </w:pPr>
            <w:r w:rsidRPr="003A65D3">
              <w:rPr>
                <w:rFonts w:ascii="Times New Roman" w:eastAsia="Times New Roman" w:hAnsi="Times New Roman"/>
                <w:sz w:val="20"/>
                <w:lang w:val="ru-RU"/>
              </w:rPr>
              <w:t>социализации, самообразования,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организации содержательного культурного</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досуга на основе осознания роли музыки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жизни отдельного человека и общества,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развитии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мировой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культуры;</w:t>
            </w:r>
          </w:p>
        </w:tc>
        <w:tc>
          <w:tcPr>
            <w:tcW w:w="4624" w:type="dxa"/>
            <w:tcBorders>
              <w:top w:val="single" w:sz="4" w:space="0" w:color="000000"/>
              <w:left w:val="single" w:sz="4" w:space="0" w:color="000000"/>
              <w:bottom w:val="single" w:sz="4" w:space="0" w:color="000000"/>
              <w:right w:val="single" w:sz="4" w:space="0" w:color="000000"/>
            </w:tcBorders>
            <w:hideMark/>
          </w:tcPr>
          <w:p w14:paraId="653113A0" w14:textId="77777777" w:rsidR="003A65D3" w:rsidRPr="003A65D3" w:rsidRDefault="003A65D3" w:rsidP="003A65D3">
            <w:pPr>
              <w:spacing w:after="0" w:line="228"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26CAD87D" w14:textId="77777777" w:rsidR="003A65D3" w:rsidRPr="003A65D3" w:rsidRDefault="003A65D3" w:rsidP="003A65D3">
            <w:pPr>
              <w:spacing w:before="12" w:after="0" w:line="240" w:lineRule="auto"/>
              <w:ind w:right="138"/>
              <w:rPr>
                <w:rFonts w:ascii="Times New Roman" w:eastAsia="Times New Roman" w:hAnsi="Times New Roman"/>
                <w:sz w:val="20"/>
                <w:lang w:val="ru-RU"/>
              </w:rPr>
            </w:pPr>
            <w:r w:rsidRPr="003A65D3">
              <w:rPr>
                <w:rFonts w:ascii="Times New Roman" w:eastAsia="Times New Roman" w:hAnsi="Times New Roman"/>
                <w:sz w:val="20"/>
                <w:lang w:val="ru-RU"/>
              </w:rPr>
              <w:t>МУЗ-1.1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произведения</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выдающихся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композиторов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прошлого 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современности;</w:t>
            </w:r>
          </w:p>
          <w:p w14:paraId="4EDFF473" w14:textId="77777777" w:rsidR="003A65D3" w:rsidRPr="003A65D3" w:rsidRDefault="003A65D3" w:rsidP="003A65D3">
            <w:pPr>
              <w:spacing w:before="30"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МУЗ-1.2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единство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жизненного</w:t>
            </w:r>
          </w:p>
          <w:p w14:paraId="00B1ACBC" w14:textId="77777777" w:rsidR="003A65D3" w:rsidRPr="003A65D3" w:rsidRDefault="003A65D3" w:rsidP="003A65D3">
            <w:pPr>
              <w:spacing w:before="12" w:after="0" w:line="252" w:lineRule="auto"/>
              <w:ind w:right="171"/>
              <w:rPr>
                <w:rFonts w:ascii="Times New Roman" w:eastAsia="Times New Roman" w:hAnsi="Times New Roman"/>
                <w:sz w:val="20"/>
                <w:lang w:val="ru-RU"/>
              </w:rPr>
            </w:pPr>
            <w:r w:rsidRPr="003A65D3">
              <w:rPr>
                <w:rFonts w:ascii="Times New Roman" w:eastAsia="Times New Roman" w:hAnsi="Times New Roman"/>
                <w:sz w:val="20"/>
                <w:lang w:val="ru-RU"/>
              </w:rPr>
              <w:t>содержания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художественной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формы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различных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образах</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специфику</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 как вида искусства и ее значение в жизни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человека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общества;</w:t>
            </w:r>
          </w:p>
          <w:p w14:paraId="3B3C4A51" w14:textId="77777777" w:rsidR="003A65D3" w:rsidRPr="003A65D3" w:rsidRDefault="003A65D3" w:rsidP="003A65D3">
            <w:pPr>
              <w:spacing w:before="33" w:after="0" w:line="254" w:lineRule="auto"/>
              <w:ind w:right="367"/>
              <w:rPr>
                <w:rFonts w:ascii="Times New Roman" w:eastAsia="Times New Roman" w:hAnsi="Times New Roman"/>
                <w:sz w:val="20"/>
                <w:lang w:val="ru-RU"/>
              </w:rPr>
            </w:pPr>
            <w:r w:rsidRPr="003A65D3">
              <w:rPr>
                <w:rFonts w:ascii="Times New Roman" w:eastAsia="Times New Roman" w:hAnsi="Times New Roman"/>
                <w:sz w:val="20"/>
                <w:lang w:val="ru-RU"/>
              </w:rPr>
              <w:t>МУЗ-1.3</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эмоционально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проживать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исторические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события и судьбы защитников Отечества,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воплощаемые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произведениях;</w:t>
            </w:r>
          </w:p>
          <w:p w14:paraId="12FBCABD" w14:textId="77777777" w:rsidR="003A65D3" w:rsidRPr="003A65D3" w:rsidRDefault="003A65D3" w:rsidP="003A65D3">
            <w:pPr>
              <w:spacing w:before="40" w:after="0" w:line="240" w:lineRule="auto"/>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5"/>
                <w:sz w:val="20"/>
                <w:lang w:val="ru-RU"/>
              </w:rPr>
              <w:t xml:space="preserve"> </w:t>
            </w:r>
            <w:r w:rsidRPr="003A65D3">
              <w:rPr>
                <w:rFonts w:ascii="Times New Roman" w:eastAsia="Times New Roman" w:hAnsi="Times New Roman"/>
                <w:b/>
                <w:sz w:val="20"/>
                <w:lang w:val="ru-RU"/>
              </w:rPr>
              <w:t>получит</w:t>
            </w:r>
            <w:r w:rsidRPr="003A65D3">
              <w:rPr>
                <w:rFonts w:ascii="Times New Roman" w:eastAsia="Times New Roman" w:hAnsi="Times New Roman"/>
                <w:b/>
                <w:spacing w:val="-2"/>
                <w:sz w:val="20"/>
                <w:lang w:val="ru-RU"/>
              </w:rPr>
              <w:t xml:space="preserve"> </w:t>
            </w:r>
            <w:r w:rsidRPr="003A65D3">
              <w:rPr>
                <w:rFonts w:ascii="Times New Roman" w:eastAsia="Times New Roman" w:hAnsi="Times New Roman"/>
                <w:b/>
                <w:sz w:val="20"/>
                <w:lang w:val="ru-RU"/>
              </w:rPr>
              <w:t>возможность</w:t>
            </w:r>
            <w:r w:rsidRPr="003A65D3">
              <w:rPr>
                <w:rFonts w:ascii="Times New Roman" w:eastAsia="Times New Roman" w:hAnsi="Times New Roman"/>
                <w:b/>
                <w:spacing w:val="-5"/>
                <w:sz w:val="20"/>
                <w:lang w:val="ru-RU"/>
              </w:rPr>
              <w:t xml:space="preserve"> </w:t>
            </w:r>
            <w:r w:rsidRPr="003A65D3">
              <w:rPr>
                <w:rFonts w:ascii="Times New Roman" w:eastAsia="Times New Roman" w:hAnsi="Times New Roman"/>
                <w:b/>
                <w:sz w:val="20"/>
                <w:lang w:val="ru-RU"/>
              </w:rPr>
              <w:t>научиться:</w:t>
            </w:r>
          </w:p>
          <w:p w14:paraId="609D7446" w14:textId="77777777" w:rsidR="003A65D3" w:rsidRPr="003A65D3" w:rsidRDefault="003A65D3" w:rsidP="003A65D3">
            <w:pPr>
              <w:spacing w:before="10" w:after="0" w:line="240" w:lineRule="auto"/>
              <w:rPr>
                <w:rFonts w:ascii="Times New Roman" w:eastAsia="Times New Roman" w:hAnsi="Times New Roman"/>
                <w:i/>
                <w:sz w:val="20"/>
                <w:lang w:val="ru-RU"/>
              </w:rPr>
            </w:pPr>
            <w:r w:rsidRPr="003A65D3">
              <w:rPr>
                <w:rFonts w:ascii="Times New Roman" w:eastAsia="Times New Roman" w:hAnsi="Times New Roman"/>
                <w:i/>
                <w:sz w:val="20"/>
                <w:lang w:val="ru-RU"/>
              </w:rPr>
              <w:t>МУЗ-1.4</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понимать</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особенности</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языка</w:t>
            </w:r>
          </w:p>
          <w:p w14:paraId="13828370" w14:textId="77777777" w:rsidR="003A65D3" w:rsidRPr="003A65D3" w:rsidRDefault="003A65D3" w:rsidP="003A65D3">
            <w:pPr>
              <w:spacing w:before="19" w:after="0" w:line="254" w:lineRule="auto"/>
              <w:rPr>
                <w:rFonts w:ascii="Times New Roman" w:eastAsia="Times New Roman" w:hAnsi="Times New Roman"/>
                <w:i/>
                <w:sz w:val="20"/>
                <w:lang w:val="ru-RU"/>
              </w:rPr>
            </w:pPr>
            <w:r w:rsidRPr="003A65D3">
              <w:rPr>
                <w:rFonts w:ascii="Times New Roman" w:eastAsia="Times New Roman" w:hAnsi="Times New Roman"/>
                <w:i/>
                <w:sz w:val="20"/>
                <w:lang w:val="ru-RU"/>
              </w:rPr>
              <w:t>отечественной</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духовной</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и</w:t>
            </w:r>
            <w:r w:rsidRPr="003A65D3">
              <w:rPr>
                <w:rFonts w:ascii="Times New Roman" w:eastAsia="Times New Roman" w:hAnsi="Times New Roman"/>
                <w:i/>
                <w:spacing w:val="-5"/>
                <w:sz w:val="20"/>
                <w:lang w:val="ru-RU"/>
              </w:rPr>
              <w:t xml:space="preserve"> </w:t>
            </w:r>
            <w:r w:rsidRPr="003A65D3">
              <w:rPr>
                <w:rFonts w:ascii="Times New Roman" w:eastAsia="Times New Roman" w:hAnsi="Times New Roman"/>
                <w:i/>
                <w:sz w:val="20"/>
                <w:lang w:val="ru-RU"/>
              </w:rPr>
              <w:t>светской</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музыкальной</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культуры на примере канта, литургии, хорового</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концерта;</w:t>
            </w:r>
          </w:p>
        </w:tc>
      </w:tr>
    </w:tbl>
    <w:p w14:paraId="41BF5D22" w14:textId="77777777" w:rsidR="003A65D3" w:rsidRPr="003A65D3" w:rsidRDefault="003A65D3" w:rsidP="003A65D3">
      <w:pPr>
        <w:spacing w:after="0" w:line="254"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5CDB35AF" w14:textId="77777777" w:rsidTr="003A65D3">
        <w:trPr>
          <w:trHeight w:val="460"/>
        </w:trPr>
        <w:tc>
          <w:tcPr>
            <w:tcW w:w="989" w:type="dxa"/>
            <w:tcBorders>
              <w:top w:val="single" w:sz="4" w:space="0" w:color="000000"/>
              <w:left w:val="single" w:sz="4" w:space="0" w:color="000000"/>
              <w:bottom w:val="single" w:sz="4" w:space="0" w:color="000000"/>
              <w:right w:val="single" w:sz="4" w:space="0" w:color="000000"/>
            </w:tcBorders>
          </w:tcPr>
          <w:p w14:paraId="6564B20C" w14:textId="77777777" w:rsidR="003A65D3" w:rsidRPr="003A65D3" w:rsidRDefault="003A65D3" w:rsidP="003A65D3">
            <w:pPr>
              <w:spacing w:after="0" w:line="240" w:lineRule="auto"/>
              <w:rPr>
                <w:rFonts w:ascii="Times New Roman" w:eastAsia="Times New Roman" w:hAnsi="Times New Roman"/>
                <w:sz w:val="18"/>
                <w:lang w:val="ru-RU"/>
              </w:rPr>
            </w:pPr>
          </w:p>
        </w:tc>
        <w:tc>
          <w:tcPr>
            <w:tcW w:w="4120" w:type="dxa"/>
            <w:tcBorders>
              <w:top w:val="single" w:sz="4" w:space="0" w:color="000000"/>
              <w:left w:val="single" w:sz="4" w:space="0" w:color="000000"/>
              <w:bottom w:val="single" w:sz="4" w:space="0" w:color="000000"/>
              <w:right w:val="single" w:sz="4" w:space="0" w:color="000000"/>
            </w:tcBorders>
          </w:tcPr>
          <w:p w14:paraId="630F6840" w14:textId="77777777" w:rsidR="003A65D3" w:rsidRPr="003A65D3" w:rsidRDefault="003A65D3" w:rsidP="003A65D3">
            <w:pPr>
              <w:spacing w:after="0" w:line="240" w:lineRule="auto"/>
              <w:rPr>
                <w:rFonts w:ascii="Times New Roman" w:eastAsia="Times New Roman" w:hAnsi="Times New Roman"/>
                <w:sz w:val="18"/>
                <w:lang w:val="ru-RU"/>
              </w:rPr>
            </w:pPr>
          </w:p>
        </w:tc>
        <w:tc>
          <w:tcPr>
            <w:tcW w:w="4665" w:type="dxa"/>
            <w:tcBorders>
              <w:top w:val="single" w:sz="4" w:space="0" w:color="000000"/>
              <w:left w:val="single" w:sz="4" w:space="0" w:color="000000"/>
              <w:bottom w:val="single" w:sz="4" w:space="0" w:color="000000"/>
              <w:right w:val="single" w:sz="4" w:space="0" w:color="000000"/>
            </w:tcBorders>
            <w:hideMark/>
          </w:tcPr>
          <w:p w14:paraId="611F3CAF" w14:textId="77777777" w:rsidR="003A65D3" w:rsidRPr="003A65D3" w:rsidRDefault="003A65D3" w:rsidP="003A65D3">
            <w:pPr>
              <w:spacing w:after="0" w:line="219" w:lineRule="exact"/>
              <w:rPr>
                <w:rFonts w:ascii="Times New Roman" w:eastAsia="Times New Roman" w:hAnsi="Times New Roman"/>
                <w:i/>
                <w:sz w:val="20"/>
                <w:lang w:val="ru-RU"/>
              </w:rPr>
            </w:pPr>
            <w:r w:rsidRPr="003A65D3">
              <w:rPr>
                <w:rFonts w:ascii="Times New Roman" w:eastAsia="Times New Roman" w:hAnsi="Times New Roman"/>
                <w:i/>
                <w:sz w:val="20"/>
                <w:lang w:val="ru-RU"/>
              </w:rPr>
              <w:t>МУЗ-1.5</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определять</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специфику</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духовной</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музыки</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в</w:t>
            </w:r>
          </w:p>
          <w:p w14:paraId="0667F2D3" w14:textId="77777777" w:rsidR="003A65D3" w:rsidRPr="003A65D3" w:rsidRDefault="003A65D3" w:rsidP="003A65D3">
            <w:pPr>
              <w:spacing w:after="0" w:line="222" w:lineRule="exact"/>
              <w:rPr>
                <w:rFonts w:ascii="Times New Roman" w:eastAsia="Times New Roman" w:hAnsi="Times New Roman"/>
                <w:i/>
                <w:sz w:val="20"/>
              </w:rPr>
            </w:pPr>
            <w:r w:rsidRPr="003A65D3">
              <w:rPr>
                <w:rFonts w:ascii="Times New Roman" w:eastAsia="Times New Roman" w:hAnsi="Times New Roman"/>
                <w:i/>
                <w:sz w:val="20"/>
              </w:rPr>
              <w:t>эпоху</w:t>
            </w:r>
            <w:r w:rsidRPr="003A65D3">
              <w:rPr>
                <w:rFonts w:ascii="Times New Roman" w:eastAsia="Times New Roman" w:hAnsi="Times New Roman"/>
                <w:i/>
                <w:spacing w:val="-3"/>
                <w:sz w:val="20"/>
              </w:rPr>
              <w:t xml:space="preserve"> </w:t>
            </w:r>
            <w:r w:rsidRPr="003A65D3">
              <w:rPr>
                <w:rFonts w:ascii="Times New Roman" w:eastAsia="Times New Roman" w:hAnsi="Times New Roman"/>
                <w:i/>
                <w:sz w:val="20"/>
              </w:rPr>
              <w:t>Средневековья;</w:t>
            </w:r>
          </w:p>
        </w:tc>
      </w:tr>
      <w:tr w:rsidR="003A65D3" w:rsidRPr="003A65D3" w14:paraId="03B9E9E6" w14:textId="77777777" w:rsidTr="003A65D3">
        <w:trPr>
          <w:trHeight w:val="7959"/>
        </w:trPr>
        <w:tc>
          <w:tcPr>
            <w:tcW w:w="989" w:type="dxa"/>
            <w:tcBorders>
              <w:top w:val="single" w:sz="4" w:space="0" w:color="000000"/>
              <w:left w:val="single" w:sz="4" w:space="0" w:color="000000"/>
              <w:bottom w:val="single" w:sz="4" w:space="0" w:color="000000"/>
              <w:right w:val="single" w:sz="4" w:space="0" w:color="000000"/>
            </w:tcBorders>
            <w:hideMark/>
          </w:tcPr>
          <w:p w14:paraId="60A75AC8"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МУЗ-</w:t>
            </w:r>
          </w:p>
          <w:p w14:paraId="0F528D31" w14:textId="77777777" w:rsidR="003A65D3" w:rsidRPr="003A65D3" w:rsidRDefault="003A65D3" w:rsidP="003A65D3">
            <w:pPr>
              <w:spacing w:before="1" w:after="0" w:line="240" w:lineRule="auto"/>
              <w:rPr>
                <w:rFonts w:ascii="Times New Roman" w:eastAsia="Times New Roman" w:hAnsi="Times New Roman"/>
                <w:sz w:val="20"/>
              </w:rPr>
            </w:pPr>
            <w:r w:rsidRPr="003A65D3">
              <w:rPr>
                <w:rFonts w:ascii="Times New Roman" w:eastAsia="Times New Roman" w:hAnsi="Times New Roman"/>
                <w:w w:val="99"/>
                <w:sz w:val="20"/>
              </w:rPr>
              <w:t>2</w:t>
            </w:r>
          </w:p>
        </w:tc>
        <w:tc>
          <w:tcPr>
            <w:tcW w:w="4120" w:type="dxa"/>
            <w:tcBorders>
              <w:top w:val="single" w:sz="4" w:space="0" w:color="000000"/>
              <w:left w:val="single" w:sz="4" w:space="0" w:color="000000"/>
              <w:bottom w:val="single" w:sz="4" w:space="0" w:color="000000"/>
              <w:right w:val="single" w:sz="4" w:space="0" w:color="000000"/>
            </w:tcBorders>
            <w:hideMark/>
          </w:tcPr>
          <w:p w14:paraId="6CFF3ECE"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развитие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общих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способностей</w:t>
            </w:r>
          </w:p>
          <w:p w14:paraId="171952E9" w14:textId="77777777" w:rsidR="003A65D3" w:rsidRPr="003A65D3" w:rsidRDefault="003A65D3" w:rsidP="003A65D3">
            <w:pPr>
              <w:tabs>
                <w:tab w:val="left" w:pos="3646"/>
              </w:tabs>
              <w:spacing w:before="1" w:after="0" w:line="240" w:lineRule="auto"/>
              <w:ind w:right="355"/>
              <w:rPr>
                <w:rFonts w:ascii="Times New Roman" w:eastAsia="Times New Roman" w:hAnsi="Times New Roman"/>
                <w:sz w:val="20"/>
                <w:lang w:val="ru-RU"/>
              </w:rPr>
            </w:pPr>
            <w:r w:rsidRPr="003A65D3">
              <w:rPr>
                <w:rFonts w:ascii="Times New Roman" w:eastAsia="Times New Roman" w:hAnsi="Times New Roman"/>
                <w:sz w:val="20"/>
                <w:lang w:val="ru-RU"/>
              </w:rPr>
              <w:t>обучающихся,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также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образного</w:t>
            </w:r>
            <w:r w:rsidRPr="003A65D3">
              <w:rPr>
                <w:rFonts w:ascii="Times New Roman" w:eastAsia="Times New Roman" w:hAnsi="Times New Roman"/>
                <w:sz w:val="20"/>
                <w:lang w:val="ru-RU"/>
              </w:rPr>
              <w:tab/>
            </w:r>
            <w:r w:rsidRPr="003A65D3">
              <w:rPr>
                <w:rFonts w:ascii="Times New Roman" w:eastAsia="Times New Roman" w:hAnsi="Times New Roman"/>
                <w:spacing w:val="-5"/>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ассоциативного мышления, фантазии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творческого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воображения,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эмоционально-</w:t>
            </w:r>
          </w:p>
          <w:p w14:paraId="418E61AD" w14:textId="77777777" w:rsidR="003A65D3" w:rsidRPr="003A65D3" w:rsidRDefault="003A65D3" w:rsidP="003A65D3">
            <w:pPr>
              <w:spacing w:before="1" w:after="0" w:line="240" w:lineRule="auto"/>
              <w:ind w:right="183"/>
              <w:rPr>
                <w:rFonts w:ascii="Times New Roman" w:eastAsia="Times New Roman" w:hAnsi="Times New Roman"/>
                <w:sz w:val="20"/>
                <w:lang w:val="ru-RU"/>
              </w:rPr>
            </w:pPr>
            <w:r w:rsidRPr="003A65D3">
              <w:rPr>
                <w:rFonts w:ascii="Times New Roman" w:eastAsia="Times New Roman" w:hAnsi="Times New Roman"/>
                <w:sz w:val="20"/>
                <w:lang w:val="ru-RU"/>
              </w:rPr>
              <w:t>ценностного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явлениям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жизни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искусства на основе восприятия и анализа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образов;</w:t>
            </w:r>
          </w:p>
        </w:tc>
        <w:tc>
          <w:tcPr>
            <w:tcW w:w="4665" w:type="dxa"/>
            <w:tcBorders>
              <w:top w:val="single" w:sz="4" w:space="0" w:color="000000"/>
              <w:left w:val="single" w:sz="4" w:space="0" w:color="000000"/>
              <w:bottom w:val="single" w:sz="4" w:space="0" w:color="000000"/>
              <w:right w:val="single" w:sz="4" w:space="0" w:color="000000"/>
            </w:tcBorders>
            <w:hideMark/>
          </w:tcPr>
          <w:p w14:paraId="0E460A0F" w14:textId="77777777" w:rsidR="003A65D3" w:rsidRPr="003A65D3" w:rsidRDefault="003A65D3" w:rsidP="003A65D3">
            <w:pPr>
              <w:spacing w:after="0" w:line="222"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2FFC9D9E" w14:textId="77777777" w:rsidR="003A65D3" w:rsidRPr="003A65D3" w:rsidRDefault="003A65D3" w:rsidP="003A65D3">
            <w:pPr>
              <w:spacing w:before="32" w:after="0"/>
              <w:ind w:right="202"/>
              <w:rPr>
                <w:rFonts w:ascii="Times New Roman" w:eastAsia="Times New Roman" w:hAnsi="Times New Roman"/>
                <w:sz w:val="20"/>
                <w:lang w:val="ru-RU"/>
              </w:rPr>
            </w:pPr>
            <w:r w:rsidRPr="003A65D3">
              <w:rPr>
                <w:rFonts w:ascii="Times New Roman" w:eastAsia="Times New Roman" w:hAnsi="Times New Roman"/>
                <w:sz w:val="20"/>
                <w:lang w:val="ru-RU"/>
              </w:rPr>
              <w:t>МУЗ-2.1понимать значение интонации в музыке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как</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носителя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образного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смысла;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МУЗ-2.2понимать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жизненно-образное содержание музыкальных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жанров;</w:t>
            </w:r>
          </w:p>
          <w:p w14:paraId="09378AC5"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МУЗ-2.3различать и характеризовать приемы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взаимодействия</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развития</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образов</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произведений;</w:t>
            </w:r>
          </w:p>
          <w:p w14:paraId="32D36F46" w14:textId="77777777" w:rsidR="003A65D3" w:rsidRPr="003A65D3" w:rsidRDefault="003A65D3" w:rsidP="003A65D3">
            <w:pPr>
              <w:spacing w:before="40" w:after="0"/>
              <w:ind w:right="477"/>
              <w:rPr>
                <w:rFonts w:ascii="Times New Roman" w:eastAsia="Times New Roman" w:hAnsi="Times New Roman"/>
                <w:sz w:val="20"/>
                <w:lang w:val="ru-RU"/>
              </w:rPr>
            </w:pPr>
            <w:r w:rsidRPr="003A65D3">
              <w:rPr>
                <w:rFonts w:ascii="Times New Roman" w:eastAsia="Times New Roman" w:hAnsi="Times New Roman"/>
                <w:sz w:val="20"/>
                <w:lang w:val="ru-RU"/>
              </w:rPr>
              <w:t>МУЗ-2.4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различать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многообразие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образов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способов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развития;</w:t>
            </w:r>
          </w:p>
          <w:p w14:paraId="7460A3BF" w14:textId="77777777" w:rsidR="003A65D3" w:rsidRPr="003A65D3" w:rsidRDefault="003A65D3" w:rsidP="003A65D3">
            <w:pPr>
              <w:spacing w:after="0"/>
              <w:ind w:right="522"/>
              <w:rPr>
                <w:rFonts w:ascii="Times New Roman" w:eastAsia="Times New Roman" w:hAnsi="Times New Roman"/>
                <w:sz w:val="20"/>
                <w:lang w:val="ru-RU"/>
              </w:rPr>
            </w:pPr>
            <w:r w:rsidRPr="003A65D3">
              <w:rPr>
                <w:rFonts w:ascii="Times New Roman" w:eastAsia="Times New Roman" w:hAnsi="Times New Roman"/>
                <w:sz w:val="20"/>
                <w:lang w:val="ru-RU"/>
              </w:rPr>
              <w:t>МУЗ-2.5</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производить</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интонационно-образный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анализ</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музыкального произведения;</w:t>
            </w:r>
          </w:p>
          <w:p w14:paraId="3A76D5FE"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МУЗ-2.6</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взаимосвязь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жизненного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содержания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музыки 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образов</w:t>
            </w:r>
          </w:p>
          <w:p w14:paraId="7BFC31A2" w14:textId="77777777" w:rsidR="003A65D3" w:rsidRPr="003A65D3" w:rsidRDefault="003A65D3" w:rsidP="003A65D3">
            <w:pPr>
              <w:tabs>
                <w:tab w:val="left" w:pos="1522"/>
              </w:tabs>
              <w:spacing w:after="0" w:line="228" w:lineRule="exact"/>
              <w:rPr>
                <w:rFonts w:ascii="Times New Roman" w:eastAsia="Times New Roman" w:hAnsi="Times New Roman"/>
                <w:sz w:val="20"/>
                <w:lang w:val="ru-RU"/>
              </w:rPr>
            </w:pPr>
            <w:r w:rsidRPr="003A65D3">
              <w:rPr>
                <w:rFonts w:ascii="Times New Roman" w:eastAsia="Times New Roman" w:hAnsi="Times New Roman"/>
                <w:sz w:val="20"/>
                <w:lang w:val="ru-RU"/>
              </w:rPr>
              <w:t>МУЗ-2.7</w:t>
            </w:r>
            <w:r w:rsidRPr="003A65D3">
              <w:rPr>
                <w:rFonts w:ascii="Times New Roman" w:eastAsia="Times New Roman" w:hAnsi="Times New Roman"/>
                <w:sz w:val="20"/>
                <w:lang w:val="ru-RU"/>
              </w:rPr>
              <w:tab/>
              <w:t>эмоционально-образно</w:t>
            </w:r>
          </w:p>
          <w:p w14:paraId="1509152E" w14:textId="77777777" w:rsidR="003A65D3" w:rsidRPr="003A65D3" w:rsidRDefault="003A65D3" w:rsidP="003A65D3">
            <w:pPr>
              <w:tabs>
                <w:tab w:val="left" w:pos="1522"/>
              </w:tabs>
              <w:spacing w:after="0" w:line="240" w:lineRule="auto"/>
              <w:ind w:right="380"/>
              <w:rPr>
                <w:rFonts w:ascii="Times New Roman" w:eastAsia="Times New Roman" w:hAnsi="Times New Roman"/>
                <w:sz w:val="20"/>
                <w:lang w:val="ru-RU"/>
              </w:rPr>
            </w:pPr>
            <w:r w:rsidRPr="003A65D3">
              <w:rPr>
                <w:rFonts w:ascii="Times New Roman" w:eastAsia="Times New Roman" w:hAnsi="Times New Roman"/>
                <w:sz w:val="20"/>
                <w:lang w:val="ru-RU"/>
              </w:rPr>
              <w:t>воспринимать</w:t>
            </w:r>
            <w:r w:rsidRPr="003A65D3">
              <w:rPr>
                <w:rFonts w:ascii="Times New Roman" w:eastAsia="Times New Roman" w:hAnsi="Times New Roman"/>
                <w:sz w:val="20"/>
                <w:lang w:val="ru-RU"/>
              </w:rPr>
              <w:tab/>
              <w:t>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характеризовать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музыкальные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произведения;</w:t>
            </w:r>
          </w:p>
          <w:p w14:paraId="187E4CF8"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МУЗ-2.8</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творчески</w:t>
            </w:r>
          </w:p>
          <w:p w14:paraId="405B95F8" w14:textId="77777777" w:rsidR="003A65D3" w:rsidRPr="003A65D3" w:rsidRDefault="003A65D3" w:rsidP="003A65D3">
            <w:pPr>
              <w:spacing w:after="0" w:line="240" w:lineRule="auto"/>
              <w:ind w:right="736"/>
              <w:rPr>
                <w:rFonts w:ascii="Times New Roman" w:eastAsia="Times New Roman" w:hAnsi="Times New Roman"/>
                <w:sz w:val="20"/>
                <w:lang w:val="ru-RU"/>
              </w:rPr>
            </w:pPr>
            <w:r w:rsidRPr="003A65D3">
              <w:rPr>
                <w:rFonts w:ascii="Times New Roman" w:eastAsia="Times New Roman" w:hAnsi="Times New Roman"/>
                <w:sz w:val="20"/>
                <w:lang w:val="ru-RU"/>
              </w:rPr>
              <w:t>интерпретировать</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содержание</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выявлять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особенности</w:t>
            </w:r>
          </w:p>
          <w:p w14:paraId="149516B3" w14:textId="77777777" w:rsidR="003A65D3" w:rsidRPr="003A65D3" w:rsidRDefault="003A65D3" w:rsidP="003A65D3">
            <w:pPr>
              <w:spacing w:after="0" w:line="240" w:lineRule="auto"/>
              <w:ind w:right="459"/>
              <w:rPr>
                <w:rFonts w:ascii="Times New Roman" w:eastAsia="Times New Roman" w:hAnsi="Times New Roman"/>
                <w:sz w:val="20"/>
                <w:lang w:val="ru-RU"/>
              </w:rPr>
            </w:pPr>
            <w:r w:rsidRPr="003A65D3">
              <w:rPr>
                <w:rFonts w:ascii="Times New Roman" w:eastAsia="Times New Roman" w:hAnsi="Times New Roman"/>
                <w:sz w:val="20"/>
                <w:lang w:val="ru-RU"/>
              </w:rPr>
              <w:t>интерпретации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одной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же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художественной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идеи, сюжета в творчестве различных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композиторов</w:t>
            </w:r>
          </w:p>
          <w:p w14:paraId="36948F12" w14:textId="77777777" w:rsidR="003A65D3" w:rsidRPr="003A65D3" w:rsidRDefault="003A65D3" w:rsidP="003A65D3">
            <w:pPr>
              <w:spacing w:after="0" w:line="240" w:lineRule="auto"/>
              <w:ind w:right="182"/>
              <w:rPr>
                <w:rFonts w:ascii="Times New Roman" w:eastAsia="Times New Roman" w:hAnsi="Times New Roman"/>
                <w:sz w:val="20"/>
                <w:lang w:val="ru-RU"/>
              </w:rPr>
            </w:pPr>
            <w:r w:rsidRPr="003A65D3">
              <w:rPr>
                <w:rFonts w:ascii="Times New Roman" w:eastAsia="Times New Roman" w:hAnsi="Times New Roman"/>
                <w:sz w:val="20"/>
                <w:lang w:val="ru-RU"/>
              </w:rPr>
              <w:t>МУЗ-2.9 размышлять о знакомом музыкальном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произведении, высказывать суждения об основной</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идее,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 средствах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формах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ее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воплощения;</w:t>
            </w:r>
          </w:p>
          <w:p w14:paraId="7C41684C"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МУЗ-2.10</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передавать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свои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музыкальные</w:t>
            </w:r>
          </w:p>
          <w:p w14:paraId="744B25BD" w14:textId="77777777" w:rsidR="003A65D3" w:rsidRPr="003A65D3" w:rsidRDefault="003A65D3" w:rsidP="003A65D3">
            <w:pPr>
              <w:spacing w:after="0" w:line="240" w:lineRule="auto"/>
              <w:ind w:right="602"/>
              <w:rPr>
                <w:rFonts w:ascii="Times New Roman" w:eastAsia="Times New Roman" w:hAnsi="Times New Roman"/>
                <w:sz w:val="20"/>
                <w:lang w:val="ru-RU"/>
              </w:rPr>
            </w:pPr>
            <w:r w:rsidRPr="003A65D3">
              <w:rPr>
                <w:rFonts w:ascii="Times New Roman" w:eastAsia="Times New Roman" w:hAnsi="Times New Roman"/>
                <w:sz w:val="20"/>
                <w:lang w:val="ru-RU"/>
              </w:rPr>
              <w:t>впечатления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устной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или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письменной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форме;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Выпускник</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получит</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возможность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научиться:</w:t>
            </w:r>
          </w:p>
          <w:p w14:paraId="01F3C6DD" w14:textId="77777777" w:rsidR="003A65D3" w:rsidRPr="003A65D3" w:rsidRDefault="003A65D3" w:rsidP="003A65D3">
            <w:pPr>
              <w:spacing w:before="1" w:after="0" w:line="240" w:lineRule="auto"/>
              <w:ind w:right="183"/>
              <w:rPr>
                <w:rFonts w:ascii="Times New Roman" w:eastAsia="Times New Roman" w:hAnsi="Times New Roman"/>
                <w:sz w:val="20"/>
                <w:lang w:val="ru-RU"/>
              </w:rPr>
            </w:pPr>
            <w:r w:rsidRPr="003A65D3">
              <w:rPr>
                <w:rFonts w:ascii="Times New Roman" w:eastAsia="Times New Roman" w:hAnsi="Times New Roman"/>
                <w:sz w:val="20"/>
                <w:lang w:val="ru-RU"/>
              </w:rPr>
              <w:t>МУЗ-2.11различать и передавать в художественно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творческой деятельности характер, эмоциональное</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состояние 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свое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отношение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природе,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человеку,</w:t>
            </w:r>
          </w:p>
          <w:p w14:paraId="4948091E" w14:textId="77777777" w:rsidR="003A65D3" w:rsidRDefault="003A65D3" w:rsidP="003A65D3">
            <w:pPr>
              <w:spacing w:after="0" w:line="222" w:lineRule="exact"/>
              <w:rPr>
                <w:rFonts w:ascii="Times New Roman" w:eastAsia="Times New Roman" w:hAnsi="Times New Roman"/>
                <w:sz w:val="20"/>
              </w:rPr>
            </w:pPr>
            <w:r w:rsidRPr="003A65D3">
              <w:rPr>
                <w:rFonts w:ascii="Times New Roman" w:eastAsia="Times New Roman" w:hAnsi="Times New Roman"/>
                <w:sz w:val="20"/>
              </w:rPr>
              <w:t>обществу;</w:t>
            </w:r>
          </w:p>
          <w:p w14:paraId="70D18351" w14:textId="77777777" w:rsidR="00884CDC" w:rsidRDefault="00884CDC" w:rsidP="003A65D3">
            <w:pPr>
              <w:spacing w:after="0" w:line="222" w:lineRule="exact"/>
              <w:rPr>
                <w:rFonts w:ascii="Times New Roman" w:eastAsia="Times New Roman" w:hAnsi="Times New Roman"/>
                <w:sz w:val="20"/>
              </w:rPr>
            </w:pPr>
          </w:p>
          <w:p w14:paraId="295FB5E6" w14:textId="77777777" w:rsidR="00884CDC" w:rsidRDefault="00884CDC" w:rsidP="003A65D3">
            <w:pPr>
              <w:spacing w:after="0" w:line="222" w:lineRule="exact"/>
              <w:rPr>
                <w:rFonts w:ascii="Times New Roman" w:eastAsia="Times New Roman" w:hAnsi="Times New Roman"/>
                <w:sz w:val="20"/>
              </w:rPr>
            </w:pPr>
          </w:p>
          <w:p w14:paraId="2DC2C4C6" w14:textId="77777777" w:rsidR="00884CDC" w:rsidRDefault="00884CDC" w:rsidP="003A65D3">
            <w:pPr>
              <w:spacing w:after="0" w:line="222" w:lineRule="exact"/>
              <w:rPr>
                <w:rFonts w:ascii="Times New Roman" w:eastAsia="Times New Roman" w:hAnsi="Times New Roman"/>
                <w:sz w:val="20"/>
              </w:rPr>
            </w:pPr>
          </w:p>
          <w:p w14:paraId="0020C1DD" w14:textId="57D1FC24" w:rsidR="00884CDC" w:rsidRPr="003A65D3" w:rsidRDefault="00884CDC" w:rsidP="003A65D3">
            <w:pPr>
              <w:spacing w:after="0" w:line="222" w:lineRule="exact"/>
              <w:rPr>
                <w:rFonts w:ascii="Times New Roman" w:eastAsia="Times New Roman" w:hAnsi="Times New Roman"/>
                <w:sz w:val="20"/>
              </w:rPr>
            </w:pPr>
          </w:p>
        </w:tc>
      </w:tr>
      <w:tr w:rsidR="003A65D3" w:rsidRPr="003A65D3" w14:paraId="14F90F32" w14:textId="77777777" w:rsidTr="003A65D3">
        <w:trPr>
          <w:trHeight w:val="4783"/>
        </w:trPr>
        <w:tc>
          <w:tcPr>
            <w:tcW w:w="989" w:type="dxa"/>
            <w:tcBorders>
              <w:top w:val="single" w:sz="4" w:space="0" w:color="000000"/>
              <w:left w:val="single" w:sz="4" w:space="0" w:color="000000"/>
              <w:bottom w:val="single" w:sz="4" w:space="0" w:color="000000"/>
              <w:right w:val="single" w:sz="4" w:space="0" w:color="000000"/>
            </w:tcBorders>
            <w:hideMark/>
          </w:tcPr>
          <w:p w14:paraId="0E4EBFEB"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МУЗ-</w:t>
            </w:r>
          </w:p>
          <w:p w14:paraId="7E2559C4" w14:textId="77777777" w:rsidR="003A65D3" w:rsidRPr="003A65D3" w:rsidRDefault="003A65D3" w:rsidP="003A65D3">
            <w:pPr>
              <w:spacing w:after="0" w:line="240" w:lineRule="auto"/>
              <w:rPr>
                <w:rFonts w:ascii="Times New Roman" w:eastAsia="Times New Roman" w:hAnsi="Times New Roman"/>
                <w:sz w:val="20"/>
              </w:rPr>
            </w:pPr>
            <w:r w:rsidRPr="003A65D3">
              <w:rPr>
                <w:rFonts w:ascii="Times New Roman" w:eastAsia="Times New Roman" w:hAnsi="Times New Roman"/>
                <w:w w:val="99"/>
                <w:sz w:val="20"/>
              </w:rPr>
              <w:t>3</w:t>
            </w:r>
          </w:p>
        </w:tc>
        <w:tc>
          <w:tcPr>
            <w:tcW w:w="4120" w:type="dxa"/>
            <w:tcBorders>
              <w:top w:val="single" w:sz="4" w:space="0" w:color="000000"/>
              <w:left w:val="single" w:sz="4" w:space="0" w:color="000000"/>
              <w:bottom w:val="single" w:sz="4" w:space="0" w:color="000000"/>
              <w:right w:val="single" w:sz="4" w:space="0" w:color="000000"/>
            </w:tcBorders>
            <w:hideMark/>
          </w:tcPr>
          <w:p w14:paraId="79F1B6EA"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формирование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мотивационной</w:t>
            </w:r>
          </w:p>
          <w:p w14:paraId="4903173C" w14:textId="77777777" w:rsidR="003A65D3" w:rsidRPr="003A65D3" w:rsidRDefault="003A65D3" w:rsidP="003A65D3">
            <w:pPr>
              <w:spacing w:after="0" w:line="240" w:lineRule="auto"/>
              <w:ind w:right="734"/>
              <w:rPr>
                <w:rFonts w:ascii="Times New Roman" w:eastAsia="Times New Roman" w:hAnsi="Times New Roman"/>
                <w:sz w:val="20"/>
                <w:lang w:val="ru-RU"/>
              </w:rPr>
            </w:pPr>
            <w:r w:rsidRPr="003A65D3">
              <w:rPr>
                <w:rFonts w:ascii="Times New Roman" w:eastAsia="Times New Roman" w:hAnsi="Times New Roman"/>
                <w:sz w:val="20"/>
                <w:lang w:val="ru-RU"/>
              </w:rPr>
              <w:t>направленности на продуктивную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музыкально-творческую</w:t>
            </w:r>
            <w:r w:rsidRPr="003A65D3">
              <w:rPr>
                <w:rFonts w:ascii="Times New Roman" w:eastAsia="Times New Roman" w:hAnsi="Times New Roman"/>
                <w:spacing w:val="-12"/>
                <w:sz w:val="20"/>
                <w:lang w:val="ru-RU"/>
              </w:rPr>
              <w:t xml:space="preserve"> </w:t>
            </w:r>
            <w:r w:rsidRPr="003A65D3">
              <w:rPr>
                <w:rFonts w:ascii="Times New Roman" w:eastAsia="Times New Roman" w:hAnsi="Times New Roman"/>
                <w:sz w:val="20"/>
                <w:lang w:val="ru-RU"/>
              </w:rPr>
              <w:t>деятельность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(слушание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пение,</w:t>
            </w:r>
          </w:p>
          <w:p w14:paraId="169F25C0" w14:textId="77777777" w:rsidR="003A65D3" w:rsidRPr="003A65D3" w:rsidRDefault="003A65D3" w:rsidP="003A65D3">
            <w:pPr>
              <w:spacing w:before="4"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инструментальное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музицировали,</w:t>
            </w:r>
          </w:p>
          <w:p w14:paraId="7277FF21" w14:textId="77777777" w:rsidR="003A65D3" w:rsidRPr="003A65D3" w:rsidRDefault="003A65D3" w:rsidP="003A65D3">
            <w:pPr>
              <w:spacing w:before="10" w:after="0" w:line="247" w:lineRule="auto"/>
              <w:ind w:right="327"/>
              <w:rPr>
                <w:rFonts w:ascii="Times New Roman" w:eastAsia="Times New Roman" w:hAnsi="Times New Roman"/>
                <w:sz w:val="20"/>
                <w:lang w:val="ru-RU"/>
              </w:rPr>
            </w:pPr>
            <w:r w:rsidRPr="003A65D3">
              <w:rPr>
                <w:rFonts w:ascii="Times New Roman" w:eastAsia="Times New Roman" w:hAnsi="Times New Roman"/>
                <w:sz w:val="20"/>
                <w:lang w:val="ru-RU"/>
              </w:rPr>
              <w:t>драматизация</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импровизация, музыкально-пластическое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движение);</w:t>
            </w:r>
          </w:p>
        </w:tc>
        <w:tc>
          <w:tcPr>
            <w:tcW w:w="4665" w:type="dxa"/>
            <w:tcBorders>
              <w:top w:val="single" w:sz="4" w:space="0" w:color="000000"/>
              <w:left w:val="single" w:sz="4" w:space="0" w:color="000000"/>
              <w:bottom w:val="single" w:sz="4" w:space="0" w:color="000000"/>
              <w:right w:val="single" w:sz="4" w:space="0" w:color="000000"/>
            </w:tcBorders>
            <w:hideMark/>
          </w:tcPr>
          <w:p w14:paraId="008380AA" w14:textId="77777777" w:rsidR="003A65D3" w:rsidRPr="003A65D3" w:rsidRDefault="003A65D3" w:rsidP="003A65D3">
            <w:pPr>
              <w:spacing w:after="0" w:line="222"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4FEBADFB" w14:textId="77777777" w:rsidR="003A65D3" w:rsidRPr="003A65D3" w:rsidRDefault="003A65D3" w:rsidP="003A65D3">
            <w:pPr>
              <w:spacing w:before="39" w:after="0" w:line="280" w:lineRule="auto"/>
              <w:ind w:right="525"/>
              <w:rPr>
                <w:rFonts w:ascii="Times New Roman" w:eastAsia="Times New Roman" w:hAnsi="Times New Roman"/>
                <w:sz w:val="20"/>
                <w:lang w:val="ru-RU"/>
              </w:rPr>
            </w:pPr>
            <w:r w:rsidRPr="003A65D3">
              <w:rPr>
                <w:rFonts w:ascii="Times New Roman" w:eastAsia="Times New Roman" w:hAnsi="Times New Roman"/>
                <w:sz w:val="20"/>
                <w:lang w:val="ru-RU"/>
              </w:rPr>
              <w:t>МУЗ-3.1 владеть навыками вокально-хорового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музицировали;</w:t>
            </w:r>
          </w:p>
          <w:p w14:paraId="1F7E672E"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МУЗ-3.2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применять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навыки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вокально-хоровой</w:t>
            </w:r>
          </w:p>
          <w:p w14:paraId="4F490B5A" w14:textId="77777777" w:rsidR="003A65D3" w:rsidRPr="003A65D3" w:rsidRDefault="003A65D3" w:rsidP="003A65D3">
            <w:pPr>
              <w:spacing w:after="0" w:line="240" w:lineRule="auto"/>
              <w:ind w:right="132"/>
              <w:rPr>
                <w:rFonts w:ascii="Times New Roman" w:eastAsia="Times New Roman" w:hAnsi="Times New Roman"/>
                <w:sz w:val="20"/>
                <w:lang w:val="ru-RU"/>
              </w:rPr>
            </w:pPr>
            <w:r w:rsidRPr="003A65D3">
              <w:rPr>
                <w:rFonts w:ascii="Times New Roman" w:eastAsia="Times New Roman" w:hAnsi="Times New Roman"/>
                <w:sz w:val="20"/>
                <w:lang w:val="ru-RU"/>
              </w:rPr>
              <w:t>работы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пении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музыкальным</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сопровождением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без сопровождения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w:t>
            </w:r>
            <w:r w:rsidRPr="003A65D3">
              <w:rPr>
                <w:rFonts w:ascii="Times New Roman" w:eastAsia="Times New Roman" w:hAnsi="Times New Roman"/>
                <w:sz w:val="20"/>
              </w:rPr>
              <w:t>a</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rPr>
              <w:t>cappella</w:t>
            </w:r>
            <w:r w:rsidRPr="003A65D3">
              <w:rPr>
                <w:rFonts w:ascii="Times New Roman" w:eastAsia="Times New Roman" w:hAnsi="Times New Roman"/>
                <w:sz w:val="20"/>
                <w:lang w:val="ru-RU"/>
              </w:rPr>
              <w:t>);</w:t>
            </w:r>
          </w:p>
          <w:p w14:paraId="40456C03" w14:textId="77777777" w:rsidR="003A65D3" w:rsidRPr="003A65D3" w:rsidRDefault="003A65D3" w:rsidP="003A65D3">
            <w:pPr>
              <w:spacing w:after="0" w:line="268" w:lineRule="auto"/>
              <w:ind w:right="296"/>
              <w:rPr>
                <w:rFonts w:ascii="Times New Roman" w:eastAsia="Times New Roman" w:hAnsi="Times New Roman"/>
                <w:sz w:val="20"/>
                <w:lang w:val="ru-RU"/>
              </w:rPr>
            </w:pPr>
            <w:r w:rsidRPr="003A65D3">
              <w:rPr>
                <w:rFonts w:ascii="Times New Roman" w:eastAsia="Times New Roman" w:hAnsi="Times New Roman"/>
                <w:sz w:val="20"/>
                <w:lang w:val="ru-RU"/>
              </w:rPr>
              <w:t>МУЗ-3.3творчески</w:t>
            </w:r>
            <w:r w:rsidRPr="003A65D3">
              <w:rPr>
                <w:rFonts w:ascii="Times New Roman" w:eastAsia="Times New Roman" w:hAnsi="Times New Roman"/>
                <w:spacing w:val="-10"/>
                <w:sz w:val="20"/>
                <w:lang w:val="ru-RU"/>
              </w:rPr>
              <w:t xml:space="preserve"> </w:t>
            </w:r>
            <w:r w:rsidRPr="003A65D3">
              <w:rPr>
                <w:rFonts w:ascii="Times New Roman" w:eastAsia="Times New Roman" w:hAnsi="Times New Roman"/>
                <w:sz w:val="20"/>
                <w:lang w:val="ru-RU"/>
              </w:rPr>
              <w:t>интерпретировать</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содержание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музыкального произведения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пении;</w:t>
            </w:r>
          </w:p>
          <w:p w14:paraId="424D93A5" w14:textId="77777777" w:rsidR="003A65D3" w:rsidRPr="003A65D3" w:rsidRDefault="003A65D3" w:rsidP="003A65D3">
            <w:pPr>
              <w:spacing w:after="0" w:line="221" w:lineRule="exact"/>
              <w:rPr>
                <w:rFonts w:ascii="Times New Roman" w:eastAsia="Times New Roman" w:hAnsi="Times New Roman"/>
                <w:sz w:val="20"/>
                <w:lang w:val="ru-RU"/>
              </w:rPr>
            </w:pPr>
            <w:r w:rsidRPr="003A65D3">
              <w:rPr>
                <w:rFonts w:ascii="Times New Roman" w:eastAsia="Times New Roman" w:hAnsi="Times New Roman"/>
                <w:sz w:val="20"/>
                <w:lang w:val="ru-RU"/>
              </w:rPr>
              <w:t>МУЗ-3.4участвовать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коллективной</w:t>
            </w:r>
          </w:p>
          <w:p w14:paraId="3525F1A4" w14:textId="77777777" w:rsidR="003A65D3" w:rsidRPr="003A65D3" w:rsidRDefault="003A65D3" w:rsidP="003A65D3">
            <w:pPr>
              <w:spacing w:before="12"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исполнительской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используя</w:t>
            </w:r>
          </w:p>
          <w:p w14:paraId="0BB3EC1C" w14:textId="77777777" w:rsidR="003A65D3" w:rsidRPr="003A65D3" w:rsidRDefault="003A65D3" w:rsidP="003A65D3">
            <w:pPr>
              <w:spacing w:before="17" w:after="0" w:line="254" w:lineRule="auto"/>
              <w:rPr>
                <w:rFonts w:ascii="Times New Roman" w:eastAsia="Times New Roman" w:hAnsi="Times New Roman"/>
                <w:sz w:val="20"/>
                <w:lang w:val="ru-RU"/>
              </w:rPr>
            </w:pPr>
            <w:r w:rsidRPr="003A65D3">
              <w:rPr>
                <w:rFonts w:ascii="Times New Roman" w:eastAsia="Times New Roman" w:hAnsi="Times New Roman"/>
                <w:sz w:val="20"/>
                <w:lang w:val="ru-RU"/>
              </w:rPr>
              <w:t>различные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формы</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индивидуального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группового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музицировали;</w:t>
            </w:r>
          </w:p>
          <w:p w14:paraId="1075A53F" w14:textId="77777777" w:rsidR="003A65D3" w:rsidRPr="003A65D3" w:rsidRDefault="003A65D3" w:rsidP="003A65D3">
            <w:pPr>
              <w:spacing w:before="24"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МУЗ-3.5</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проявлять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творческую</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инициативу,</w:t>
            </w:r>
          </w:p>
          <w:p w14:paraId="0C5128C6" w14:textId="77777777" w:rsidR="003A65D3" w:rsidRPr="003A65D3" w:rsidRDefault="003A65D3" w:rsidP="003A65D3">
            <w:pPr>
              <w:spacing w:before="36" w:after="0" w:line="278" w:lineRule="auto"/>
              <w:ind w:right="138"/>
              <w:rPr>
                <w:rFonts w:ascii="Times New Roman" w:eastAsia="Times New Roman" w:hAnsi="Times New Roman"/>
                <w:i/>
                <w:sz w:val="20"/>
                <w:lang w:val="ru-RU"/>
              </w:rPr>
            </w:pPr>
            <w:r w:rsidRPr="003A65D3">
              <w:rPr>
                <w:rFonts w:ascii="Times New Roman" w:eastAsia="Times New Roman" w:hAnsi="Times New Roman"/>
                <w:sz w:val="20"/>
                <w:lang w:val="ru-RU"/>
              </w:rPr>
              <w:t>участвуя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музыкально-эстетической</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деятельности;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b/>
                <w:sz w:val="20"/>
                <w:lang w:val="ru-RU"/>
              </w:rPr>
              <w:t>Выпускник получит возможность научиться</w:t>
            </w:r>
            <w:r w:rsidRPr="003A65D3">
              <w:rPr>
                <w:rFonts w:ascii="Times New Roman" w:eastAsia="Times New Roman" w:hAnsi="Times New Roman"/>
                <w:b/>
                <w:spacing w:val="1"/>
                <w:sz w:val="20"/>
                <w:lang w:val="ru-RU"/>
              </w:rPr>
              <w:t xml:space="preserve"> </w:t>
            </w:r>
            <w:r w:rsidRPr="003A65D3">
              <w:rPr>
                <w:rFonts w:ascii="Times New Roman" w:eastAsia="Times New Roman" w:hAnsi="Times New Roman"/>
                <w:i/>
                <w:sz w:val="20"/>
                <w:lang w:val="ru-RU"/>
              </w:rPr>
              <w:t>МУЗ-3.6:</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исполнять</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свою партию в</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хоре</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в</w:t>
            </w:r>
          </w:p>
          <w:p w14:paraId="2095E0F7" w14:textId="77777777" w:rsidR="003A65D3" w:rsidRPr="003A65D3" w:rsidRDefault="003A65D3" w:rsidP="003A65D3">
            <w:pPr>
              <w:spacing w:after="0" w:line="187" w:lineRule="exact"/>
              <w:rPr>
                <w:rFonts w:ascii="Times New Roman" w:eastAsia="Times New Roman" w:hAnsi="Times New Roman"/>
                <w:i/>
                <w:sz w:val="20"/>
                <w:lang w:val="ru-RU"/>
              </w:rPr>
            </w:pPr>
            <w:r w:rsidRPr="003A65D3">
              <w:rPr>
                <w:rFonts w:ascii="Times New Roman" w:eastAsia="Times New Roman" w:hAnsi="Times New Roman"/>
                <w:i/>
                <w:sz w:val="20"/>
                <w:lang w:val="ru-RU"/>
              </w:rPr>
              <w:t>простейших</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двухголосных</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произведениях,</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в</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том</w:t>
            </w:r>
          </w:p>
          <w:p w14:paraId="30E41D94" w14:textId="77777777" w:rsidR="003A65D3" w:rsidRPr="003A65D3" w:rsidRDefault="003A65D3" w:rsidP="003A65D3">
            <w:pPr>
              <w:spacing w:after="0" w:line="228" w:lineRule="exact"/>
              <w:rPr>
                <w:rFonts w:ascii="Times New Roman" w:eastAsia="Times New Roman" w:hAnsi="Times New Roman"/>
                <w:i/>
                <w:sz w:val="20"/>
                <w:lang w:val="ru-RU"/>
              </w:rPr>
            </w:pPr>
            <w:r w:rsidRPr="003A65D3">
              <w:rPr>
                <w:rFonts w:ascii="Times New Roman" w:eastAsia="Times New Roman" w:hAnsi="Times New Roman"/>
                <w:i/>
                <w:sz w:val="20"/>
                <w:lang w:val="ru-RU"/>
              </w:rPr>
              <w:t>числе</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с</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ориентацией</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на</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нотную</w:t>
            </w:r>
          </w:p>
          <w:p w14:paraId="3A4F72EF" w14:textId="77777777" w:rsidR="003A65D3" w:rsidRPr="003A65D3" w:rsidRDefault="003A65D3" w:rsidP="003A65D3">
            <w:pPr>
              <w:spacing w:before="44" w:after="0" w:line="223" w:lineRule="exact"/>
              <w:rPr>
                <w:rFonts w:ascii="Times New Roman" w:eastAsia="Times New Roman" w:hAnsi="Times New Roman"/>
                <w:i/>
                <w:sz w:val="20"/>
              </w:rPr>
            </w:pPr>
            <w:r w:rsidRPr="003A65D3">
              <w:rPr>
                <w:rFonts w:ascii="Times New Roman" w:eastAsia="Times New Roman" w:hAnsi="Times New Roman"/>
                <w:i/>
                <w:sz w:val="20"/>
              </w:rPr>
              <w:t>запись;</w:t>
            </w:r>
          </w:p>
        </w:tc>
      </w:tr>
      <w:tr w:rsidR="003A65D3" w:rsidRPr="003A65D3" w14:paraId="0B0C3003" w14:textId="77777777" w:rsidTr="003A65D3">
        <w:trPr>
          <w:trHeight w:val="1259"/>
        </w:trPr>
        <w:tc>
          <w:tcPr>
            <w:tcW w:w="989" w:type="dxa"/>
            <w:tcBorders>
              <w:top w:val="single" w:sz="4" w:space="0" w:color="000000"/>
              <w:left w:val="single" w:sz="4" w:space="0" w:color="000000"/>
              <w:bottom w:val="single" w:sz="4" w:space="0" w:color="000000"/>
              <w:right w:val="single" w:sz="4" w:space="0" w:color="000000"/>
            </w:tcBorders>
            <w:hideMark/>
          </w:tcPr>
          <w:p w14:paraId="31C8B8DF"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МУЗ-</w:t>
            </w:r>
          </w:p>
          <w:p w14:paraId="7C691654" w14:textId="77777777" w:rsidR="003A65D3" w:rsidRPr="003A65D3" w:rsidRDefault="003A65D3" w:rsidP="003A65D3">
            <w:pPr>
              <w:spacing w:after="0" w:line="240" w:lineRule="auto"/>
              <w:rPr>
                <w:rFonts w:ascii="Times New Roman" w:eastAsia="Times New Roman" w:hAnsi="Times New Roman"/>
                <w:sz w:val="20"/>
              </w:rPr>
            </w:pPr>
            <w:r w:rsidRPr="003A65D3">
              <w:rPr>
                <w:rFonts w:ascii="Times New Roman" w:eastAsia="Times New Roman" w:hAnsi="Times New Roman"/>
                <w:w w:val="99"/>
                <w:sz w:val="20"/>
              </w:rPr>
              <w:t>4</w:t>
            </w:r>
          </w:p>
        </w:tc>
        <w:tc>
          <w:tcPr>
            <w:tcW w:w="4120" w:type="dxa"/>
            <w:tcBorders>
              <w:top w:val="single" w:sz="4" w:space="0" w:color="000000"/>
              <w:left w:val="single" w:sz="4" w:space="0" w:color="000000"/>
              <w:bottom w:val="single" w:sz="4" w:space="0" w:color="000000"/>
              <w:right w:val="single" w:sz="4" w:space="0" w:color="000000"/>
            </w:tcBorders>
            <w:hideMark/>
          </w:tcPr>
          <w:p w14:paraId="668A941E"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воспитание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эстетического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отношения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миру,</w:t>
            </w:r>
          </w:p>
          <w:p w14:paraId="6D61299F" w14:textId="77777777" w:rsidR="003A65D3" w:rsidRPr="003A65D3" w:rsidRDefault="003A65D3" w:rsidP="003A65D3">
            <w:pPr>
              <w:spacing w:after="0" w:line="240" w:lineRule="auto"/>
              <w:ind w:right="636"/>
              <w:rPr>
                <w:rFonts w:ascii="Times New Roman" w:eastAsia="Times New Roman" w:hAnsi="Times New Roman"/>
                <w:sz w:val="20"/>
                <w:lang w:val="ru-RU"/>
              </w:rPr>
            </w:pPr>
            <w:r w:rsidRPr="003A65D3">
              <w:rPr>
                <w:rFonts w:ascii="Times New Roman" w:eastAsia="Times New Roman" w:hAnsi="Times New Roman"/>
                <w:sz w:val="20"/>
                <w:lang w:val="ru-RU"/>
              </w:rPr>
              <w:t>критического</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восприятия</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музыкальной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информации,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развитие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творческих</w:t>
            </w:r>
          </w:p>
          <w:p w14:paraId="4386BA17" w14:textId="77777777" w:rsidR="003A65D3" w:rsidRPr="003A65D3" w:rsidRDefault="003A65D3" w:rsidP="003A65D3">
            <w:pPr>
              <w:spacing w:before="1" w:after="0" w:line="240" w:lineRule="auto"/>
              <w:rPr>
                <w:rFonts w:ascii="Times New Roman" w:eastAsia="Times New Roman" w:hAnsi="Times New Roman"/>
                <w:sz w:val="20"/>
              </w:rPr>
            </w:pPr>
            <w:r w:rsidRPr="003A65D3">
              <w:rPr>
                <w:rFonts w:ascii="Times New Roman" w:eastAsia="Times New Roman" w:hAnsi="Times New Roman"/>
                <w:sz w:val="20"/>
              </w:rPr>
              <w:t>способностей</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в</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многообразных</w:t>
            </w:r>
            <w:r w:rsidRPr="003A65D3">
              <w:rPr>
                <w:rFonts w:ascii="Times New Roman" w:eastAsia="Times New Roman" w:hAnsi="Times New Roman"/>
                <w:spacing w:val="-3"/>
                <w:sz w:val="20"/>
              </w:rPr>
              <w:t xml:space="preserve"> </w:t>
            </w:r>
            <w:r w:rsidRPr="003A65D3">
              <w:rPr>
                <w:rFonts w:ascii="Times New Roman" w:eastAsia="Times New Roman" w:hAnsi="Times New Roman"/>
                <w:sz w:val="20"/>
              </w:rPr>
              <w:t>видах</w:t>
            </w:r>
          </w:p>
        </w:tc>
        <w:tc>
          <w:tcPr>
            <w:tcW w:w="4665" w:type="dxa"/>
            <w:tcBorders>
              <w:top w:val="single" w:sz="4" w:space="0" w:color="000000"/>
              <w:left w:val="single" w:sz="4" w:space="0" w:color="000000"/>
              <w:bottom w:val="single" w:sz="4" w:space="0" w:color="000000"/>
              <w:right w:val="single" w:sz="4" w:space="0" w:color="000000"/>
            </w:tcBorders>
            <w:hideMark/>
          </w:tcPr>
          <w:p w14:paraId="229DCB9D" w14:textId="77777777" w:rsidR="003A65D3" w:rsidRPr="003A65D3" w:rsidRDefault="003A65D3" w:rsidP="003A65D3">
            <w:pPr>
              <w:spacing w:after="0" w:line="222"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1A9915E9" w14:textId="77777777" w:rsidR="003A65D3" w:rsidRPr="003A65D3" w:rsidRDefault="003A65D3" w:rsidP="003A65D3">
            <w:pPr>
              <w:spacing w:before="16" w:after="0" w:line="235" w:lineRule="auto"/>
              <w:ind w:right="433"/>
              <w:rPr>
                <w:rFonts w:ascii="Times New Roman" w:eastAsia="Times New Roman" w:hAnsi="Times New Roman"/>
                <w:sz w:val="20"/>
                <w:lang w:val="ru-RU"/>
              </w:rPr>
            </w:pPr>
            <w:r w:rsidRPr="003A65D3">
              <w:rPr>
                <w:rFonts w:ascii="Times New Roman" w:eastAsia="Times New Roman" w:hAnsi="Times New Roman"/>
                <w:sz w:val="20"/>
                <w:lang w:val="ru-RU"/>
              </w:rPr>
              <w:t>МУЗ-4.1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выявлять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особенности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взаимодействия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другими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видами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искусства;</w:t>
            </w:r>
          </w:p>
          <w:p w14:paraId="7DEA573E" w14:textId="77777777" w:rsidR="003A65D3" w:rsidRPr="003A65D3" w:rsidRDefault="003A65D3" w:rsidP="003A65D3">
            <w:pPr>
              <w:spacing w:before="2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МУЗ-4.2</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жанровые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параллели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между</w:t>
            </w:r>
          </w:p>
          <w:p w14:paraId="2221F04B" w14:textId="77777777" w:rsidR="003A65D3" w:rsidRPr="003A65D3" w:rsidRDefault="003A65D3" w:rsidP="003A65D3">
            <w:pPr>
              <w:spacing w:before="36"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музыкой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другими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видами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искусств;</w:t>
            </w:r>
          </w:p>
        </w:tc>
      </w:tr>
    </w:tbl>
    <w:p w14:paraId="6D9A907E"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30040836" w14:textId="77777777" w:rsidTr="003A65D3">
        <w:trPr>
          <w:trHeight w:val="6108"/>
        </w:trPr>
        <w:tc>
          <w:tcPr>
            <w:tcW w:w="989" w:type="dxa"/>
            <w:tcBorders>
              <w:top w:val="single" w:sz="4" w:space="0" w:color="000000"/>
              <w:left w:val="single" w:sz="4" w:space="0" w:color="000000"/>
              <w:bottom w:val="single" w:sz="4" w:space="0" w:color="000000"/>
              <w:right w:val="single" w:sz="4" w:space="0" w:color="000000"/>
            </w:tcBorders>
          </w:tcPr>
          <w:p w14:paraId="5DA634D2" w14:textId="77777777" w:rsidR="003A65D3" w:rsidRPr="003A65D3" w:rsidRDefault="003A65D3" w:rsidP="003A65D3">
            <w:pPr>
              <w:spacing w:after="0" w:line="240" w:lineRule="auto"/>
              <w:rPr>
                <w:rFonts w:ascii="Times New Roman" w:eastAsia="Times New Roman" w:hAnsi="Times New Roman"/>
                <w:sz w:val="18"/>
                <w:lang w:val="ru-RU"/>
              </w:rPr>
            </w:pPr>
          </w:p>
        </w:tc>
        <w:tc>
          <w:tcPr>
            <w:tcW w:w="4120" w:type="dxa"/>
            <w:tcBorders>
              <w:top w:val="single" w:sz="4" w:space="0" w:color="000000"/>
              <w:left w:val="single" w:sz="4" w:space="0" w:color="000000"/>
              <w:bottom w:val="single" w:sz="4" w:space="0" w:color="000000"/>
              <w:right w:val="single" w:sz="4" w:space="0" w:color="000000"/>
            </w:tcBorders>
            <w:hideMark/>
          </w:tcPr>
          <w:p w14:paraId="4C4550A7" w14:textId="77777777" w:rsidR="003A65D3" w:rsidRPr="003A65D3" w:rsidRDefault="003A65D3" w:rsidP="003A65D3">
            <w:pPr>
              <w:spacing w:after="0" w:line="235" w:lineRule="auto"/>
              <w:ind w:right="507"/>
              <w:rPr>
                <w:rFonts w:ascii="Times New Roman" w:eastAsia="Times New Roman" w:hAnsi="Times New Roman"/>
                <w:sz w:val="20"/>
                <w:lang w:val="ru-RU"/>
              </w:rPr>
            </w:pPr>
            <w:r w:rsidRPr="003A65D3">
              <w:rPr>
                <w:rFonts w:ascii="Times New Roman" w:eastAsia="Times New Roman" w:hAnsi="Times New Roman"/>
                <w:sz w:val="20"/>
                <w:lang w:val="ru-RU"/>
              </w:rPr>
              <w:t>музыкальной деятельности, связанной 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театром,</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кино,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литературой,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живописью;</w:t>
            </w:r>
          </w:p>
        </w:tc>
        <w:tc>
          <w:tcPr>
            <w:tcW w:w="4665" w:type="dxa"/>
            <w:tcBorders>
              <w:top w:val="single" w:sz="4" w:space="0" w:color="000000"/>
              <w:left w:val="single" w:sz="4" w:space="0" w:color="000000"/>
              <w:bottom w:val="single" w:sz="4" w:space="0" w:color="000000"/>
              <w:right w:val="single" w:sz="4" w:space="0" w:color="000000"/>
            </w:tcBorders>
            <w:hideMark/>
          </w:tcPr>
          <w:p w14:paraId="1A33F3E2" w14:textId="77777777" w:rsidR="003A65D3" w:rsidRPr="003A65D3" w:rsidRDefault="003A65D3" w:rsidP="003A65D3">
            <w:pPr>
              <w:spacing w:after="0"/>
              <w:ind w:right="543"/>
              <w:rPr>
                <w:rFonts w:ascii="Times New Roman" w:eastAsia="Times New Roman" w:hAnsi="Times New Roman"/>
                <w:sz w:val="20"/>
                <w:lang w:val="ru-RU"/>
              </w:rPr>
            </w:pPr>
            <w:r w:rsidRPr="003A65D3">
              <w:rPr>
                <w:rFonts w:ascii="Times New Roman" w:eastAsia="Times New Roman" w:hAnsi="Times New Roman"/>
                <w:sz w:val="20"/>
                <w:lang w:val="ru-RU"/>
              </w:rPr>
              <w:t>МУЗ-4.3</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сравнивать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интонации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музыкального,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живописного и литературного произведений;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МУЗ-4.4</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взаимодействие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p>
          <w:p w14:paraId="561FD714" w14:textId="77777777" w:rsidR="003A65D3" w:rsidRPr="003A65D3" w:rsidRDefault="003A65D3" w:rsidP="003A65D3">
            <w:pPr>
              <w:tabs>
                <w:tab w:val="left" w:pos="4355"/>
              </w:tabs>
              <w:spacing w:after="0"/>
              <w:ind w:right="103"/>
              <w:rPr>
                <w:rFonts w:ascii="Times New Roman" w:eastAsia="Times New Roman" w:hAnsi="Times New Roman"/>
                <w:sz w:val="20"/>
                <w:lang w:val="ru-RU"/>
              </w:rPr>
            </w:pPr>
            <w:r w:rsidRPr="003A65D3">
              <w:rPr>
                <w:rFonts w:ascii="Times New Roman" w:eastAsia="Times New Roman" w:hAnsi="Times New Roman"/>
                <w:sz w:val="20"/>
                <w:lang w:val="ru-RU"/>
              </w:rPr>
              <w:t>изобразительного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искусства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литературы</w:t>
            </w:r>
            <w:r w:rsidRPr="003A65D3">
              <w:rPr>
                <w:rFonts w:ascii="Times New Roman" w:eastAsia="Times New Roman" w:hAnsi="Times New Roman"/>
                <w:sz w:val="20"/>
                <w:lang w:val="ru-RU"/>
              </w:rPr>
              <w:tab/>
            </w:r>
            <w:r w:rsidRPr="003A65D3">
              <w:rPr>
                <w:rFonts w:ascii="Times New Roman" w:eastAsia="Times New Roman" w:hAnsi="Times New Roman"/>
                <w:spacing w:val="-3"/>
                <w:sz w:val="20"/>
                <w:lang w:val="ru-RU"/>
              </w:rPr>
              <w:t>на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осознания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специфики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языка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каждого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из</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них;</w:t>
            </w:r>
          </w:p>
          <w:p w14:paraId="1E8AFA07" w14:textId="77777777" w:rsidR="003A65D3" w:rsidRPr="003A65D3" w:rsidRDefault="003A65D3" w:rsidP="003A65D3">
            <w:pPr>
              <w:spacing w:after="0" w:line="254" w:lineRule="auto"/>
              <w:ind w:right="520"/>
              <w:rPr>
                <w:rFonts w:ascii="Times New Roman" w:eastAsia="Times New Roman" w:hAnsi="Times New Roman"/>
                <w:sz w:val="20"/>
                <w:lang w:val="ru-RU"/>
              </w:rPr>
            </w:pPr>
            <w:r w:rsidRPr="003A65D3">
              <w:rPr>
                <w:rFonts w:ascii="Times New Roman" w:eastAsia="Times New Roman" w:hAnsi="Times New Roman"/>
                <w:sz w:val="20"/>
                <w:lang w:val="ru-RU"/>
              </w:rPr>
              <w:t>МУЗ-4.5</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находить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ассоциативные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связи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между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художественными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образами музыки,</w:t>
            </w:r>
          </w:p>
          <w:p w14:paraId="54A69743"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изобразительного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искусства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литературы;</w:t>
            </w:r>
          </w:p>
          <w:p w14:paraId="1605D270" w14:textId="77777777" w:rsidR="003A65D3" w:rsidRPr="003A65D3" w:rsidRDefault="003A65D3" w:rsidP="003A65D3">
            <w:pPr>
              <w:spacing w:before="29" w:after="0" w:line="240" w:lineRule="auto"/>
              <w:ind w:right="82"/>
              <w:rPr>
                <w:rFonts w:ascii="Times New Roman" w:eastAsia="Times New Roman" w:hAnsi="Times New Roman"/>
                <w:sz w:val="20"/>
                <w:lang w:val="ru-RU"/>
              </w:rPr>
            </w:pPr>
            <w:r w:rsidRPr="003A65D3">
              <w:rPr>
                <w:rFonts w:ascii="Times New Roman" w:eastAsia="Times New Roman" w:hAnsi="Times New Roman"/>
                <w:sz w:val="20"/>
                <w:lang w:val="ru-RU"/>
              </w:rPr>
              <w:t>МУЗ-4.6 понимать значимость музыки в творчестве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писателей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поэтов;</w:t>
            </w:r>
          </w:p>
          <w:p w14:paraId="7866D825" w14:textId="77777777" w:rsidR="003A65D3" w:rsidRPr="003A65D3" w:rsidRDefault="003A65D3" w:rsidP="003A65D3">
            <w:pPr>
              <w:spacing w:before="27"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МУЗ-4.7</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обосновывать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собственные</w:t>
            </w:r>
          </w:p>
          <w:p w14:paraId="1C7EEBE5" w14:textId="77777777" w:rsidR="003A65D3" w:rsidRPr="003A65D3" w:rsidRDefault="003A65D3" w:rsidP="003A65D3">
            <w:pPr>
              <w:spacing w:before="15" w:after="0" w:line="259" w:lineRule="auto"/>
              <w:ind w:right="877"/>
              <w:rPr>
                <w:rFonts w:ascii="Times New Roman" w:eastAsia="Times New Roman" w:hAnsi="Times New Roman"/>
                <w:sz w:val="20"/>
                <w:lang w:val="ru-RU"/>
              </w:rPr>
            </w:pPr>
            <w:r w:rsidRPr="003A65D3">
              <w:rPr>
                <w:rFonts w:ascii="Times New Roman" w:eastAsia="Times New Roman" w:hAnsi="Times New Roman"/>
                <w:sz w:val="20"/>
                <w:lang w:val="ru-RU"/>
              </w:rPr>
              <w:t>предпочтения, касающиеся музыкальных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различных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стилей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жанров;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МУЗ-4.8 использовать знания о музыке 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музыкантах,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полученные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занятиях,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w:t>
            </w:r>
          </w:p>
          <w:p w14:paraId="4C2C6BC2" w14:textId="77777777" w:rsidR="003A65D3" w:rsidRPr="003A65D3" w:rsidRDefault="003A65D3" w:rsidP="003A65D3">
            <w:pPr>
              <w:spacing w:after="0" w:line="204" w:lineRule="exact"/>
              <w:rPr>
                <w:rFonts w:ascii="Times New Roman" w:eastAsia="Times New Roman" w:hAnsi="Times New Roman"/>
                <w:sz w:val="20"/>
                <w:lang w:val="ru-RU"/>
              </w:rPr>
            </w:pPr>
            <w:r w:rsidRPr="003A65D3">
              <w:rPr>
                <w:rFonts w:ascii="Times New Roman" w:eastAsia="Times New Roman" w:hAnsi="Times New Roman"/>
                <w:sz w:val="20"/>
                <w:lang w:val="ru-RU"/>
              </w:rPr>
              <w:t>составлении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домашней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фонотеки,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видеотеки;</w:t>
            </w:r>
          </w:p>
          <w:p w14:paraId="5F2EDAD3" w14:textId="77777777" w:rsidR="003A65D3" w:rsidRPr="003A65D3" w:rsidRDefault="003A65D3" w:rsidP="003A65D3">
            <w:pPr>
              <w:spacing w:before="1" w:after="0" w:line="240" w:lineRule="auto"/>
              <w:ind w:right="470"/>
              <w:rPr>
                <w:rFonts w:ascii="Times New Roman" w:eastAsia="Times New Roman" w:hAnsi="Times New Roman"/>
                <w:sz w:val="20"/>
                <w:lang w:val="ru-RU"/>
              </w:rPr>
            </w:pPr>
            <w:r w:rsidRPr="003A65D3">
              <w:rPr>
                <w:rFonts w:ascii="Times New Roman" w:eastAsia="Times New Roman" w:hAnsi="Times New Roman"/>
                <w:sz w:val="20"/>
                <w:lang w:val="ru-RU"/>
              </w:rPr>
              <w:t>МУЗ-4.9</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использовать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приобретенные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знания</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умения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практической деятельности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p>
          <w:p w14:paraId="238DB954"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повседневной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жизни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том</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числе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творческой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сценической). Выпускник получит возможность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научиться:</w:t>
            </w:r>
          </w:p>
          <w:p w14:paraId="0F0B9BD8" w14:textId="77777777" w:rsidR="003A65D3" w:rsidRPr="003A65D3" w:rsidRDefault="003A65D3" w:rsidP="003A65D3">
            <w:pPr>
              <w:spacing w:after="0" w:line="240" w:lineRule="auto"/>
              <w:ind w:right="286"/>
              <w:rPr>
                <w:rFonts w:ascii="Times New Roman" w:eastAsia="Times New Roman" w:hAnsi="Times New Roman"/>
                <w:sz w:val="20"/>
                <w:lang w:val="ru-RU"/>
              </w:rPr>
            </w:pPr>
            <w:r w:rsidRPr="003A65D3">
              <w:rPr>
                <w:rFonts w:ascii="Times New Roman" w:eastAsia="Times New Roman" w:hAnsi="Times New Roman"/>
                <w:sz w:val="20"/>
                <w:lang w:val="ru-RU"/>
              </w:rPr>
              <w:t>МУЗ-4.10 активно использовать язык музыки для</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освоения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содержания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различных учебных</w:t>
            </w:r>
          </w:p>
          <w:p w14:paraId="3D5C735A" w14:textId="77777777" w:rsidR="003A65D3" w:rsidRDefault="003A65D3" w:rsidP="003A65D3">
            <w:pPr>
              <w:spacing w:after="0" w:line="230" w:lineRule="atLeast"/>
              <w:ind w:right="1091"/>
              <w:rPr>
                <w:rFonts w:ascii="Times New Roman" w:eastAsia="Times New Roman" w:hAnsi="Times New Roman"/>
                <w:sz w:val="20"/>
                <w:lang w:val="ru-RU"/>
              </w:rPr>
            </w:pPr>
            <w:r w:rsidRPr="003A65D3">
              <w:rPr>
                <w:rFonts w:ascii="Times New Roman" w:eastAsia="Times New Roman" w:hAnsi="Times New Roman"/>
                <w:sz w:val="20"/>
                <w:lang w:val="ru-RU"/>
              </w:rPr>
              <w:t>предметов</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(литературы,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русского</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языка,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окружающего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мира,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математики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др.).</w:t>
            </w:r>
          </w:p>
          <w:p w14:paraId="175B894C" w14:textId="77777777" w:rsidR="00884CDC" w:rsidRDefault="00884CDC" w:rsidP="003A65D3">
            <w:pPr>
              <w:spacing w:after="0" w:line="230" w:lineRule="atLeast"/>
              <w:ind w:right="1091"/>
              <w:rPr>
                <w:rFonts w:ascii="Times New Roman" w:eastAsia="Times New Roman" w:hAnsi="Times New Roman"/>
                <w:sz w:val="20"/>
                <w:lang w:val="ru-RU"/>
              </w:rPr>
            </w:pPr>
          </w:p>
          <w:p w14:paraId="2C293C88" w14:textId="77777777" w:rsidR="00884CDC" w:rsidRDefault="00884CDC" w:rsidP="003A65D3">
            <w:pPr>
              <w:spacing w:after="0" w:line="230" w:lineRule="atLeast"/>
              <w:ind w:right="1091"/>
              <w:rPr>
                <w:rFonts w:ascii="Times New Roman" w:eastAsia="Times New Roman" w:hAnsi="Times New Roman"/>
                <w:sz w:val="20"/>
                <w:lang w:val="ru-RU"/>
              </w:rPr>
            </w:pPr>
          </w:p>
          <w:p w14:paraId="4B665628" w14:textId="2DAEF63D" w:rsidR="00884CDC" w:rsidRPr="003A65D3" w:rsidRDefault="00884CDC" w:rsidP="003A65D3">
            <w:pPr>
              <w:spacing w:after="0" w:line="230" w:lineRule="atLeast"/>
              <w:ind w:right="1091"/>
              <w:rPr>
                <w:rFonts w:ascii="Times New Roman" w:eastAsia="Times New Roman" w:hAnsi="Times New Roman"/>
                <w:sz w:val="20"/>
                <w:lang w:val="ru-RU"/>
              </w:rPr>
            </w:pPr>
          </w:p>
        </w:tc>
      </w:tr>
      <w:tr w:rsidR="003A65D3" w:rsidRPr="003A65D3" w14:paraId="7C47A8AF" w14:textId="77777777" w:rsidTr="003A65D3">
        <w:trPr>
          <w:trHeight w:val="8400"/>
        </w:trPr>
        <w:tc>
          <w:tcPr>
            <w:tcW w:w="989" w:type="dxa"/>
            <w:tcBorders>
              <w:top w:val="single" w:sz="4" w:space="0" w:color="000000"/>
              <w:left w:val="single" w:sz="4" w:space="0" w:color="000000"/>
              <w:bottom w:val="single" w:sz="4" w:space="0" w:color="000000"/>
              <w:right w:val="single" w:sz="4" w:space="0" w:color="000000"/>
            </w:tcBorders>
            <w:hideMark/>
          </w:tcPr>
          <w:p w14:paraId="25BBC4A1" w14:textId="77777777" w:rsidR="003A65D3" w:rsidRPr="003A65D3" w:rsidRDefault="003A65D3" w:rsidP="003A65D3">
            <w:pPr>
              <w:spacing w:after="0" w:line="217" w:lineRule="exact"/>
              <w:rPr>
                <w:rFonts w:ascii="Times New Roman" w:eastAsia="Times New Roman" w:hAnsi="Times New Roman"/>
                <w:sz w:val="20"/>
              </w:rPr>
            </w:pPr>
            <w:r w:rsidRPr="003A65D3">
              <w:rPr>
                <w:rFonts w:ascii="Times New Roman" w:eastAsia="Times New Roman" w:hAnsi="Times New Roman"/>
                <w:sz w:val="20"/>
              </w:rPr>
              <w:t>МУЗ-</w:t>
            </w:r>
          </w:p>
          <w:p w14:paraId="2F731321" w14:textId="77777777" w:rsidR="003A65D3" w:rsidRPr="003A65D3" w:rsidRDefault="003A65D3" w:rsidP="003A65D3">
            <w:pPr>
              <w:spacing w:after="0" w:line="240" w:lineRule="auto"/>
              <w:rPr>
                <w:rFonts w:ascii="Times New Roman" w:eastAsia="Times New Roman" w:hAnsi="Times New Roman"/>
                <w:sz w:val="20"/>
              </w:rPr>
            </w:pPr>
            <w:r w:rsidRPr="003A65D3">
              <w:rPr>
                <w:rFonts w:ascii="Times New Roman" w:eastAsia="Times New Roman" w:hAnsi="Times New Roman"/>
                <w:w w:val="99"/>
                <w:sz w:val="20"/>
              </w:rPr>
              <w:t>5</w:t>
            </w:r>
          </w:p>
        </w:tc>
        <w:tc>
          <w:tcPr>
            <w:tcW w:w="4120" w:type="dxa"/>
            <w:tcBorders>
              <w:top w:val="single" w:sz="4" w:space="0" w:color="000000"/>
              <w:left w:val="single" w:sz="4" w:space="0" w:color="000000"/>
              <w:bottom w:val="single" w:sz="4" w:space="0" w:color="000000"/>
              <w:right w:val="single" w:sz="4" w:space="0" w:color="000000"/>
            </w:tcBorders>
            <w:hideMark/>
          </w:tcPr>
          <w:p w14:paraId="6CB1AD21" w14:textId="77777777" w:rsidR="003A65D3" w:rsidRPr="003A65D3" w:rsidRDefault="003A65D3" w:rsidP="003A65D3">
            <w:pPr>
              <w:spacing w:after="0" w:line="217" w:lineRule="exact"/>
              <w:rPr>
                <w:rFonts w:ascii="Times New Roman" w:eastAsia="Times New Roman" w:hAnsi="Times New Roman"/>
                <w:sz w:val="20"/>
                <w:lang w:val="ru-RU"/>
              </w:rPr>
            </w:pPr>
            <w:r w:rsidRPr="003A65D3">
              <w:rPr>
                <w:rFonts w:ascii="Times New Roman" w:eastAsia="Times New Roman" w:hAnsi="Times New Roman"/>
                <w:sz w:val="20"/>
                <w:lang w:val="ru-RU"/>
              </w:rPr>
              <w:t>расширение</w:t>
            </w:r>
          </w:p>
          <w:p w14:paraId="774BCA83" w14:textId="77777777" w:rsidR="003A65D3" w:rsidRPr="003A65D3" w:rsidRDefault="003A65D3" w:rsidP="003A65D3">
            <w:pPr>
              <w:spacing w:after="0" w:line="240" w:lineRule="auto"/>
              <w:ind w:right="249"/>
              <w:rPr>
                <w:rFonts w:ascii="Times New Roman" w:eastAsia="Times New Roman" w:hAnsi="Times New Roman"/>
                <w:sz w:val="20"/>
                <w:lang w:val="ru-RU"/>
              </w:rPr>
            </w:pPr>
            <w:r w:rsidRPr="003A65D3">
              <w:rPr>
                <w:rFonts w:ascii="Times New Roman" w:eastAsia="Times New Roman" w:hAnsi="Times New Roman"/>
                <w:sz w:val="20"/>
                <w:lang w:val="ru-RU"/>
              </w:rPr>
              <w:t>музыкального и общего культурного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кругозора;</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воспитание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музыкального</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вкуса,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устойчивого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интереса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музыке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своего</w:t>
            </w:r>
          </w:p>
          <w:p w14:paraId="31A509CA" w14:textId="77777777" w:rsidR="003A65D3" w:rsidRPr="003A65D3" w:rsidRDefault="003A65D3" w:rsidP="003A65D3">
            <w:pPr>
              <w:spacing w:after="0" w:line="235" w:lineRule="auto"/>
              <w:ind w:right="1285"/>
              <w:rPr>
                <w:rFonts w:ascii="Times New Roman" w:eastAsia="Times New Roman" w:hAnsi="Times New Roman"/>
                <w:sz w:val="20"/>
                <w:lang w:val="ru-RU"/>
              </w:rPr>
            </w:pPr>
            <w:r w:rsidRPr="003A65D3">
              <w:rPr>
                <w:rFonts w:ascii="Times New Roman" w:eastAsia="Times New Roman" w:hAnsi="Times New Roman"/>
                <w:sz w:val="20"/>
                <w:lang w:val="ru-RU"/>
              </w:rPr>
              <w:t>народа и других народов мира,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классическому</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современному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музыкальному</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наследию;</w:t>
            </w:r>
          </w:p>
        </w:tc>
        <w:tc>
          <w:tcPr>
            <w:tcW w:w="4665" w:type="dxa"/>
            <w:tcBorders>
              <w:top w:val="single" w:sz="4" w:space="0" w:color="000000"/>
              <w:left w:val="single" w:sz="4" w:space="0" w:color="000000"/>
              <w:bottom w:val="single" w:sz="4" w:space="0" w:color="000000"/>
              <w:right w:val="single" w:sz="4" w:space="0" w:color="000000"/>
            </w:tcBorders>
            <w:hideMark/>
          </w:tcPr>
          <w:p w14:paraId="23754A26" w14:textId="77777777" w:rsidR="003A65D3" w:rsidRPr="003A65D3" w:rsidRDefault="003A65D3" w:rsidP="003A65D3">
            <w:pPr>
              <w:spacing w:after="0" w:line="222"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65AA5D62" w14:textId="77777777" w:rsidR="003A65D3" w:rsidRPr="003A65D3" w:rsidRDefault="003A65D3" w:rsidP="003A65D3">
            <w:pPr>
              <w:spacing w:before="12" w:after="0" w:line="240" w:lineRule="auto"/>
              <w:ind w:right="477"/>
              <w:rPr>
                <w:rFonts w:ascii="Times New Roman" w:eastAsia="Times New Roman" w:hAnsi="Times New Roman"/>
                <w:sz w:val="20"/>
                <w:lang w:val="ru-RU"/>
              </w:rPr>
            </w:pPr>
            <w:r w:rsidRPr="003A65D3">
              <w:rPr>
                <w:rFonts w:ascii="Times New Roman" w:eastAsia="Times New Roman" w:hAnsi="Times New Roman"/>
                <w:sz w:val="20"/>
                <w:lang w:val="ru-RU"/>
              </w:rPr>
              <w:t>МУЗ-5.1</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значение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устного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народного</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музыкального творчества в развитии общей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культуры народа;</w:t>
            </w:r>
          </w:p>
          <w:p w14:paraId="53CD60AD" w14:textId="77777777" w:rsidR="003A65D3" w:rsidRPr="003A65D3" w:rsidRDefault="003A65D3" w:rsidP="003A65D3">
            <w:pPr>
              <w:spacing w:before="42" w:after="0" w:line="254" w:lineRule="auto"/>
              <w:ind w:right="573"/>
              <w:rPr>
                <w:rFonts w:ascii="Times New Roman" w:eastAsia="Times New Roman" w:hAnsi="Times New Roman"/>
                <w:sz w:val="20"/>
                <w:lang w:val="ru-RU"/>
              </w:rPr>
            </w:pPr>
            <w:r w:rsidRPr="003A65D3">
              <w:rPr>
                <w:rFonts w:ascii="Times New Roman" w:eastAsia="Times New Roman" w:hAnsi="Times New Roman"/>
                <w:sz w:val="20"/>
                <w:lang w:val="ru-RU"/>
              </w:rPr>
              <w:t>МУЗ-5.2 определять основные жанры русской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народной</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былины,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лирические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песни,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частушки,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разновидности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обрядовых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песен;</w:t>
            </w:r>
          </w:p>
          <w:p w14:paraId="0902B228" w14:textId="77777777" w:rsidR="003A65D3" w:rsidRPr="003A65D3" w:rsidRDefault="003A65D3" w:rsidP="003A65D3">
            <w:pPr>
              <w:spacing w:before="25" w:after="0"/>
              <w:ind w:right="267"/>
              <w:rPr>
                <w:rFonts w:ascii="Times New Roman" w:eastAsia="Times New Roman" w:hAnsi="Times New Roman"/>
                <w:sz w:val="20"/>
                <w:lang w:val="ru-RU"/>
              </w:rPr>
            </w:pPr>
            <w:r w:rsidRPr="003A65D3">
              <w:rPr>
                <w:rFonts w:ascii="Times New Roman" w:eastAsia="Times New Roman" w:hAnsi="Times New Roman"/>
                <w:sz w:val="20"/>
                <w:lang w:val="ru-RU"/>
              </w:rPr>
              <w:t>МУЗ-5.3 понимать специфику перевоплощения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народной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произведениях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композиторов;</w:t>
            </w:r>
          </w:p>
          <w:p w14:paraId="47794BD3" w14:textId="77777777" w:rsidR="003A65D3" w:rsidRPr="003A65D3" w:rsidRDefault="003A65D3" w:rsidP="003A65D3">
            <w:pPr>
              <w:spacing w:after="0"/>
              <w:ind w:right="175"/>
              <w:rPr>
                <w:rFonts w:ascii="Times New Roman" w:eastAsia="Times New Roman" w:hAnsi="Times New Roman"/>
                <w:sz w:val="20"/>
                <w:lang w:val="ru-RU"/>
              </w:rPr>
            </w:pPr>
            <w:r w:rsidRPr="003A65D3">
              <w:rPr>
                <w:rFonts w:ascii="Times New Roman" w:eastAsia="Times New Roman" w:hAnsi="Times New Roman"/>
                <w:sz w:val="20"/>
                <w:lang w:val="ru-RU"/>
              </w:rPr>
              <w:t>МУЗ-5.4 понимать взаимосвязь профессиональной</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композиторской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народного</w:t>
            </w:r>
          </w:p>
          <w:p w14:paraId="135EA656" w14:textId="77777777" w:rsidR="003A65D3" w:rsidRPr="003A65D3" w:rsidRDefault="003A65D3" w:rsidP="003A65D3">
            <w:pPr>
              <w:spacing w:before="1"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музыкального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творчества;</w:t>
            </w:r>
          </w:p>
          <w:p w14:paraId="311FEC10" w14:textId="77777777" w:rsidR="003A65D3" w:rsidRPr="003A65D3" w:rsidRDefault="003A65D3" w:rsidP="003A65D3">
            <w:pPr>
              <w:spacing w:before="39"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МУЗ-5.5</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распознавать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художественные</w:t>
            </w:r>
          </w:p>
          <w:p w14:paraId="30AFEBD8" w14:textId="77777777" w:rsidR="003A65D3" w:rsidRPr="003A65D3" w:rsidRDefault="003A65D3" w:rsidP="003A65D3">
            <w:pPr>
              <w:spacing w:before="17" w:after="0" w:line="254" w:lineRule="auto"/>
              <w:ind w:right="736"/>
              <w:rPr>
                <w:rFonts w:ascii="Times New Roman" w:eastAsia="Times New Roman" w:hAnsi="Times New Roman"/>
                <w:sz w:val="20"/>
                <w:lang w:val="ru-RU"/>
              </w:rPr>
            </w:pPr>
            <w:r w:rsidRPr="003A65D3">
              <w:rPr>
                <w:rFonts w:ascii="Times New Roman" w:eastAsia="Times New Roman" w:hAnsi="Times New Roman"/>
                <w:sz w:val="20"/>
                <w:lang w:val="ru-RU"/>
              </w:rPr>
              <w:t>направления,</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стили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жанры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классической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современной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музыки,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особенности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их</w:t>
            </w:r>
          </w:p>
          <w:p w14:paraId="67F782A0" w14:textId="77777777" w:rsidR="003A65D3" w:rsidRPr="003A65D3" w:rsidRDefault="003A65D3" w:rsidP="003A65D3">
            <w:pPr>
              <w:spacing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музыкального</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языка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музыкальной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драматургии;</w:t>
            </w:r>
          </w:p>
          <w:p w14:paraId="1D5B2711" w14:textId="77777777" w:rsidR="003A65D3" w:rsidRPr="003A65D3" w:rsidRDefault="003A65D3" w:rsidP="003A65D3">
            <w:pPr>
              <w:spacing w:before="42"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МУЗ-5.6</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признаки</w:t>
            </w:r>
          </w:p>
          <w:p w14:paraId="4CF68314" w14:textId="77777777" w:rsidR="003A65D3" w:rsidRPr="003A65D3" w:rsidRDefault="003A65D3" w:rsidP="003A65D3">
            <w:pPr>
              <w:spacing w:before="17" w:after="0" w:line="254" w:lineRule="auto"/>
              <w:ind w:right="741"/>
              <w:rPr>
                <w:rFonts w:ascii="Times New Roman" w:eastAsia="Times New Roman" w:hAnsi="Times New Roman"/>
                <w:sz w:val="20"/>
                <w:lang w:val="ru-RU"/>
              </w:rPr>
            </w:pPr>
            <w:r w:rsidRPr="003A65D3">
              <w:rPr>
                <w:rFonts w:ascii="Times New Roman" w:eastAsia="Times New Roman" w:hAnsi="Times New Roman"/>
                <w:sz w:val="20"/>
                <w:lang w:val="ru-RU"/>
              </w:rPr>
              <w:t>исторических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эпох,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стилевых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направлений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русской музыке, понимать стилевые черты</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русской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классической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музыкальной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школы;</w:t>
            </w:r>
          </w:p>
          <w:p w14:paraId="280F702E" w14:textId="77777777" w:rsidR="003A65D3" w:rsidRPr="003A65D3" w:rsidRDefault="003A65D3" w:rsidP="003A65D3">
            <w:pPr>
              <w:spacing w:before="25"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МУЗ-5.7</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признаки</w:t>
            </w:r>
          </w:p>
          <w:p w14:paraId="734F6D59" w14:textId="77777777" w:rsidR="003A65D3" w:rsidRPr="003A65D3" w:rsidRDefault="003A65D3" w:rsidP="003A65D3">
            <w:pPr>
              <w:spacing w:before="17" w:after="0" w:line="256" w:lineRule="auto"/>
              <w:ind w:right="727"/>
              <w:rPr>
                <w:rFonts w:ascii="Times New Roman" w:eastAsia="Times New Roman" w:hAnsi="Times New Roman"/>
                <w:sz w:val="20"/>
                <w:lang w:val="ru-RU"/>
              </w:rPr>
            </w:pPr>
            <w:r w:rsidRPr="003A65D3">
              <w:rPr>
                <w:rFonts w:ascii="Times New Roman" w:eastAsia="Times New Roman" w:hAnsi="Times New Roman"/>
                <w:sz w:val="20"/>
                <w:lang w:val="ru-RU"/>
              </w:rPr>
              <w:t>исторических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эпох,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стилевых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направлений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национальных школ в западноевропейской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музыке;</w:t>
            </w:r>
          </w:p>
          <w:p w14:paraId="4922EAF7" w14:textId="77777777" w:rsidR="003A65D3" w:rsidRPr="003A65D3" w:rsidRDefault="003A65D3" w:rsidP="003A65D3">
            <w:pPr>
              <w:spacing w:before="19" w:after="0"/>
              <w:ind w:right="414"/>
              <w:rPr>
                <w:rFonts w:ascii="Times New Roman" w:eastAsia="Times New Roman" w:hAnsi="Times New Roman"/>
                <w:sz w:val="20"/>
                <w:lang w:val="ru-RU"/>
              </w:rPr>
            </w:pPr>
            <w:r w:rsidRPr="003A65D3">
              <w:rPr>
                <w:rFonts w:ascii="Times New Roman" w:eastAsia="Times New Roman" w:hAnsi="Times New Roman"/>
                <w:sz w:val="20"/>
                <w:lang w:val="ru-RU"/>
              </w:rPr>
              <w:t>МУЗ-5.8</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узнавать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характерные</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черты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образцы</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творчества крупнейших русских и зарубежных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композиторов;</w:t>
            </w:r>
          </w:p>
          <w:p w14:paraId="5B9CD47B" w14:textId="77777777" w:rsidR="003A65D3" w:rsidRPr="003A65D3" w:rsidRDefault="003A65D3" w:rsidP="003A65D3">
            <w:pPr>
              <w:spacing w:before="1" w:after="0" w:line="252" w:lineRule="auto"/>
              <w:ind w:right="552"/>
              <w:rPr>
                <w:rFonts w:ascii="Times New Roman" w:eastAsia="Times New Roman" w:hAnsi="Times New Roman"/>
                <w:sz w:val="20"/>
                <w:lang w:val="ru-RU"/>
              </w:rPr>
            </w:pPr>
            <w:r w:rsidRPr="003A65D3">
              <w:rPr>
                <w:rFonts w:ascii="Times New Roman" w:eastAsia="Times New Roman" w:hAnsi="Times New Roman"/>
                <w:sz w:val="20"/>
                <w:lang w:val="ru-RU"/>
              </w:rPr>
              <w:t>МУЗ-5.9 узнавать на слух изученные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русской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зарубежной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классики,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образцы народного музыкального творчества,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произведения современных композиторов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характерные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особенности</w:t>
            </w:r>
          </w:p>
          <w:p w14:paraId="2A9048DA" w14:textId="77777777" w:rsidR="003A65D3" w:rsidRPr="003A65D3" w:rsidRDefault="003A65D3" w:rsidP="003A65D3">
            <w:pPr>
              <w:spacing w:after="0" w:line="228" w:lineRule="exact"/>
              <w:rPr>
                <w:rFonts w:ascii="Times New Roman" w:eastAsia="Times New Roman" w:hAnsi="Times New Roman"/>
                <w:sz w:val="20"/>
              </w:rPr>
            </w:pPr>
            <w:r w:rsidRPr="003A65D3">
              <w:rPr>
                <w:rFonts w:ascii="Times New Roman" w:eastAsia="Times New Roman" w:hAnsi="Times New Roman"/>
                <w:sz w:val="20"/>
              </w:rPr>
              <w:t>музыкального</w:t>
            </w:r>
            <w:r w:rsidRPr="003A65D3">
              <w:rPr>
                <w:rFonts w:ascii="Times New Roman" w:eastAsia="Times New Roman" w:hAnsi="Times New Roman"/>
                <w:spacing w:val="-4"/>
                <w:sz w:val="20"/>
              </w:rPr>
              <w:t xml:space="preserve"> </w:t>
            </w:r>
            <w:r w:rsidRPr="003A65D3">
              <w:rPr>
                <w:rFonts w:ascii="Times New Roman" w:eastAsia="Times New Roman" w:hAnsi="Times New Roman"/>
                <w:sz w:val="20"/>
              </w:rPr>
              <w:t>языка;</w:t>
            </w:r>
          </w:p>
        </w:tc>
      </w:tr>
    </w:tbl>
    <w:p w14:paraId="641F4B71"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42DA4BF7" w14:textId="77777777" w:rsidTr="003A65D3">
        <w:trPr>
          <w:trHeight w:val="7397"/>
        </w:trPr>
        <w:tc>
          <w:tcPr>
            <w:tcW w:w="989" w:type="dxa"/>
            <w:tcBorders>
              <w:top w:val="single" w:sz="4" w:space="0" w:color="000000"/>
              <w:left w:val="single" w:sz="4" w:space="0" w:color="000000"/>
              <w:bottom w:val="single" w:sz="4" w:space="0" w:color="000000"/>
              <w:right w:val="single" w:sz="4" w:space="0" w:color="000000"/>
            </w:tcBorders>
          </w:tcPr>
          <w:p w14:paraId="1F9E1049" w14:textId="77777777" w:rsidR="003A65D3" w:rsidRPr="003A65D3" w:rsidRDefault="003A65D3" w:rsidP="003A65D3">
            <w:pPr>
              <w:spacing w:after="0" w:line="240" w:lineRule="auto"/>
              <w:rPr>
                <w:rFonts w:ascii="Times New Roman" w:eastAsia="Times New Roman" w:hAnsi="Times New Roman"/>
                <w:sz w:val="18"/>
              </w:rPr>
            </w:pPr>
          </w:p>
        </w:tc>
        <w:tc>
          <w:tcPr>
            <w:tcW w:w="4120" w:type="dxa"/>
            <w:tcBorders>
              <w:top w:val="single" w:sz="4" w:space="0" w:color="000000"/>
              <w:left w:val="single" w:sz="4" w:space="0" w:color="000000"/>
              <w:bottom w:val="single" w:sz="4" w:space="0" w:color="000000"/>
              <w:right w:val="single" w:sz="4" w:space="0" w:color="000000"/>
            </w:tcBorders>
          </w:tcPr>
          <w:p w14:paraId="0DE37905" w14:textId="77777777" w:rsidR="003A65D3" w:rsidRPr="003A65D3" w:rsidRDefault="003A65D3" w:rsidP="003A65D3">
            <w:pPr>
              <w:spacing w:after="0" w:line="240" w:lineRule="auto"/>
              <w:rPr>
                <w:rFonts w:ascii="Times New Roman" w:eastAsia="Times New Roman" w:hAnsi="Times New Roman"/>
                <w:sz w:val="18"/>
              </w:rPr>
            </w:pPr>
          </w:p>
        </w:tc>
        <w:tc>
          <w:tcPr>
            <w:tcW w:w="4665" w:type="dxa"/>
            <w:tcBorders>
              <w:top w:val="single" w:sz="4" w:space="0" w:color="000000"/>
              <w:left w:val="single" w:sz="4" w:space="0" w:color="000000"/>
              <w:bottom w:val="single" w:sz="4" w:space="0" w:color="000000"/>
              <w:right w:val="single" w:sz="4" w:space="0" w:color="000000"/>
            </w:tcBorders>
            <w:hideMark/>
          </w:tcPr>
          <w:p w14:paraId="6AA666A4" w14:textId="77777777" w:rsidR="003A65D3" w:rsidRPr="003A65D3" w:rsidRDefault="003A65D3" w:rsidP="003A65D3">
            <w:pPr>
              <w:spacing w:after="0" w:line="252" w:lineRule="auto"/>
              <w:ind w:right="558"/>
              <w:rPr>
                <w:rFonts w:ascii="Times New Roman" w:eastAsia="Times New Roman" w:hAnsi="Times New Roman"/>
                <w:sz w:val="20"/>
                <w:lang w:val="ru-RU"/>
              </w:rPr>
            </w:pPr>
            <w:r w:rsidRPr="003A65D3">
              <w:rPr>
                <w:rFonts w:ascii="Times New Roman" w:eastAsia="Times New Roman" w:hAnsi="Times New Roman"/>
                <w:sz w:val="20"/>
                <w:lang w:val="ru-RU"/>
              </w:rPr>
              <w:t>МУЗ-5.10 анализировать различные трактовки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одного и того же произведения, аргументируя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исполнительскую</w:t>
            </w:r>
          </w:p>
          <w:p w14:paraId="0CBC99C4" w14:textId="77777777" w:rsidR="003A65D3" w:rsidRPr="003A65D3" w:rsidRDefault="003A65D3" w:rsidP="003A65D3">
            <w:pPr>
              <w:spacing w:before="24"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интерпретацию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замысла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композитора;</w:t>
            </w:r>
          </w:p>
          <w:p w14:paraId="3A63B52B" w14:textId="77777777" w:rsidR="003A65D3" w:rsidRPr="003A65D3" w:rsidRDefault="003A65D3" w:rsidP="003A65D3">
            <w:pPr>
              <w:spacing w:before="22" w:after="0"/>
              <w:ind w:right="236"/>
              <w:rPr>
                <w:rFonts w:ascii="Times New Roman" w:eastAsia="Times New Roman" w:hAnsi="Times New Roman"/>
                <w:sz w:val="20"/>
                <w:lang w:val="ru-RU"/>
              </w:rPr>
            </w:pPr>
            <w:r w:rsidRPr="003A65D3">
              <w:rPr>
                <w:rFonts w:ascii="Times New Roman" w:eastAsia="Times New Roman" w:hAnsi="Times New Roman"/>
                <w:sz w:val="20"/>
                <w:lang w:val="ru-RU"/>
              </w:rPr>
              <w:t>МУЗ-5.11</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различать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интерпретацию</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классической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музыки в</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современных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обработках;</w:t>
            </w:r>
          </w:p>
          <w:p w14:paraId="1E29F89B" w14:textId="77777777" w:rsidR="003A65D3" w:rsidRPr="003A65D3" w:rsidRDefault="003A65D3" w:rsidP="003A65D3">
            <w:pPr>
              <w:spacing w:after="0"/>
              <w:ind w:right="725"/>
              <w:rPr>
                <w:rFonts w:ascii="Times New Roman" w:eastAsia="Times New Roman" w:hAnsi="Times New Roman"/>
                <w:sz w:val="20"/>
                <w:lang w:val="ru-RU"/>
              </w:rPr>
            </w:pPr>
            <w:r w:rsidRPr="003A65D3">
              <w:rPr>
                <w:rFonts w:ascii="Times New Roman" w:eastAsia="Times New Roman" w:hAnsi="Times New Roman"/>
                <w:sz w:val="20"/>
                <w:lang w:val="ru-RU"/>
              </w:rPr>
              <w:t>МУЗ-5.12</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характерные</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признаки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современной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популярной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музыки;</w:t>
            </w:r>
          </w:p>
          <w:p w14:paraId="4B331ECF"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МУЗ-5.13</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называть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стили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рок-музыки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ее</w:t>
            </w:r>
          </w:p>
          <w:p w14:paraId="0331D680" w14:textId="77777777" w:rsidR="003A65D3" w:rsidRPr="003A65D3" w:rsidRDefault="003A65D3" w:rsidP="003A65D3">
            <w:pPr>
              <w:spacing w:after="0" w:line="240" w:lineRule="auto"/>
              <w:ind w:right="190"/>
              <w:rPr>
                <w:rFonts w:ascii="Times New Roman" w:eastAsia="Times New Roman" w:hAnsi="Times New Roman"/>
                <w:sz w:val="20"/>
                <w:lang w:val="ru-RU"/>
              </w:rPr>
            </w:pPr>
            <w:r w:rsidRPr="003A65D3">
              <w:rPr>
                <w:rFonts w:ascii="Times New Roman" w:eastAsia="Times New Roman" w:hAnsi="Times New Roman"/>
                <w:sz w:val="20"/>
                <w:lang w:val="ru-RU"/>
              </w:rPr>
              <w:t>отдельных направлений: рок-оперы, рок-н-ролла 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др.;</w:t>
            </w:r>
          </w:p>
          <w:p w14:paraId="29FEA42C" w14:textId="77777777" w:rsidR="003A65D3" w:rsidRPr="003A65D3" w:rsidRDefault="003A65D3" w:rsidP="003A65D3">
            <w:pPr>
              <w:spacing w:after="0" w:line="280" w:lineRule="auto"/>
              <w:ind w:right="193"/>
              <w:rPr>
                <w:rFonts w:ascii="Times New Roman" w:eastAsia="Times New Roman" w:hAnsi="Times New Roman"/>
                <w:sz w:val="20"/>
                <w:lang w:val="ru-RU"/>
              </w:rPr>
            </w:pPr>
            <w:r w:rsidRPr="003A65D3">
              <w:rPr>
                <w:rFonts w:ascii="Times New Roman" w:eastAsia="Times New Roman" w:hAnsi="Times New Roman"/>
                <w:sz w:val="20"/>
                <w:lang w:val="ru-RU"/>
              </w:rPr>
              <w:t>МУЗ-5.14</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анализировать</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творчество</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исполнителей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авторской</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песни;</w:t>
            </w:r>
          </w:p>
          <w:p w14:paraId="28ED0441" w14:textId="77777777" w:rsidR="003A65D3" w:rsidRPr="003A65D3" w:rsidRDefault="003A65D3" w:rsidP="003A65D3">
            <w:pPr>
              <w:spacing w:after="0" w:line="240" w:lineRule="auto"/>
              <w:ind w:right="243"/>
              <w:rPr>
                <w:rFonts w:ascii="Times New Roman" w:eastAsia="Times New Roman" w:hAnsi="Times New Roman"/>
                <w:sz w:val="20"/>
                <w:lang w:val="ru-RU"/>
              </w:rPr>
            </w:pPr>
            <w:r w:rsidRPr="003A65D3">
              <w:rPr>
                <w:rFonts w:ascii="Times New Roman" w:eastAsia="Times New Roman" w:hAnsi="Times New Roman"/>
                <w:sz w:val="20"/>
                <w:lang w:val="ru-RU"/>
              </w:rPr>
              <w:t>МУЗ-5.15приводить примеры выдающихся (в том</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числе</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современных)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отечественных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зарубежных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музыкальных исполнителей, и исполнительских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коллективов;</w:t>
            </w:r>
          </w:p>
          <w:p w14:paraId="27C8FB0B" w14:textId="77777777" w:rsidR="003A65D3" w:rsidRPr="003A65D3" w:rsidRDefault="003A65D3" w:rsidP="003A65D3">
            <w:pPr>
              <w:spacing w:before="23"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МУЗ-5.16.</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применять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современные</w:t>
            </w:r>
          </w:p>
          <w:p w14:paraId="6453AF22" w14:textId="77777777" w:rsidR="003A65D3" w:rsidRPr="003A65D3" w:rsidRDefault="003A65D3" w:rsidP="003A65D3">
            <w:pPr>
              <w:spacing w:before="40" w:after="0"/>
              <w:ind w:right="378"/>
              <w:rPr>
                <w:rFonts w:ascii="Times New Roman" w:eastAsia="Times New Roman" w:hAnsi="Times New Roman"/>
                <w:sz w:val="20"/>
                <w:lang w:val="ru-RU"/>
              </w:rPr>
            </w:pPr>
            <w:r w:rsidRPr="003A65D3">
              <w:rPr>
                <w:rFonts w:ascii="Times New Roman" w:eastAsia="Times New Roman" w:hAnsi="Times New Roman"/>
                <w:sz w:val="20"/>
                <w:lang w:val="ru-RU"/>
              </w:rPr>
              <w:t>информационно</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коммуникационные</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технологии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для</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записи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воспроизведения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p>
          <w:p w14:paraId="797298E5" w14:textId="77777777" w:rsidR="003A65D3" w:rsidRPr="003A65D3" w:rsidRDefault="003A65D3" w:rsidP="003A65D3">
            <w:pPr>
              <w:spacing w:before="6" w:after="0" w:line="240" w:lineRule="auto"/>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5"/>
                <w:sz w:val="20"/>
                <w:lang w:val="ru-RU"/>
              </w:rPr>
              <w:t xml:space="preserve"> </w:t>
            </w:r>
            <w:r w:rsidRPr="003A65D3">
              <w:rPr>
                <w:rFonts w:ascii="Times New Roman" w:eastAsia="Times New Roman" w:hAnsi="Times New Roman"/>
                <w:b/>
                <w:sz w:val="20"/>
                <w:lang w:val="ru-RU"/>
              </w:rPr>
              <w:t>получит</w:t>
            </w:r>
            <w:r w:rsidRPr="003A65D3">
              <w:rPr>
                <w:rFonts w:ascii="Times New Roman" w:eastAsia="Times New Roman" w:hAnsi="Times New Roman"/>
                <w:b/>
                <w:spacing w:val="-2"/>
                <w:sz w:val="20"/>
                <w:lang w:val="ru-RU"/>
              </w:rPr>
              <w:t xml:space="preserve"> </w:t>
            </w:r>
            <w:r w:rsidRPr="003A65D3">
              <w:rPr>
                <w:rFonts w:ascii="Times New Roman" w:eastAsia="Times New Roman" w:hAnsi="Times New Roman"/>
                <w:b/>
                <w:sz w:val="20"/>
                <w:lang w:val="ru-RU"/>
              </w:rPr>
              <w:t>возможность</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научиться:</w:t>
            </w:r>
          </w:p>
          <w:p w14:paraId="3C607876" w14:textId="77777777" w:rsidR="003A65D3" w:rsidRPr="003A65D3" w:rsidRDefault="003A65D3" w:rsidP="003A65D3">
            <w:pPr>
              <w:spacing w:before="34" w:after="0" w:line="240" w:lineRule="auto"/>
              <w:ind w:right="610"/>
              <w:rPr>
                <w:rFonts w:ascii="Times New Roman" w:eastAsia="Times New Roman" w:hAnsi="Times New Roman"/>
                <w:i/>
                <w:sz w:val="20"/>
                <w:lang w:val="ru-RU"/>
              </w:rPr>
            </w:pPr>
            <w:r w:rsidRPr="003A65D3">
              <w:rPr>
                <w:rFonts w:ascii="Times New Roman" w:eastAsia="Times New Roman" w:hAnsi="Times New Roman"/>
                <w:i/>
                <w:sz w:val="20"/>
                <w:lang w:val="ru-RU"/>
              </w:rPr>
              <w:t>МУЗ-5.16</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понимать</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истоки</w:t>
            </w:r>
            <w:r w:rsidRPr="003A65D3">
              <w:rPr>
                <w:rFonts w:ascii="Times New Roman" w:eastAsia="Times New Roman" w:hAnsi="Times New Roman"/>
                <w:i/>
                <w:spacing w:val="-7"/>
                <w:sz w:val="20"/>
                <w:lang w:val="ru-RU"/>
              </w:rPr>
              <w:t xml:space="preserve"> </w:t>
            </w:r>
            <w:r w:rsidRPr="003A65D3">
              <w:rPr>
                <w:rFonts w:ascii="Times New Roman" w:eastAsia="Times New Roman" w:hAnsi="Times New Roman"/>
                <w:i/>
                <w:sz w:val="20"/>
                <w:lang w:val="ru-RU"/>
              </w:rPr>
              <w:t>и</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интонационное</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своеобразие, характерные черты и признаки,</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традиций, обрядов музыкального фольклора</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разных</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стран</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мира;</w:t>
            </w:r>
          </w:p>
          <w:p w14:paraId="5BFA16AA" w14:textId="77777777" w:rsidR="003A65D3" w:rsidRPr="003A65D3" w:rsidRDefault="003A65D3" w:rsidP="003A65D3">
            <w:pPr>
              <w:spacing w:after="0" w:line="229" w:lineRule="exact"/>
              <w:rPr>
                <w:rFonts w:ascii="Times New Roman" w:eastAsia="Times New Roman" w:hAnsi="Times New Roman"/>
                <w:i/>
                <w:sz w:val="20"/>
                <w:lang w:val="ru-RU"/>
              </w:rPr>
            </w:pPr>
            <w:r w:rsidRPr="003A65D3">
              <w:rPr>
                <w:rFonts w:ascii="Times New Roman" w:eastAsia="Times New Roman" w:hAnsi="Times New Roman"/>
                <w:i/>
                <w:sz w:val="20"/>
                <w:lang w:val="ru-RU"/>
              </w:rPr>
              <w:t>МУЗ-5.17</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понимать</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особенности</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языка</w:t>
            </w:r>
          </w:p>
          <w:p w14:paraId="244462C2" w14:textId="77777777" w:rsidR="003A65D3" w:rsidRPr="003A65D3" w:rsidRDefault="003A65D3" w:rsidP="003A65D3">
            <w:pPr>
              <w:spacing w:before="1" w:after="0" w:line="240" w:lineRule="auto"/>
              <w:ind w:right="146"/>
              <w:rPr>
                <w:rFonts w:ascii="Times New Roman" w:eastAsia="Times New Roman" w:hAnsi="Times New Roman"/>
                <w:i/>
                <w:sz w:val="20"/>
                <w:lang w:val="ru-RU"/>
              </w:rPr>
            </w:pPr>
            <w:r w:rsidRPr="003A65D3">
              <w:rPr>
                <w:rFonts w:ascii="Times New Roman" w:eastAsia="Times New Roman" w:hAnsi="Times New Roman"/>
                <w:i/>
                <w:sz w:val="20"/>
                <w:lang w:val="ru-RU"/>
              </w:rPr>
              <w:t>западноевропейской</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музыки</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на</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примере</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мадригала,</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мотета,</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кантаты,</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прелюдии</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выделять</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признаки</w:t>
            </w:r>
          </w:p>
          <w:p w14:paraId="6E8D6EA3" w14:textId="77777777" w:rsidR="003A65D3" w:rsidRPr="003A65D3" w:rsidRDefault="003A65D3" w:rsidP="003A65D3">
            <w:pPr>
              <w:spacing w:after="0" w:line="230" w:lineRule="atLeast"/>
              <w:ind w:right="624"/>
              <w:rPr>
                <w:rFonts w:ascii="Times New Roman" w:eastAsia="Times New Roman" w:hAnsi="Times New Roman"/>
                <w:i/>
                <w:sz w:val="20"/>
                <w:lang w:val="ru-RU"/>
              </w:rPr>
            </w:pPr>
            <w:r w:rsidRPr="003A65D3">
              <w:rPr>
                <w:rFonts w:ascii="Times New Roman" w:eastAsia="Times New Roman" w:hAnsi="Times New Roman"/>
                <w:i/>
                <w:sz w:val="20"/>
                <w:lang w:val="ru-RU"/>
              </w:rPr>
              <w:t>для установления стилевых связей в процессе</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изучения музыкального искусства;</w:t>
            </w:r>
          </w:p>
        </w:tc>
      </w:tr>
      <w:tr w:rsidR="003A65D3" w:rsidRPr="003A65D3" w14:paraId="445D2AD2" w14:textId="77777777" w:rsidTr="003A65D3">
        <w:trPr>
          <w:trHeight w:val="6653"/>
        </w:trPr>
        <w:tc>
          <w:tcPr>
            <w:tcW w:w="989" w:type="dxa"/>
            <w:tcBorders>
              <w:top w:val="single" w:sz="4" w:space="0" w:color="000000"/>
              <w:left w:val="single" w:sz="4" w:space="0" w:color="000000"/>
              <w:bottom w:val="single" w:sz="4" w:space="0" w:color="000000"/>
              <w:right w:val="single" w:sz="4" w:space="0" w:color="000000"/>
            </w:tcBorders>
            <w:hideMark/>
          </w:tcPr>
          <w:p w14:paraId="4BA11A2C" w14:textId="77777777" w:rsidR="003A65D3" w:rsidRPr="003A65D3" w:rsidRDefault="003A65D3" w:rsidP="003A65D3">
            <w:pPr>
              <w:spacing w:after="0" w:line="235" w:lineRule="auto"/>
              <w:ind w:right="336"/>
              <w:rPr>
                <w:rFonts w:ascii="Times New Roman" w:eastAsia="Times New Roman" w:hAnsi="Times New Roman"/>
                <w:sz w:val="20"/>
              </w:rPr>
            </w:pPr>
            <w:r w:rsidRPr="003A65D3">
              <w:rPr>
                <w:rFonts w:ascii="Times New Roman" w:eastAsia="Times New Roman" w:hAnsi="Times New Roman"/>
                <w:sz w:val="20"/>
              </w:rPr>
              <w:t>МУЗ-</w:t>
            </w:r>
            <w:r w:rsidRPr="003A65D3">
              <w:rPr>
                <w:rFonts w:ascii="Times New Roman" w:eastAsia="Times New Roman" w:hAnsi="Times New Roman"/>
                <w:spacing w:val="-48"/>
                <w:sz w:val="20"/>
              </w:rPr>
              <w:t xml:space="preserve"> </w:t>
            </w:r>
            <w:r w:rsidRPr="003A65D3">
              <w:rPr>
                <w:rFonts w:ascii="Times New Roman" w:eastAsia="Times New Roman" w:hAnsi="Times New Roman"/>
                <w:sz w:val="20"/>
              </w:rPr>
              <w:t>6</w:t>
            </w:r>
          </w:p>
        </w:tc>
        <w:tc>
          <w:tcPr>
            <w:tcW w:w="4120" w:type="dxa"/>
            <w:tcBorders>
              <w:top w:val="single" w:sz="4" w:space="0" w:color="000000"/>
              <w:left w:val="single" w:sz="4" w:space="0" w:color="000000"/>
              <w:bottom w:val="single" w:sz="4" w:space="0" w:color="000000"/>
              <w:right w:val="single" w:sz="4" w:space="0" w:color="000000"/>
            </w:tcBorders>
            <w:hideMark/>
          </w:tcPr>
          <w:p w14:paraId="7E75E2D9" w14:textId="77777777" w:rsidR="003A65D3" w:rsidRPr="003A65D3" w:rsidRDefault="003A65D3" w:rsidP="003A65D3">
            <w:pPr>
              <w:spacing w:after="0" w:line="235" w:lineRule="auto"/>
              <w:ind w:right="1006"/>
              <w:rPr>
                <w:rFonts w:ascii="Times New Roman" w:eastAsia="Times New Roman" w:hAnsi="Times New Roman"/>
                <w:sz w:val="20"/>
                <w:lang w:val="ru-RU"/>
              </w:rPr>
            </w:pPr>
            <w:r w:rsidRPr="003A65D3">
              <w:rPr>
                <w:rFonts w:ascii="Times New Roman" w:eastAsia="Times New Roman" w:hAnsi="Times New Roman"/>
                <w:sz w:val="20"/>
                <w:lang w:val="ru-RU"/>
              </w:rPr>
              <w:t>Овладение</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основами</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музыкальной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грамотности:</w:t>
            </w:r>
          </w:p>
          <w:p w14:paraId="0B8C8902" w14:textId="77777777" w:rsidR="003A65D3" w:rsidRPr="003A65D3" w:rsidRDefault="003A65D3" w:rsidP="003A65D3">
            <w:pPr>
              <w:spacing w:after="0" w:line="240" w:lineRule="auto"/>
              <w:ind w:right="235"/>
              <w:rPr>
                <w:rFonts w:ascii="Times New Roman" w:eastAsia="Times New Roman" w:hAnsi="Times New Roman"/>
                <w:sz w:val="20"/>
                <w:lang w:val="ru-RU"/>
              </w:rPr>
            </w:pPr>
            <w:r w:rsidRPr="003A65D3">
              <w:rPr>
                <w:rFonts w:ascii="Times New Roman" w:eastAsia="Times New Roman" w:hAnsi="Times New Roman"/>
                <w:sz w:val="20"/>
                <w:lang w:val="ru-RU"/>
              </w:rPr>
              <w:t>способностью</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эмоционально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воспринимать</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музыку как живое образное искусство во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взаимосвязи</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жизнью,</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специальной</w:t>
            </w:r>
          </w:p>
          <w:p w14:paraId="2970D40A" w14:textId="77777777" w:rsidR="003A65D3" w:rsidRPr="003A65D3" w:rsidRDefault="003A65D3" w:rsidP="003A65D3">
            <w:pPr>
              <w:spacing w:after="0" w:line="240" w:lineRule="auto"/>
              <w:ind w:right="488"/>
              <w:rPr>
                <w:rFonts w:ascii="Times New Roman" w:eastAsia="Times New Roman" w:hAnsi="Times New Roman"/>
                <w:sz w:val="20"/>
                <w:lang w:val="ru-RU"/>
              </w:rPr>
            </w:pPr>
            <w:r w:rsidRPr="003A65D3">
              <w:rPr>
                <w:rFonts w:ascii="Times New Roman" w:eastAsia="Times New Roman" w:hAnsi="Times New Roman"/>
                <w:sz w:val="20"/>
                <w:lang w:val="ru-RU"/>
              </w:rPr>
              <w:t>терминологией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ключевыми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понятиями</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музыкального искусства, элементарной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нотной грамотой в рамках изучаемого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курса.</w:t>
            </w:r>
          </w:p>
        </w:tc>
        <w:tc>
          <w:tcPr>
            <w:tcW w:w="4665" w:type="dxa"/>
            <w:tcBorders>
              <w:top w:val="single" w:sz="4" w:space="0" w:color="000000"/>
              <w:left w:val="single" w:sz="4" w:space="0" w:color="000000"/>
              <w:bottom w:val="single" w:sz="4" w:space="0" w:color="000000"/>
              <w:right w:val="single" w:sz="4" w:space="0" w:color="000000"/>
            </w:tcBorders>
            <w:hideMark/>
          </w:tcPr>
          <w:p w14:paraId="688353F4" w14:textId="77777777" w:rsidR="003A65D3" w:rsidRPr="003A65D3" w:rsidRDefault="003A65D3" w:rsidP="003A65D3">
            <w:pPr>
              <w:spacing w:after="0" w:line="225" w:lineRule="exact"/>
              <w:rPr>
                <w:rFonts w:ascii="Times New Roman" w:eastAsia="Times New Roman" w:hAnsi="Times New Roman"/>
                <w:b/>
                <w:sz w:val="20"/>
                <w:lang w:val="ru-RU"/>
              </w:rPr>
            </w:pPr>
            <w:r w:rsidRPr="003A65D3">
              <w:rPr>
                <w:rFonts w:ascii="Times New Roman" w:eastAsia="Times New Roman" w:hAnsi="Times New Roman"/>
                <w:b/>
                <w:sz w:val="20"/>
                <w:lang w:val="ru-RU"/>
              </w:rPr>
              <w:t>Выпускник</w:t>
            </w:r>
            <w:r w:rsidRPr="003A65D3">
              <w:rPr>
                <w:rFonts w:ascii="Times New Roman" w:eastAsia="Times New Roman" w:hAnsi="Times New Roman"/>
                <w:b/>
                <w:spacing w:val="-4"/>
                <w:sz w:val="20"/>
                <w:lang w:val="ru-RU"/>
              </w:rPr>
              <w:t xml:space="preserve"> </w:t>
            </w:r>
            <w:r w:rsidRPr="003A65D3">
              <w:rPr>
                <w:rFonts w:ascii="Times New Roman" w:eastAsia="Times New Roman" w:hAnsi="Times New Roman"/>
                <w:b/>
                <w:sz w:val="20"/>
                <w:lang w:val="ru-RU"/>
              </w:rPr>
              <w:t>научится:</w:t>
            </w:r>
          </w:p>
          <w:p w14:paraId="1138AD0E" w14:textId="77777777" w:rsidR="003A65D3" w:rsidRPr="003A65D3" w:rsidRDefault="003A65D3" w:rsidP="003A65D3">
            <w:pPr>
              <w:spacing w:before="36" w:after="0" w:line="283" w:lineRule="auto"/>
              <w:rPr>
                <w:rFonts w:ascii="Times New Roman" w:eastAsia="Times New Roman" w:hAnsi="Times New Roman"/>
                <w:sz w:val="20"/>
                <w:lang w:val="ru-RU"/>
              </w:rPr>
            </w:pPr>
            <w:r w:rsidRPr="003A65D3">
              <w:rPr>
                <w:rFonts w:ascii="Times New Roman" w:eastAsia="Times New Roman" w:hAnsi="Times New Roman"/>
                <w:sz w:val="20"/>
                <w:lang w:val="ru-RU"/>
              </w:rPr>
              <w:t>МУЗ-6.1 анализировать средства музыкальной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выразительности:</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мелодию,</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ритм,</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темп,</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динамику,</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лад;</w:t>
            </w:r>
          </w:p>
          <w:p w14:paraId="4653BDC3" w14:textId="77777777" w:rsidR="003A65D3" w:rsidRPr="003A65D3" w:rsidRDefault="003A65D3" w:rsidP="003A65D3">
            <w:pPr>
              <w:spacing w:after="0" w:line="254" w:lineRule="auto"/>
              <w:ind w:right="763"/>
              <w:rPr>
                <w:rFonts w:ascii="Times New Roman" w:eastAsia="Times New Roman" w:hAnsi="Times New Roman"/>
                <w:sz w:val="20"/>
                <w:lang w:val="ru-RU"/>
              </w:rPr>
            </w:pPr>
            <w:r w:rsidRPr="003A65D3">
              <w:rPr>
                <w:rFonts w:ascii="Times New Roman" w:eastAsia="Times New Roman" w:hAnsi="Times New Roman"/>
                <w:sz w:val="20"/>
                <w:lang w:val="ru-RU"/>
              </w:rPr>
              <w:t>МУЗ-6.2</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характер</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образов (лирических, драматических,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героических,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романтических,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эпических);</w:t>
            </w:r>
          </w:p>
          <w:p w14:paraId="15A3CD37" w14:textId="77777777" w:rsidR="003A65D3" w:rsidRPr="003A65D3" w:rsidRDefault="003A65D3" w:rsidP="003A65D3">
            <w:pPr>
              <w:spacing w:before="25"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МУЗ-6.3</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выявлять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общее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особенное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w:t>
            </w:r>
          </w:p>
          <w:p w14:paraId="4804759F" w14:textId="77777777" w:rsidR="003A65D3" w:rsidRPr="003A65D3" w:rsidRDefault="003A65D3" w:rsidP="003A65D3">
            <w:pPr>
              <w:spacing w:before="17" w:after="0" w:line="254" w:lineRule="auto"/>
              <w:ind w:right="338"/>
              <w:rPr>
                <w:rFonts w:ascii="Times New Roman" w:eastAsia="Times New Roman" w:hAnsi="Times New Roman"/>
                <w:sz w:val="20"/>
                <w:lang w:val="ru-RU"/>
              </w:rPr>
            </w:pPr>
            <w:r w:rsidRPr="003A65D3">
              <w:rPr>
                <w:rFonts w:ascii="Times New Roman" w:eastAsia="Times New Roman" w:hAnsi="Times New Roman"/>
                <w:sz w:val="20"/>
                <w:lang w:val="ru-RU"/>
              </w:rPr>
              <w:t>сравнении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полученных знаний об интонационной природе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p>
          <w:p w14:paraId="6E2128E7" w14:textId="77777777" w:rsidR="003A65D3" w:rsidRPr="003A65D3" w:rsidRDefault="003A65D3" w:rsidP="003A65D3">
            <w:pPr>
              <w:spacing w:before="25" w:after="0" w:line="240" w:lineRule="auto"/>
              <w:ind w:right="246"/>
              <w:rPr>
                <w:rFonts w:ascii="Times New Roman" w:eastAsia="Times New Roman" w:hAnsi="Times New Roman"/>
                <w:sz w:val="20"/>
                <w:lang w:val="ru-RU"/>
              </w:rPr>
            </w:pPr>
            <w:r w:rsidRPr="003A65D3">
              <w:rPr>
                <w:rFonts w:ascii="Times New Roman" w:eastAsia="Times New Roman" w:hAnsi="Times New Roman"/>
                <w:sz w:val="20"/>
                <w:lang w:val="ru-RU"/>
              </w:rPr>
              <w:t>МУЗ-6.4</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понимать</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основной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принцип</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построения</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развития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p>
          <w:p w14:paraId="092B2573" w14:textId="77777777" w:rsidR="003A65D3" w:rsidRPr="003A65D3" w:rsidRDefault="003A65D3" w:rsidP="003A65D3">
            <w:pPr>
              <w:spacing w:after="0" w:line="252" w:lineRule="auto"/>
              <w:rPr>
                <w:rFonts w:ascii="Times New Roman" w:eastAsia="Times New Roman" w:hAnsi="Times New Roman"/>
                <w:sz w:val="20"/>
                <w:lang w:val="ru-RU"/>
              </w:rPr>
            </w:pPr>
            <w:r w:rsidRPr="003A65D3">
              <w:rPr>
                <w:rFonts w:ascii="Times New Roman" w:eastAsia="Times New Roman" w:hAnsi="Times New Roman"/>
                <w:sz w:val="20"/>
                <w:lang w:val="ru-RU"/>
              </w:rPr>
              <w:t>МУЗ-6.5 размышлять о знакомом музыкальном</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произведении,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высказывая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суждения</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об</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основной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идее, средствах ее воплощения, интонационных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особенностях,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жанре, исполнителях;</w:t>
            </w:r>
          </w:p>
          <w:p w14:paraId="5748663F" w14:textId="77777777" w:rsidR="003A65D3" w:rsidRPr="003A65D3" w:rsidRDefault="003A65D3" w:rsidP="003A65D3">
            <w:pPr>
              <w:spacing w:before="32"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МУЗ-6.6</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выявлять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общее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особенное</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при</w:t>
            </w:r>
          </w:p>
          <w:p w14:paraId="0F8764F1" w14:textId="77777777" w:rsidR="003A65D3" w:rsidRPr="003A65D3" w:rsidRDefault="003A65D3" w:rsidP="003A65D3">
            <w:pPr>
              <w:spacing w:before="17" w:after="0" w:line="254" w:lineRule="auto"/>
              <w:ind w:right="338"/>
              <w:rPr>
                <w:rFonts w:ascii="Times New Roman" w:eastAsia="Times New Roman" w:hAnsi="Times New Roman"/>
                <w:sz w:val="20"/>
                <w:lang w:val="ru-RU"/>
              </w:rPr>
            </w:pPr>
            <w:r w:rsidRPr="003A65D3">
              <w:rPr>
                <w:rFonts w:ascii="Times New Roman" w:eastAsia="Times New Roman" w:hAnsi="Times New Roman"/>
                <w:sz w:val="20"/>
                <w:lang w:val="ru-RU"/>
              </w:rPr>
              <w:t>сравнении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произведений</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полученных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знаний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стилевых</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направлениях;</w:t>
            </w:r>
          </w:p>
          <w:p w14:paraId="58383429" w14:textId="77777777" w:rsidR="003A65D3" w:rsidRPr="003A65D3" w:rsidRDefault="003A65D3" w:rsidP="003A65D3">
            <w:pPr>
              <w:spacing w:before="27"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МУЗ-6.7</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различать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жанры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вокальной,</w:t>
            </w:r>
          </w:p>
          <w:p w14:paraId="7F35F516" w14:textId="77777777" w:rsidR="003A65D3" w:rsidRPr="003A65D3" w:rsidRDefault="003A65D3" w:rsidP="003A65D3">
            <w:pPr>
              <w:spacing w:before="36" w:after="0"/>
              <w:ind w:right="363"/>
              <w:rPr>
                <w:rFonts w:ascii="Times New Roman" w:eastAsia="Times New Roman" w:hAnsi="Times New Roman"/>
                <w:sz w:val="20"/>
                <w:lang w:val="ru-RU"/>
              </w:rPr>
            </w:pPr>
            <w:r w:rsidRPr="003A65D3">
              <w:rPr>
                <w:rFonts w:ascii="Times New Roman" w:eastAsia="Times New Roman" w:hAnsi="Times New Roman"/>
                <w:spacing w:val="-1"/>
                <w:sz w:val="20"/>
                <w:lang w:val="ru-RU"/>
              </w:rPr>
              <w:t xml:space="preserve">инструментальной, </w:t>
            </w:r>
            <w:r w:rsidRPr="003A65D3">
              <w:rPr>
                <w:rFonts w:ascii="Times New Roman" w:eastAsia="Times New Roman" w:hAnsi="Times New Roman"/>
                <w:sz w:val="20"/>
                <w:lang w:val="ru-RU"/>
              </w:rPr>
              <w:t>вокально-инструментальной,</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камерно-инструментальной, симфонической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музыки;</w:t>
            </w:r>
          </w:p>
          <w:p w14:paraId="54085848" w14:textId="77777777" w:rsidR="003A65D3" w:rsidRPr="003A65D3" w:rsidRDefault="003A65D3" w:rsidP="003A65D3">
            <w:pPr>
              <w:spacing w:after="0" w:line="229" w:lineRule="exact"/>
              <w:rPr>
                <w:rFonts w:ascii="Times New Roman" w:eastAsia="Times New Roman" w:hAnsi="Times New Roman"/>
                <w:sz w:val="20"/>
                <w:lang w:val="ru-RU"/>
              </w:rPr>
            </w:pPr>
            <w:r w:rsidRPr="003A65D3">
              <w:rPr>
                <w:rFonts w:ascii="Times New Roman" w:eastAsia="Times New Roman" w:hAnsi="Times New Roman"/>
                <w:sz w:val="20"/>
                <w:lang w:val="ru-RU"/>
              </w:rPr>
              <w:t>МУЗ-6.8</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называть</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основные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жанры</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светской</w:t>
            </w:r>
          </w:p>
          <w:p w14:paraId="5F2FB5C5" w14:textId="77777777" w:rsidR="003A65D3" w:rsidRPr="003A65D3" w:rsidRDefault="003A65D3" w:rsidP="003A65D3">
            <w:pPr>
              <w:spacing w:before="17"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музыки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малой</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(баллада,</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баркарола,</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ноктюрн,</w:t>
            </w:r>
          </w:p>
        </w:tc>
      </w:tr>
    </w:tbl>
    <w:p w14:paraId="4540957A" w14:textId="77777777" w:rsidR="003A65D3" w:rsidRPr="003A65D3" w:rsidRDefault="003A65D3" w:rsidP="003A65D3">
      <w:pPr>
        <w:spacing w:after="0" w:line="240" w:lineRule="auto"/>
        <w:rPr>
          <w:rFonts w:ascii="Times New Roman" w:eastAsia="Times New Roman" w:hAnsi="Times New Roman"/>
          <w:sz w:val="20"/>
        </w:rPr>
        <w:sectPr w:rsidR="003A65D3" w:rsidRPr="003A65D3">
          <w:pgSz w:w="11910" w:h="16840"/>
          <w:pgMar w:top="1120" w:right="300" w:bottom="280" w:left="1480" w:header="720" w:footer="720" w:gutter="0"/>
          <w:cols w:space="720"/>
        </w:sectPr>
      </w:pPr>
    </w:p>
    <w:tbl>
      <w:tblPr>
        <w:tblStyle w:val="TableNormal3"/>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120"/>
        <w:gridCol w:w="4665"/>
      </w:tblGrid>
      <w:tr w:rsidR="003A65D3" w:rsidRPr="003A65D3" w14:paraId="32817824" w14:textId="77777777" w:rsidTr="003A65D3">
        <w:trPr>
          <w:trHeight w:val="7731"/>
        </w:trPr>
        <w:tc>
          <w:tcPr>
            <w:tcW w:w="989" w:type="dxa"/>
            <w:tcBorders>
              <w:top w:val="single" w:sz="4" w:space="0" w:color="000000"/>
              <w:left w:val="single" w:sz="4" w:space="0" w:color="000000"/>
              <w:bottom w:val="single" w:sz="4" w:space="0" w:color="000000"/>
              <w:right w:val="single" w:sz="4" w:space="0" w:color="000000"/>
            </w:tcBorders>
          </w:tcPr>
          <w:p w14:paraId="59B34555" w14:textId="77777777" w:rsidR="003A65D3" w:rsidRPr="003A65D3" w:rsidRDefault="003A65D3" w:rsidP="003A65D3">
            <w:pPr>
              <w:spacing w:after="0" w:line="240" w:lineRule="auto"/>
              <w:rPr>
                <w:rFonts w:ascii="Times New Roman" w:eastAsia="Times New Roman" w:hAnsi="Times New Roman"/>
                <w:lang w:val="ru-RU"/>
              </w:rPr>
            </w:pPr>
          </w:p>
        </w:tc>
        <w:tc>
          <w:tcPr>
            <w:tcW w:w="4120" w:type="dxa"/>
            <w:tcBorders>
              <w:top w:val="single" w:sz="4" w:space="0" w:color="000000"/>
              <w:left w:val="single" w:sz="4" w:space="0" w:color="000000"/>
              <w:bottom w:val="single" w:sz="4" w:space="0" w:color="000000"/>
              <w:right w:val="single" w:sz="4" w:space="0" w:color="000000"/>
            </w:tcBorders>
          </w:tcPr>
          <w:p w14:paraId="4D77A9D1" w14:textId="77777777" w:rsidR="003A65D3" w:rsidRPr="003A65D3" w:rsidRDefault="003A65D3" w:rsidP="003A65D3">
            <w:pPr>
              <w:spacing w:after="0" w:line="240" w:lineRule="auto"/>
              <w:rPr>
                <w:rFonts w:ascii="Times New Roman" w:eastAsia="Times New Roman" w:hAnsi="Times New Roman"/>
                <w:lang w:val="ru-RU"/>
              </w:rPr>
            </w:pPr>
          </w:p>
        </w:tc>
        <w:tc>
          <w:tcPr>
            <w:tcW w:w="4665" w:type="dxa"/>
            <w:tcBorders>
              <w:top w:val="single" w:sz="4" w:space="0" w:color="000000"/>
              <w:left w:val="single" w:sz="4" w:space="0" w:color="000000"/>
              <w:bottom w:val="single" w:sz="4" w:space="0" w:color="000000"/>
              <w:right w:val="single" w:sz="4" w:space="0" w:color="000000"/>
            </w:tcBorders>
            <w:hideMark/>
          </w:tcPr>
          <w:p w14:paraId="02BA8BE6" w14:textId="77777777" w:rsidR="003A65D3" w:rsidRPr="003A65D3" w:rsidRDefault="003A65D3" w:rsidP="003A65D3">
            <w:pPr>
              <w:spacing w:after="0" w:line="254" w:lineRule="auto"/>
              <w:ind w:right="547"/>
              <w:rPr>
                <w:rFonts w:ascii="Times New Roman" w:eastAsia="Times New Roman" w:hAnsi="Times New Roman"/>
                <w:sz w:val="20"/>
                <w:lang w:val="ru-RU"/>
              </w:rPr>
            </w:pPr>
            <w:r w:rsidRPr="003A65D3">
              <w:rPr>
                <w:rFonts w:ascii="Times New Roman" w:eastAsia="Times New Roman" w:hAnsi="Times New Roman"/>
                <w:sz w:val="20"/>
                <w:lang w:val="ru-RU"/>
              </w:rPr>
              <w:t>романс,</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этюд</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т.п.) 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крупной</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формы</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(соната,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симфония,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кантата,</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концерт</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т.п.);</w:t>
            </w:r>
          </w:p>
          <w:p w14:paraId="4995A948" w14:textId="77777777" w:rsidR="003A65D3" w:rsidRPr="003A65D3" w:rsidRDefault="003A65D3" w:rsidP="003A65D3">
            <w:pPr>
              <w:spacing w:before="13" w:after="0"/>
              <w:rPr>
                <w:rFonts w:ascii="Times New Roman" w:eastAsia="Times New Roman" w:hAnsi="Times New Roman"/>
                <w:sz w:val="20"/>
                <w:lang w:val="ru-RU"/>
              </w:rPr>
            </w:pPr>
            <w:r w:rsidRPr="003A65D3">
              <w:rPr>
                <w:rFonts w:ascii="Times New Roman" w:eastAsia="Times New Roman" w:hAnsi="Times New Roman"/>
                <w:sz w:val="20"/>
                <w:lang w:val="ru-RU"/>
              </w:rPr>
              <w:t>МУЗ-6.9 узнавать формы построения музыки</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(двухчастную,</w:t>
            </w:r>
            <w:r w:rsidRPr="003A65D3">
              <w:rPr>
                <w:rFonts w:ascii="Times New Roman" w:eastAsia="Times New Roman" w:hAnsi="Times New Roman"/>
                <w:spacing w:val="-9"/>
                <w:sz w:val="20"/>
                <w:lang w:val="ru-RU"/>
              </w:rPr>
              <w:t xml:space="preserve"> </w:t>
            </w:r>
            <w:r w:rsidRPr="003A65D3">
              <w:rPr>
                <w:rFonts w:ascii="Times New Roman" w:eastAsia="Times New Roman" w:hAnsi="Times New Roman"/>
                <w:sz w:val="20"/>
                <w:lang w:val="ru-RU"/>
              </w:rPr>
              <w:t>трехчастную,</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вариации,</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рондо);</w:t>
            </w:r>
          </w:p>
          <w:p w14:paraId="0D8C07E1" w14:textId="77777777" w:rsidR="003A65D3" w:rsidRPr="003A65D3" w:rsidRDefault="003A65D3" w:rsidP="003A65D3">
            <w:pPr>
              <w:spacing w:after="0" w:line="240" w:lineRule="auto"/>
              <w:ind w:right="773"/>
              <w:rPr>
                <w:rFonts w:ascii="Times New Roman" w:eastAsia="Times New Roman" w:hAnsi="Times New Roman"/>
                <w:sz w:val="20"/>
                <w:lang w:val="ru-RU"/>
              </w:rPr>
            </w:pPr>
            <w:r w:rsidRPr="003A65D3">
              <w:rPr>
                <w:rFonts w:ascii="Times New Roman" w:eastAsia="Times New Roman" w:hAnsi="Times New Roman"/>
                <w:sz w:val="20"/>
                <w:lang w:val="ru-RU"/>
              </w:rPr>
              <w:t>МУЗ-6.10</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тембры</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инструментов;</w:t>
            </w:r>
          </w:p>
          <w:p w14:paraId="5016E940" w14:textId="77777777" w:rsidR="003A65D3" w:rsidRPr="003A65D3" w:rsidRDefault="003A65D3" w:rsidP="003A65D3">
            <w:pPr>
              <w:spacing w:before="27" w:after="0" w:line="254" w:lineRule="auto"/>
              <w:ind w:right="336"/>
              <w:rPr>
                <w:rFonts w:ascii="Times New Roman" w:eastAsia="Times New Roman" w:hAnsi="Times New Roman"/>
                <w:sz w:val="20"/>
                <w:lang w:val="ru-RU"/>
              </w:rPr>
            </w:pPr>
            <w:r w:rsidRPr="003A65D3">
              <w:rPr>
                <w:rFonts w:ascii="Times New Roman" w:eastAsia="Times New Roman" w:hAnsi="Times New Roman"/>
                <w:sz w:val="20"/>
                <w:lang w:val="ru-RU"/>
              </w:rPr>
              <w:t>МУЗ-6.11 называть и определять звучание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музыкальных</w:t>
            </w:r>
            <w:r w:rsidRPr="003A65D3">
              <w:rPr>
                <w:rFonts w:ascii="Times New Roman" w:eastAsia="Times New Roman" w:hAnsi="Times New Roman"/>
                <w:spacing w:val="-8"/>
                <w:sz w:val="20"/>
                <w:lang w:val="ru-RU"/>
              </w:rPr>
              <w:t xml:space="preserve"> </w:t>
            </w:r>
            <w:r w:rsidRPr="003A65D3">
              <w:rPr>
                <w:rFonts w:ascii="Times New Roman" w:eastAsia="Times New Roman" w:hAnsi="Times New Roman"/>
                <w:sz w:val="20"/>
                <w:lang w:val="ru-RU"/>
              </w:rPr>
              <w:t>инструментов:</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духовых,</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струнных,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ударных,</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современных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электронных;</w:t>
            </w:r>
          </w:p>
          <w:p w14:paraId="19FF2407" w14:textId="77777777" w:rsidR="003A65D3" w:rsidRPr="003A65D3" w:rsidRDefault="003A65D3" w:rsidP="003A65D3">
            <w:pPr>
              <w:spacing w:before="28" w:after="0" w:line="240" w:lineRule="auto"/>
              <w:rPr>
                <w:rFonts w:ascii="Times New Roman" w:eastAsia="Times New Roman" w:hAnsi="Times New Roman"/>
                <w:sz w:val="20"/>
                <w:lang w:val="ru-RU"/>
              </w:rPr>
            </w:pPr>
            <w:r w:rsidRPr="003A65D3">
              <w:rPr>
                <w:rFonts w:ascii="Times New Roman" w:eastAsia="Times New Roman" w:hAnsi="Times New Roman"/>
                <w:sz w:val="20"/>
                <w:lang w:val="ru-RU"/>
              </w:rPr>
              <w:t>МУЗ-6.12</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виды</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оркестров:</w:t>
            </w:r>
          </w:p>
          <w:p w14:paraId="6C15E9F8" w14:textId="77777777" w:rsidR="003A65D3" w:rsidRPr="003A65D3" w:rsidRDefault="003A65D3" w:rsidP="003A65D3">
            <w:pPr>
              <w:spacing w:before="17" w:after="0" w:line="254" w:lineRule="auto"/>
              <w:rPr>
                <w:rFonts w:ascii="Times New Roman" w:eastAsia="Times New Roman" w:hAnsi="Times New Roman"/>
                <w:sz w:val="20"/>
                <w:lang w:val="ru-RU"/>
              </w:rPr>
            </w:pPr>
            <w:r w:rsidRPr="003A65D3">
              <w:rPr>
                <w:rFonts w:ascii="Times New Roman" w:eastAsia="Times New Roman" w:hAnsi="Times New Roman"/>
                <w:sz w:val="20"/>
                <w:lang w:val="ru-RU"/>
              </w:rPr>
              <w:t>симфонического,</w:t>
            </w:r>
            <w:r w:rsidRPr="003A65D3">
              <w:rPr>
                <w:rFonts w:ascii="Times New Roman" w:eastAsia="Times New Roman" w:hAnsi="Times New Roman"/>
                <w:spacing w:val="-7"/>
                <w:sz w:val="20"/>
                <w:lang w:val="ru-RU"/>
              </w:rPr>
              <w:t xml:space="preserve"> </w:t>
            </w:r>
            <w:r w:rsidRPr="003A65D3">
              <w:rPr>
                <w:rFonts w:ascii="Times New Roman" w:eastAsia="Times New Roman" w:hAnsi="Times New Roman"/>
                <w:sz w:val="20"/>
                <w:lang w:val="ru-RU"/>
              </w:rPr>
              <w:t>духового,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камерного,</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оркестра</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народных инструментов, эстрадно-джазового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оркестра;</w:t>
            </w:r>
          </w:p>
          <w:p w14:paraId="1FBDCF99" w14:textId="77777777" w:rsidR="003A65D3" w:rsidRPr="003A65D3" w:rsidRDefault="003A65D3" w:rsidP="003A65D3">
            <w:pPr>
              <w:spacing w:before="25" w:after="0" w:line="278" w:lineRule="auto"/>
              <w:ind w:right="504"/>
              <w:rPr>
                <w:rFonts w:ascii="Times New Roman" w:eastAsia="Times New Roman" w:hAnsi="Times New Roman"/>
                <w:sz w:val="20"/>
                <w:lang w:val="ru-RU"/>
              </w:rPr>
            </w:pPr>
            <w:r w:rsidRPr="003A65D3">
              <w:rPr>
                <w:rFonts w:ascii="Times New Roman" w:eastAsia="Times New Roman" w:hAnsi="Times New Roman"/>
                <w:sz w:val="20"/>
                <w:lang w:val="ru-RU"/>
              </w:rPr>
              <w:t>МУЗ-6.13</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владеть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музыкальными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терминами</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в</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пределах</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изучаемой</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темы;</w:t>
            </w:r>
          </w:p>
          <w:p w14:paraId="4FD1E7D7" w14:textId="77777777" w:rsidR="003A65D3" w:rsidRPr="003A65D3" w:rsidRDefault="003A65D3" w:rsidP="003A65D3">
            <w:pPr>
              <w:spacing w:after="0" w:line="280" w:lineRule="auto"/>
              <w:ind w:right="400"/>
              <w:rPr>
                <w:rFonts w:ascii="Times New Roman" w:eastAsia="Times New Roman" w:hAnsi="Times New Roman"/>
                <w:sz w:val="20"/>
                <w:lang w:val="ru-RU"/>
              </w:rPr>
            </w:pPr>
            <w:r w:rsidRPr="003A65D3">
              <w:rPr>
                <w:rFonts w:ascii="Times New Roman" w:eastAsia="Times New Roman" w:hAnsi="Times New Roman"/>
                <w:sz w:val="20"/>
                <w:lang w:val="ru-RU"/>
              </w:rPr>
              <w:t>МУЗ-6.14 определять характерные особенности</w:t>
            </w:r>
            <w:r w:rsidRPr="003A65D3">
              <w:rPr>
                <w:rFonts w:ascii="Times New Roman" w:eastAsia="Times New Roman" w:hAnsi="Times New Roman"/>
                <w:spacing w:val="-48"/>
                <w:sz w:val="20"/>
                <w:lang w:val="ru-RU"/>
              </w:rPr>
              <w:t xml:space="preserve"> </w:t>
            </w:r>
            <w:r w:rsidRPr="003A65D3">
              <w:rPr>
                <w:rFonts w:ascii="Times New Roman" w:eastAsia="Times New Roman" w:hAnsi="Times New Roman"/>
                <w:sz w:val="20"/>
                <w:lang w:val="ru-RU"/>
              </w:rPr>
              <w:t>музыкального языка;</w:t>
            </w:r>
          </w:p>
          <w:p w14:paraId="42B7F2FB" w14:textId="77777777" w:rsidR="003A65D3" w:rsidRPr="003A65D3" w:rsidRDefault="003A65D3" w:rsidP="003A65D3">
            <w:pPr>
              <w:spacing w:after="0"/>
              <w:ind w:right="218"/>
              <w:rPr>
                <w:rFonts w:ascii="Times New Roman" w:eastAsia="Times New Roman" w:hAnsi="Times New Roman"/>
                <w:sz w:val="20"/>
                <w:lang w:val="ru-RU"/>
              </w:rPr>
            </w:pPr>
            <w:r w:rsidRPr="003A65D3">
              <w:rPr>
                <w:rFonts w:ascii="Times New Roman" w:eastAsia="Times New Roman" w:hAnsi="Times New Roman"/>
                <w:sz w:val="20"/>
                <w:lang w:val="ru-RU"/>
              </w:rPr>
              <w:t>МУЗ-6.15</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называть</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и</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2"/>
                <w:sz w:val="20"/>
                <w:lang w:val="ru-RU"/>
              </w:rPr>
              <w:t xml:space="preserve"> </w:t>
            </w:r>
            <w:r w:rsidRPr="003A65D3">
              <w:rPr>
                <w:rFonts w:ascii="Times New Roman" w:eastAsia="Times New Roman" w:hAnsi="Times New Roman"/>
                <w:sz w:val="20"/>
                <w:lang w:val="ru-RU"/>
              </w:rPr>
              <w:t>на</w:t>
            </w:r>
            <w:r w:rsidRPr="003A65D3">
              <w:rPr>
                <w:rFonts w:ascii="Times New Roman" w:eastAsia="Times New Roman" w:hAnsi="Times New Roman"/>
                <w:spacing w:val="-3"/>
                <w:sz w:val="20"/>
                <w:lang w:val="ru-RU"/>
              </w:rPr>
              <w:t xml:space="preserve"> </w:t>
            </w:r>
            <w:r w:rsidRPr="003A65D3">
              <w:rPr>
                <w:rFonts w:ascii="Times New Roman" w:eastAsia="Times New Roman" w:hAnsi="Times New Roman"/>
                <w:sz w:val="20"/>
                <w:lang w:val="ru-RU"/>
              </w:rPr>
              <w:t>слух</w:t>
            </w:r>
            <w:r w:rsidRPr="003A65D3">
              <w:rPr>
                <w:rFonts w:ascii="Times New Roman" w:eastAsia="Times New Roman" w:hAnsi="Times New Roman"/>
                <w:spacing w:val="-4"/>
                <w:sz w:val="20"/>
                <w:lang w:val="ru-RU"/>
              </w:rPr>
              <w:t xml:space="preserve"> </w:t>
            </w:r>
            <w:r w:rsidRPr="003A65D3">
              <w:rPr>
                <w:rFonts w:ascii="Times New Roman" w:eastAsia="Times New Roman" w:hAnsi="Times New Roman"/>
                <w:sz w:val="20"/>
                <w:lang w:val="ru-RU"/>
              </w:rPr>
              <w:t>мужские</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(тенор, баритон, бас) и женские (сопрано, меццо-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сопрано, контральто)</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певческие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голоса;</w:t>
            </w:r>
          </w:p>
          <w:p w14:paraId="25F152CA" w14:textId="77777777" w:rsidR="003A65D3" w:rsidRPr="003A65D3" w:rsidRDefault="003A65D3" w:rsidP="003A65D3">
            <w:pPr>
              <w:spacing w:after="0" w:line="280" w:lineRule="auto"/>
              <w:ind w:right="576"/>
              <w:rPr>
                <w:rFonts w:ascii="Times New Roman" w:eastAsia="Times New Roman" w:hAnsi="Times New Roman"/>
                <w:sz w:val="20"/>
                <w:lang w:val="ru-RU"/>
              </w:rPr>
            </w:pPr>
            <w:r w:rsidRPr="003A65D3">
              <w:rPr>
                <w:rFonts w:ascii="Times New Roman" w:eastAsia="Times New Roman" w:hAnsi="Times New Roman"/>
                <w:sz w:val="20"/>
                <w:lang w:val="ru-RU"/>
              </w:rPr>
              <w:t>МУЗ-6.16</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определять</w:t>
            </w:r>
            <w:r w:rsidRPr="003A65D3">
              <w:rPr>
                <w:rFonts w:ascii="Times New Roman" w:eastAsia="Times New Roman" w:hAnsi="Times New Roman"/>
                <w:spacing w:val="-5"/>
                <w:sz w:val="20"/>
                <w:lang w:val="ru-RU"/>
              </w:rPr>
              <w:t xml:space="preserve"> </w:t>
            </w:r>
            <w:r w:rsidRPr="003A65D3">
              <w:rPr>
                <w:rFonts w:ascii="Times New Roman" w:eastAsia="Times New Roman" w:hAnsi="Times New Roman"/>
                <w:sz w:val="20"/>
                <w:lang w:val="ru-RU"/>
              </w:rPr>
              <w:t>разновидности</w:t>
            </w:r>
            <w:r w:rsidRPr="003A65D3">
              <w:rPr>
                <w:rFonts w:ascii="Times New Roman" w:eastAsia="Times New Roman" w:hAnsi="Times New Roman"/>
                <w:spacing w:val="-6"/>
                <w:sz w:val="20"/>
                <w:lang w:val="ru-RU"/>
              </w:rPr>
              <w:t xml:space="preserve"> </w:t>
            </w:r>
            <w:r w:rsidRPr="003A65D3">
              <w:rPr>
                <w:rFonts w:ascii="Times New Roman" w:eastAsia="Times New Roman" w:hAnsi="Times New Roman"/>
                <w:sz w:val="20"/>
                <w:lang w:val="ru-RU"/>
              </w:rPr>
              <w:t>хоровых</w:t>
            </w:r>
            <w:r w:rsidRPr="003A65D3">
              <w:rPr>
                <w:rFonts w:ascii="Times New Roman" w:eastAsia="Times New Roman" w:hAnsi="Times New Roman"/>
                <w:spacing w:val="-47"/>
                <w:sz w:val="20"/>
                <w:lang w:val="ru-RU"/>
              </w:rPr>
              <w:t xml:space="preserve"> </w:t>
            </w:r>
            <w:r w:rsidRPr="003A65D3">
              <w:rPr>
                <w:rFonts w:ascii="Times New Roman" w:eastAsia="Times New Roman" w:hAnsi="Times New Roman"/>
                <w:sz w:val="20"/>
                <w:lang w:val="ru-RU"/>
              </w:rPr>
              <w:t>коллективов по стилю (манере) исполнения:</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народные,</w:t>
            </w:r>
            <w:r w:rsidRPr="003A65D3">
              <w:rPr>
                <w:rFonts w:ascii="Times New Roman" w:eastAsia="Times New Roman" w:hAnsi="Times New Roman"/>
                <w:spacing w:val="-1"/>
                <w:sz w:val="20"/>
                <w:lang w:val="ru-RU"/>
              </w:rPr>
              <w:t xml:space="preserve"> </w:t>
            </w:r>
            <w:r w:rsidRPr="003A65D3">
              <w:rPr>
                <w:rFonts w:ascii="Times New Roman" w:eastAsia="Times New Roman" w:hAnsi="Times New Roman"/>
                <w:sz w:val="20"/>
                <w:lang w:val="ru-RU"/>
              </w:rPr>
              <w:t>академические;</w:t>
            </w:r>
          </w:p>
          <w:p w14:paraId="3601CD6D" w14:textId="77777777" w:rsidR="003A65D3" w:rsidRPr="003A65D3" w:rsidRDefault="003A65D3" w:rsidP="003A65D3">
            <w:pPr>
              <w:spacing w:before="3" w:after="0" w:line="240" w:lineRule="auto"/>
              <w:rPr>
                <w:rFonts w:ascii="Times New Roman" w:eastAsia="Times New Roman" w:hAnsi="Times New Roman"/>
                <w:b/>
                <w:i/>
                <w:sz w:val="20"/>
                <w:lang w:val="ru-RU"/>
              </w:rPr>
            </w:pPr>
            <w:r w:rsidRPr="003A65D3">
              <w:rPr>
                <w:rFonts w:ascii="Times New Roman" w:eastAsia="Times New Roman" w:hAnsi="Times New Roman"/>
                <w:b/>
                <w:i/>
                <w:sz w:val="20"/>
                <w:lang w:val="ru-RU"/>
              </w:rPr>
              <w:t>Выпускник</w:t>
            </w:r>
            <w:r w:rsidRPr="003A65D3">
              <w:rPr>
                <w:rFonts w:ascii="Times New Roman" w:eastAsia="Times New Roman" w:hAnsi="Times New Roman"/>
                <w:b/>
                <w:i/>
                <w:spacing w:val="-7"/>
                <w:sz w:val="20"/>
                <w:lang w:val="ru-RU"/>
              </w:rPr>
              <w:t xml:space="preserve"> </w:t>
            </w:r>
            <w:r w:rsidRPr="003A65D3">
              <w:rPr>
                <w:rFonts w:ascii="Times New Roman" w:eastAsia="Times New Roman" w:hAnsi="Times New Roman"/>
                <w:b/>
                <w:i/>
                <w:sz w:val="20"/>
                <w:lang w:val="ru-RU"/>
              </w:rPr>
              <w:t>получит</w:t>
            </w:r>
            <w:r w:rsidRPr="003A65D3">
              <w:rPr>
                <w:rFonts w:ascii="Times New Roman" w:eastAsia="Times New Roman" w:hAnsi="Times New Roman"/>
                <w:b/>
                <w:i/>
                <w:spacing w:val="-3"/>
                <w:sz w:val="20"/>
                <w:lang w:val="ru-RU"/>
              </w:rPr>
              <w:t xml:space="preserve"> </w:t>
            </w:r>
            <w:r w:rsidRPr="003A65D3">
              <w:rPr>
                <w:rFonts w:ascii="Times New Roman" w:eastAsia="Times New Roman" w:hAnsi="Times New Roman"/>
                <w:b/>
                <w:i/>
                <w:sz w:val="20"/>
                <w:lang w:val="ru-RU"/>
              </w:rPr>
              <w:t>возможность</w:t>
            </w:r>
            <w:r w:rsidRPr="003A65D3">
              <w:rPr>
                <w:rFonts w:ascii="Times New Roman" w:eastAsia="Times New Roman" w:hAnsi="Times New Roman"/>
                <w:b/>
                <w:i/>
                <w:spacing w:val="-6"/>
                <w:sz w:val="20"/>
                <w:lang w:val="ru-RU"/>
              </w:rPr>
              <w:t xml:space="preserve"> </w:t>
            </w:r>
            <w:r w:rsidRPr="003A65D3">
              <w:rPr>
                <w:rFonts w:ascii="Times New Roman" w:eastAsia="Times New Roman" w:hAnsi="Times New Roman"/>
                <w:b/>
                <w:i/>
                <w:sz w:val="20"/>
                <w:lang w:val="ru-RU"/>
              </w:rPr>
              <w:t>научиться:</w:t>
            </w:r>
          </w:p>
          <w:p w14:paraId="7E32915B" w14:textId="77777777" w:rsidR="003A65D3" w:rsidRPr="003A65D3" w:rsidRDefault="003A65D3" w:rsidP="003A65D3">
            <w:pPr>
              <w:spacing w:before="36" w:after="0" w:line="240" w:lineRule="auto"/>
              <w:rPr>
                <w:rFonts w:ascii="Times New Roman" w:eastAsia="Times New Roman" w:hAnsi="Times New Roman"/>
                <w:i/>
                <w:sz w:val="20"/>
                <w:lang w:val="ru-RU"/>
              </w:rPr>
            </w:pPr>
            <w:r w:rsidRPr="003A65D3">
              <w:rPr>
                <w:rFonts w:ascii="Times New Roman" w:eastAsia="Times New Roman" w:hAnsi="Times New Roman"/>
                <w:i/>
                <w:sz w:val="20"/>
                <w:lang w:val="ru-RU"/>
              </w:rPr>
              <w:t>МУЗ-6.17</w:t>
            </w:r>
            <w:r w:rsidRPr="003A65D3">
              <w:rPr>
                <w:rFonts w:ascii="Times New Roman" w:eastAsia="Times New Roman" w:hAnsi="Times New Roman"/>
                <w:i/>
                <w:spacing w:val="-5"/>
                <w:sz w:val="20"/>
                <w:lang w:val="ru-RU"/>
              </w:rPr>
              <w:t xml:space="preserve"> </w:t>
            </w:r>
            <w:r w:rsidRPr="003A65D3">
              <w:rPr>
                <w:rFonts w:ascii="Times New Roman" w:eastAsia="Times New Roman" w:hAnsi="Times New Roman"/>
                <w:i/>
                <w:sz w:val="20"/>
                <w:lang w:val="ru-RU"/>
              </w:rPr>
              <w:t>распознавать</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мелодику</w:t>
            </w:r>
            <w:r w:rsidRPr="003A65D3">
              <w:rPr>
                <w:rFonts w:ascii="Times New Roman" w:eastAsia="Times New Roman" w:hAnsi="Times New Roman"/>
                <w:i/>
                <w:spacing w:val="-6"/>
                <w:sz w:val="20"/>
                <w:lang w:val="ru-RU"/>
              </w:rPr>
              <w:t xml:space="preserve"> </w:t>
            </w:r>
            <w:r w:rsidRPr="003A65D3">
              <w:rPr>
                <w:rFonts w:ascii="Times New Roman" w:eastAsia="Times New Roman" w:hAnsi="Times New Roman"/>
                <w:i/>
                <w:sz w:val="20"/>
                <w:lang w:val="ru-RU"/>
              </w:rPr>
              <w:t>знаменного</w:t>
            </w:r>
          </w:p>
          <w:p w14:paraId="74FF4A30" w14:textId="77777777" w:rsidR="003A65D3" w:rsidRPr="003A65D3" w:rsidRDefault="003A65D3" w:rsidP="003A65D3">
            <w:pPr>
              <w:spacing w:before="37" w:after="0" w:line="240" w:lineRule="auto"/>
              <w:rPr>
                <w:rFonts w:ascii="Times New Roman" w:eastAsia="Times New Roman" w:hAnsi="Times New Roman"/>
                <w:i/>
                <w:sz w:val="20"/>
                <w:lang w:val="ru-RU"/>
              </w:rPr>
            </w:pPr>
            <w:r w:rsidRPr="003A65D3">
              <w:rPr>
                <w:rFonts w:ascii="Times New Roman" w:eastAsia="Times New Roman" w:hAnsi="Times New Roman"/>
                <w:i/>
                <w:sz w:val="20"/>
                <w:lang w:val="ru-RU"/>
              </w:rPr>
              <w:t>распева</w:t>
            </w:r>
            <w:r w:rsidRPr="003A65D3">
              <w:rPr>
                <w:rFonts w:ascii="Times New Roman" w:eastAsia="Times New Roman" w:hAnsi="Times New Roman"/>
                <w:i/>
                <w:spacing w:val="-3"/>
                <w:sz w:val="20"/>
                <w:lang w:val="ru-RU"/>
              </w:rPr>
              <w:t xml:space="preserve"> </w:t>
            </w:r>
            <w:r w:rsidRPr="003A65D3">
              <w:rPr>
                <w:rFonts w:ascii="Times New Roman" w:eastAsia="Times New Roman" w:hAnsi="Times New Roman"/>
                <w:i/>
                <w:sz w:val="20"/>
                <w:lang w:val="ru-RU"/>
              </w:rPr>
              <w:t>–</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основы</w:t>
            </w:r>
            <w:r w:rsidRPr="003A65D3">
              <w:rPr>
                <w:rFonts w:ascii="Times New Roman" w:eastAsia="Times New Roman" w:hAnsi="Times New Roman"/>
                <w:i/>
                <w:spacing w:val="-4"/>
                <w:sz w:val="20"/>
                <w:lang w:val="ru-RU"/>
              </w:rPr>
              <w:t xml:space="preserve"> </w:t>
            </w:r>
            <w:r w:rsidRPr="003A65D3">
              <w:rPr>
                <w:rFonts w:ascii="Times New Roman" w:eastAsia="Times New Roman" w:hAnsi="Times New Roman"/>
                <w:i/>
                <w:sz w:val="20"/>
                <w:lang w:val="ru-RU"/>
              </w:rPr>
              <w:t>древнерусской</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церковной</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музыки;</w:t>
            </w:r>
          </w:p>
          <w:p w14:paraId="00CE16A4" w14:textId="77777777" w:rsidR="003A65D3" w:rsidRPr="003A65D3" w:rsidRDefault="003A65D3" w:rsidP="003A65D3">
            <w:pPr>
              <w:spacing w:before="36" w:after="0" w:line="240" w:lineRule="auto"/>
              <w:ind w:right="225"/>
              <w:rPr>
                <w:rFonts w:ascii="Times New Roman" w:eastAsia="Times New Roman" w:hAnsi="Times New Roman"/>
                <w:i/>
                <w:sz w:val="20"/>
                <w:lang w:val="ru-RU"/>
              </w:rPr>
            </w:pPr>
            <w:r w:rsidRPr="003A65D3">
              <w:rPr>
                <w:rFonts w:ascii="Times New Roman" w:eastAsia="Times New Roman" w:hAnsi="Times New Roman"/>
                <w:i/>
                <w:sz w:val="20"/>
                <w:lang w:val="ru-RU"/>
              </w:rPr>
              <w:t>МУЗ-6.18 различать формы построения музыки</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(сонатно-симфонический</w:t>
            </w:r>
            <w:r w:rsidRPr="003A65D3">
              <w:rPr>
                <w:rFonts w:ascii="Times New Roman" w:eastAsia="Times New Roman" w:hAnsi="Times New Roman"/>
                <w:i/>
                <w:spacing w:val="-7"/>
                <w:sz w:val="20"/>
                <w:lang w:val="ru-RU"/>
              </w:rPr>
              <w:t xml:space="preserve"> </w:t>
            </w:r>
            <w:r w:rsidRPr="003A65D3">
              <w:rPr>
                <w:rFonts w:ascii="Times New Roman" w:eastAsia="Times New Roman" w:hAnsi="Times New Roman"/>
                <w:i/>
                <w:sz w:val="20"/>
                <w:lang w:val="ru-RU"/>
              </w:rPr>
              <w:t>цикл,</w:t>
            </w:r>
            <w:r w:rsidRPr="003A65D3">
              <w:rPr>
                <w:rFonts w:ascii="Times New Roman" w:eastAsia="Times New Roman" w:hAnsi="Times New Roman"/>
                <w:i/>
                <w:spacing w:val="-7"/>
                <w:sz w:val="20"/>
                <w:lang w:val="ru-RU"/>
              </w:rPr>
              <w:t xml:space="preserve"> </w:t>
            </w:r>
            <w:r w:rsidRPr="003A65D3">
              <w:rPr>
                <w:rFonts w:ascii="Times New Roman" w:eastAsia="Times New Roman" w:hAnsi="Times New Roman"/>
                <w:i/>
                <w:sz w:val="20"/>
                <w:lang w:val="ru-RU"/>
              </w:rPr>
              <w:t>сюита),</w:t>
            </w:r>
            <w:r w:rsidRPr="003A65D3">
              <w:rPr>
                <w:rFonts w:ascii="Times New Roman" w:eastAsia="Times New Roman" w:hAnsi="Times New Roman"/>
                <w:i/>
                <w:spacing w:val="-7"/>
                <w:sz w:val="20"/>
                <w:lang w:val="ru-RU"/>
              </w:rPr>
              <w:t xml:space="preserve"> </w:t>
            </w:r>
            <w:r w:rsidRPr="003A65D3">
              <w:rPr>
                <w:rFonts w:ascii="Times New Roman" w:eastAsia="Times New Roman" w:hAnsi="Times New Roman"/>
                <w:i/>
                <w:sz w:val="20"/>
                <w:lang w:val="ru-RU"/>
              </w:rPr>
              <w:t>понимать</w:t>
            </w:r>
            <w:r w:rsidRPr="003A65D3">
              <w:rPr>
                <w:rFonts w:ascii="Times New Roman" w:eastAsia="Times New Roman" w:hAnsi="Times New Roman"/>
                <w:i/>
                <w:spacing w:val="-47"/>
                <w:sz w:val="20"/>
                <w:lang w:val="ru-RU"/>
              </w:rPr>
              <w:t xml:space="preserve"> </w:t>
            </w:r>
            <w:r w:rsidRPr="003A65D3">
              <w:rPr>
                <w:rFonts w:ascii="Times New Roman" w:eastAsia="Times New Roman" w:hAnsi="Times New Roman"/>
                <w:i/>
                <w:sz w:val="20"/>
                <w:lang w:val="ru-RU"/>
              </w:rPr>
              <w:t>их</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возможности в</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воплощении</w:t>
            </w:r>
            <w:r w:rsidRPr="003A65D3">
              <w:rPr>
                <w:rFonts w:ascii="Times New Roman" w:eastAsia="Times New Roman" w:hAnsi="Times New Roman"/>
                <w:i/>
                <w:spacing w:val="1"/>
                <w:sz w:val="20"/>
                <w:lang w:val="ru-RU"/>
              </w:rPr>
              <w:t xml:space="preserve"> </w:t>
            </w:r>
            <w:r w:rsidRPr="003A65D3">
              <w:rPr>
                <w:rFonts w:ascii="Times New Roman" w:eastAsia="Times New Roman" w:hAnsi="Times New Roman"/>
                <w:i/>
                <w:sz w:val="20"/>
                <w:lang w:val="ru-RU"/>
              </w:rPr>
              <w:t>и</w:t>
            </w:r>
            <w:r w:rsidRPr="003A65D3">
              <w:rPr>
                <w:rFonts w:ascii="Times New Roman" w:eastAsia="Times New Roman" w:hAnsi="Times New Roman"/>
                <w:i/>
                <w:spacing w:val="-2"/>
                <w:sz w:val="20"/>
                <w:lang w:val="ru-RU"/>
              </w:rPr>
              <w:t xml:space="preserve"> </w:t>
            </w:r>
            <w:r w:rsidRPr="003A65D3">
              <w:rPr>
                <w:rFonts w:ascii="Times New Roman" w:eastAsia="Times New Roman" w:hAnsi="Times New Roman"/>
                <w:i/>
                <w:sz w:val="20"/>
                <w:lang w:val="ru-RU"/>
              </w:rPr>
              <w:t>развитии</w:t>
            </w:r>
          </w:p>
          <w:p w14:paraId="7D474726" w14:textId="77777777" w:rsidR="003A65D3" w:rsidRPr="003A65D3" w:rsidRDefault="003A65D3" w:rsidP="003A65D3">
            <w:pPr>
              <w:spacing w:after="0" w:line="221" w:lineRule="exact"/>
              <w:rPr>
                <w:rFonts w:ascii="Times New Roman" w:eastAsia="Times New Roman" w:hAnsi="Times New Roman"/>
                <w:i/>
                <w:sz w:val="20"/>
              </w:rPr>
            </w:pPr>
            <w:r w:rsidRPr="003A65D3">
              <w:rPr>
                <w:rFonts w:ascii="Times New Roman" w:eastAsia="Times New Roman" w:hAnsi="Times New Roman"/>
                <w:i/>
                <w:sz w:val="20"/>
              </w:rPr>
              <w:t>музыкальных</w:t>
            </w:r>
            <w:r w:rsidRPr="003A65D3">
              <w:rPr>
                <w:rFonts w:ascii="Times New Roman" w:eastAsia="Times New Roman" w:hAnsi="Times New Roman"/>
                <w:i/>
                <w:spacing w:val="-5"/>
                <w:sz w:val="20"/>
              </w:rPr>
              <w:t xml:space="preserve"> </w:t>
            </w:r>
            <w:r w:rsidRPr="003A65D3">
              <w:rPr>
                <w:rFonts w:ascii="Times New Roman" w:eastAsia="Times New Roman" w:hAnsi="Times New Roman"/>
                <w:i/>
                <w:sz w:val="20"/>
              </w:rPr>
              <w:t>образов</w:t>
            </w:r>
          </w:p>
        </w:tc>
      </w:tr>
    </w:tbl>
    <w:p w14:paraId="2CAD6D5E" w14:textId="4503F3FD" w:rsidR="003A65D3" w:rsidRDefault="003A65D3" w:rsidP="004A4A08">
      <w:pPr>
        <w:pStyle w:val="a5"/>
        <w:rPr>
          <w:b/>
          <w:sz w:val="28"/>
          <w:szCs w:val="28"/>
        </w:rPr>
      </w:pPr>
    </w:p>
    <w:p w14:paraId="43B40ECC" w14:textId="6DA87270" w:rsidR="00884CDC" w:rsidRDefault="00884CDC" w:rsidP="004A4A08">
      <w:pPr>
        <w:pStyle w:val="a5"/>
        <w:rPr>
          <w:b/>
          <w:sz w:val="28"/>
          <w:szCs w:val="28"/>
        </w:rPr>
      </w:pPr>
    </w:p>
    <w:p w14:paraId="64ECA1CA" w14:textId="77777777" w:rsidR="007646C7" w:rsidRDefault="007646C7" w:rsidP="007646C7">
      <w:pPr>
        <w:spacing w:before="41"/>
        <w:ind w:left="4290"/>
        <w:jc w:val="both"/>
        <w:rPr>
          <w:b/>
          <w:sz w:val="24"/>
        </w:rPr>
      </w:pPr>
      <w:r>
        <w:rPr>
          <w:b/>
          <w:sz w:val="24"/>
        </w:rPr>
        <w:t>5</w:t>
      </w:r>
      <w:r>
        <w:rPr>
          <w:b/>
          <w:spacing w:val="-1"/>
          <w:sz w:val="24"/>
        </w:rPr>
        <w:t xml:space="preserve"> </w:t>
      </w:r>
      <w:r>
        <w:rPr>
          <w:b/>
          <w:sz w:val="24"/>
        </w:rPr>
        <w:t>класс</w:t>
      </w:r>
    </w:p>
    <w:p w14:paraId="6507B1A6" w14:textId="77777777" w:rsidR="007646C7" w:rsidRDefault="007646C7" w:rsidP="007646C7">
      <w:pPr>
        <w:pStyle w:val="af0"/>
        <w:spacing w:before="41"/>
        <w:ind w:left="3090"/>
        <w:jc w:val="both"/>
      </w:pPr>
      <w:r>
        <w:t>Личностные</w:t>
      </w:r>
      <w:r>
        <w:rPr>
          <w:spacing w:val="-3"/>
        </w:rPr>
        <w:t xml:space="preserve"> </w:t>
      </w:r>
      <w:r>
        <w:t>результаты:</w:t>
      </w:r>
    </w:p>
    <w:p w14:paraId="73372364" w14:textId="77777777" w:rsidR="007646C7" w:rsidRDefault="007646C7" w:rsidP="002A0E8E">
      <w:pPr>
        <w:pStyle w:val="a3"/>
        <w:widowControl w:val="0"/>
        <w:numPr>
          <w:ilvl w:val="1"/>
          <w:numId w:val="9"/>
        </w:numPr>
        <w:tabs>
          <w:tab w:val="left" w:pos="1110"/>
        </w:tabs>
        <w:autoSpaceDE w:val="0"/>
        <w:autoSpaceDN w:val="0"/>
        <w:spacing w:before="43" w:after="0"/>
        <w:ind w:right="107" w:firstLine="707"/>
        <w:contextualSpacing w:val="0"/>
        <w:jc w:val="both"/>
        <w:rPr>
          <w:sz w:val="24"/>
        </w:rPr>
      </w:pPr>
      <w:r>
        <w:rPr>
          <w:sz w:val="24"/>
        </w:rPr>
        <w:t>Российская гражданская идентичность</w:t>
      </w:r>
      <w:r>
        <w:rPr>
          <w:spacing w:val="1"/>
          <w:sz w:val="24"/>
        </w:rPr>
        <w:t xml:space="preserve"> </w:t>
      </w:r>
      <w:r>
        <w:rPr>
          <w:sz w:val="24"/>
        </w:rPr>
        <w:t>(патриотизм, уважение к Отечеству, к</w:t>
      </w:r>
      <w:r>
        <w:rPr>
          <w:spacing w:val="1"/>
          <w:sz w:val="24"/>
        </w:rPr>
        <w:t xml:space="preserve"> </w:t>
      </w:r>
      <w:r>
        <w:rPr>
          <w:sz w:val="24"/>
        </w:rPr>
        <w:t>прошлому и настоящему многонационального народа России). Осознанное, уважительное</w:t>
      </w:r>
      <w:r>
        <w:rPr>
          <w:spacing w:val="1"/>
          <w:sz w:val="24"/>
        </w:rPr>
        <w:t xml:space="preserve"> </w:t>
      </w:r>
      <w:r>
        <w:rPr>
          <w:sz w:val="24"/>
        </w:rPr>
        <w:t>и</w:t>
      </w:r>
      <w:r>
        <w:rPr>
          <w:spacing w:val="1"/>
          <w:sz w:val="24"/>
        </w:rPr>
        <w:t xml:space="preserve"> </w:t>
      </w:r>
      <w:r>
        <w:rPr>
          <w:sz w:val="24"/>
        </w:rPr>
        <w:t>доброжелательное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истории,</w:t>
      </w:r>
      <w:r>
        <w:rPr>
          <w:spacing w:val="1"/>
          <w:sz w:val="24"/>
        </w:rPr>
        <w:t xml:space="preserve"> </w:t>
      </w:r>
      <w:r>
        <w:rPr>
          <w:sz w:val="24"/>
        </w:rPr>
        <w:t>культуре,</w:t>
      </w:r>
      <w:r>
        <w:rPr>
          <w:spacing w:val="1"/>
          <w:sz w:val="24"/>
        </w:rPr>
        <w:t xml:space="preserve"> </w:t>
      </w:r>
      <w:r>
        <w:rPr>
          <w:sz w:val="24"/>
        </w:rPr>
        <w:t>религии,</w:t>
      </w:r>
      <w:r>
        <w:rPr>
          <w:spacing w:val="1"/>
          <w:sz w:val="24"/>
        </w:rPr>
        <w:t xml:space="preserve"> </w:t>
      </w:r>
      <w:r>
        <w:rPr>
          <w:sz w:val="24"/>
        </w:rPr>
        <w:t>традициям,</w:t>
      </w:r>
      <w:r>
        <w:rPr>
          <w:spacing w:val="1"/>
          <w:sz w:val="24"/>
        </w:rPr>
        <w:t xml:space="preserve"> </w:t>
      </w:r>
      <w:r>
        <w:rPr>
          <w:sz w:val="24"/>
        </w:rPr>
        <w:t>языкам,</w:t>
      </w:r>
      <w:r>
        <w:rPr>
          <w:spacing w:val="1"/>
          <w:sz w:val="24"/>
        </w:rPr>
        <w:t xml:space="preserve"> </w:t>
      </w:r>
      <w:r>
        <w:rPr>
          <w:sz w:val="24"/>
        </w:rPr>
        <w:t>ценностям</w:t>
      </w:r>
      <w:r>
        <w:rPr>
          <w:spacing w:val="-1"/>
          <w:sz w:val="24"/>
        </w:rPr>
        <w:t xml:space="preserve"> </w:t>
      </w:r>
      <w:r>
        <w:rPr>
          <w:sz w:val="24"/>
        </w:rPr>
        <w:t>народов России и</w:t>
      </w:r>
      <w:r>
        <w:rPr>
          <w:spacing w:val="-2"/>
          <w:sz w:val="24"/>
        </w:rPr>
        <w:t xml:space="preserve"> </w:t>
      </w:r>
      <w:r>
        <w:rPr>
          <w:sz w:val="24"/>
        </w:rPr>
        <w:t>народов мира.</w:t>
      </w:r>
    </w:p>
    <w:p w14:paraId="2555975C" w14:textId="77777777" w:rsidR="007646C7" w:rsidRDefault="007646C7" w:rsidP="002A0E8E">
      <w:pPr>
        <w:pStyle w:val="a3"/>
        <w:widowControl w:val="0"/>
        <w:numPr>
          <w:ilvl w:val="1"/>
          <w:numId w:val="9"/>
        </w:numPr>
        <w:tabs>
          <w:tab w:val="left" w:pos="1168"/>
        </w:tabs>
        <w:autoSpaceDE w:val="0"/>
        <w:autoSpaceDN w:val="0"/>
        <w:spacing w:before="1" w:after="0"/>
        <w:ind w:right="109" w:firstLine="707"/>
        <w:contextualSpacing w:val="0"/>
        <w:jc w:val="both"/>
        <w:rPr>
          <w:sz w:val="24"/>
        </w:rPr>
      </w:pPr>
      <w:r>
        <w:rPr>
          <w:sz w:val="24"/>
        </w:rPr>
        <w:t>Готовность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самообразованию</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мотивации</w:t>
      </w:r>
      <w:r>
        <w:rPr>
          <w:spacing w:val="-3"/>
          <w:sz w:val="24"/>
        </w:rPr>
        <w:t xml:space="preserve"> </w:t>
      </w:r>
      <w:r>
        <w:rPr>
          <w:sz w:val="24"/>
        </w:rPr>
        <w:t>к обучению</w:t>
      </w:r>
      <w:r>
        <w:rPr>
          <w:spacing w:val="-2"/>
          <w:sz w:val="24"/>
        </w:rPr>
        <w:t xml:space="preserve"> </w:t>
      </w:r>
      <w:r>
        <w:rPr>
          <w:sz w:val="24"/>
        </w:rPr>
        <w:t>и познанию.</w:t>
      </w:r>
    </w:p>
    <w:p w14:paraId="5F9C6AC7" w14:textId="77777777" w:rsidR="007646C7" w:rsidRDefault="007646C7" w:rsidP="002A0E8E">
      <w:pPr>
        <w:pStyle w:val="a3"/>
        <w:widowControl w:val="0"/>
        <w:numPr>
          <w:ilvl w:val="1"/>
          <w:numId w:val="9"/>
        </w:numPr>
        <w:tabs>
          <w:tab w:val="left" w:pos="1074"/>
        </w:tabs>
        <w:autoSpaceDE w:val="0"/>
        <w:autoSpaceDN w:val="0"/>
        <w:spacing w:after="0"/>
        <w:ind w:right="104" w:firstLine="707"/>
        <w:contextualSpacing w:val="0"/>
        <w:jc w:val="both"/>
        <w:rPr>
          <w:sz w:val="24"/>
        </w:rPr>
      </w:pPr>
      <w:r>
        <w:rPr>
          <w:sz w:val="24"/>
        </w:rPr>
        <w:t>Формирование нравственных чувств и нравственного поведения, осознанного и</w:t>
      </w:r>
      <w:r>
        <w:rPr>
          <w:spacing w:val="1"/>
          <w:sz w:val="24"/>
        </w:rPr>
        <w:t xml:space="preserve"> </w:t>
      </w:r>
      <w:r>
        <w:rPr>
          <w:spacing w:val="-1"/>
          <w:sz w:val="24"/>
        </w:rPr>
        <w:t>ответственного</w:t>
      </w:r>
      <w:r>
        <w:rPr>
          <w:spacing w:val="-12"/>
          <w:sz w:val="24"/>
        </w:rPr>
        <w:t xml:space="preserve"> </w:t>
      </w:r>
      <w:r>
        <w:rPr>
          <w:spacing w:val="-1"/>
          <w:sz w:val="24"/>
        </w:rPr>
        <w:t>отношения</w:t>
      </w:r>
      <w:r>
        <w:rPr>
          <w:spacing w:val="-15"/>
          <w:sz w:val="24"/>
        </w:rPr>
        <w:t xml:space="preserve"> </w:t>
      </w:r>
      <w:r>
        <w:rPr>
          <w:spacing w:val="-1"/>
          <w:sz w:val="24"/>
        </w:rPr>
        <w:t>к</w:t>
      </w:r>
      <w:r>
        <w:rPr>
          <w:spacing w:val="-12"/>
          <w:sz w:val="24"/>
        </w:rPr>
        <w:t xml:space="preserve"> </w:t>
      </w:r>
      <w:r>
        <w:rPr>
          <w:sz w:val="24"/>
        </w:rPr>
        <w:t>собственным</w:t>
      </w:r>
      <w:r>
        <w:rPr>
          <w:spacing w:val="-16"/>
          <w:sz w:val="24"/>
        </w:rPr>
        <w:t xml:space="preserve"> </w:t>
      </w:r>
      <w:r>
        <w:rPr>
          <w:sz w:val="24"/>
        </w:rPr>
        <w:t>поступкам;</w:t>
      </w:r>
      <w:r>
        <w:rPr>
          <w:spacing w:val="-12"/>
          <w:sz w:val="24"/>
        </w:rPr>
        <w:t xml:space="preserve"> </w:t>
      </w:r>
      <w:r>
        <w:rPr>
          <w:sz w:val="24"/>
        </w:rPr>
        <w:t>сформированность</w:t>
      </w:r>
      <w:r>
        <w:rPr>
          <w:spacing w:val="-11"/>
          <w:sz w:val="24"/>
        </w:rPr>
        <w:t xml:space="preserve"> </w:t>
      </w:r>
      <w:r>
        <w:rPr>
          <w:sz w:val="24"/>
        </w:rPr>
        <w:t>представлений</w:t>
      </w:r>
      <w:r>
        <w:rPr>
          <w:spacing w:val="-14"/>
          <w:sz w:val="24"/>
        </w:rPr>
        <w:t xml:space="preserve"> </w:t>
      </w:r>
      <w:r>
        <w:rPr>
          <w:sz w:val="24"/>
        </w:rPr>
        <w:t>об</w:t>
      </w:r>
      <w:r>
        <w:rPr>
          <w:spacing w:val="-58"/>
          <w:sz w:val="24"/>
        </w:rPr>
        <w:t xml:space="preserve"> </w:t>
      </w:r>
      <w:r>
        <w:rPr>
          <w:sz w:val="24"/>
        </w:rPr>
        <w:t>основах светской этики, культуры традиционных религий, их роли в развитии культуры и</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человечества,</w:t>
      </w:r>
      <w:r>
        <w:rPr>
          <w:spacing w:val="1"/>
          <w:sz w:val="24"/>
        </w:rPr>
        <w:t xml:space="preserve"> </w:t>
      </w:r>
      <w:r>
        <w:rPr>
          <w:sz w:val="24"/>
        </w:rPr>
        <w:t>в</w:t>
      </w:r>
      <w:r>
        <w:rPr>
          <w:spacing w:val="1"/>
          <w:sz w:val="24"/>
        </w:rPr>
        <w:t xml:space="preserve"> </w:t>
      </w:r>
      <w:r>
        <w:rPr>
          <w:sz w:val="24"/>
        </w:rPr>
        <w:t>становлении</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Сформированность</w:t>
      </w:r>
      <w:r>
        <w:rPr>
          <w:spacing w:val="1"/>
          <w:sz w:val="24"/>
        </w:rPr>
        <w:t xml:space="preserve"> </w:t>
      </w:r>
      <w:r>
        <w:rPr>
          <w:sz w:val="24"/>
        </w:rPr>
        <w:t>ответственного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учению;</w:t>
      </w:r>
      <w:r>
        <w:rPr>
          <w:spacing w:val="1"/>
          <w:sz w:val="24"/>
        </w:rPr>
        <w:t xml:space="preserve"> </w:t>
      </w:r>
      <w:r>
        <w:rPr>
          <w:sz w:val="24"/>
        </w:rPr>
        <w:t>уважительного отношения к труду, наличие опыта участия в социально значимом труде.</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уважительное</w:t>
      </w:r>
      <w:r>
        <w:rPr>
          <w:spacing w:val="1"/>
          <w:sz w:val="24"/>
        </w:rPr>
        <w:t xml:space="preserve"> </w:t>
      </w:r>
      <w:r>
        <w:rPr>
          <w:sz w:val="24"/>
        </w:rPr>
        <w:t>и</w:t>
      </w:r>
      <w:r>
        <w:rPr>
          <w:spacing w:val="1"/>
          <w:sz w:val="24"/>
        </w:rPr>
        <w:t xml:space="preserve"> </w:t>
      </w:r>
      <w:r>
        <w:rPr>
          <w:sz w:val="24"/>
        </w:rPr>
        <w:t>заботливое</w:t>
      </w:r>
      <w:r>
        <w:rPr>
          <w:spacing w:val="-57"/>
          <w:sz w:val="24"/>
        </w:rPr>
        <w:t xml:space="preserve"> </w:t>
      </w:r>
      <w:r>
        <w:rPr>
          <w:sz w:val="24"/>
        </w:rPr>
        <w:t>отношение</w:t>
      </w:r>
      <w:r>
        <w:rPr>
          <w:spacing w:val="-2"/>
          <w:sz w:val="24"/>
        </w:rPr>
        <w:t xml:space="preserve"> </w:t>
      </w:r>
      <w:r>
        <w:rPr>
          <w:sz w:val="24"/>
        </w:rPr>
        <w:t>к членам</w:t>
      </w:r>
      <w:r>
        <w:rPr>
          <w:spacing w:val="-1"/>
          <w:sz w:val="24"/>
        </w:rPr>
        <w:t xml:space="preserve"> </w:t>
      </w:r>
      <w:r>
        <w:rPr>
          <w:sz w:val="24"/>
        </w:rPr>
        <w:t>своей семьи.</w:t>
      </w:r>
    </w:p>
    <w:p w14:paraId="0EB943A4" w14:textId="77777777" w:rsidR="007646C7" w:rsidRDefault="007646C7" w:rsidP="002A0E8E">
      <w:pPr>
        <w:pStyle w:val="a3"/>
        <w:widowControl w:val="0"/>
        <w:numPr>
          <w:ilvl w:val="1"/>
          <w:numId w:val="9"/>
        </w:numPr>
        <w:tabs>
          <w:tab w:val="left" w:pos="1124"/>
        </w:tabs>
        <w:autoSpaceDE w:val="0"/>
        <w:autoSpaceDN w:val="0"/>
        <w:spacing w:after="0"/>
        <w:ind w:right="110" w:firstLine="707"/>
        <w:contextualSpacing w:val="0"/>
        <w:jc w:val="both"/>
        <w:rPr>
          <w:sz w:val="24"/>
        </w:rPr>
      </w:pPr>
      <w:r>
        <w:rPr>
          <w:sz w:val="24"/>
        </w:rPr>
        <w:t>Уважительное и доброжелательное отношение к другому человеку, его мнению,</w:t>
      </w:r>
      <w:r>
        <w:rPr>
          <w:spacing w:val="1"/>
          <w:sz w:val="24"/>
        </w:rPr>
        <w:t xml:space="preserve"> </w:t>
      </w:r>
      <w:r>
        <w:rPr>
          <w:sz w:val="24"/>
        </w:rPr>
        <w:t>мировоззрению,</w:t>
      </w:r>
      <w:r>
        <w:rPr>
          <w:spacing w:val="-1"/>
          <w:sz w:val="24"/>
        </w:rPr>
        <w:t xml:space="preserve"> </w:t>
      </w:r>
      <w:r>
        <w:rPr>
          <w:sz w:val="24"/>
        </w:rPr>
        <w:t>культуре, языку,</w:t>
      </w:r>
      <w:r>
        <w:rPr>
          <w:spacing w:val="-1"/>
          <w:sz w:val="24"/>
        </w:rPr>
        <w:t xml:space="preserve"> </w:t>
      </w:r>
      <w:r>
        <w:rPr>
          <w:sz w:val="24"/>
        </w:rPr>
        <w:t>вере, гражданской</w:t>
      </w:r>
      <w:r>
        <w:rPr>
          <w:spacing w:val="-1"/>
          <w:sz w:val="24"/>
        </w:rPr>
        <w:t xml:space="preserve"> </w:t>
      </w:r>
      <w:r>
        <w:rPr>
          <w:sz w:val="24"/>
        </w:rPr>
        <w:t>позиции.</w:t>
      </w:r>
    </w:p>
    <w:p w14:paraId="74649AE7" w14:textId="77777777" w:rsidR="007646C7" w:rsidRDefault="007646C7" w:rsidP="002A0E8E">
      <w:pPr>
        <w:pStyle w:val="a3"/>
        <w:widowControl w:val="0"/>
        <w:numPr>
          <w:ilvl w:val="0"/>
          <w:numId w:val="7"/>
        </w:numPr>
        <w:tabs>
          <w:tab w:val="left" w:pos="1105"/>
        </w:tabs>
        <w:autoSpaceDE w:val="0"/>
        <w:autoSpaceDN w:val="0"/>
        <w:spacing w:before="1" w:after="0"/>
        <w:ind w:right="115" w:firstLine="707"/>
        <w:contextualSpacing w:val="0"/>
        <w:jc w:val="both"/>
        <w:rPr>
          <w:sz w:val="24"/>
        </w:rPr>
      </w:pPr>
      <w:r>
        <w:rPr>
          <w:sz w:val="24"/>
        </w:rPr>
        <w:t>Освоенность социальных норм, правил поведения, ролей и форм социальной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группах и сообществах.</w:t>
      </w:r>
    </w:p>
    <w:p w14:paraId="52979630" w14:textId="77777777" w:rsidR="007646C7" w:rsidRDefault="007646C7" w:rsidP="002A0E8E">
      <w:pPr>
        <w:pStyle w:val="a3"/>
        <w:widowControl w:val="0"/>
        <w:numPr>
          <w:ilvl w:val="0"/>
          <w:numId w:val="7"/>
        </w:numPr>
        <w:tabs>
          <w:tab w:val="left" w:pos="1057"/>
        </w:tabs>
        <w:autoSpaceDE w:val="0"/>
        <w:autoSpaceDN w:val="0"/>
        <w:spacing w:after="0"/>
        <w:ind w:right="109" w:firstLine="707"/>
        <w:contextualSpacing w:val="0"/>
        <w:jc w:val="both"/>
        <w:rPr>
          <w:sz w:val="24"/>
        </w:rPr>
      </w:pPr>
      <w:r>
        <w:rPr>
          <w:sz w:val="24"/>
        </w:rPr>
        <w:t>Формирование ценности здорового и безопасного образа жизни; интериоризация</w:t>
      </w:r>
      <w:r>
        <w:rPr>
          <w:spacing w:val="-57"/>
          <w:sz w:val="24"/>
        </w:rPr>
        <w:t xml:space="preserve"> </w:t>
      </w:r>
      <w:r>
        <w:rPr>
          <w:sz w:val="24"/>
        </w:rPr>
        <w:t>правил</w:t>
      </w:r>
      <w:r>
        <w:rPr>
          <w:spacing w:val="-2"/>
          <w:sz w:val="24"/>
        </w:rPr>
        <w:t xml:space="preserve"> </w:t>
      </w:r>
      <w:r>
        <w:rPr>
          <w:sz w:val="24"/>
        </w:rPr>
        <w:t>поведения на</w:t>
      </w:r>
      <w:r>
        <w:rPr>
          <w:spacing w:val="-1"/>
          <w:sz w:val="24"/>
        </w:rPr>
        <w:t xml:space="preserve"> </w:t>
      </w:r>
      <w:r>
        <w:rPr>
          <w:sz w:val="24"/>
        </w:rPr>
        <w:t>транспорте и на</w:t>
      </w:r>
      <w:r>
        <w:rPr>
          <w:spacing w:val="-1"/>
          <w:sz w:val="24"/>
        </w:rPr>
        <w:t xml:space="preserve"> </w:t>
      </w:r>
      <w:r>
        <w:rPr>
          <w:sz w:val="24"/>
        </w:rPr>
        <w:t>дорогах.</w:t>
      </w:r>
    </w:p>
    <w:p w14:paraId="1C699C76" w14:textId="77777777" w:rsidR="007646C7" w:rsidRDefault="007646C7" w:rsidP="002A0E8E">
      <w:pPr>
        <w:pStyle w:val="a3"/>
        <w:widowControl w:val="0"/>
        <w:numPr>
          <w:ilvl w:val="0"/>
          <w:numId w:val="7"/>
        </w:numPr>
        <w:tabs>
          <w:tab w:val="left" w:pos="1046"/>
        </w:tabs>
        <w:autoSpaceDE w:val="0"/>
        <w:autoSpaceDN w:val="0"/>
        <w:spacing w:after="0" w:line="278" w:lineRule="auto"/>
        <w:ind w:right="108" w:firstLine="707"/>
        <w:contextualSpacing w:val="0"/>
        <w:jc w:val="both"/>
        <w:rPr>
          <w:sz w:val="24"/>
        </w:rPr>
      </w:pPr>
      <w:r>
        <w:rPr>
          <w:sz w:val="24"/>
        </w:rPr>
        <w:t>Формирование</w:t>
      </w:r>
      <w:r>
        <w:rPr>
          <w:spacing w:val="-10"/>
          <w:sz w:val="24"/>
        </w:rPr>
        <w:t xml:space="preserve"> </w:t>
      </w:r>
      <w:r>
        <w:rPr>
          <w:sz w:val="24"/>
        </w:rPr>
        <w:t>эстетического</w:t>
      </w:r>
      <w:r>
        <w:rPr>
          <w:spacing w:val="-9"/>
          <w:sz w:val="24"/>
        </w:rPr>
        <w:t xml:space="preserve"> </w:t>
      </w:r>
      <w:r>
        <w:rPr>
          <w:sz w:val="24"/>
        </w:rPr>
        <w:t>сознания</w:t>
      </w:r>
      <w:r>
        <w:rPr>
          <w:spacing w:val="-11"/>
          <w:sz w:val="24"/>
        </w:rPr>
        <w:t xml:space="preserve"> </w:t>
      </w:r>
      <w:r>
        <w:rPr>
          <w:sz w:val="24"/>
        </w:rPr>
        <w:t>через</w:t>
      </w:r>
      <w:r>
        <w:rPr>
          <w:spacing w:val="-8"/>
          <w:sz w:val="24"/>
        </w:rPr>
        <w:t xml:space="preserve"> </w:t>
      </w:r>
      <w:r>
        <w:rPr>
          <w:sz w:val="24"/>
        </w:rPr>
        <w:t>освоение</w:t>
      </w:r>
      <w:r>
        <w:rPr>
          <w:spacing w:val="-9"/>
          <w:sz w:val="24"/>
        </w:rPr>
        <w:t xml:space="preserve"> </w:t>
      </w:r>
      <w:r>
        <w:rPr>
          <w:sz w:val="24"/>
        </w:rPr>
        <w:t>художественного</w:t>
      </w:r>
      <w:r>
        <w:rPr>
          <w:spacing w:val="-9"/>
          <w:sz w:val="24"/>
        </w:rPr>
        <w:t xml:space="preserve"> </w:t>
      </w:r>
      <w:r>
        <w:rPr>
          <w:sz w:val="24"/>
        </w:rPr>
        <w:t>наследия</w:t>
      </w:r>
      <w:r>
        <w:rPr>
          <w:spacing w:val="-57"/>
          <w:sz w:val="24"/>
        </w:rPr>
        <w:t xml:space="preserve"> </w:t>
      </w:r>
      <w:r>
        <w:rPr>
          <w:sz w:val="24"/>
        </w:rPr>
        <w:t>народов</w:t>
      </w:r>
      <w:r>
        <w:rPr>
          <w:spacing w:val="-1"/>
          <w:sz w:val="24"/>
        </w:rPr>
        <w:t xml:space="preserve"> </w:t>
      </w:r>
      <w:r>
        <w:rPr>
          <w:sz w:val="24"/>
        </w:rPr>
        <w:t>России и</w:t>
      </w:r>
      <w:r>
        <w:rPr>
          <w:spacing w:val="-1"/>
          <w:sz w:val="24"/>
        </w:rPr>
        <w:t xml:space="preserve"> </w:t>
      </w:r>
      <w:r>
        <w:rPr>
          <w:sz w:val="24"/>
        </w:rPr>
        <w:t>мира,</w:t>
      </w:r>
      <w:r>
        <w:rPr>
          <w:spacing w:val="-3"/>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эстетического</w:t>
      </w:r>
      <w:r>
        <w:rPr>
          <w:spacing w:val="-1"/>
          <w:sz w:val="24"/>
        </w:rPr>
        <w:t xml:space="preserve"> </w:t>
      </w:r>
      <w:r>
        <w:rPr>
          <w:sz w:val="24"/>
        </w:rPr>
        <w:t>характера.</w:t>
      </w:r>
    </w:p>
    <w:p w14:paraId="32162725" w14:textId="77777777" w:rsidR="00C43D05" w:rsidRDefault="00C43D05" w:rsidP="007646C7">
      <w:pPr>
        <w:spacing w:line="278" w:lineRule="auto"/>
        <w:jc w:val="both"/>
        <w:rPr>
          <w:sz w:val="24"/>
        </w:rPr>
      </w:pPr>
      <w:r>
        <w:rPr>
          <w:sz w:val="24"/>
        </w:rPr>
        <w:t xml:space="preserve">              9.Формирование</w:t>
      </w:r>
      <w:r>
        <w:rPr>
          <w:spacing w:val="-4"/>
          <w:sz w:val="24"/>
        </w:rPr>
        <w:t xml:space="preserve"> </w:t>
      </w:r>
      <w:r>
        <w:rPr>
          <w:sz w:val="24"/>
        </w:rPr>
        <w:t>основ</w:t>
      </w:r>
      <w:r>
        <w:rPr>
          <w:spacing w:val="-3"/>
          <w:sz w:val="24"/>
        </w:rPr>
        <w:t xml:space="preserve"> </w:t>
      </w:r>
      <w:r>
        <w:rPr>
          <w:sz w:val="24"/>
        </w:rPr>
        <w:t>экологической</w:t>
      </w:r>
      <w:r>
        <w:rPr>
          <w:spacing w:val="-3"/>
          <w:sz w:val="24"/>
        </w:rPr>
        <w:t xml:space="preserve"> </w:t>
      </w:r>
      <w:r>
        <w:rPr>
          <w:sz w:val="24"/>
        </w:rPr>
        <w:t>культуры.</w:t>
      </w:r>
    </w:p>
    <w:p w14:paraId="246DA4A2" w14:textId="26AB1206" w:rsidR="007646C7" w:rsidRPr="00C43D05" w:rsidRDefault="007646C7" w:rsidP="00C43D05">
      <w:pPr>
        <w:widowControl w:val="0"/>
        <w:tabs>
          <w:tab w:val="left" w:pos="1050"/>
        </w:tabs>
        <w:autoSpaceDE w:val="0"/>
        <w:autoSpaceDN w:val="0"/>
        <w:spacing w:before="73" w:after="0" w:line="240" w:lineRule="auto"/>
        <w:rPr>
          <w:sz w:val="24"/>
        </w:rPr>
      </w:pPr>
    </w:p>
    <w:p w14:paraId="1D5195E6" w14:textId="77777777" w:rsidR="007646C7" w:rsidRDefault="007646C7" w:rsidP="007646C7">
      <w:pPr>
        <w:pStyle w:val="af0"/>
        <w:spacing w:before="43" w:line="276" w:lineRule="auto"/>
        <w:ind w:left="1856" w:right="2757" w:firstLine="946"/>
        <w:jc w:val="both"/>
      </w:pPr>
      <w:r>
        <w:t>Метапредметные результаты:</w:t>
      </w:r>
      <w:r>
        <w:rPr>
          <w:spacing w:val="1"/>
        </w:rPr>
        <w:t xml:space="preserve"> </w:t>
      </w:r>
      <w:r>
        <w:t>Регулятивные</w:t>
      </w:r>
      <w:r>
        <w:rPr>
          <w:spacing w:val="-6"/>
        </w:rPr>
        <w:t xml:space="preserve"> </w:t>
      </w:r>
      <w:r>
        <w:t>универсальные</w:t>
      </w:r>
      <w:r>
        <w:rPr>
          <w:spacing w:val="-6"/>
        </w:rPr>
        <w:t xml:space="preserve"> </w:t>
      </w:r>
      <w:r>
        <w:t>учебные</w:t>
      </w:r>
      <w:r>
        <w:rPr>
          <w:spacing w:val="-6"/>
        </w:rPr>
        <w:t xml:space="preserve"> </w:t>
      </w:r>
      <w:r>
        <w:t>действия</w:t>
      </w:r>
    </w:p>
    <w:p w14:paraId="5DF05120" w14:textId="77777777" w:rsidR="007646C7" w:rsidRDefault="007646C7" w:rsidP="007646C7">
      <w:pPr>
        <w:ind w:left="476" w:right="334"/>
        <w:jc w:val="both"/>
        <w:rPr>
          <w:i/>
          <w:sz w:val="24"/>
        </w:rPr>
      </w:pPr>
      <w:r>
        <w:rPr>
          <w:i/>
          <w:sz w:val="24"/>
        </w:rPr>
        <w:t>Умение</w:t>
      </w:r>
      <w:r>
        <w:rPr>
          <w:i/>
          <w:spacing w:val="1"/>
          <w:sz w:val="24"/>
        </w:rPr>
        <w:t xml:space="preserve"> </w:t>
      </w:r>
      <w:r>
        <w:rPr>
          <w:i/>
          <w:sz w:val="24"/>
        </w:rPr>
        <w:t>самостоятельно</w:t>
      </w:r>
      <w:r>
        <w:rPr>
          <w:i/>
          <w:spacing w:val="1"/>
          <w:sz w:val="24"/>
        </w:rPr>
        <w:t xml:space="preserve"> </w:t>
      </w:r>
      <w:r>
        <w:rPr>
          <w:i/>
          <w:sz w:val="24"/>
        </w:rPr>
        <w:t>определять</w:t>
      </w:r>
      <w:r>
        <w:rPr>
          <w:i/>
          <w:spacing w:val="1"/>
          <w:sz w:val="24"/>
        </w:rPr>
        <w:t xml:space="preserve"> </w:t>
      </w:r>
      <w:r>
        <w:rPr>
          <w:i/>
          <w:sz w:val="24"/>
        </w:rPr>
        <w:t>цели</w:t>
      </w:r>
      <w:r>
        <w:rPr>
          <w:i/>
          <w:spacing w:val="1"/>
          <w:sz w:val="24"/>
        </w:rPr>
        <w:t xml:space="preserve"> </w:t>
      </w:r>
      <w:r>
        <w:rPr>
          <w:i/>
          <w:sz w:val="24"/>
        </w:rPr>
        <w:t>своего</w:t>
      </w:r>
      <w:r>
        <w:rPr>
          <w:i/>
          <w:spacing w:val="1"/>
          <w:sz w:val="24"/>
        </w:rPr>
        <w:t xml:space="preserve"> </w:t>
      </w:r>
      <w:r>
        <w:rPr>
          <w:i/>
          <w:sz w:val="24"/>
        </w:rPr>
        <w:t>обучения,</w:t>
      </w:r>
      <w:r>
        <w:rPr>
          <w:i/>
          <w:spacing w:val="1"/>
          <w:sz w:val="24"/>
        </w:rPr>
        <w:t xml:space="preserve"> </w:t>
      </w:r>
      <w:r>
        <w:rPr>
          <w:i/>
          <w:sz w:val="24"/>
        </w:rPr>
        <w:t>ставить</w:t>
      </w:r>
      <w:r>
        <w:rPr>
          <w:i/>
          <w:spacing w:val="1"/>
          <w:sz w:val="24"/>
        </w:rPr>
        <w:t xml:space="preserve"> </w:t>
      </w:r>
      <w:r>
        <w:rPr>
          <w:i/>
          <w:sz w:val="24"/>
        </w:rPr>
        <w:t>и</w:t>
      </w:r>
      <w:r>
        <w:rPr>
          <w:i/>
          <w:spacing w:val="1"/>
          <w:sz w:val="24"/>
        </w:rPr>
        <w:t xml:space="preserve"> </w:t>
      </w:r>
      <w:r>
        <w:rPr>
          <w:i/>
          <w:sz w:val="24"/>
        </w:rPr>
        <w:t>формулировать</w:t>
      </w:r>
      <w:r>
        <w:rPr>
          <w:i/>
          <w:spacing w:val="1"/>
          <w:sz w:val="24"/>
        </w:rPr>
        <w:t xml:space="preserve"> </w:t>
      </w:r>
      <w:r>
        <w:rPr>
          <w:i/>
          <w:sz w:val="24"/>
        </w:rPr>
        <w:t>для</w:t>
      </w:r>
      <w:r>
        <w:rPr>
          <w:i/>
          <w:spacing w:val="1"/>
          <w:sz w:val="24"/>
        </w:rPr>
        <w:t xml:space="preserve"> </w:t>
      </w:r>
      <w:r>
        <w:rPr>
          <w:i/>
          <w:sz w:val="24"/>
        </w:rPr>
        <w:t>себя</w:t>
      </w:r>
      <w:r>
        <w:rPr>
          <w:i/>
          <w:spacing w:val="1"/>
          <w:sz w:val="24"/>
        </w:rPr>
        <w:t xml:space="preserve"> </w:t>
      </w:r>
      <w:r>
        <w:rPr>
          <w:i/>
          <w:sz w:val="24"/>
        </w:rPr>
        <w:t>новые задачи в</w:t>
      </w:r>
      <w:r>
        <w:rPr>
          <w:i/>
          <w:spacing w:val="1"/>
          <w:sz w:val="24"/>
        </w:rPr>
        <w:t xml:space="preserve"> </w:t>
      </w:r>
      <w:r>
        <w:rPr>
          <w:i/>
          <w:sz w:val="24"/>
        </w:rPr>
        <w:t>учебе и</w:t>
      </w:r>
      <w:r>
        <w:rPr>
          <w:i/>
          <w:spacing w:val="1"/>
          <w:sz w:val="24"/>
        </w:rPr>
        <w:t xml:space="preserve"> </w:t>
      </w:r>
      <w:r>
        <w:rPr>
          <w:i/>
          <w:sz w:val="24"/>
        </w:rPr>
        <w:t>познавательной деятельности,</w:t>
      </w:r>
      <w:r>
        <w:rPr>
          <w:i/>
          <w:spacing w:val="1"/>
          <w:sz w:val="24"/>
        </w:rPr>
        <w:t xml:space="preserve"> </w:t>
      </w:r>
      <w:r>
        <w:rPr>
          <w:i/>
          <w:sz w:val="24"/>
        </w:rPr>
        <w:t>развивать мотивы и интересы своей познавательной деятельности. Обучающийся</w:t>
      </w:r>
      <w:r>
        <w:rPr>
          <w:i/>
          <w:spacing w:val="1"/>
          <w:sz w:val="24"/>
        </w:rPr>
        <w:t xml:space="preserve"> </w:t>
      </w:r>
      <w:r>
        <w:rPr>
          <w:i/>
          <w:sz w:val="24"/>
        </w:rPr>
        <w:t>сможет:</w:t>
      </w:r>
    </w:p>
    <w:p w14:paraId="676517C8" w14:textId="77777777" w:rsidR="007646C7" w:rsidRDefault="007646C7" w:rsidP="002A0E8E">
      <w:pPr>
        <w:pStyle w:val="a3"/>
        <w:widowControl w:val="0"/>
        <w:numPr>
          <w:ilvl w:val="1"/>
          <w:numId w:val="8"/>
        </w:numPr>
        <w:tabs>
          <w:tab w:val="left" w:pos="1197"/>
        </w:tabs>
        <w:autoSpaceDE w:val="0"/>
        <w:autoSpaceDN w:val="0"/>
        <w:spacing w:after="0" w:line="240" w:lineRule="auto"/>
        <w:ind w:right="336"/>
        <w:contextualSpacing w:val="0"/>
        <w:jc w:val="both"/>
        <w:rPr>
          <w:sz w:val="24"/>
        </w:rPr>
      </w:pPr>
      <w:r>
        <w:rPr>
          <w:sz w:val="24"/>
        </w:rPr>
        <w:t>анализировать</w:t>
      </w:r>
      <w:r>
        <w:rPr>
          <w:spacing w:val="1"/>
          <w:sz w:val="24"/>
        </w:rPr>
        <w:t xml:space="preserve"> </w:t>
      </w:r>
      <w:r>
        <w:rPr>
          <w:sz w:val="24"/>
        </w:rPr>
        <w:t>существующие</w:t>
      </w:r>
      <w:r>
        <w:rPr>
          <w:spacing w:val="1"/>
          <w:sz w:val="24"/>
        </w:rPr>
        <w:t xml:space="preserve"> </w:t>
      </w:r>
      <w:r>
        <w:rPr>
          <w:sz w:val="24"/>
        </w:rPr>
        <w:t>и</w:t>
      </w:r>
      <w:r>
        <w:rPr>
          <w:spacing w:val="1"/>
          <w:sz w:val="24"/>
        </w:rPr>
        <w:t xml:space="preserve"> </w:t>
      </w:r>
      <w:r>
        <w:rPr>
          <w:sz w:val="24"/>
        </w:rPr>
        <w:t>планировать</w:t>
      </w:r>
      <w:r>
        <w:rPr>
          <w:spacing w:val="1"/>
          <w:sz w:val="24"/>
        </w:rPr>
        <w:t xml:space="preserve"> </w:t>
      </w:r>
      <w:r>
        <w:rPr>
          <w:sz w:val="24"/>
        </w:rPr>
        <w:t>будущие</w:t>
      </w:r>
      <w:r>
        <w:rPr>
          <w:spacing w:val="1"/>
          <w:sz w:val="24"/>
        </w:rPr>
        <w:t xml:space="preserve"> </w:t>
      </w:r>
      <w:r>
        <w:rPr>
          <w:sz w:val="24"/>
        </w:rPr>
        <w:t>образовательные</w:t>
      </w:r>
      <w:r>
        <w:rPr>
          <w:spacing w:val="-57"/>
          <w:sz w:val="24"/>
        </w:rPr>
        <w:t xml:space="preserve"> </w:t>
      </w:r>
      <w:r>
        <w:rPr>
          <w:sz w:val="24"/>
        </w:rPr>
        <w:t>результаты;</w:t>
      </w:r>
    </w:p>
    <w:p w14:paraId="2C4E47B9" w14:textId="77777777" w:rsidR="007646C7" w:rsidRDefault="007646C7" w:rsidP="002A0E8E">
      <w:pPr>
        <w:pStyle w:val="a3"/>
        <w:widowControl w:val="0"/>
        <w:numPr>
          <w:ilvl w:val="1"/>
          <w:numId w:val="8"/>
        </w:numPr>
        <w:tabs>
          <w:tab w:val="left" w:pos="1196"/>
          <w:tab w:val="left" w:pos="1197"/>
        </w:tabs>
        <w:autoSpaceDE w:val="0"/>
        <w:autoSpaceDN w:val="0"/>
        <w:spacing w:after="0" w:line="259" w:lineRule="auto"/>
        <w:ind w:left="476" w:right="339" w:firstLine="360"/>
        <w:contextualSpacing w:val="0"/>
        <w:rPr>
          <w:i/>
          <w:sz w:val="24"/>
        </w:rPr>
      </w:pPr>
      <w:r>
        <w:rPr>
          <w:sz w:val="24"/>
        </w:rPr>
        <w:t>идентифицировать собственные проблемы и определять главную проблему.</w:t>
      </w:r>
      <w:r>
        <w:rPr>
          <w:spacing w:val="1"/>
          <w:sz w:val="24"/>
        </w:rPr>
        <w:t xml:space="preserve"> </w:t>
      </w:r>
      <w:r>
        <w:rPr>
          <w:i/>
          <w:sz w:val="24"/>
        </w:rPr>
        <w:t>Умение</w:t>
      </w:r>
      <w:r>
        <w:rPr>
          <w:i/>
          <w:spacing w:val="44"/>
          <w:sz w:val="24"/>
        </w:rPr>
        <w:t xml:space="preserve"> </w:t>
      </w:r>
      <w:r>
        <w:rPr>
          <w:i/>
          <w:sz w:val="24"/>
        </w:rPr>
        <w:t>самостоятельно</w:t>
      </w:r>
      <w:r>
        <w:rPr>
          <w:i/>
          <w:spacing w:val="45"/>
          <w:sz w:val="24"/>
        </w:rPr>
        <w:t xml:space="preserve"> </w:t>
      </w:r>
      <w:r>
        <w:rPr>
          <w:i/>
          <w:sz w:val="24"/>
        </w:rPr>
        <w:t>планировать</w:t>
      </w:r>
      <w:r>
        <w:rPr>
          <w:i/>
          <w:spacing w:val="46"/>
          <w:sz w:val="24"/>
        </w:rPr>
        <w:t xml:space="preserve"> </w:t>
      </w:r>
      <w:r>
        <w:rPr>
          <w:i/>
          <w:sz w:val="24"/>
        </w:rPr>
        <w:t>пути</w:t>
      </w:r>
      <w:r>
        <w:rPr>
          <w:i/>
          <w:spacing w:val="45"/>
          <w:sz w:val="24"/>
        </w:rPr>
        <w:t xml:space="preserve"> </w:t>
      </w:r>
      <w:r>
        <w:rPr>
          <w:i/>
          <w:sz w:val="24"/>
        </w:rPr>
        <w:t>достижения</w:t>
      </w:r>
      <w:r>
        <w:rPr>
          <w:i/>
          <w:spacing w:val="46"/>
          <w:sz w:val="24"/>
        </w:rPr>
        <w:t xml:space="preserve"> </w:t>
      </w:r>
      <w:r>
        <w:rPr>
          <w:i/>
          <w:sz w:val="24"/>
        </w:rPr>
        <w:t>целей,</w:t>
      </w:r>
      <w:r>
        <w:rPr>
          <w:i/>
          <w:spacing w:val="48"/>
          <w:sz w:val="24"/>
        </w:rPr>
        <w:t xml:space="preserve"> </w:t>
      </w:r>
      <w:r>
        <w:rPr>
          <w:i/>
          <w:sz w:val="24"/>
        </w:rPr>
        <w:t>в</w:t>
      </w:r>
      <w:r>
        <w:rPr>
          <w:i/>
          <w:spacing w:val="44"/>
          <w:sz w:val="24"/>
        </w:rPr>
        <w:t xml:space="preserve"> </w:t>
      </w:r>
      <w:r>
        <w:rPr>
          <w:i/>
          <w:sz w:val="24"/>
        </w:rPr>
        <w:t>том</w:t>
      </w:r>
      <w:r>
        <w:rPr>
          <w:i/>
          <w:spacing w:val="45"/>
          <w:sz w:val="24"/>
        </w:rPr>
        <w:t xml:space="preserve"> </w:t>
      </w:r>
      <w:r>
        <w:rPr>
          <w:i/>
          <w:sz w:val="24"/>
        </w:rPr>
        <w:t>числе</w:t>
      </w:r>
      <w:r>
        <w:rPr>
          <w:i/>
          <w:spacing w:val="-57"/>
          <w:sz w:val="24"/>
        </w:rPr>
        <w:t xml:space="preserve"> </w:t>
      </w:r>
      <w:r>
        <w:rPr>
          <w:i/>
          <w:sz w:val="24"/>
        </w:rPr>
        <w:t>альтернативные,</w:t>
      </w:r>
      <w:r>
        <w:rPr>
          <w:i/>
          <w:spacing w:val="6"/>
          <w:sz w:val="24"/>
        </w:rPr>
        <w:t xml:space="preserve"> </w:t>
      </w:r>
      <w:r>
        <w:rPr>
          <w:i/>
          <w:sz w:val="24"/>
        </w:rPr>
        <w:t>осознанно</w:t>
      </w:r>
      <w:r>
        <w:rPr>
          <w:i/>
          <w:spacing w:val="6"/>
          <w:sz w:val="24"/>
        </w:rPr>
        <w:t xml:space="preserve"> </w:t>
      </w:r>
      <w:r>
        <w:rPr>
          <w:i/>
          <w:sz w:val="24"/>
        </w:rPr>
        <w:t>выбирать</w:t>
      </w:r>
      <w:r>
        <w:rPr>
          <w:i/>
          <w:spacing w:val="6"/>
          <w:sz w:val="24"/>
        </w:rPr>
        <w:t xml:space="preserve"> </w:t>
      </w:r>
      <w:r>
        <w:rPr>
          <w:i/>
          <w:sz w:val="24"/>
        </w:rPr>
        <w:t>наиболее</w:t>
      </w:r>
      <w:r>
        <w:rPr>
          <w:i/>
          <w:spacing w:val="5"/>
          <w:sz w:val="24"/>
        </w:rPr>
        <w:t xml:space="preserve"> </w:t>
      </w:r>
      <w:r>
        <w:rPr>
          <w:i/>
          <w:sz w:val="24"/>
        </w:rPr>
        <w:t>эффективные</w:t>
      </w:r>
      <w:r>
        <w:rPr>
          <w:i/>
          <w:spacing w:val="7"/>
          <w:sz w:val="24"/>
        </w:rPr>
        <w:t xml:space="preserve"> </w:t>
      </w:r>
      <w:r>
        <w:rPr>
          <w:i/>
          <w:sz w:val="24"/>
        </w:rPr>
        <w:t>способы</w:t>
      </w:r>
      <w:r>
        <w:rPr>
          <w:i/>
          <w:spacing w:val="6"/>
          <w:sz w:val="24"/>
        </w:rPr>
        <w:t xml:space="preserve"> </w:t>
      </w:r>
      <w:r>
        <w:rPr>
          <w:i/>
          <w:sz w:val="24"/>
        </w:rPr>
        <w:t>решения</w:t>
      </w:r>
    </w:p>
    <w:p w14:paraId="5222458B" w14:textId="77777777" w:rsidR="007646C7" w:rsidRDefault="007646C7" w:rsidP="007646C7">
      <w:pPr>
        <w:spacing w:before="14"/>
        <w:ind w:left="476"/>
        <w:rPr>
          <w:i/>
          <w:sz w:val="24"/>
        </w:rPr>
      </w:pPr>
      <w:r>
        <w:rPr>
          <w:i/>
          <w:sz w:val="24"/>
        </w:rPr>
        <w:t>учебных</w:t>
      </w:r>
      <w:r>
        <w:rPr>
          <w:i/>
          <w:spacing w:val="-5"/>
          <w:sz w:val="24"/>
        </w:rPr>
        <w:t xml:space="preserve"> </w:t>
      </w:r>
      <w:r>
        <w:rPr>
          <w:i/>
          <w:sz w:val="24"/>
        </w:rPr>
        <w:t>и</w:t>
      </w:r>
      <w:r>
        <w:rPr>
          <w:i/>
          <w:spacing w:val="-4"/>
          <w:sz w:val="24"/>
        </w:rPr>
        <w:t xml:space="preserve"> </w:t>
      </w:r>
      <w:r>
        <w:rPr>
          <w:i/>
          <w:sz w:val="24"/>
        </w:rPr>
        <w:t>познавательных</w:t>
      </w:r>
      <w:r>
        <w:rPr>
          <w:i/>
          <w:spacing w:val="-5"/>
          <w:sz w:val="24"/>
        </w:rPr>
        <w:t xml:space="preserve"> </w:t>
      </w:r>
      <w:r>
        <w:rPr>
          <w:i/>
          <w:sz w:val="24"/>
        </w:rPr>
        <w:t>задач.</w:t>
      </w:r>
      <w:r>
        <w:rPr>
          <w:i/>
          <w:spacing w:val="-4"/>
          <w:sz w:val="24"/>
        </w:rPr>
        <w:t xml:space="preserve"> </w:t>
      </w:r>
      <w:r>
        <w:rPr>
          <w:i/>
          <w:sz w:val="24"/>
        </w:rPr>
        <w:t>Обучающийся</w:t>
      </w:r>
      <w:r>
        <w:rPr>
          <w:i/>
          <w:spacing w:val="-2"/>
          <w:sz w:val="24"/>
        </w:rPr>
        <w:t xml:space="preserve"> </w:t>
      </w:r>
      <w:r>
        <w:rPr>
          <w:i/>
          <w:sz w:val="24"/>
        </w:rPr>
        <w:t>сможет:</w:t>
      </w:r>
    </w:p>
    <w:p w14:paraId="07D2CE53" w14:textId="77777777" w:rsidR="007646C7" w:rsidRDefault="007646C7" w:rsidP="002A0E8E">
      <w:pPr>
        <w:pStyle w:val="a3"/>
        <w:widowControl w:val="0"/>
        <w:numPr>
          <w:ilvl w:val="1"/>
          <w:numId w:val="8"/>
        </w:numPr>
        <w:tabs>
          <w:tab w:val="left" w:pos="1197"/>
        </w:tabs>
        <w:autoSpaceDE w:val="0"/>
        <w:autoSpaceDN w:val="0"/>
        <w:spacing w:before="40" w:after="0" w:line="240" w:lineRule="auto"/>
        <w:ind w:right="330" w:hanging="360"/>
        <w:contextualSpacing w:val="0"/>
        <w:jc w:val="both"/>
        <w:rPr>
          <w:sz w:val="24"/>
        </w:rPr>
      </w:pPr>
      <w:r>
        <w:rPr>
          <w:sz w:val="24"/>
        </w:rPr>
        <w:t>определять действие(я) в соответствии с учебной и познавательной задачей,</w:t>
      </w:r>
      <w:r>
        <w:rPr>
          <w:spacing w:val="1"/>
          <w:sz w:val="24"/>
        </w:rPr>
        <w:t xml:space="preserve"> </w:t>
      </w:r>
      <w:r>
        <w:rPr>
          <w:sz w:val="24"/>
        </w:rPr>
        <w:t>составлять алгоритм действий в соответствии с учебной и познавательной</w:t>
      </w:r>
      <w:r>
        <w:rPr>
          <w:spacing w:val="1"/>
          <w:sz w:val="24"/>
        </w:rPr>
        <w:t xml:space="preserve"> </w:t>
      </w:r>
      <w:r>
        <w:rPr>
          <w:sz w:val="24"/>
        </w:rPr>
        <w:t>задачей;</w:t>
      </w:r>
    </w:p>
    <w:p w14:paraId="3D41FE0D" w14:textId="77777777" w:rsidR="007646C7" w:rsidRDefault="007646C7" w:rsidP="002A0E8E">
      <w:pPr>
        <w:pStyle w:val="a3"/>
        <w:widowControl w:val="0"/>
        <w:numPr>
          <w:ilvl w:val="1"/>
          <w:numId w:val="8"/>
        </w:numPr>
        <w:tabs>
          <w:tab w:val="left" w:pos="1197"/>
        </w:tabs>
        <w:autoSpaceDE w:val="0"/>
        <w:autoSpaceDN w:val="0"/>
        <w:spacing w:after="0" w:line="240" w:lineRule="auto"/>
        <w:ind w:right="336" w:hanging="360"/>
        <w:contextualSpacing w:val="0"/>
        <w:jc w:val="both"/>
        <w:rPr>
          <w:sz w:val="24"/>
        </w:rPr>
      </w:pPr>
      <w:r>
        <w:rPr>
          <w:sz w:val="24"/>
        </w:rPr>
        <w:t>обосновывать</w:t>
      </w:r>
      <w:r>
        <w:rPr>
          <w:spacing w:val="1"/>
          <w:sz w:val="24"/>
        </w:rPr>
        <w:t xml:space="preserve"> </w:t>
      </w:r>
      <w:r>
        <w:rPr>
          <w:sz w:val="24"/>
        </w:rPr>
        <w:t>и</w:t>
      </w:r>
      <w:r>
        <w:rPr>
          <w:spacing w:val="1"/>
          <w:sz w:val="24"/>
        </w:rPr>
        <w:t xml:space="preserve"> </w:t>
      </w:r>
      <w:r>
        <w:rPr>
          <w:sz w:val="24"/>
        </w:rPr>
        <w:t>осуществлять</w:t>
      </w:r>
      <w:r>
        <w:rPr>
          <w:spacing w:val="1"/>
          <w:sz w:val="24"/>
        </w:rPr>
        <w:t xml:space="preserve"> </w:t>
      </w:r>
      <w:r>
        <w:rPr>
          <w:sz w:val="24"/>
        </w:rPr>
        <w:t>выбор</w:t>
      </w:r>
      <w:r>
        <w:rPr>
          <w:spacing w:val="1"/>
          <w:sz w:val="24"/>
        </w:rPr>
        <w:t xml:space="preserve"> </w:t>
      </w:r>
      <w:r>
        <w:rPr>
          <w:sz w:val="24"/>
        </w:rPr>
        <w:t>наиболее</w:t>
      </w:r>
      <w:r>
        <w:rPr>
          <w:spacing w:val="1"/>
          <w:sz w:val="24"/>
        </w:rPr>
        <w:t xml:space="preserve"> </w:t>
      </w:r>
      <w:r>
        <w:rPr>
          <w:sz w:val="24"/>
        </w:rPr>
        <w:t>эффективных</w:t>
      </w:r>
      <w:r>
        <w:rPr>
          <w:spacing w:val="1"/>
          <w:sz w:val="24"/>
        </w:rPr>
        <w:t xml:space="preserve"> </w:t>
      </w:r>
      <w:r>
        <w:rPr>
          <w:sz w:val="24"/>
        </w:rPr>
        <w:t>способов</w:t>
      </w:r>
      <w:r>
        <w:rPr>
          <w:spacing w:val="1"/>
          <w:sz w:val="24"/>
        </w:rPr>
        <w:t xml:space="preserve"> </w:t>
      </w:r>
      <w:r>
        <w:rPr>
          <w:sz w:val="24"/>
        </w:rPr>
        <w:t>решения</w:t>
      </w:r>
      <w:r>
        <w:rPr>
          <w:spacing w:val="-1"/>
          <w:sz w:val="24"/>
        </w:rPr>
        <w:t xml:space="preserve"> </w:t>
      </w:r>
      <w:r>
        <w:rPr>
          <w:sz w:val="24"/>
        </w:rPr>
        <w:t>учебных и познавательных задач.</w:t>
      </w:r>
    </w:p>
    <w:p w14:paraId="27BBFF88" w14:textId="77777777" w:rsidR="007646C7" w:rsidRDefault="007646C7" w:rsidP="007646C7">
      <w:pPr>
        <w:spacing w:before="1"/>
        <w:ind w:left="102" w:right="330" w:firstLine="180"/>
        <w:jc w:val="both"/>
        <w:rPr>
          <w:i/>
          <w:sz w:val="24"/>
        </w:rPr>
      </w:pPr>
      <w:r>
        <w:rPr>
          <w:i/>
          <w:sz w:val="24"/>
        </w:rPr>
        <w:t>Умение соотносить</w:t>
      </w:r>
      <w:r>
        <w:rPr>
          <w:i/>
          <w:spacing w:val="1"/>
          <w:sz w:val="24"/>
        </w:rPr>
        <w:t xml:space="preserve"> </w:t>
      </w:r>
      <w:r>
        <w:rPr>
          <w:i/>
          <w:sz w:val="24"/>
        </w:rPr>
        <w:t>свои действия с планируемыми результатами,</w:t>
      </w:r>
      <w:r>
        <w:rPr>
          <w:i/>
          <w:spacing w:val="1"/>
          <w:sz w:val="24"/>
        </w:rPr>
        <w:t xml:space="preserve"> </w:t>
      </w:r>
      <w:r>
        <w:rPr>
          <w:i/>
          <w:sz w:val="24"/>
        </w:rPr>
        <w:t>осуществлять</w:t>
      </w:r>
      <w:r>
        <w:rPr>
          <w:i/>
          <w:spacing w:val="1"/>
          <w:sz w:val="24"/>
        </w:rPr>
        <w:t xml:space="preserve"> </w:t>
      </w:r>
      <w:r>
        <w:rPr>
          <w:i/>
          <w:sz w:val="24"/>
        </w:rPr>
        <w:t>контроль</w:t>
      </w:r>
      <w:r>
        <w:rPr>
          <w:i/>
          <w:spacing w:val="-7"/>
          <w:sz w:val="24"/>
        </w:rPr>
        <w:t xml:space="preserve"> </w:t>
      </w:r>
      <w:r>
        <w:rPr>
          <w:i/>
          <w:sz w:val="24"/>
        </w:rPr>
        <w:t>своей</w:t>
      </w:r>
      <w:r>
        <w:rPr>
          <w:i/>
          <w:spacing w:val="-6"/>
          <w:sz w:val="24"/>
        </w:rPr>
        <w:t xml:space="preserve"> </w:t>
      </w:r>
      <w:r>
        <w:rPr>
          <w:i/>
          <w:sz w:val="24"/>
        </w:rPr>
        <w:t>деятельности</w:t>
      </w:r>
      <w:r>
        <w:rPr>
          <w:i/>
          <w:spacing w:val="-6"/>
          <w:sz w:val="24"/>
        </w:rPr>
        <w:t xml:space="preserve"> </w:t>
      </w:r>
      <w:r>
        <w:rPr>
          <w:i/>
          <w:sz w:val="24"/>
        </w:rPr>
        <w:t>в</w:t>
      </w:r>
      <w:r>
        <w:rPr>
          <w:i/>
          <w:spacing w:val="-7"/>
          <w:sz w:val="24"/>
        </w:rPr>
        <w:t xml:space="preserve"> </w:t>
      </w:r>
      <w:r>
        <w:rPr>
          <w:i/>
          <w:sz w:val="24"/>
        </w:rPr>
        <w:t>процессе</w:t>
      </w:r>
      <w:r>
        <w:rPr>
          <w:i/>
          <w:spacing w:val="-7"/>
          <w:sz w:val="24"/>
        </w:rPr>
        <w:t xml:space="preserve"> </w:t>
      </w:r>
      <w:r>
        <w:rPr>
          <w:i/>
          <w:sz w:val="24"/>
        </w:rPr>
        <w:t>достижения</w:t>
      </w:r>
      <w:r>
        <w:rPr>
          <w:i/>
          <w:spacing w:val="-5"/>
          <w:sz w:val="24"/>
        </w:rPr>
        <w:t xml:space="preserve"> </w:t>
      </w:r>
      <w:r>
        <w:rPr>
          <w:i/>
          <w:sz w:val="24"/>
        </w:rPr>
        <w:t>результата,</w:t>
      </w:r>
      <w:r>
        <w:rPr>
          <w:i/>
          <w:spacing w:val="-6"/>
          <w:sz w:val="24"/>
        </w:rPr>
        <w:t xml:space="preserve"> </w:t>
      </w:r>
      <w:r>
        <w:rPr>
          <w:i/>
          <w:sz w:val="24"/>
        </w:rPr>
        <w:t>определять</w:t>
      </w:r>
      <w:r>
        <w:rPr>
          <w:i/>
          <w:spacing w:val="-5"/>
          <w:sz w:val="24"/>
        </w:rPr>
        <w:t xml:space="preserve"> </w:t>
      </w:r>
      <w:r>
        <w:rPr>
          <w:i/>
          <w:sz w:val="24"/>
        </w:rPr>
        <w:t>способы</w:t>
      </w:r>
      <w:r>
        <w:rPr>
          <w:i/>
          <w:spacing w:val="-57"/>
          <w:sz w:val="24"/>
        </w:rPr>
        <w:t xml:space="preserve"> </w:t>
      </w:r>
      <w:r>
        <w:rPr>
          <w:i/>
          <w:sz w:val="24"/>
        </w:rPr>
        <w:t>действий</w:t>
      </w:r>
      <w:r>
        <w:rPr>
          <w:i/>
          <w:spacing w:val="-10"/>
          <w:sz w:val="24"/>
        </w:rPr>
        <w:t xml:space="preserve"> </w:t>
      </w:r>
      <w:r>
        <w:rPr>
          <w:i/>
          <w:sz w:val="24"/>
        </w:rPr>
        <w:t>в</w:t>
      </w:r>
      <w:r>
        <w:rPr>
          <w:i/>
          <w:spacing w:val="-12"/>
          <w:sz w:val="24"/>
        </w:rPr>
        <w:t xml:space="preserve"> </w:t>
      </w:r>
      <w:r>
        <w:rPr>
          <w:i/>
          <w:sz w:val="24"/>
        </w:rPr>
        <w:t>рамках</w:t>
      </w:r>
      <w:r>
        <w:rPr>
          <w:i/>
          <w:spacing w:val="-11"/>
          <w:sz w:val="24"/>
        </w:rPr>
        <w:t xml:space="preserve"> </w:t>
      </w:r>
      <w:r>
        <w:rPr>
          <w:i/>
          <w:sz w:val="24"/>
        </w:rPr>
        <w:t>предложенных</w:t>
      </w:r>
      <w:r>
        <w:rPr>
          <w:i/>
          <w:spacing w:val="-12"/>
          <w:sz w:val="24"/>
        </w:rPr>
        <w:t xml:space="preserve"> </w:t>
      </w:r>
      <w:r>
        <w:rPr>
          <w:i/>
          <w:sz w:val="24"/>
        </w:rPr>
        <w:t>условий</w:t>
      </w:r>
      <w:r>
        <w:rPr>
          <w:i/>
          <w:spacing w:val="-11"/>
          <w:sz w:val="24"/>
        </w:rPr>
        <w:t xml:space="preserve"> </w:t>
      </w:r>
      <w:r>
        <w:rPr>
          <w:i/>
          <w:sz w:val="24"/>
        </w:rPr>
        <w:t>и</w:t>
      </w:r>
      <w:r>
        <w:rPr>
          <w:i/>
          <w:spacing w:val="-12"/>
          <w:sz w:val="24"/>
        </w:rPr>
        <w:t xml:space="preserve"> </w:t>
      </w:r>
      <w:r>
        <w:rPr>
          <w:i/>
          <w:sz w:val="24"/>
        </w:rPr>
        <w:t>требований,</w:t>
      </w:r>
      <w:r>
        <w:rPr>
          <w:i/>
          <w:spacing w:val="-11"/>
          <w:sz w:val="24"/>
        </w:rPr>
        <w:t xml:space="preserve"> </w:t>
      </w:r>
      <w:r>
        <w:rPr>
          <w:i/>
          <w:sz w:val="24"/>
        </w:rPr>
        <w:t>корректировать</w:t>
      </w:r>
      <w:r>
        <w:rPr>
          <w:i/>
          <w:spacing w:val="-11"/>
          <w:sz w:val="24"/>
        </w:rPr>
        <w:t xml:space="preserve"> </w:t>
      </w:r>
      <w:r>
        <w:rPr>
          <w:i/>
          <w:sz w:val="24"/>
        </w:rPr>
        <w:t>свои</w:t>
      </w:r>
      <w:r>
        <w:rPr>
          <w:i/>
          <w:spacing w:val="-12"/>
          <w:sz w:val="24"/>
        </w:rPr>
        <w:t xml:space="preserve"> </w:t>
      </w:r>
      <w:r>
        <w:rPr>
          <w:i/>
          <w:sz w:val="24"/>
        </w:rPr>
        <w:t>действия</w:t>
      </w:r>
      <w:r>
        <w:rPr>
          <w:i/>
          <w:spacing w:val="-57"/>
          <w:sz w:val="24"/>
        </w:rPr>
        <w:t xml:space="preserve"> </w:t>
      </w:r>
      <w:r>
        <w:rPr>
          <w:i/>
          <w:sz w:val="24"/>
        </w:rPr>
        <w:t>в</w:t>
      </w:r>
      <w:r>
        <w:rPr>
          <w:i/>
          <w:spacing w:val="-2"/>
          <w:sz w:val="24"/>
        </w:rPr>
        <w:t xml:space="preserve"> </w:t>
      </w:r>
      <w:r>
        <w:rPr>
          <w:i/>
          <w:sz w:val="24"/>
        </w:rPr>
        <w:t>соответствии</w:t>
      </w:r>
      <w:r>
        <w:rPr>
          <w:i/>
          <w:spacing w:val="-1"/>
          <w:sz w:val="24"/>
        </w:rPr>
        <w:t xml:space="preserve"> </w:t>
      </w:r>
      <w:r>
        <w:rPr>
          <w:i/>
          <w:sz w:val="24"/>
        </w:rPr>
        <w:t>с</w:t>
      </w:r>
      <w:r>
        <w:rPr>
          <w:i/>
          <w:spacing w:val="-1"/>
          <w:sz w:val="24"/>
        </w:rPr>
        <w:t xml:space="preserve"> </w:t>
      </w:r>
      <w:r>
        <w:rPr>
          <w:i/>
          <w:sz w:val="24"/>
        </w:rPr>
        <w:t>изменяющейся ситуацией.</w:t>
      </w:r>
      <w:r>
        <w:rPr>
          <w:i/>
          <w:spacing w:val="2"/>
          <w:sz w:val="24"/>
        </w:rPr>
        <w:t xml:space="preserve"> </w:t>
      </w:r>
      <w:r>
        <w:rPr>
          <w:i/>
          <w:sz w:val="24"/>
        </w:rPr>
        <w:t>Обучающийся сможет:</w:t>
      </w:r>
    </w:p>
    <w:p w14:paraId="7246D0D5" w14:textId="77777777" w:rsidR="007646C7" w:rsidRDefault="007646C7" w:rsidP="002A0E8E">
      <w:pPr>
        <w:pStyle w:val="a3"/>
        <w:widowControl w:val="0"/>
        <w:numPr>
          <w:ilvl w:val="1"/>
          <w:numId w:val="8"/>
        </w:numPr>
        <w:tabs>
          <w:tab w:val="left" w:pos="1197"/>
        </w:tabs>
        <w:autoSpaceDE w:val="0"/>
        <w:autoSpaceDN w:val="0"/>
        <w:spacing w:after="0" w:line="242" w:lineRule="auto"/>
        <w:ind w:right="340" w:hanging="360"/>
        <w:contextualSpacing w:val="0"/>
        <w:jc w:val="both"/>
        <w:rPr>
          <w:sz w:val="24"/>
        </w:rPr>
      </w:pPr>
      <w:r>
        <w:rPr>
          <w:sz w:val="24"/>
        </w:rPr>
        <w:t>определять совместно с педагогом и сверстниками критерии планируемых</w:t>
      </w:r>
      <w:r>
        <w:rPr>
          <w:spacing w:val="1"/>
          <w:sz w:val="24"/>
        </w:rPr>
        <w:t xml:space="preserve"> </w:t>
      </w:r>
      <w:r>
        <w:rPr>
          <w:sz w:val="24"/>
        </w:rPr>
        <w:t>результатов</w:t>
      </w:r>
      <w:r>
        <w:rPr>
          <w:spacing w:val="-1"/>
          <w:sz w:val="24"/>
        </w:rPr>
        <w:t xml:space="preserve"> </w:t>
      </w:r>
      <w:r>
        <w:rPr>
          <w:sz w:val="24"/>
        </w:rPr>
        <w:t>и критерии</w:t>
      </w:r>
      <w:r>
        <w:rPr>
          <w:spacing w:val="-3"/>
          <w:sz w:val="24"/>
        </w:rPr>
        <w:t xml:space="preserve"> </w:t>
      </w:r>
      <w:r>
        <w:rPr>
          <w:sz w:val="24"/>
        </w:rPr>
        <w:t>оценки своей учебной</w:t>
      </w:r>
      <w:r>
        <w:rPr>
          <w:spacing w:val="-3"/>
          <w:sz w:val="24"/>
        </w:rPr>
        <w:t xml:space="preserve"> </w:t>
      </w:r>
      <w:r>
        <w:rPr>
          <w:sz w:val="24"/>
        </w:rPr>
        <w:t>деятельности;</w:t>
      </w:r>
    </w:p>
    <w:p w14:paraId="21C65FB6" w14:textId="77777777" w:rsidR="007646C7" w:rsidRDefault="007646C7" w:rsidP="002A0E8E">
      <w:pPr>
        <w:pStyle w:val="a3"/>
        <w:widowControl w:val="0"/>
        <w:numPr>
          <w:ilvl w:val="1"/>
          <w:numId w:val="8"/>
        </w:numPr>
        <w:tabs>
          <w:tab w:val="left" w:pos="1197"/>
        </w:tabs>
        <w:autoSpaceDE w:val="0"/>
        <w:autoSpaceDN w:val="0"/>
        <w:spacing w:after="0" w:line="240" w:lineRule="auto"/>
        <w:ind w:right="336" w:hanging="360"/>
        <w:contextualSpacing w:val="0"/>
        <w:jc w:val="both"/>
        <w:rPr>
          <w:sz w:val="24"/>
        </w:rPr>
      </w:pPr>
      <w:r>
        <w:rPr>
          <w:sz w:val="24"/>
        </w:rPr>
        <w:t>систематизировать</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выбирать</w:t>
      </w:r>
      <w:r>
        <w:rPr>
          <w:spacing w:val="1"/>
          <w:sz w:val="24"/>
        </w:rPr>
        <w:t xml:space="preserve"> </w:t>
      </w:r>
      <w:r>
        <w:rPr>
          <w:sz w:val="24"/>
        </w:rPr>
        <w:t>приоритетные)</w:t>
      </w:r>
      <w:r>
        <w:rPr>
          <w:spacing w:val="1"/>
          <w:sz w:val="24"/>
        </w:rPr>
        <w:t xml:space="preserve"> </w:t>
      </w:r>
      <w:r>
        <w:rPr>
          <w:sz w:val="24"/>
        </w:rPr>
        <w:t>критерии</w:t>
      </w:r>
      <w:r>
        <w:rPr>
          <w:spacing w:val="-57"/>
          <w:sz w:val="24"/>
        </w:rPr>
        <w:t xml:space="preserve"> </w:t>
      </w:r>
      <w:r>
        <w:rPr>
          <w:sz w:val="24"/>
        </w:rPr>
        <w:t>планируемых</w:t>
      </w:r>
      <w:r>
        <w:rPr>
          <w:spacing w:val="-1"/>
          <w:sz w:val="24"/>
        </w:rPr>
        <w:t xml:space="preserve"> </w:t>
      </w:r>
      <w:r>
        <w:rPr>
          <w:sz w:val="24"/>
        </w:rPr>
        <w:t>результатов и</w:t>
      </w:r>
      <w:r>
        <w:rPr>
          <w:spacing w:val="-1"/>
          <w:sz w:val="24"/>
        </w:rPr>
        <w:t xml:space="preserve"> </w:t>
      </w:r>
      <w:r>
        <w:rPr>
          <w:sz w:val="24"/>
        </w:rPr>
        <w:t>оценки своей деятельности.</w:t>
      </w:r>
    </w:p>
    <w:p w14:paraId="525284FC" w14:textId="77777777" w:rsidR="007646C7" w:rsidRDefault="007646C7" w:rsidP="007646C7">
      <w:pPr>
        <w:ind w:left="102" w:right="337"/>
        <w:jc w:val="both"/>
        <w:rPr>
          <w:i/>
          <w:sz w:val="24"/>
        </w:rPr>
      </w:pPr>
      <w:r>
        <w:rPr>
          <w:i/>
          <w:sz w:val="24"/>
        </w:rPr>
        <w:t>Умение</w:t>
      </w:r>
      <w:r>
        <w:rPr>
          <w:i/>
          <w:spacing w:val="1"/>
          <w:sz w:val="24"/>
        </w:rPr>
        <w:t xml:space="preserve"> </w:t>
      </w:r>
      <w:r>
        <w:rPr>
          <w:i/>
          <w:sz w:val="24"/>
        </w:rPr>
        <w:t>оценивать</w:t>
      </w:r>
      <w:r>
        <w:rPr>
          <w:i/>
          <w:spacing w:val="1"/>
          <w:sz w:val="24"/>
        </w:rPr>
        <w:t xml:space="preserve"> </w:t>
      </w:r>
      <w:r>
        <w:rPr>
          <w:i/>
          <w:sz w:val="24"/>
        </w:rPr>
        <w:t>правильность</w:t>
      </w:r>
      <w:r>
        <w:rPr>
          <w:i/>
          <w:spacing w:val="1"/>
          <w:sz w:val="24"/>
        </w:rPr>
        <w:t xml:space="preserve"> </w:t>
      </w:r>
      <w:r>
        <w:rPr>
          <w:i/>
          <w:sz w:val="24"/>
        </w:rPr>
        <w:t>выполнения</w:t>
      </w:r>
      <w:r>
        <w:rPr>
          <w:i/>
          <w:spacing w:val="1"/>
          <w:sz w:val="24"/>
        </w:rPr>
        <w:t xml:space="preserve"> </w:t>
      </w:r>
      <w:r>
        <w:rPr>
          <w:i/>
          <w:sz w:val="24"/>
        </w:rPr>
        <w:t>учебной</w:t>
      </w:r>
      <w:r>
        <w:rPr>
          <w:i/>
          <w:spacing w:val="1"/>
          <w:sz w:val="24"/>
        </w:rPr>
        <w:t xml:space="preserve"> </w:t>
      </w:r>
      <w:r>
        <w:rPr>
          <w:i/>
          <w:sz w:val="24"/>
        </w:rPr>
        <w:t>задачи,</w:t>
      </w:r>
      <w:r>
        <w:rPr>
          <w:i/>
          <w:spacing w:val="1"/>
          <w:sz w:val="24"/>
        </w:rPr>
        <w:t xml:space="preserve"> </w:t>
      </w:r>
      <w:r>
        <w:rPr>
          <w:i/>
          <w:sz w:val="24"/>
        </w:rPr>
        <w:t>собственные</w:t>
      </w:r>
      <w:r>
        <w:rPr>
          <w:i/>
          <w:spacing w:val="1"/>
          <w:sz w:val="24"/>
        </w:rPr>
        <w:t xml:space="preserve"> </w:t>
      </w:r>
      <w:r>
        <w:rPr>
          <w:i/>
          <w:sz w:val="24"/>
        </w:rPr>
        <w:t>возможности</w:t>
      </w:r>
      <w:r>
        <w:rPr>
          <w:i/>
          <w:spacing w:val="-2"/>
          <w:sz w:val="24"/>
        </w:rPr>
        <w:t xml:space="preserve"> </w:t>
      </w:r>
      <w:r>
        <w:rPr>
          <w:i/>
          <w:sz w:val="24"/>
        </w:rPr>
        <w:t>ее</w:t>
      </w:r>
      <w:r>
        <w:rPr>
          <w:i/>
          <w:spacing w:val="-1"/>
          <w:sz w:val="24"/>
        </w:rPr>
        <w:t xml:space="preserve"> </w:t>
      </w:r>
      <w:r>
        <w:rPr>
          <w:i/>
          <w:sz w:val="24"/>
        </w:rPr>
        <w:t>решения. Обучающийся сможет:</w:t>
      </w:r>
    </w:p>
    <w:p w14:paraId="42C49668" w14:textId="77777777" w:rsidR="007646C7" w:rsidRDefault="007646C7" w:rsidP="002A0E8E">
      <w:pPr>
        <w:pStyle w:val="a3"/>
        <w:widowControl w:val="0"/>
        <w:numPr>
          <w:ilvl w:val="1"/>
          <w:numId w:val="8"/>
        </w:numPr>
        <w:tabs>
          <w:tab w:val="left" w:pos="1197"/>
        </w:tabs>
        <w:autoSpaceDE w:val="0"/>
        <w:autoSpaceDN w:val="0"/>
        <w:spacing w:after="0" w:line="240" w:lineRule="auto"/>
        <w:ind w:right="337" w:hanging="360"/>
        <w:contextualSpacing w:val="0"/>
        <w:jc w:val="both"/>
        <w:rPr>
          <w:sz w:val="24"/>
        </w:rPr>
      </w:pPr>
      <w:r>
        <w:rPr>
          <w:sz w:val="24"/>
        </w:rPr>
        <w:t>определять</w:t>
      </w:r>
      <w:r>
        <w:rPr>
          <w:spacing w:val="1"/>
          <w:sz w:val="24"/>
        </w:rPr>
        <w:t xml:space="preserve"> </w:t>
      </w:r>
      <w:r>
        <w:rPr>
          <w:sz w:val="24"/>
        </w:rPr>
        <w:t>критерии</w:t>
      </w:r>
      <w:r>
        <w:rPr>
          <w:spacing w:val="1"/>
          <w:sz w:val="24"/>
        </w:rPr>
        <w:t xml:space="preserve"> </w:t>
      </w:r>
      <w:r>
        <w:rPr>
          <w:sz w:val="24"/>
        </w:rPr>
        <w:t>правильности</w:t>
      </w:r>
      <w:r>
        <w:rPr>
          <w:spacing w:val="1"/>
          <w:sz w:val="24"/>
        </w:rPr>
        <w:t xml:space="preserve"> </w:t>
      </w:r>
      <w:r>
        <w:rPr>
          <w:sz w:val="24"/>
        </w:rPr>
        <w:t>(корректности)</w:t>
      </w:r>
      <w:r>
        <w:rPr>
          <w:spacing w:val="1"/>
          <w:sz w:val="24"/>
        </w:rPr>
        <w:t xml:space="preserve"> </w:t>
      </w:r>
      <w:r>
        <w:rPr>
          <w:sz w:val="24"/>
        </w:rPr>
        <w:t>выполнения</w:t>
      </w:r>
      <w:r>
        <w:rPr>
          <w:spacing w:val="1"/>
          <w:sz w:val="24"/>
        </w:rPr>
        <w:t xml:space="preserve"> </w:t>
      </w:r>
      <w:r>
        <w:rPr>
          <w:sz w:val="24"/>
        </w:rPr>
        <w:t>учебной</w:t>
      </w:r>
      <w:r>
        <w:rPr>
          <w:spacing w:val="1"/>
          <w:sz w:val="24"/>
        </w:rPr>
        <w:t xml:space="preserve"> </w:t>
      </w:r>
      <w:r>
        <w:rPr>
          <w:sz w:val="24"/>
        </w:rPr>
        <w:t>задачи;</w:t>
      </w:r>
    </w:p>
    <w:p w14:paraId="0ACAEBFA" w14:textId="77777777" w:rsidR="007646C7" w:rsidRDefault="007646C7" w:rsidP="002A0E8E">
      <w:pPr>
        <w:pStyle w:val="a3"/>
        <w:widowControl w:val="0"/>
        <w:numPr>
          <w:ilvl w:val="1"/>
          <w:numId w:val="8"/>
        </w:numPr>
        <w:tabs>
          <w:tab w:val="left" w:pos="1197"/>
        </w:tabs>
        <w:autoSpaceDE w:val="0"/>
        <w:autoSpaceDN w:val="0"/>
        <w:spacing w:after="0" w:line="240" w:lineRule="auto"/>
        <w:ind w:right="336" w:hanging="360"/>
        <w:contextualSpacing w:val="0"/>
        <w:jc w:val="both"/>
        <w:rPr>
          <w:sz w:val="24"/>
        </w:rPr>
      </w:pPr>
      <w:r>
        <w:rPr>
          <w:sz w:val="24"/>
        </w:rPr>
        <w:t>анализировать</w:t>
      </w:r>
      <w:r>
        <w:rPr>
          <w:spacing w:val="1"/>
          <w:sz w:val="24"/>
        </w:rPr>
        <w:t xml:space="preserve"> </w:t>
      </w:r>
      <w:r>
        <w:rPr>
          <w:sz w:val="24"/>
        </w:rPr>
        <w:t>и</w:t>
      </w:r>
      <w:r>
        <w:rPr>
          <w:spacing w:val="1"/>
          <w:sz w:val="24"/>
        </w:rPr>
        <w:t xml:space="preserve"> </w:t>
      </w:r>
      <w:r>
        <w:rPr>
          <w:sz w:val="24"/>
        </w:rPr>
        <w:t>обосновывать</w:t>
      </w:r>
      <w:r>
        <w:rPr>
          <w:spacing w:val="1"/>
          <w:sz w:val="24"/>
        </w:rPr>
        <w:t xml:space="preserve"> </w:t>
      </w:r>
      <w:r>
        <w:rPr>
          <w:sz w:val="24"/>
        </w:rPr>
        <w:t>применение</w:t>
      </w:r>
      <w:r>
        <w:rPr>
          <w:spacing w:val="1"/>
          <w:sz w:val="24"/>
        </w:rPr>
        <w:t xml:space="preserve"> </w:t>
      </w:r>
      <w:r>
        <w:rPr>
          <w:sz w:val="24"/>
        </w:rPr>
        <w:t>соответствующего</w:t>
      </w:r>
      <w:r>
        <w:rPr>
          <w:spacing w:val="1"/>
          <w:sz w:val="24"/>
        </w:rPr>
        <w:t xml:space="preserve"> </w:t>
      </w:r>
      <w:r>
        <w:rPr>
          <w:sz w:val="24"/>
        </w:rPr>
        <w:t>инструментария</w:t>
      </w:r>
      <w:r>
        <w:rPr>
          <w:spacing w:val="-1"/>
          <w:sz w:val="24"/>
        </w:rPr>
        <w:t xml:space="preserve"> </w:t>
      </w:r>
      <w:r>
        <w:rPr>
          <w:sz w:val="24"/>
        </w:rPr>
        <w:t>для выполнения учебной</w:t>
      </w:r>
      <w:r>
        <w:rPr>
          <w:spacing w:val="-1"/>
          <w:sz w:val="24"/>
        </w:rPr>
        <w:t xml:space="preserve"> </w:t>
      </w:r>
      <w:r>
        <w:rPr>
          <w:sz w:val="24"/>
        </w:rPr>
        <w:t>задачи.</w:t>
      </w:r>
    </w:p>
    <w:p w14:paraId="25CB8148" w14:textId="77777777" w:rsidR="007646C7" w:rsidRDefault="007646C7" w:rsidP="007646C7">
      <w:pPr>
        <w:ind w:left="476" w:right="336"/>
        <w:jc w:val="both"/>
        <w:rPr>
          <w:i/>
          <w:sz w:val="24"/>
        </w:rPr>
      </w:pPr>
      <w:r>
        <w:rPr>
          <w:i/>
          <w:sz w:val="24"/>
        </w:rPr>
        <w:t>Владение основами самоконтроля, самооценки, принятия решений и осуществления</w:t>
      </w:r>
      <w:r>
        <w:rPr>
          <w:i/>
          <w:spacing w:val="1"/>
          <w:sz w:val="24"/>
        </w:rPr>
        <w:t xml:space="preserve"> </w:t>
      </w:r>
      <w:r>
        <w:rPr>
          <w:i/>
          <w:sz w:val="24"/>
        </w:rPr>
        <w:t>осознанного</w:t>
      </w:r>
      <w:r>
        <w:rPr>
          <w:i/>
          <w:spacing w:val="-1"/>
          <w:sz w:val="24"/>
        </w:rPr>
        <w:t xml:space="preserve"> </w:t>
      </w:r>
      <w:r>
        <w:rPr>
          <w:i/>
          <w:sz w:val="24"/>
        </w:rPr>
        <w:t>выбора</w:t>
      </w:r>
      <w:r>
        <w:rPr>
          <w:i/>
          <w:spacing w:val="-1"/>
          <w:sz w:val="24"/>
        </w:rPr>
        <w:t xml:space="preserve"> </w:t>
      </w:r>
      <w:r>
        <w:rPr>
          <w:i/>
          <w:sz w:val="24"/>
        </w:rPr>
        <w:t>в</w:t>
      </w:r>
      <w:r>
        <w:rPr>
          <w:i/>
          <w:spacing w:val="-2"/>
          <w:sz w:val="24"/>
        </w:rPr>
        <w:t xml:space="preserve"> </w:t>
      </w:r>
      <w:r>
        <w:rPr>
          <w:i/>
          <w:sz w:val="24"/>
        </w:rPr>
        <w:t>учебной</w:t>
      </w:r>
      <w:r>
        <w:rPr>
          <w:i/>
          <w:spacing w:val="-1"/>
          <w:sz w:val="24"/>
        </w:rPr>
        <w:t xml:space="preserve"> </w:t>
      </w:r>
      <w:r>
        <w:rPr>
          <w:i/>
          <w:sz w:val="24"/>
        </w:rPr>
        <w:t>и</w:t>
      </w:r>
      <w:r>
        <w:rPr>
          <w:i/>
          <w:spacing w:val="-1"/>
          <w:sz w:val="24"/>
        </w:rPr>
        <w:t xml:space="preserve"> </w:t>
      </w:r>
      <w:r>
        <w:rPr>
          <w:i/>
          <w:sz w:val="24"/>
        </w:rPr>
        <w:t>познавательной. Обучающийся сможет:</w:t>
      </w:r>
    </w:p>
    <w:p w14:paraId="0B2B681F" w14:textId="77777777" w:rsidR="007646C7" w:rsidRDefault="007646C7" w:rsidP="002A0E8E">
      <w:pPr>
        <w:pStyle w:val="a3"/>
        <w:widowControl w:val="0"/>
        <w:numPr>
          <w:ilvl w:val="1"/>
          <w:numId w:val="8"/>
        </w:numPr>
        <w:tabs>
          <w:tab w:val="left" w:pos="1197"/>
        </w:tabs>
        <w:autoSpaceDE w:val="0"/>
        <w:autoSpaceDN w:val="0"/>
        <w:spacing w:after="0" w:line="240" w:lineRule="auto"/>
        <w:ind w:right="337" w:hanging="360"/>
        <w:contextualSpacing w:val="0"/>
        <w:jc w:val="both"/>
        <w:rPr>
          <w:sz w:val="24"/>
        </w:rPr>
      </w:pPr>
      <w:r>
        <w:rPr>
          <w:sz w:val="24"/>
        </w:rPr>
        <w:t>наблюдать и анализировать свою учебную и познавательную деятельность и</w:t>
      </w:r>
      <w:r>
        <w:rPr>
          <w:spacing w:val="1"/>
          <w:sz w:val="24"/>
        </w:rPr>
        <w:t xml:space="preserve"> </w:t>
      </w:r>
      <w:r>
        <w:rPr>
          <w:sz w:val="24"/>
        </w:rPr>
        <w:t>деятельность других</w:t>
      </w:r>
      <w:r>
        <w:rPr>
          <w:spacing w:val="-1"/>
          <w:sz w:val="24"/>
        </w:rPr>
        <w:t xml:space="preserve"> </w:t>
      </w:r>
      <w:r>
        <w:rPr>
          <w:sz w:val="24"/>
        </w:rPr>
        <w:t>обучающихся в</w:t>
      </w:r>
      <w:r>
        <w:rPr>
          <w:spacing w:val="-2"/>
          <w:sz w:val="24"/>
        </w:rPr>
        <w:t xml:space="preserve"> </w:t>
      </w:r>
      <w:r>
        <w:rPr>
          <w:sz w:val="24"/>
        </w:rPr>
        <w:t>процессе</w:t>
      </w:r>
      <w:r>
        <w:rPr>
          <w:spacing w:val="1"/>
          <w:sz w:val="24"/>
        </w:rPr>
        <w:t xml:space="preserve"> </w:t>
      </w:r>
      <w:r>
        <w:rPr>
          <w:sz w:val="24"/>
        </w:rPr>
        <w:t>взаимопроверки.</w:t>
      </w:r>
    </w:p>
    <w:p w14:paraId="32425BDF" w14:textId="77777777" w:rsidR="006A4411" w:rsidRDefault="006A4411" w:rsidP="007646C7">
      <w:pPr>
        <w:pStyle w:val="af0"/>
        <w:spacing w:line="275" w:lineRule="exact"/>
        <w:ind w:left="1470"/>
        <w:jc w:val="both"/>
        <w:rPr>
          <w:b/>
          <w:sz w:val="24"/>
          <w:szCs w:val="24"/>
        </w:rPr>
      </w:pPr>
    </w:p>
    <w:p w14:paraId="2FA1F7C9" w14:textId="77777777" w:rsidR="006A4411" w:rsidRDefault="006A4411" w:rsidP="007646C7">
      <w:pPr>
        <w:pStyle w:val="af0"/>
        <w:spacing w:line="275" w:lineRule="exact"/>
        <w:ind w:left="1470"/>
        <w:jc w:val="both"/>
        <w:rPr>
          <w:b/>
          <w:sz w:val="24"/>
          <w:szCs w:val="24"/>
        </w:rPr>
      </w:pPr>
    </w:p>
    <w:p w14:paraId="1A6DEFA2" w14:textId="77777777" w:rsidR="006A4411" w:rsidRDefault="006A4411" w:rsidP="007646C7">
      <w:pPr>
        <w:pStyle w:val="af0"/>
        <w:spacing w:line="275" w:lineRule="exact"/>
        <w:ind w:left="1470"/>
        <w:jc w:val="both"/>
        <w:rPr>
          <w:b/>
          <w:sz w:val="24"/>
          <w:szCs w:val="24"/>
        </w:rPr>
      </w:pPr>
    </w:p>
    <w:p w14:paraId="1B46333F" w14:textId="73ABA1DF" w:rsidR="007646C7" w:rsidRPr="006A4411" w:rsidRDefault="007646C7" w:rsidP="007646C7">
      <w:pPr>
        <w:pStyle w:val="af0"/>
        <w:spacing w:line="275" w:lineRule="exact"/>
        <w:ind w:left="1470"/>
        <w:jc w:val="both"/>
        <w:rPr>
          <w:b/>
          <w:sz w:val="24"/>
          <w:szCs w:val="24"/>
        </w:rPr>
      </w:pPr>
      <w:r w:rsidRPr="006A4411">
        <w:rPr>
          <w:b/>
          <w:sz w:val="24"/>
          <w:szCs w:val="24"/>
        </w:rPr>
        <w:t>Познавательные</w:t>
      </w:r>
      <w:r w:rsidRPr="006A4411">
        <w:rPr>
          <w:b/>
          <w:spacing w:val="-5"/>
          <w:sz w:val="24"/>
          <w:szCs w:val="24"/>
        </w:rPr>
        <w:t xml:space="preserve"> </w:t>
      </w:r>
      <w:r w:rsidRPr="006A4411">
        <w:rPr>
          <w:b/>
          <w:sz w:val="24"/>
          <w:szCs w:val="24"/>
        </w:rPr>
        <w:t>универсальные</w:t>
      </w:r>
      <w:r w:rsidRPr="006A4411">
        <w:rPr>
          <w:b/>
          <w:spacing w:val="-4"/>
          <w:sz w:val="24"/>
          <w:szCs w:val="24"/>
        </w:rPr>
        <w:t xml:space="preserve"> </w:t>
      </w:r>
      <w:r w:rsidRPr="006A4411">
        <w:rPr>
          <w:b/>
          <w:sz w:val="24"/>
          <w:szCs w:val="24"/>
        </w:rPr>
        <w:t>учебные</w:t>
      </w:r>
      <w:r w:rsidRPr="006A4411">
        <w:rPr>
          <w:b/>
          <w:spacing w:val="-4"/>
          <w:sz w:val="24"/>
          <w:szCs w:val="24"/>
        </w:rPr>
        <w:t xml:space="preserve"> </w:t>
      </w:r>
      <w:r w:rsidRPr="006A4411">
        <w:rPr>
          <w:b/>
          <w:sz w:val="24"/>
          <w:szCs w:val="24"/>
        </w:rPr>
        <w:t>действия</w:t>
      </w:r>
    </w:p>
    <w:p w14:paraId="6F28C463" w14:textId="77777777" w:rsidR="007646C7" w:rsidRDefault="007646C7" w:rsidP="007646C7">
      <w:pPr>
        <w:spacing w:before="31" w:line="278" w:lineRule="auto"/>
        <w:ind w:left="102" w:right="110"/>
        <w:jc w:val="both"/>
        <w:rPr>
          <w:i/>
          <w:sz w:val="24"/>
        </w:rPr>
      </w:pPr>
      <w:r>
        <w:rPr>
          <w:i/>
          <w:sz w:val="24"/>
        </w:rPr>
        <w:t>Умение определять понятия, устанавливать аналогии, строить логическое рассуждение,</w:t>
      </w:r>
      <w:r>
        <w:rPr>
          <w:i/>
          <w:spacing w:val="-57"/>
          <w:sz w:val="24"/>
        </w:rPr>
        <w:t xml:space="preserve"> </w:t>
      </w:r>
      <w:r>
        <w:rPr>
          <w:i/>
          <w:sz w:val="24"/>
        </w:rPr>
        <w:t>умозаключение</w:t>
      </w:r>
      <w:r>
        <w:rPr>
          <w:i/>
          <w:spacing w:val="-2"/>
          <w:sz w:val="24"/>
        </w:rPr>
        <w:t xml:space="preserve"> </w:t>
      </w:r>
      <w:r>
        <w:rPr>
          <w:i/>
          <w:sz w:val="24"/>
        </w:rPr>
        <w:t>(по</w:t>
      </w:r>
      <w:r>
        <w:rPr>
          <w:i/>
          <w:spacing w:val="-1"/>
          <w:sz w:val="24"/>
        </w:rPr>
        <w:t xml:space="preserve"> </w:t>
      </w:r>
      <w:r>
        <w:rPr>
          <w:i/>
          <w:sz w:val="24"/>
        </w:rPr>
        <w:t>аналогии)</w:t>
      </w:r>
      <w:r>
        <w:rPr>
          <w:i/>
          <w:spacing w:val="-1"/>
          <w:sz w:val="24"/>
        </w:rPr>
        <w:t xml:space="preserve"> </w:t>
      </w:r>
      <w:r>
        <w:rPr>
          <w:i/>
          <w:sz w:val="24"/>
        </w:rPr>
        <w:t>и</w:t>
      </w:r>
      <w:r>
        <w:rPr>
          <w:i/>
          <w:spacing w:val="-1"/>
          <w:sz w:val="24"/>
        </w:rPr>
        <w:t xml:space="preserve"> </w:t>
      </w:r>
      <w:r>
        <w:rPr>
          <w:i/>
          <w:sz w:val="24"/>
        </w:rPr>
        <w:t>делать</w:t>
      </w:r>
      <w:r>
        <w:rPr>
          <w:i/>
          <w:spacing w:val="-1"/>
          <w:sz w:val="24"/>
        </w:rPr>
        <w:t xml:space="preserve"> </w:t>
      </w:r>
      <w:r>
        <w:rPr>
          <w:i/>
          <w:sz w:val="24"/>
        </w:rPr>
        <w:t>выводы. Обучающийся сможет:</w:t>
      </w:r>
    </w:p>
    <w:p w14:paraId="0A02F544" w14:textId="77777777" w:rsidR="007646C7" w:rsidRDefault="007646C7" w:rsidP="002A0E8E">
      <w:pPr>
        <w:pStyle w:val="a3"/>
        <w:widowControl w:val="0"/>
        <w:numPr>
          <w:ilvl w:val="1"/>
          <w:numId w:val="8"/>
        </w:numPr>
        <w:tabs>
          <w:tab w:val="left" w:pos="1096"/>
        </w:tabs>
        <w:autoSpaceDE w:val="0"/>
        <w:autoSpaceDN w:val="0"/>
        <w:spacing w:after="0" w:line="240" w:lineRule="auto"/>
        <w:ind w:left="102" w:right="105" w:firstLine="707"/>
        <w:contextualSpacing w:val="0"/>
        <w:rPr>
          <w:sz w:val="24"/>
        </w:rPr>
      </w:pPr>
      <w:r>
        <w:rPr>
          <w:sz w:val="24"/>
        </w:rPr>
        <w:t>подбирать</w:t>
      </w:r>
      <w:r>
        <w:rPr>
          <w:spacing w:val="4"/>
          <w:sz w:val="24"/>
        </w:rPr>
        <w:t xml:space="preserve"> </w:t>
      </w:r>
      <w:r>
        <w:rPr>
          <w:sz w:val="24"/>
        </w:rPr>
        <w:t>слова,</w:t>
      </w:r>
      <w:r>
        <w:rPr>
          <w:spacing w:val="2"/>
          <w:sz w:val="24"/>
        </w:rPr>
        <w:t xml:space="preserve"> </w:t>
      </w:r>
      <w:r>
        <w:rPr>
          <w:sz w:val="24"/>
        </w:rPr>
        <w:t>соподчиненные</w:t>
      </w:r>
      <w:r>
        <w:rPr>
          <w:spacing w:val="2"/>
          <w:sz w:val="24"/>
        </w:rPr>
        <w:t xml:space="preserve"> </w:t>
      </w:r>
      <w:r>
        <w:rPr>
          <w:sz w:val="24"/>
        </w:rPr>
        <w:t>ключевому</w:t>
      </w:r>
      <w:r>
        <w:rPr>
          <w:spacing w:val="2"/>
          <w:sz w:val="24"/>
        </w:rPr>
        <w:t xml:space="preserve"> </w:t>
      </w:r>
      <w:r>
        <w:rPr>
          <w:sz w:val="24"/>
        </w:rPr>
        <w:t>слову,</w:t>
      </w:r>
      <w:r>
        <w:rPr>
          <w:spacing w:val="3"/>
          <w:sz w:val="24"/>
        </w:rPr>
        <w:t xml:space="preserve"> </w:t>
      </w:r>
      <w:r>
        <w:rPr>
          <w:sz w:val="24"/>
        </w:rPr>
        <w:t>определяющие</w:t>
      </w:r>
      <w:r>
        <w:rPr>
          <w:spacing w:val="2"/>
          <w:sz w:val="24"/>
        </w:rPr>
        <w:t xml:space="preserve"> </w:t>
      </w:r>
      <w:r>
        <w:rPr>
          <w:sz w:val="24"/>
        </w:rPr>
        <w:t>его</w:t>
      </w:r>
      <w:r>
        <w:rPr>
          <w:spacing w:val="9"/>
          <w:sz w:val="24"/>
        </w:rPr>
        <w:t xml:space="preserve"> </w:t>
      </w:r>
      <w:r>
        <w:rPr>
          <w:sz w:val="24"/>
        </w:rPr>
        <w:t>признаки</w:t>
      </w:r>
      <w:r>
        <w:rPr>
          <w:spacing w:val="-57"/>
          <w:sz w:val="24"/>
        </w:rPr>
        <w:t xml:space="preserve"> </w:t>
      </w:r>
      <w:r>
        <w:rPr>
          <w:sz w:val="24"/>
        </w:rPr>
        <w:t>и</w:t>
      </w:r>
      <w:r>
        <w:rPr>
          <w:spacing w:val="-1"/>
          <w:sz w:val="24"/>
        </w:rPr>
        <w:t xml:space="preserve"> </w:t>
      </w:r>
      <w:r>
        <w:rPr>
          <w:sz w:val="24"/>
        </w:rPr>
        <w:t>свойства;</w:t>
      </w:r>
    </w:p>
    <w:p w14:paraId="2E87E960" w14:textId="77777777" w:rsidR="007646C7" w:rsidRDefault="007646C7" w:rsidP="002A0E8E">
      <w:pPr>
        <w:pStyle w:val="a3"/>
        <w:widowControl w:val="0"/>
        <w:numPr>
          <w:ilvl w:val="1"/>
          <w:numId w:val="8"/>
        </w:numPr>
        <w:tabs>
          <w:tab w:val="left" w:pos="1096"/>
        </w:tabs>
        <w:autoSpaceDE w:val="0"/>
        <w:autoSpaceDN w:val="0"/>
        <w:spacing w:after="0" w:line="240" w:lineRule="auto"/>
        <w:ind w:left="102" w:right="112" w:firstLine="707"/>
        <w:contextualSpacing w:val="0"/>
        <w:rPr>
          <w:sz w:val="24"/>
        </w:rPr>
      </w:pPr>
      <w:r>
        <w:rPr>
          <w:sz w:val="24"/>
        </w:rPr>
        <w:t>выделять</w:t>
      </w:r>
      <w:r>
        <w:rPr>
          <w:spacing w:val="42"/>
          <w:sz w:val="24"/>
        </w:rPr>
        <w:t xml:space="preserve"> </w:t>
      </w:r>
      <w:r>
        <w:rPr>
          <w:sz w:val="24"/>
        </w:rPr>
        <w:t>общий</w:t>
      </w:r>
      <w:r>
        <w:rPr>
          <w:spacing w:val="40"/>
          <w:sz w:val="24"/>
        </w:rPr>
        <w:t xml:space="preserve"> </w:t>
      </w:r>
      <w:r>
        <w:rPr>
          <w:sz w:val="24"/>
        </w:rPr>
        <w:t>признак</w:t>
      </w:r>
      <w:r>
        <w:rPr>
          <w:spacing w:val="42"/>
          <w:sz w:val="24"/>
        </w:rPr>
        <w:t xml:space="preserve"> </w:t>
      </w:r>
      <w:r>
        <w:rPr>
          <w:sz w:val="24"/>
        </w:rPr>
        <w:t>двух</w:t>
      </w:r>
      <w:r>
        <w:rPr>
          <w:spacing w:val="41"/>
          <w:sz w:val="24"/>
        </w:rPr>
        <w:t xml:space="preserve"> </w:t>
      </w:r>
      <w:r>
        <w:rPr>
          <w:sz w:val="24"/>
        </w:rPr>
        <w:t>или</w:t>
      </w:r>
      <w:r>
        <w:rPr>
          <w:spacing w:val="40"/>
          <w:sz w:val="24"/>
        </w:rPr>
        <w:t xml:space="preserve"> </w:t>
      </w:r>
      <w:r>
        <w:rPr>
          <w:sz w:val="24"/>
        </w:rPr>
        <w:t>нескольких</w:t>
      </w:r>
      <w:r>
        <w:rPr>
          <w:spacing w:val="39"/>
          <w:sz w:val="24"/>
        </w:rPr>
        <w:t xml:space="preserve"> </w:t>
      </w:r>
      <w:r>
        <w:rPr>
          <w:sz w:val="24"/>
        </w:rPr>
        <w:t>предметов</w:t>
      </w:r>
      <w:r>
        <w:rPr>
          <w:spacing w:val="42"/>
          <w:sz w:val="24"/>
        </w:rPr>
        <w:t xml:space="preserve"> </w:t>
      </w:r>
      <w:r>
        <w:rPr>
          <w:sz w:val="24"/>
        </w:rPr>
        <w:t>или</w:t>
      </w:r>
      <w:r>
        <w:rPr>
          <w:spacing w:val="40"/>
          <w:sz w:val="24"/>
        </w:rPr>
        <w:t xml:space="preserve"> </w:t>
      </w:r>
      <w:r>
        <w:rPr>
          <w:sz w:val="24"/>
        </w:rPr>
        <w:t>явлений</w:t>
      </w:r>
      <w:r>
        <w:rPr>
          <w:spacing w:val="42"/>
          <w:sz w:val="24"/>
        </w:rPr>
        <w:t xml:space="preserve"> </w:t>
      </w:r>
      <w:r>
        <w:rPr>
          <w:sz w:val="24"/>
        </w:rPr>
        <w:t>и</w:t>
      </w:r>
      <w:r>
        <w:rPr>
          <w:spacing w:val="-57"/>
          <w:sz w:val="24"/>
        </w:rPr>
        <w:t xml:space="preserve"> </w:t>
      </w:r>
      <w:r>
        <w:rPr>
          <w:sz w:val="24"/>
        </w:rPr>
        <w:t>объяснять</w:t>
      </w:r>
      <w:r>
        <w:rPr>
          <w:spacing w:val="-2"/>
          <w:sz w:val="24"/>
        </w:rPr>
        <w:t xml:space="preserve"> </w:t>
      </w:r>
      <w:r>
        <w:rPr>
          <w:sz w:val="24"/>
        </w:rPr>
        <w:t>их сходство;</w:t>
      </w:r>
    </w:p>
    <w:p w14:paraId="2F10E024" w14:textId="77777777" w:rsidR="007646C7" w:rsidRDefault="007646C7" w:rsidP="002A0E8E">
      <w:pPr>
        <w:pStyle w:val="a3"/>
        <w:widowControl w:val="0"/>
        <w:numPr>
          <w:ilvl w:val="1"/>
          <w:numId w:val="8"/>
        </w:numPr>
        <w:tabs>
          <w:tab w:val="left" w:pos="1096"/>
        </w:tabs>
        <w:autoSpaceDE w:val="0"/>
        <w:autoSpaceDN w:val="0"/>
        <w:spacing w:after="0" w:line="292" w:lineRule="exact"/>
        <w:ind w:left="1095" w:hanging="286"/>
        <w:contextualSpacing w:val="0"/>
        <w:rPr>
          <w:sz w:val="24"/>
        </w:rPr>
      </w:pPr>
      <w:r>
        <w:rPr>
          <w:sz w:val="24"/>
        </w:rPr>
        <w:t>выделять</w:t>
      </w:r>
      <w:r>
        <w:rPr>
          <w:spacing w:val="-2"/>
          <w:sz w:val="24"/>
        </w:rPr>
        <w:t xml:space="preserve"> </w:t>
      </w:r>
      <w:r>
        <w:rPr>
          <w:sz w:val="24"/>
        </w:rPr>
        <w:t>явление</w:t>
      </w:r>
      <w:r>
        <w:rPr>
          <w:spacing w:val="-2"/>
          <w:sz w:val="24"/>
        </w:rPr>
        <w:t xml:space="preserve"> </w:t>
      </w:r>
      <w:r>
        <w:rPr>
          <w:sz w:val="24"/>
        </w:rPr>
        <w:t>из</w:t>
      </w:r>
      <w:r>
        <w:rPr>
          <w:spacing w:val="-2"/>
          <w:sz w:val="24"/>
        </w:rPr>
        <w:t xml:space="preserve"> </w:t>
      </w:r>
      <w:r>
        <w:rPr>
          <w:sz w:val="24"/>
        </w:rPr>
        <w:t>общего</w:t>
      </w:r>
      <w:r>
        <w:rPr>
          <w:spacing w:val="-2"/>
          <w:sz w:val="24"/>
        </w:rPr>
        <w:t xml:space="preserve"> </w:t>
      </w:r>
      <w:r>
        <w:rPr>
          <w:sz w:val="24"/>
        </w:rPr>
        <w:t>ряда</w:t>
      </w:r>
      <w:r>
        <w:rPr>
          <w:spacing w:val="-3"/>
          <w:sz w:val="24"/>
        </w:rPr>
        <w:t xml:space="preserve"> </w:t>
      </w:r>
      <w:r>
        <w:rPr>
          <w:sz w:val="24"/>
        </w:rPr>
        <w:t>других</w:t>
      </w:r>
      <w:r>
        <w:rPr>
          <w:spacing w:val="-1"/>
          <w:sz w:val="24"/>
        </w:rPr>
        <w:t xml:space="preserve"> </w:t>
      </w:r>
      <w:r>
        <w:rPr>
          <w:sz w:val="24"/>
        </w:rPr>
        <w:t>явлений;</w:t>
      </w:r>
    </w:p>
    <w:p w14:paraId="35739DDE" w14:textId="77777777" w:rsidR="007646C7" w:rsidRDefault="007646C7" w:rsidP="002A0E8E">
      <w:pPr>
        <w:pStyle w:val="a3"/>
        <w:widowControl w:val="0"/>
        <w:numPr>
          <w:ilvl w:val="1"/>
          <w:numId w:val="8"/>
        </w:numPr>
        <w:tabs>
          <w:tab w:val="left" w:pos="1096"/>
        </w:tabs>
        <w:autoSpaceDE w:val="0"/>
        <w:autoSpaceDN w:val="0"/>
        <w:spacing w:after="0" w:line="293" w:lineRule="exact"/>
        <w:ind w:left="1095" w:hanging="286"/>
        <w:contextualSpacing w:val="0"/>
        <w:rPr>
          <w:sz w:val="24"/>
        </w:rPr>
      </w:pPr>
      <w:r>
        <w:rPr>
          <w:sz w:val="24"/>
        </w:rPr>
        <w:t>вербализовать</w:t>
      </w:r>
      <w:r>
        <w:rPr>
          <w:spacing w:val="-3"/>
          <w:sz w:val="24"/>
        </w:rPr>
        <w:t xml:space="preserve"> </w:t>
      </w:r>
      <w:r>
        <w:rPr>
          <w:sz w:val="24"/>
        </w:rPr>
        <w:t>эмоциональное</w:t>
      </w:r>
      <w:r>
        <w:rPr>
          <w:spacing w:val="-4"/>
          <w:sz w:val="24"/>
        </w:rPr>
        <w:t xml:space="preserve"> </w:t>
      </w:r>
      <w:r>
        <w:rPr>
          <w:sz w:val="24"/>
        </w:rPr>
        <w:t>впечатление,</w:t>
      </w:r>
      <w:r>
        <w:rPr>
          <w:spacing w:val="-4"/>
          <w:sz w:val="24"/>
        </w:rPr>
        <w:t xml:space="preserve"> </w:t>
      </w:r>
      <w:r>
        <w:rPr>
          <w:sz w:val="24"/>
        </w:rPr>
        <w:t>оказанное</w:t>
      </w:r>
      <w:r>
        <w:rPr>
          <w:spacing w:val="-4"/>
          <w:sz w:val="24"/>
        </w:rPr>
        <w:t xml:space="preserve"> </w:t>
      </w:r>
      <w:r>
        <w:rPr>
          <w:sz w:val="24"/>
        </w:rPr>
        <w:t>на</w:t>
      </w:r>
      <w:r>
        <w:rPr>
          <w:spacing w:val="-5"/>
          <w:sz w:val="24"/>
        </w:rPr>
        <w:t xml:space="preserve"> </w:t>
      </w:r>
      <w:r>
        <w:rPr>
          <w:sz w:val="24"/>
        </w:rPr>
        <w:t>него</w:t>
      </w:r>
      <w:r>
        <w:rPr>
          <w:spacing w:val="-4"/>
          <w:sz w:val="24"/>
        </w:rPr>
        <w:t xml:space="preserve"> </w:t>
      </w:r>
      <w:r>
        <w:rPr>
          <w:sz w:val="24"/>
        </w:rPr>
        <w:t>источником.</w:t>
      </w:r>
    </w:p>
    <w:p w14:paraId="2F7C30DB" w14:textId="77777777" w:rsidR="007646C7" w:rsidRDefault="007646C7" w:rsidP="007646C7">
      <w:pPr>
        <w:ind w:left="102"/>
        <w:rPr>
          <w:i/>
          <w:sz w:val="24"/>
        </w:rPr>
      </w:pPr>
      <w:r>
        <w:rPr>
          <w:i/>
          <w:sz w:val="24"/>
        </w:rPr>
        <w:t>Умение</w:t>
      </w:r>
      <w:r>
        <w:rPr>
          <w:i/>
          <w:spacing w:val="23"/>
          <w:sz w:val="24"/>
        </w:rPr>
        <w:t xml:space="preserve"> </w:t>
      </w:r>
      <w:r>
        <w:rPr>
          <w:i/>
          <w:sz w:val="24"/>
        </w:rPr>
        <w:t>создавать,</w:t>
      </w:r>
      <w:r>
        <w:rPr>
          <w:i/>
          <w:spacing w:val="25"/>
          <w:sz w:val="24"/>
        </w:rPr>
        <w:t xml:space="preserve"> </w:t>
      </w:r>
      <w:r>
        <w:rPr>
          <w:i/>
          <w:sz w:val="24"/>
        </w:rPr>
        <w:t>применять</w:t>
      </w:r>
      <w:r>
        <w:rPr>
          <w:i/>
          <w:spacing w:val="26"/>
          <w:sz w:val="24"/>
        </w:rPr>
        <w:t xml:space="preserve"> </w:t>
      </w:r>
      <w:r>
        <w:rPr>
          <w:i/>
          <w:sz w:val="24"/>
        </w:rPr>
        <w:t>и</w:t>
      </w:r>
      <w:r>
        <w:rPr>
          <w:i/>
          <w:spacing w:val="25"/>
          <w:sz w:val="24"/>
        </w:rPr>
        <w:t xml:space="preserve"> </w:t>
      </w:r>
      <w:r>
        <w:rPr>
          <w:i/>
          <w:sz w:val="24"/>
        </w:rPr>
        <w:t>преобразовывать</w:t>
      </w:r>
      <w:r>
        <w:rPr>
          <w:i/>
          <w:spacing w:val="25"/>
          <w:sz w:val="24"/>
        </w:rPr>
        <w:t xml:space="preserve"> </w:t>
      </w:r>
      <w:r>
        <w:rPr>
          <w:i/>
          <w:sz w:val="24"/>
        </w:rPr>
        <w:t>знаки</w:t>
      </w:r>
      <w:r>
        <w:rPr>
          <w:i/>
          <w:spacing w:val="25"/>
          <w:sz w:val="24"/>
        </w:rPr>
        <w:t xml:space="preserve"> </w:t>
      </w:r>
      <w:r>
        <w:rPr>
          <w:i/>
          <w:sz w:val="24"/>
        </w:rPr>
        <w:t>и</w:t>
      </w:r>
      <w:r>
        <w:rPr>
          <w:i/>
          <w:spacing w:val="24"/>
          <w:sz w:val="24"/>
        </w:rPr>
        <w:t xml:space="preserve"> </w:t>
      </w:r>
      <w:r>
        <w:rPr>
          <w:i/>
          <w:sz w:val="24"/>
        </w:rPr>
        <w:t>символы,</w:t>
      </w:r>
      <w:r>
        <w:rPr>
          <w:i/>
          <w:spacing w:val="25"/>
          <w:sz w:val="24"/>
        </w:rPr>
        <w:t xml:space="preserve"> </w:t>
      </w:r>
      <w:r>
        <w:rPr>
          <w:i/>
          <w:sz w:val="24"/>
        </w:rPr>
        <w:t>модели</w:t>
      </w:r>
      <w:r>
        <w:rPr>
          <w:i/>
          <w:spacing w:val="25"/>
          <w:sz w:val="24"/>
        </w:rPr>
        <w:t xml:space="preserve"> </w:t>
      </w:r>
      <w:r>
        <w:rPr>
          <w:i/>
          <w:sz w:val="24"/>
        </w:rPr>
        <w:t>и</w:t>
      </w:r>
      <w:r>
        <w:rPr>
          <w:i/>
          <w:spacing w:val="25"/>
          <w:sz w:val="24"/>
        </w:rPr>
        <w:t xml:space="preserve"> </w:t>
      </w:r>
      <w:r>
        <w:rPr>
          <w:i/>
          <w:sz w:val="24"/>
        </w:rPr>
        <w:t>схемы</w:t>
      </w:r>
      <w:r>
        <w:rPr>
          <w:i/>
          <w:spacing w:val="26"/>
          <w:sz w:val="24"/>
        </w:rPr>
        <w:t xml:space="preserve"> </w:t>
      </w:r>
      <w:r>
        <w:rPr>
          <w:i/>
          <w:sz w:val="24"/>
        </w:rPr>
        <w:t>для</w:t>
      </w:r>
      <w:r>
        <w:rPr>
          <w:i/>
          <w:spacing w:val="-57"/>
          <w:sz w:val="24"/>
        </w:rPr>
        <w:t xml:space="preserve"> </w:t>
      </w:r>
      <w:r>
        <w:rPr>
          <w:i/>
          <w:sz w:val="24"/>
        </w:rPr>
        <w:t>решения</w:t>
      </w:r>
      <w:r>
        <w:rPr>
          <w:i/>
          <w:spacing w:val="-1"/>
          <w:sz w:val="24"/>
        </w:rPr>
        <w:t xml:space="preserve"> </w:t>
      </w:r>
      <w:r>
        <w:rPr>
          <w:i/>
          <w:sz w:val="24"/>
        </w:rPr>
        <w:t>учебных</w:t>
      </w:r>
      <w:r>
        <w:rPr>
          <w:i/>
          <w:spacing w:val="-1"/>
          <w:sz w:val="24"/>
        </w:rPr>
        <w:t xml:space="preserve"> </w:t>
      </w:r>
      <w:r>
        <w:rPr>
          <w:i/>
          <w:sz w:val="24"/>
        </w:rPr>
        <w:t>и</w:t>
      </w:r>
      <w:r>
        <w:rPr>
          <w:i/>
          <w:spacing w:val="-1"/>
          <w:sz w:val="24"/>
        </w:rPr>
        <w:t xml:space="preserve"> </w:t>
      </w:r>
      <w:r>
        <w:rPr>
          <w:i/>
          <w:sz w:val="24"/>
        </w:rPr>
        <w:t>познавательных</w:t>
      </w:r>
      <w:r>
        <w:rPr>
          <w:i/>
          <w:spacing w:val="-1"/>
          <w:sz w:val="24"/>
        </w:rPr>
        <w:t xml:space="preserve"> </w:t>
      </w:r>
      <w:r>
        <w:rPr>
          <w:i/>
          <w:sz w:val="24"/>
        </w:rPr>
        <w:t>задач.</w:t>
      </w:r>
      <w:r>
        <w:rPr>
          <w:i/>
          <w:spacing w:val="-1"/>
          <w:sz w:val="24"/>
        </w:rPr>
        <w:t xml:space="preserve"> </w:t>
      </w:r>
      <w:r>
        <w:rPr>
          <w:i/>
          <w:sz w:val="24"/>
        </w:rPr>
        <w:t>Обучающийся</w:t>
      </w:r>
      <w:r>
        <w:rPr>
          <w:i/>
          <w:spacing w:val="1"/>
          <w:sz w:val="24"/>
        </w:rPr>
        <w:t xml:space="preserve"> </w:t>
      </w:r>
      <w:r>
        <w:rPr>
          <w:i/>
          <w:sz w:val="24"/>
        </w:rPr>
        <w:t>сможет:</w:t>
      </w:r>
    </w:p>
    <w:p w14:paraId="4A6B07EA" w14:textId="77777777" w:rsidR="007646C7" w:rsidRDefault="007646C7" w:rsidP="002A0E8E">
      <w:pPr>
        <w:pStyle w:val="a3"/>
        <w:widowControl w:val="0"/>
        <w:numPr>
          <w:ilvl w:val="1"/>
          <w:numId w:val="8"/>
        </w:numPr>
        <w:tabs>
          <w:tab w:val="left" w:pos="1096"/>
        </w:tabs>
        <w:autoSpaceDE w:val="0"/>
        <w:autoSpaceDN w:val="0"/>
        <w:spacing w:after="0" w:line="292" w:lineRule="exact"/>
        <w:ind w:left="1095" w:hanging="286"/>
        <w:contextualSpacing w:val="0"/>
        <w:rPr>
          <w:sz w:val="24"/>
        </w:rPr>
      </w:pPr>
      <w:r>
        <w:rPr>
          <w:sz w:val="24"/>
        </w:rPr>
        <w:t>обозначать</w:t>
      </w:r>
      <w:r>
        <w:rPr>
          <w:spacing w:val="-2"/>
          <w:sz w:val="24"/>
        </w:rPr>
        <w:t xml:space="preserve"> </w:t>
      </w:r>
      <w:r>
        <w:rPr>
          <w:sz w:val="24"/>
        </w:rPr>
        <w:t>символом</w:t>
      </w:r>
      <w:r>
        <w:rPr>
          <w:spacing w:val="-4"/>
          <w:sz w:val="24"/>
        </w:rPr>
        <w:t xml:space="preserve"> </w:t>
      </w:r>
      <w:r>
        <w:rPr>
          <w:sz w:val="24"/>
        </w:rPr>
        <w:t>и</w:t>
      </w:r>
      <w:r>
        <w:rPr>
          <w:spacing w:val="-5"/>
          <w:sz w:val="24"/>
        </w:rPr>
        <w:t xml:space="preserve"> </w:t>
      </w:r>
      <w:r>
        <w:rPr>
          <w:sz w:val="24"/>
        </w:rPr>
        <w:t>знаком</w:t>
      </w:r>
      <w:r>
        <w:rPr>
          <w:spacing w:val="-4"/>
          <w:sz w:val="24"/>
        </w:rPr>
        <w:t xml:space="preserve"> </w:t>
      </w:r>
      <w:r>
        <w:rPr>
          <w:sz w:val="24"/>
        </w:rPr>
        <w:t>предмет</w:t>
      </w:r>
      <w:r>
        <w:rPr>
          <w:spacing w:val="-3"/>
          <w:sz w:val="24"/>
        </w:rPr>
        <w:t xml:space="preserve"> </w:t>
      </w:r>
      <w:r>
        <w:rPr>
          <w:sz w:val="24"/>
        </w:rPr>
        <w:t>и/или</w:t>
      </w:r>
      <w:r>
        <w:rPr>
          <w:spacing w:val="-2"/>
          <w:sz w:val="24"/>
        </w:rPr>
        <w:t xml:space="preserve"> </w:t>
      </w:r>
      <w:r>
        <w:rPr>
          <w:sz w:val="24"/>
        </w:rPr>
        <w:t>явление;</w:t>
      </w:r>
    </w:p>
    <w:p w14:paraId="748B910F" w14:textId="77777777" w:rsidR="007646C7" w:rsidRDefault="007646C7" w:rsidP="007646C7">
      <w:pPr>
        <w:spacing w:line="292" w:lineRule="exact"/>
        <w:rPr>
          <w:sz w:val="24"/>
        </w:rPr>
      </w:pPr>
    </w:p>
    <w:p w14:paraId="46BDD263" w14:textId="77777777" w:rsidR="007646C7" w:rsidRDefault="007646C7" w:rsidP="002A0E8E">
      <w:pPr>
        <w:pStyle w:val="a3"/>
        <w:widowControl w:val="0"/>
        <w:numPr>
          <w:ilvl w:val="1"/>
          <w:numId w:val="8"/>
        </w:numPr>
        <w:tabs>
          <w:tab w:val="left" w:pos="1096"/>
        </w:tabs>
        <w:autoSpaceDE w:val="0"/>
        <w:autoSpaceDN w:val="0"/>
        <w:spacing w:before="73" w:after="0" w:line="240" w:lineRule="auto"/>
        <w:ind w:left="1095" w:hanging="286"/>
        <w:contextualSpacing w:val="0"/>
        <w:rPr>
          <w:sz w:val="24"/>
        </w:rPr>
      </w:pPr>
      <w:r>
        <w:rPr>
          <w:sz w:val="24"/>
        </w:rPr>
        <w:t>строить</w:t>
      </w:r>
      <w:r>
        <w:rPr>
          <w:spacing w:val="-1"/>
          <w:sz w:val="24"/>
        </w:rPr>
        <w:t xml:space="preserve"> </w:t>
      </w:r>
      <w:r>
        <w:rPr>
          <w:sz w:val="24"/>
        </w:rPr>
        <w:t>модель</w:t>
      </w:r>
      <w:r>
        <w:rPr>
          <w:spacing w:val="-2"/>
          <w:sz w:val="24"/>
        </w:rPr>
        <w:t xml:space="preserve"> </w:t>
      </w:r>
      <w:r>
        <w:rPr>
          <w:sz w:val="24"/>
        </w:rPr>
        <w:t>на</w:t>
      </w:r>
      <w:r>
        <w:rPr>
          <w:spacing w:val="-2"/>
          <w:sz w:val="24"/>
        </w:rPr>
        <w:t xml:space="preserve"> </w:t>
      </w:r>
      <w:r>
        <w:rPr>
          <w:sz w:val="24"/>
        </w:rPr>
        <w:t>основе</w:t>
      </w:r>
      <w:r>
        <w:rPr>
          <w:spacing w:val="-4"/>
          <w:sz w:val="24"/>
        </w:rPr>
        <w:t xml:space="preserve"> </w:t>
      </w:r>
      <w:r>
        <w:rPr>
          <w:sz w:val="24"/>
        </w:rPr>
        <w:t>условий</w:t>
      </w:r>
      <w:r>
        <w:rPr>
          <w:spacing w:val="-1"/>
          <w:sz w:val="24"/>
        </w:rPr>
        <w:t xml:space="preserve"> </w:t>
      </w:r>
      <w:r>
        <w:rPr>
          <w:sz w:val="24"/>
        </w:rPr>
        <w:t>задачи</w:t>
      </w:r>
      <w:r>
        <w:rPr>
          <w:spacing w:val="-2"/>
          <w:sz w:val="24"/>
        </w:rPr>
        <w:t xml:space="preserve"> </w:t>
      </w:r>
      <w:r>
        <w:rPr>
          <w:sz w:val="24"/>
        </w:rPr>
        <w:t>и/или</w:t>
      </w:r>
      <w:r>
        <w:rPr>
          <w:spacing w:val="-1"/>
          <w:sz w:val="24"/>
        </w:rPr>
        <w:t xml:space="preserve"> </w:t>
      </w:r>
      <w:r>
        <w:rPr>
          <w:sz w:val="24"/>
        </w:rPr>
        <w:t>способа</w:t>
      </w:r>
      <w:r>
        <w:rPr>
          <w:spacing w:val="-3"/>
          <w:sz w:val="24"/>
        </w:rPr>
        <w:t xml:space="preserve"> </w:t>
      </w:r>
      <w:r>
        <w:rPr>
          <w:sz w:val="24"/>
        </w:rPr>
        <w:t>ее</w:t>
      </w:r>
      <w:r>
        <w:rPr>
          <w:spacing w:val="-2"/>
          <w:sz w:val="24"/>
        </w:rPr>
        <w:t xml:space="preserve"> </w:t>
      </w:r>
      <w:r>
        <w:rPr>
          <w:sz w:val="24"/>
        </w:rPr>
        <w:t>решения;</w:t>
      </w:r>
    </w:p>
    <w:p w14:paraId="7B3CFFDF" w14:textId="77777777" w:rsidR="007646C7" w:rsidRDefault="007646C7" w:rsidP="007646C7">
      <w:pPr>
        <w:spacing w:before="1"/>
        <w:ind w:left="102"/>
        <w:rPr>
          <w:sz w:val="24"/>
        </w:rPr>
      </w:pPr>
      <w:r>
        <w:rPr>
          <w:i/>
          <w:sz w:val="24"/>
        </w:rPr>
        <w:t>Смысловое</w:t>
      </w:r>
      <w:r>
        <w:rPr>
          <w:i/>
          <w:spacing w:val="-5"/>
          <w:sz w:val="24"/>
        </w:rPr>
        <w:t xml:space="preserve"> </w:t>
      </w:r>
      <w:r>
        <w:rPr>
          <w:i/>
          <w:sz w:val="24"/>
        </w:rPr>
        <w:t>чтение.</w:t>
      </w:r>
      <w:r>
        <w:rPr>
          <w:i/>
          <w:spacing w:val="-3"/>
          <w:sz w:val="24"/>
        </w:rPr>
        <w:t xml:space="preserve"> </w:t>
      </w:r>
      <w:r>
        <w:rPr>
          <w:i/>
          <w:sz w:val="24"/>
        </w:rPr>
        <w:t>Обучающийся</w:t>
      </w:r>
      <w:r>
        <w:rPr>
          <w:i/>
          <w:spacing w:val="-2"/>
          <w:sz w:val="24"/>
        </w:rPr>
        <w:t xml:space="preserve"> </w:t>
      </w:r>
      <w:r>
        <w:rPr>
          <w:i/>
          <w:sz w:val="24"/>
        </w:rPr>
        <w:t>сможет</w:t>
      </w:r>
      <w:r>
        <w:rPr>
          <w:sz w:val="24"/>
        </w:rPr>
        <w:t>:</w:t>
      </w:r>
    </w:p>
    <w:p w14:paraId="6E30FB08" w14:textId="77777777" w:rsidR="007646C7" w:rsidRDefault="007646C7" w:rsidP="002A0E8E">
      <w:pPr>
        <w:pStyle w:val="a3"/>
        <w:widowControl w:val="0"/>
        <w:numPr>
          <w:ilvl w:val="1"/>
          <w:numId w:val="8"/>
        </w:numPr>
        <w:tabs>
          <w:tab w:val="left" w:pos="1096"/>
        </w:tabs>
        <w:autoSpaceDE w:val="0"/>
        <w:autoSpaceDN w:val="0"/>
        <w:spacing w:before="41" w:after="0" w:line="240" w:lineRule="auto"/>
        <w:ind w:left="102" w:right="113" w:firstLine="707"/>
        <w:contextualSpacing w:val="0"/>
        <w:rPr>
          <w:sz w:val="24"/>
        </w:rPr>
      </w:pPr>
      <w:r>
        <w:rPr>
          <w:sz w:val="24"/>
        </w:rPr>
        <w:t>находить</w:t>
      </w:r>
      <w:r>
        <w:rPr>
          <w:spacing w:val="14"/>
          <w:sz w:val="24"/>
        </w:rPr>
        <w:t xml:space="preserve"> </w:t>
      </w:r>
      <w:r>
        <w:rPr>
          <w:sz w:val="24"/>
        </w:rPr>
        <w:t>в</w:t>
      </w:r>
      <w:r>
        <w:rPr>
          <w:spacing w:val="10"/>
          <w:sz w:val="24"/>
        </w:rPr>
        <w:t xml:space="preserve"> </w:t>
      </w:r>
      <w:r>
        <w:rPr>
          <w:sz w:val="24"/>
        </w:rPr>
        <w:t>тексте</w:t>
      </w:r>
      <w:r>
        <w:rPr>
          <w:spacing w:val="12"/>
          <w:sz w:val="24"/>
        </w:rPr>
        <w:t xml:space="preserve"> </w:t>
      </w:r>
      <w:r>
        <w:rPr>
          <w:sz w:val="24"/>
        </w:rPr>
        <w:t>требуемую</w:t>
      </w:r>
      <w:r>
        <w:rPr>
          <w:spacing w:val="13"/>
          <w:sz w:val="24"/>
        </w:rPr>
        <w:t xml:space="preserve"> </w:t>
      </w:r>
      <w:r>
        <w:rPr>
          <w:sz w:val="24"/>
        </w:rPr>
        <w:t>информацию</w:t>
      </w:r>
      <w:r>
        <w:rPr>
          <w:spacing w:val="11"/>
          <w:sz w:val="24"/>
        </w:rPr>
        <w:t xml:space="preserve"> </w:t>
      </w:r>
      <w:r>
        <w:rPr>
          <w:sz w:val="24"/>
        </w:rPr>
        <w:t>(в</w:t>
      </w:r>
      <w:r>
        <w:rPr>
          <w:spacing w:val="11"/>
          <w:sz w:val="24"/>
        </w:rPr>
        <w:t xml:space="preserve"> </w:t>
      </w:r>
      <w:r>
        <w:rPr>
          <w:sz w:val="24"/>
        </w:rPr>
        <w:t>соответствии</w:t>
      </w:r>
      <w:r>
        <w:rPr>
          <w:spacing w:val="14"/>
          <w:sz w:val="24"/>
        </w:rPr>
        <w:t xml:space="preserve"> </w:t>
      </w:r>
      <w:r>
        <w:rPr>
          <w:sz w:val="24"/>
        </w:rPr>
        <w:t>с</w:t>
      </w:r>
      <w:r>
        <w:rPr>
          <w:spacing w:val="12"/>
          <w:sz w:val="24"/>
        </w:rPr>
        <w:t xml:space="preserve"> </w:t>
      </w:r>
      <w:r>
        <w:rPr>
          <w:sz w:val="24"/>
        </w:rPr>
        <w:t>целями</w:t>
      </w:r>
      <w:r>
        <w:rPr>
          <w:spacing w:val="13"/>
          <w:sz w:val="24"/>
        </w:rPr>
        <w:t xml:space="preserve"> </w:t>
      </w:r>
      <w:r>
        <w:rPr>
          <w:sz w:val="24"/>
        </w:rPr>
        <w:t>своей</w:t>
      </w:r>
      <w:r>
        <w:rPr>
          <w:spacing w:val="-57"/>
          <w:sz w:val="24"/>
        </w:rPr>
        <w:t xml:space="preserve"> </w:t>
      </w:r>
      <w:r>
        <w:rPr>
          <w:sz w:val="24"/>
        </w:rPr>
        <w:t>деятельности);</w:t>
      </w:r>
    </w:p>
    <w:p w14:paraId="681B46D5" w14:textId="77777777" w:rsidR="007646C7" w:rsidRDefault="007646C7" w:rsidP="002A0E8E">
      <w:pPr>
        <w:pStyle w:val="a3"/>
        <w:widowControl w:val="0"/>
        <w:numPr>
          <w:ilvl w:val="1"/>
          <w:numId w:val="8"/>
        </w:numPr>
        <w:tabs>
          <w:tab w:val="left" w:pos="1096"/>
        </w:tabs>
        <w:autoSpaceDE w:val="0"/>
        <w:autoSpaceDN w:val="0"/>
        <w:spacing w:after="0" w:line="292" w:lineRule="exact"/>
        <w:ind w:left="1095" w:hanging="286"/>
        <w:contextualSpacing w:val="0"/>
        <w:rPr>
          <w:sz w:val="24"/>
        </w:rPr>
      </w:pPr>
      <w:r>
        <w:rPr>
          <w:sz w:val="24"/>
        </w:rPr>
        <w:t>ориентироваться</w:t>
      </w:r>
      <w:r>
        <w:rPr>
          <w:spacing w:val="-2"/>
          <w:sz w:val="24"/>
        </w:rPr>
        <w:t xml:space="preserve"> </w:t>
      </w:r>
      <w:r>
        <w:rPr>
          <w:sz w:val="24"/>
        </w:rPr>
        <w:t>в</w:t>
      </w:r>
      <w:r>
        <w:rPr>
          <w:spacing w:val="-3"/>
          <w:sz w:val="24"/>
        </w:rPr>
        <w:t xml:space="preserve"> </w:t>
      </w:r>
      <w:r>
        <w:rPr>
          <w:sz w:val="24"/>
        </w:rPr>
        <w:t>содержании</w:t>
      </w:r>
      <w:r>
        <w:rPr>
          <w:spacing w:val="-1"/>
          <w:sz w:val="24"/>
        </w:rPr>
        <w:t xml:space="preserve"> </w:t>
      </w:r>
      <w:r>
        <w:rPr>
          <w:sz w:val="24"/>
        </w:rPr>
        <w:t>текста.</w:t>
      </w:r>
    </w:p>
    <w:p w14:paraId="79794CFD" w14:textId="77777777" w:rsidR="007646C7" w:rsidRDefault="007646C7" w:rsidP="007646C7">
      <w:pPr>
        <w:pStyle w:val="af0"/>
        <w:tabs>
          <w:tab w:val="left" w:pos="1234"/>
        </w:tabs>
        <w:spacing w:line="275" w:lineRule="exact"/>
        <w:ind w:left="810"/>
      </w:pPr>
      <w:r>
        <w:t>6.</w:t>
      </w:r>
      <w:r>
        <w:tab/>
        <w:t>Формирование</w:t>
      </w:r>
      <w:r>
        <w:rPr>
          <w:spacing w:val="-4"/>
        </w:rPr>
        <w:t xml:space="preserve"> </w:t>
      </w:r>
      <w:r>
        <w:t>и</w:t>
      </w:r>
      <w:r>
        <w:rPr>
          <w:spacing w:val="-3"/>
        </w:rPr>
        <w:t xml:space="preserve"> </w:t>
      </w:r>
      <w:r>
        <w:t>развитие</w:t>
      </w:r>
      <w:r>
        <w:rPr>
          <w:spacing w:val="-4"/>
        </w:rPr>
        <w:t xml:space="preserve"> </w:t>
      </w:r>
      <w:r>
        <w:t>экологического</w:t>
      </w:r>
      <w:r>
        <w:rPr>
          <w:spacing w:val="-3"/>
        </w:rPr>
        <w:t xml:space="preserve"> </w:t>
      </w:r>
      <w:r>
        <w:t>мышления.</w:t>
      </w:r>
      <w:r>
        <w:rPr>
          <w:spacing w:val="-3"/>
        </w:rPr>
        <w:t xml:space="preserve"> </w:t>
      </w:r>
      <w:r>
        <w:t>Обучающийся</w:t>
      </w:r>
      <w:r>
        <w:rPr>
          <w:spacing w:val="-3"/>
        </w:rPr>
        <w:t xml:space="preserve"> </w:t>
      </w:r>
      <w:r>
        <w:t>сможет:</w:t>
      </w:r>
    </w:p>
    <w:p w14:paraId="3D8B9087" w14:textId="77777777" w:rsidR="007646C7" w:rsidRDefault="007646C7" w:rsidP="002A0E8E">
      <w:pPr>
        <w:pStyle w:val="a3"/>
        <w:widowControl w:val="0"/>
        <w:numPr>
          <w:ilvl w:val="1"/>
          <w:numId w:val="8"/>
        </w:numPr>
        <w:tabs>
          <w:tab w:val="left" w:pos="1096"/>
        </w:tabs>
        <w:autoSpaceDE w:val="0"/>
        <w:autoSpaceDN w:val="0"/>
        <w:spacing w:after="0" w:line="293" w:lineRule="exact"/>
        <w:ind w:left="1095" w:hanging="286"/>
        <w:contextualSpacing w:val="0"/>
        <w:rPr>
          <w:sz w:val="24"/>
        </w:rPr>
      </w:pPr>
      <w:r>
        <w:rPr>
          <w:sz w:val="24"/>
        </w:rPr>
        <w:t>определять</w:t>
      </w:r>
      <w:r>
        <w:rPr>
          <w:spacing w:val="-3"/>
          <w:sz w:val="24"/>
        </w:rPr>
        <w:t xml:space="preserve"> </w:t>
      </w:r>
      <w:r>
        <w:rPr>
          <w:sz w:val="24"/>
        </w:rPr>
        <w:t>свое</w:t>
      </w:r>
      <w:r>
        <w:rPr>
          <w:spacing w:val="-4"/>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природной</w:t>
      </w:r>
      <w:r>
        <w:rPr>
          <w:spacing w:val="-2"/>
          <w:sz w:val="24"/>
        </w:rPr>
        <w:t xml:space="preserve"> </w:t>
      </w:r>
      <w:r>
        <w:rPr>
          <w:sz w:val="24"/>
        </w:rPr>
        <w:t>среде;</w:t>
      </w:r>
    </w:p>
    <w:p w14:paraId="2E346662" w14:textId="77777777" w:rsidR="007646C7" w:rsidRDefault="007646C7" w:rsidP="002A0E8E">
      <w:pPr>
        <w:pStyle w:val="a3"/>
        <w:widowControl w:val="0"/>
        <w:numPr>
          <w:ilvl w:val="1"/>
          <w:numId w:val="8"/>
        </w:numPr>
        <w:tabs>
          <w:tab w:val="left" w:pos="1096"/>
        </w:tabs>
        <w:autoSpaceDE w:val="0"/>
        <w:autoSpaceDN w:val="0"/>
        <w:spacing w:after="0" w:line="293" w:lineRule="exact"/>
        <w:ind w:left="1095" w:hanging="286"/>
        <w:contextualSpacing w:val="0"/>
        <w:rPr>
          <w:sz w:val="24"/>
        </w:rPr>
      </w:pPr>
      <w:r>
        <w:rPr>
          <w:sz w:val="24"/>
        </w:rPr>
        <w:t>выражать</w:t>
      </w:r>
      <w:r>
        <w:rPr>
          <w:spacing w:val="-1"/>
          <w:sz w:val="24"/>
        </w:rPr>
        <w:t xml:space="preserve"> </w:t>
      </w:r>
      <w:r>
        <w:rPr>
          <w:sz w:val="24"/>
        </w:rPr>
        <w:t>свое</w:t>
      </w:r>
      <w:r>
        <w:rPr>
          <w:spacing w:val="-3"/>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природе</w:t>
      </w:r>
      <w:r>
        <w:rPr>
          <w:spacing w:val="-2"/>
          <w:sz w:val="24"/>
        </w:rPr>
        <w:t xml:space="preserve"> </w:t>
      </w:r>
      <w:r>
        <w:rPr>
          <w:sz w:val="24"/>
        </w:rPr>
        <w:t>через</w:t>
      </w:r>
      <w:r>
        <w:rPr>
          <w:spacing w:val="-2"/>
          <w:sz w:val="24"/>
        </w:rPr>
        <w:t xml:space="preserve"> </w:t>
      </w:r>
      <w:r>
        <w:rPr>
          <w:sz w:val="24"/>
        </w:rPr>
        <w:t>рисунки.</w:t>
      </w:r>
    </w:p>
    <w:p w14:paraId="2B488130" w14:textId="77777777" w:rsidR="007646C7" w:rsidRDefault="007646C7" w:rsidP="007646C7">
      <w:pPr>
        <w:spacing w:before="2"/>
        <w:ind w:left="102"/>
        <w:rPr>
          <w:i/>
          <w:sz w:val="24"/>
        </w:rPr>
      </w:pPr>
      <w:r>
        <w:rPr>
          <w:i/>
          <w:sz w:val="24"/>
        </w:rPr>
        <w:t>Развитие</w:t>
      </w:r>
      <w:r>
        <w:rPr>
          <w:i/>
          <w:spacing w:val="14"/>
          <w:sz w:val="24"/>
        </w:rPr>
        <w:t xml:space="preserve"> </w:t>
      </w:r>
      <w:r>
        <w:rPr>
          <w:i/>
          <w:sz w:val="24"/>
        </w:rPr>
        <w:t>мотивации</w:t>
      </w:r>
      <w:r>
        <w:rPr>
          <w:i/>
          <w:spacing w:val="15"/>
          <w:sz w:val="24"/>
        </w:rPr>
        <w:t xml:space="preserve"> </w:t>
      </w:r>
      <w:r>
        <w:rPr>
          <w:i/>
          <w:sz w:val="24"/>
        </w:rPr>
        <w:t>к</w:t>
      </w:r>
      <w:r>
        <w:rPr>
          <w:i/>
          <w:spacing w:val="18"/>
          <w:sz w:val="24"/>
        </w:rPr>
        <w:t xml:space="preserve"> </w:t>
      </w:r>
      <w:r>
        <w:rPr>
          <w:i/>
          <w:sz w:val="24"/>
        </w:rPr>
        <w:t>овладению</w:t>
      </w:r>
      <w:r>
        <w:rPr>
          <w:i/>
          <w:spacing w:val="16"/>
          <w:sz w:val="24"/>
        </w:rPr>
        <w:t xml:space="preserve"> </w:t>
      </w:r>
      <w:r>
        <w:rPr>
          <w:i/>
          <w:sz w:val="24"/>
        </w:rPr>
        <w:t>культурой</w:t>
      </w:r>
      <w:r>
        <w:rPr>
          <w:i/>
          <w:spacing w:val="15"/>
          <w:sz w:val="24"/>
        </w:rPr>
        <w:t xml:space="preserve"> </w:t>
      </w:r>
      <w:r>
        <w:rPr>
          <w:i/>
          <w:sz w:val="24"/>
        </w:rPr>
        <w:t>активного</w:t>
      </w:r>
      <w:r>
        <w:rPr>
          <w:i/>
          <w:spacing w:val="15"/>
          <w:sz w:val="24"/>
        </w:rPr>
        <w:t xml:space="preserve"> </w:t>
      </w:r>
      <w:r>
        <w:rPr>
          <w:i/>
          <w:sz w:val="24"/>
        </w:rPr>
        <w:t>использования</w:t>
      </w:r>
      <w:r>
        <w:rPr>
          <w:i/>
          <w:spacing w:val="16"/>
          <w:sz w:val="24"/>
        </w:rPr>
        <w:t xml:space="preserve"> </w:t>
      </w:r>
      <w:r>
        <w:rPr>
          <w:i/>
          <w:sz w:val="24"/>
        </w:rPr>
        <w:t>словарей</w:t>
      </w:r>
      <w:r>
        <w:rPr>
          <w:i/>
          <w:spacing w:val="15"/>
          <w:sz w:val="24"/>
        </w:rPr>
        <w:t xml:space="preserve"> </w:t>
      </w:r>
      <w:r>
        <w:rPr>
          <w:i/>
          <w:sz w:val="24"/>
        </w:rPr>
        <w:t>и</w:t>
      </w:r>
      <w:r>
        <w:rPr>
          <w:i/>
          <w:spacing w:val="15"/>
          <w:sz w:val="24"/>
        </w:rPr>
        <w:t xml:space="preserve"> </w:t>
      </w:r>
      <w:r>
        <w:rPr>
          <w:i/>
          <w:sz w:val="24"/>
        </w:rPr>
        <w:t>других</w:t>
      </w:r>
      <w:r>
        <w:rPr>
          <w:i/>
          <w:spacing w:val="-57"/>
          <w:sz w:val="24"/>
        </w:rPr>
        <w:t xml:space="preserve"> </w:t>
      </w:r>
      <w:r>
        <w:rPr>
          <w:i/>
          <w:sz w:val="24"/>
        </w:rPr>
        <w:t>поисковых</w:t>
      </w:r>
      <w:r>
        <w:rPr>
          <w:i/>
          <w:spacing w:val="-2"/>
          <w:sz w:val="24"/>
        </w:rPr>
        <w:t xml:space="preserve"> </w:t>
      </w:r>
      <w:r>
        <w:rPr>
          <w:i/>
          <w:sz w:val="24"/>
        </w:rPr>
        <w:t>систем.</w:t>
      </w:r>
      <w:r>
        <w:rPr>
          <w:i/>
          <w:spacing w:val="-1"/>
          <w:sz w:val="24"/>
        </w:rPr>
        <w:t xml:space="preserve"> </w:t>
      </w:r>
      <w:r>
        <w:rPr>
          <w:i/>
          <w:sz w:val="24"/>
        </w:rPr>
        <w:t>Обучающийся</w:t>
      </w:r>
      <w:r>
        <w:rPr>
          <w:i/>
          <w:spacing w:val="1"/>
          <w:sz w:val="24"/>
        </w:rPr>
        <w:t xml:space="preserve"> </w:t>
      </w:r>
      <w:r>
        <w:rPr>
          <w:i/>
          <w:sz w:val="24"/>
        </w:rPr>
        <w:t>сможет:</w:t>
      </w:r>
    </w:p>
    <w:p w14:paraId="1790E223" w14:textId="77777777" w:rsidR="007646C7" w:rsidRDefault="007646C7" w:rsidP="002A0E8E">
      <w:pPr>
        <w:pStyle w:val="a3"/>
        <w:widowControl w:val="0"/>
        <w:numPr>
          <w:ilvl w:val="2"/>
          <w:numId w:val="8"/>
        </w:numPr>
        <w:tabs>
          <w:tab w:val="left" w:pos="1529"/>
          <w:tab w:val="left" w:pos="1530"/>
        </w:tabs>
        <w:autoSpaceDE w:val="0"/>
        <w:autoSpaceDN w:val="0"/>
        <w:spacing w:after="0" w:line="240" w:lineRule="auto"/>
        <w:ind w:right="1425" w:hanging="432"/>
        <w:contextualSpacing w:val="0"/>
        <w:rPr>
          <w:sz w:val="24"/>
        </w:rPr>
      </w:pPr>
      <w:r>
        <w:rPr>
          <w:sz w:val="24"/>
        </w:rPr>
        <w:t>определять необходимые ключевые поисковые слова и запросы.</w:t>
      </w:r>
      <w:r>
        <w:rPr>
          <w:spacing w:val="-58"/>
          <w:sz w:val="24"/>
        </w:rPr>
        <w:t xml:space="preserve"> </w:t>
      </w:r>
      <w:r>
        <w:rPr>
          <w:sz w:val="24"/>
        </w:rPr>
        <w:t>Коммуникативные</w:t>
      </w:r>
      <w:r>
        <w:rPr>
          <w:spacing w:val="-3"/>
          <w:sz w:val="24"/>
        </w:rPr>
        <w:t xml:space="preserve"> </w:t>
      </w:r>
      <w:r>
        <w:rPr>
          <w:sz w:val="24"/>
        </w:rPr>
        <w:t>универсальные</w:t>
      </w:r>
      <w:r>
        <w:rPr>
          <w:spacing w:val="-2"/>
          <w:sz w:val="24"/>
        </w:rPr>
        <w:t xml:space="preserve"> </w:t>
      </w:r>
      <w:r>
        <w:rPr>
          <w:sz w:val="24"/>
        </w:rPr>
        <w:t>учебные</w:t>
      </w:r>
      <w:r>
        <w:rPr>
          <w:spacing w:val="-3"/>
          <w:sz w:val="24"/>
        </w:rPr>
        <w:t xml:space="preserve"> </w:t>
      </w:r>
      <w:r>
        <w:rPr>
          <w:sz w:val="24"/>
        </w:rPr>
        <w:t>действия</w:t>
      </w:r>
    </w:p>
    <w:p w14:paraId="2C400812" w14:textId="77777777" w:rsidR="007646C7" w:rsidRPr="006A4411" w:rsidRDefault="007646C7" w:rsidP="007646C7">
      <w:pPr>
        <w:pStyle w:val="af0"/>
        <w:spacing w:before="38" w:line="276" w:lineRule="auto"/>
        <w:ind w:right="111" w:firstLine="60"/>
        <w:jc w:val="both"/>
        <w:rPr>
          <w:sz w:val="24"/>
          <w:szCs w:val="24"/>
        </w:rPr>
      </w:pPr>
      <w:r w:rsidRPr="006A4411">
        <w:rPr>
          <w:sz w:val="24"/>
          <w:szCs w:val="24"/>
        </w:rPr>
        <w:t>Умение</w:t>
      </w:r>
      <w:r w:rsidRPr="006A4411">
        <w:rPr>
          <w:spacing w:val="-6"/>
          <w:sz w:val="24"/>
          <w:szCs w:val="24"/>
        </w:rPr>
        <w:t xml:space="preserve"> </w:t>
      </w:r>
      <w:r w:rsidRPr="006A4411">
        <w:rPr>
          <w:sz w:val="24"/>
          <w:szCs w:val="24"/>
        </w:rPr>
        <w:t>организовывать</w:t>
      </w:r>
      <w:r w:rsidRPr="006A4411">
        <w:rPr>
          <w:spacing w:val="-3"/>
          <w:sz w:val="24"/>
          <w:szCs w:val="24"/>
        </w:rPr>
        <w:t xml:space="preserve"> </w:t>
      </w:r>
      <w:r w:rsidRPr="006A4411">
        <w:rPr>
          <w:sz w:val="24"/>
          <w:szCs w:val="24"/>
        </w:rPr>
        <w:t>учебное</w:t>
      </w:r>
      <w:r w:rsidRPr="006A4411">
        <w:rPr>
          <w:spacing w:val="-6"/>
          <w:sz w:val="24"/>
          <w:szCs w:val="24"/>
        </w:rPr>
        <w:t xml:space="preserve"> </w:t>
      </w:r>
      <w:r w:rsidRPr="006A4411">
        <w:rPr>
          <w:sz w:val="24"/>
          <w:szCs w:val="24"/>
        </w:rPr>
        <w:t>сотрудничество</w:t>
      </w:r>
      <w:r w:rsidRPr="006A4411">
        <w:rPr>
          <w:spacing w:val="-5"/>
          <w:sz w:val="24"/>
          <w:szCs w:val="24"/>
        </w:rPr>
        <w:t xml:space="preserve"> </w:t>
      </w:r>
      <w:r w:rsidRPr="006A4411">
        <w:rPr>
          <w:sz w:val="24"/>
          <w:szCs w:val="24"/>
        </w:rPr>
        <w:t>и</w:t>
      </w:r>
      <w:r w:rsidRPr="006A4411">
        <w:rPr>
          <w:spacing w:val="-4"/>
          <w:sz w:val="24"/>
          <w:szCs w:val="24"/>
        </w:rPr>
        <w:t xml:space="preserve"> </w:t>
      </w:r>
      <w:r w:rsidRPr="006A4411">
        <w:rPr>
          <w:sz w:val="24"/>
          <w:szCs w:val="24"/>
        </w:rPr>
        <w:t>совместную</w:t>
      </w:r>
      <w:r w:rsidRPr="006A4411">
        <w:rPr>
          <w:spacing w:val="-4"/>
          <w:sz w:val="24"/>
          <w:szCs w:val="24"/>
        </w:rPr>
        <w:t xml:space="preserve"> </w:t>
      </w:r>
      <w:r w:rsidRPr="006A4411">
        <w:rPr>
          <w:sz w:val="24"/>
          <w:szCs w:val="24"/>
        </w:rPr>
        <w:t>деятельность</w:t>
      </w:r>
      <w:r w:rsidRPr="006A4411">
        <w:rPr>
          <w:spacing w:val="-3"/>
          <w:sz w:val="24"/>
          <w:szCs w:val="24"/>
        </w:rPr>
        <w:t xml:space="preserve"> </w:t>
      </w:r>
      <w:r w:rsidRPr="006A4411">
        <w:rPr>
          <w:sz w:val="24"/>
          <w:szCs w:val="24"/>
        </w:rPr>
        <w:t>с</w:t>
      </w:r>
      <w:r w:rsidRPr="006A4411">
        <w:rPr>
          <w:spacing w:val="-6"/>
          <w:sz w:val="24"/>
          <w:szCs w:val="24"/>
        </w:rPr>
        <w:t xml:space="preserve"> </w:t>
      </w:r>
      <w:r w:rsidRPr="006A4411">
        <w:rPr>
          <w:sz w:val="24"/>
          <w:szCs w:val="24"/>
        </w:rPr>
        <w:t>учителем</w:t>
      </w:r>
      <w:r w:rsidRPr="006A4411">
        <w:rPr>
          <w:spacing w:val="-6"/>
          <w:sz w:val="24"/>
          <w:szCs w:val="24"/>
        </w:rPr>
        <w:t xml:space="preserve"> </w:t>
      </w:r>
      <w:r w:rsidRPr="006A4411">
        <w:rPr>
          <w:sz w:val="24"/>
          <w:szCs w:val="24"/>
        </w:rPr>
        <w:t>и</w:t>
      </w:r>
      <w:r w:rsidRPr="006A4411">
        <w:rPr>
          <w:spacing w:val="-57"/>
          <w:sz w:val="24"/>
          <w:szCs w:val="24"/>
        </w:rPr>
        <w:t xml:space="preserve"> </w:t>
      </w:r>
      <w:r w:rsidRPr="006A4411">
        <w:rPr>
          <w:sz w:val="24"/>
          <w:szCs w:val="24"/>
        </w:rPr>
        <w:t>сверстниками; работать индивидуально и в группе: находить общее решение и разрешать</w:t>
      </w:r>
      <w:r w:rsidRPr="006A4411">
        <w:rPr>
          <w:spacing w:val="1"/>
          <w:sz w:val="24"/>
          <w:szCs w:val="24"/>
        </w:rPr>
        <w:t xml:space="preserve"> </w:t>
      </w:r>
      <w:r w:rsidRPr="006A4411">
        <w:rPr>
          <w:sz w:val="24"/>
          <w:szCs w:val="24"/>
        </w:rPr>
        <w:t>конфликты</w:t>
      </w:r>
      <w:r w:rsidRPr="006A4411">
        <w:rPr>
          <w:spacing w:val="1"/>
          <w:sz w:val="24"/>
          <w:szCs w:val="24"/>
        </w:rPr>
        <w:t xml:space="preserve"> </w:t>
      </w:r>
      <w:r w:rsidRPr="006A4411">
        <w:rPr>
          <w:sz w:val="24"/>
          <w:szCs w:val="24"/>
        </w:rPr>
        <w:t>на</w:t>
      </w:r>
      <w:r w:rsidRPr="006A4411">
        <w:rPr>
          <w:spacing w:val="1"/>
          <w:sz w:val="24"/>
          <w:szCs w:val="24"/>
        </w:rPr>
        <w:t xml:space="preserve"> </w:t>
      </w:r>
      <w:r w:rsidRPr="006A4411">
        <w:rPr>
          <w:sz w:val="24"/>
          <w:szCs w:val="24"/>
        </w:rPr>
        <w:t>основе</w:t>
      </w:r>
      <w:r w:rsidRPr="006A4411">
        <w:rPr>
          <w:spacing w:val="1"/>
          <w:sz w:val="24"/>
          <w:szCs w:val="24"/>
        </w:rPr>
        <w:t xml:space="preserve"> </w:t>
      </w:r>
      <w:r w:rsidRPr="006A4411">
        <w:rPr>
          <w:sz w:val="24"/>
          <w:szCs w:val="24"/>
        </w:rPr>
        <w:t>согласования</w:t>
      </w:r>
      <w:r w:rsidRPr="006A4411">
        <w:rPr>
          <w:spacing w:val="1"/>
          <w:sz w:val="24"/>
          <w:szCs w:val="24"/>
        </w:rPr>
        <w:t xml:space="preserve"> </w:t>
      </w:r>
      <w:r w:rsidRPr="006A4411">
        <w:rPr>
          <w:sz w:val="24"/>
          <w:szCs w:val="24"/>
        </w:rPr>
        <w:t>позиций</w:t>
      </w:r>
      <w:r w:rsidRPr="006A4411">
        <w:rPr>
          <w:spacing w:val="1"/>
          <w:sz w:val="24"/>
          <w:szCs w:val="24"/>
        </w:rPr>
        <w:t xml:space="preserve"> </w:t>
      </w:r>
      <w:r w:rsidRPr="006A4411">
        <w:rPr>
          <w:sz w:val="24"/>
          <w:szCs w:val="24"/>
        </w:rPr>
        <w:t>и</w:t>
      </w:r>
      <w:r w:rsidRPr="006A4411">
        <w:rPr>
          <w:spacing w:val="1"/>
          <w:sz w:val="24"/>
          <w:szCs w:val="24"/>
        </w:rPr>
        <w:t xml:space="preserve"> </w:t>
      </w:r>
      <w:r w:rsidRPr="006A4411">
        <w:rPr>
          <w:sz w:val="24"/>
          <w:szCs w:val="24"/>
        </w:rPr>
        <w:t>учета</w:t>
      </w:r>
      <w:r w:rsidRPr="006A4411">
        <w:rPr>
          <w:spacing w:val="1"/>
          <w:sz w:val="24"/>
          <w:szCs w:val="24"/>
        </w:rPr>
        <w:t xml:space="preserve"> </w:t>
      </w:r>
      <w:r w:rsidRPr="006A4411">
        <w:rPr>
          <w:sz w:val="24"/>
          <w:szCs w:val="24"/>
        </w:rPr>
        <w:t>интересов;</w:t>
      </w:r>
      <w:r w:rsidRPr="006A4411">
        <w:rPr>
          <w:spacing w:val="1"/>
          <w:sz w:val="24"/>
          <w:szCs w:val="24"/>
        </w:rPr>
        <w:t xml:space="preserve"> </w:t>
      </w:r>
      <w:r w:rsidRPr="006A4411">
        <w:rPr>
          <w:sz w:val="24"/>
          <w:szCs w:val="24"/>
        </w:rPr>
        <w:t>формулировать,</w:t>
      </w:r>
      <w:r w:rsidRPr="006A4411">
        <w:rPr>
          <w:spacing w:val="1"/>
          <w:sz w:val="24"/>
          <w:szCs w:val="24"/>
        </w:rPr>
        <w:t xml:space="preserve"> </w:t>
      </w:r>
      <w:r w:rsidRPr="006A4411">
        <w:rPr>
          <w:sz w:val="24"/>
          <w:szCs w:val="24"/>
        </w:rPr>
        <w:t>аргументировать и отстаивать свое</w:t>
      </w:r>
      <w:r w:rsidRPr="006A4411">
        <w:rPr>
          <w:spacing w:val="-2"/>
          <w:sz w:val="24"/>
          <w:szCs w:val="24"/>
        </w:rPr>
        <w:t xml:space="preserve"> </w:t>
      </w:r>
      <w:r w:rsidRPr="006A4411">
        <w:rPr>
          <w:sz w:val="24"/>
          <w:szCs w:val="24"/>
        </w:rPr>
        <w:t>мнение.</w:t>
      </w:r>
      <w:r w:rsidRPr="006A4411">
        <w:rPr>
          <w:spacing w:val="-1"/>
          <w:sz w:val="24"/>
          <w:szCs w:val="24"/>
        </w:rPr>
        <w:t xml:space="preserve"> </w:t>
      </w:r>
      <w:r w:rsidRPr="006A4411">
        <w:rPr>
          <w:sz w:val="24"/>
          <w:szCs w:val="24"/>
        </w:rPr>
        <w:t>Обучающийся сможет:</w:t>
      </w:r>
    </w:p>
    <w:p w14:paraId="2F826C96" w14:textId="77777777" w:rsidR="007646C7" w:rsidRDefault="007646C7" w:rsidP="002A0E8E">
      <w:pPr>
        <w:pStyle w:val="a3"/>
        <w:widowControl w:val="0"/>
        <w:numPr>
          <w:ilvl w:val="0"/>
          <w:numId w:val="6"/>
        </w:numPr>
        <w:tabs>
          <w:tab w:val="left" w:pos="822"/>
        </w:tabs>
        <w:autoSpaceDE w:val="0"/>
        <w:autoSpaceDN w:val="0"/>
        <w:spacing w:before="1" w:after="0" w:line="240" w:lineRule="auto"/>
        <w:ind w:hanging="361"/>
        <w:contextualSpacing w:val="0"/>
        <w:jc w:val="both"/>
        <w:rPr>
          <w:sz w:val="24"/>
        </w:rPr>
      </w:pPr>
      <w:r>
        <w:rPr>
          <w:sz w:val="24"/>
        </w:rPr>
        <w:t>Определять</w:t>
      </w:r>
      <w:r>
        <w:rPr>
          <w:spacing w:val="-2"/>
          <w:sz w:val="24"/>
        </w:rPr>
        <w:t xml:space="preserve"> </w:t>
      </w:r>
      <w:r>
        <w:rPr>
          <w:sz w:val="24"/>
        </w:rPr>
        <w:t>возможные</w:t>
      </w:r>
      <w:r>
        <w:rPr>
          <w:spacing w:val="-4"/>
          <w:sz w:val="24"/>
        </w:rPr>
        <w:t xml:space="preserve"> </w:t>
      </w:r>
      <w:r>
        <w:rPr>
          <w:sz w:val="24"/>
        </w:rPr>
        <w:t>роли</w:t>
      </w:r>
      <w:r>
        <w:rPr>
          <w:spacing w:val="-1"/>
          <w:sz w:val="24"/>
        </w:rPr>
        <w:t xml:space="preserve"> </w:t>
      </w:r>
      <w:r>
        <w:rPr>
          <w:sz w:val="24"/>
        </w:rPr>
        <w:t>в</w:t>
      </w:r>
      <w:r>
        <w:rPr>
          <w:spacing w:val="-3"/>
          <w:sz w:val="24"/>
        </w:rPr>
        <w:t xml:space="preserve"> </w:t>
      </w:r>
      <w:r>
        <w:rPr>
          <w:sz w:val="24"/>
        </w:rPr>
        <w:t>совместной</w:t>
      </w:r>
      <w:r>
        <w:rPr>
          <w:spacing w:val="-2"/>
          <w:sz w:val="24"/>
        </w:rPr>
        <w:t xml:space="preserve"> </w:t>
      </w:r>
      <w:r>
        <w:rPr>
          <w:sz w:val="24"/>
        </w:rPr>
        <w:t>деятельности;</w:t>
      </w:r>
    </w:p>
    <w:p w14:paraId="398C8C5C" w14:textId="77777777" w:rsidR="007646C7" w:rsidRDefault="007646C7" w:rsidP="002A0E8E">
      <w:pPr>
        <w:pStyle w:val="a3"/>
        <w:widowControl w:val="0"/>
        <w:numPr>
          <w:ilvl w:val="0"/>
          <w:numId w:val="6"/>
        </w:numPr>
        <w:tabs>
          <w:tab w:val="left" w:pos="822"/>
        </w:tabs>
        <w:autoSpaceDE w:val="0"/>
        <w:autoSpaceDN w:val="0"/>
        <w:spacing w:before="1" w:after="0" w:line="294" w:lineRule="exact"/>
        <w:ind w:hanging="361"/>
        <w:contextualSpacing w:val="0"/>
        <w:jc w:val="both"/>
        <w:rPr>
          <w:sz w:val="24"/>
        </w:rPr>
      </w:pPr>
      <w:r>
        <w:rPr>
          <w:sz w:val="24"/>
        </w:rPr>
        <w:t>Играть</w:t>
      </w:r>
      <w:r>
        <w:rPr>
          <w:spacing w:val="-2"/>
          <w:sz w:val="24"/>
        </w:rPr>
        <w:t xml:space="preserve"> </w:t>
      </w:r>
      <w:r>
        <w:rPr>
          <w:sz w:val="24"/>
        </w:rPr>
        <w:t>определенную</w:t>
      </w:r>
      <w:r>
        <w:rPr>
          <w:spacing w:val="-3"/>
          <w:sz w:val="24"/>
        </w:rPr>
        <w:t xml:space="preserve"> </w:t>
      </w:r>
      <w:r>
        <w:rPr>
          <w:sz w:val="24"/>
        </w:rPr>
        <w:t>роль</w:t>
      </w:r>
      <w:r>
        <w:rPr>
          <w:spacing w:val="-3"/>
          <w:sz w:val="24"/>
        </w:rPr>
        <w:t xml:space="preserve"> </w:t>
      </w:r>
      <w:r>
        <w:rPr>
          <w:sz w:val="24"/>
        </w:rPr>
        <w:t>в</w:t>
      </w:r>
      <w:r>
        <w:rPr>
          <w:spacing w:val="-3"/>
          <w:sz w:val="24"/>
        </w:rPr>
        <w:t xml:space="preserve"> </w:t>
      </w:r>
      <w:r>
        <w:rPr>
          <w:sz w:val="24"/>
        </w:rPr>
        <w:t>совместной</w:t>
      </w:r>
      <w:r>
        <w:rPr>
          <w:spacing w:val="-3"/>
          <w:sz w:val="24"/>
        </w:rPr>
        <w:t xml:space="preserve"> </w:t>
      </w:r>
      <w:r>
        <w:rPr>
          <w:sz w:val="24"/>
        </w:rPr>
        <w:t>деятельности;</w:t>
      </w:r>
    </w:p>
    <w:p w14:paraId="5FF18567" w14:textId="77777777" w:rsidR="007646C7" w:rsidRPr="006A4411" w:rsidRDefault="007646C7" w:rsidP="007646C7">
      <w:pPr>
        <w:pStyle w:val="af0"/>
        <w:spacing w:line="276" w:lineRule="auto"/>
        <w:ind w:right="111"/>
        <w:jc w:val="both"/>
        <w:rPr>
          <w:sz w:val="24"/>
          <w:szCs w:val="24"/>
        </w:rPr>
      </w:pPr>
      <w:r w:rsidRPr="006A4411">
        <w:rPr>
          <w:spacing w:val="-1"/>
          <w:sz w:val="24"/>
          <w:szCs w:val="24"/>
        </w:rPr>
        <w:t>Умение</w:t>
      </w:r>
      <w:r w:rsidRPr="006A4411">
        <w:rPr>
          <w:spacing w:val="-13"/>
          <w:sz w:val="24"/>
          <w:szCs w:val="24"/>
        </w:rPr>
        <w:t xml:space="preserve"> </w:t>
      </w:r>
      <w:r w:rsidRPr="006A4411">
        <w:rPr>
          <w:spacing w:val="-1"/>
          <w:sz w:val="24"/>
          <w:szCs w:val="24"/>
        </w:rPr>
        <w:t>осознанно</w:t>
      </w:r>
      <w:r w:rsidRPr="006A4411">
        <w:rPr>
          <w:spacing w:val="-15"/>
          <w:sz w:val="24"/>
          <w:szCs w:val="24"/>
        </w:rPr>
        <w:t xml:space="preserve"> </w:t>
      </w:r>
      <w:r w:rsidRPr="006A4411">
        <w:rPr>
          <w:spacing w:val="-1"/>
          <w:sz w:val="24"/>
          <w:szCs w:val="24"/>
        </w:rPr>
        <w:t>использовать</w:t>
      </w:r>
      <w:r w:rsidRPr="006A4411">
        <w:rPr>
          <w:spacing w:val="-11"/>
          <w:sz w:val="24"/>
          <w:szCs w:val="24"/>
        </w:rPr>
        <w:t xml:space="preserve"> </w:t>
      </w:r>
      <w:r w:rsidRPr="006A4411">
        <w:rPr>
          <w:sz w:val="24"/>
          <w:szCs w:val="24"/>
        </w:rPr>
        <w:t>речевые</w:t>
      </w:r>
      <w:r w:rsidRPr="006A4411">
        <w:rPr>
          <w:spacing w:val="-12"/>
          <w:sz w:val="24"/>
          <w:szCs w:val="24"/>
        </w:rPr>
        <w:t xml:space="preserve"> </w:t>
      </w:r>
      <w:r w:rsidRPr="006A4411">
        <w:rPr>
          <w:sz w:val="24"/>
          <w:szCs w:val="24"/>
        </w:rPr>
        <w:t>средства</w:t>
      </w:r>
      <w:r w:rsidRPr="006A4411">
        <w:rPr>
          <w:spacing w:val="-13"/>
          <w:sz w:val="24"/>
          <w:szCs w:val="24"/>
        </w:rPr>
        <w:t xml:space="preserve"> </w:t>
      </w:r>
      <w:r w:rsidRPr="006A4411">
        <w:rPr>
          <w:sz w:val="24"/>
          <w:szCs w:val="24"/>
        </w:rPr>
        <w:t>в</w:t>
      </w:r>
      <w:r w:rsidRPr="006A4411">
        <w:rPr>
          <w:spacing w:val="-13"/>
          <w:sz w:val="24"/>
          <w:szCs w:val="24"/>
        </w:rPr>
        <w:t xml:space="preserve"> </w:t>
      </w:r>
      <w:r w:rsidRPr="006A4411">
        <w:rPr>
          <w:sz w:val="24"/>
          <w:szCs w:val="24"/>
        </w:rPr>
        <w:t>соответствии</w:t>
      </w:r>
      <w:r w:rsidRPr="006A4411">
        <w:rPr>
          <w:spacing w:val="-11"/>
          <w:sz w:val="24"/>
          <w:szCs w:val="24"/>
        </w:rPr>
        <w:t xml:space="preserve"> </w:t>
      </w:r>
      <w:r w:rsidRPr="006A4411">
        <w:rPr>
          <w:sz w:val="24"/>
          <w:szCs w:val="24"/>
        </w:rPr>
        <w:t>с</w:t>
      </w:r>
      <w:r w:rsidRPr="006A4411">
        <w:rPr>
          <w:spacing w:val="-13"/>
          <w:sz w:val="24"/>
          <w:szCs w:val="24"/>
        </w:rPr>
        <w:t xml:space="preserve"> </w:t>
      </w:r>
      <w:r w:rsidRPr="006A4411">
        <w:rPr>
          <w:sz w:val="24"/>
          <w:szCs w:val="24"/>
        </w:rPr>
        <w:t>задачей</w:t>
      </w:r>
      <w:r w:rsidRPr="006A4411">
        <w:rPr>
          <w:spacing w:val="-12"/>
          <w:sz w:val="24"/>
          <w:szCs w:val="24"/>
        </w:rPr>
        <w:t xml:space="preserve"> </w:t>
      </w:r>
      <w:r w:rsidRPr="006A4411">
        <w:rPr>
          <w:sz w:val="24"/>
          <w:szCs w:val="24"/>
        </w:rPr>
        <w:t>коммуникацией</w:t>
      </w:r>
      <w:r w:rsidRPr="006A4411">
        <w:rPr>
          <w:spacing w:val="-57"/>
          <w:sz w:val="24"/>
          <w:szCs w:val="24"/>
        </w:rPr>
        <w:t xml:space="preserve"> </w:t>
      </w:r>
      <w:r w:rsidRPr="006A4411">
        <w:rPr>
          <w:sz w:val="24"/>
          <w:szCs w:val="24"/>
        </w:rPr>
        <w:t>для выражения своих чувств, мыслей и потребностей для планирования и регуляции своей</w:t>
      </w:r>
      <w:r w:rsidRPr="006A4411">
        <w:rPr>
          <w:spacing w:val="-57"/>
          <w:sz w:val="24"/>
          <w:szCs w:val="24"/>
        </w:rPr>
        <w:t xml:space="preserve"> </w:t>
      </w:r>
      <w:r w:rsidRPr="006A4411">
        <w:rPr>
          <w:sz w:val="24"/>
          <w:szCs w:val="24"/>
        </w:rPr>
        <w:t>деятельности; владение устной и письменной речью, монологической контекстной речью.</w:t>
      </w:r>
      <w:r w:rsidRPr="006A4411">
        <w:rPr>
          <w:spacing w:val="1"/>
          <w:sz w:val="24"/>
          <w:szCs w:val="24"/>
        </w:rPr>
        <w:t xml:space="preserve"> </w:t>
      </w:r>
      <w:r w:rsidRPr="006A4411">
        <w:rPr>
          <w:sz w:val="24"/>
          <w:szCs w:val="24"/>
        </w:rPr>
        <w:t>Обучающийся</w:t>
      </w:r>
      <w:r w:rsidRPr="006A4411">
        <w:rPr>
          <w:spacing w:val="-1"/>
          <w:sz w:val="24"/>
          <w:szCs w:val="24"/>
        </w:rPr>
        <w:t xml:space="preserve"> </w:t>
      </w:r>
      <w:r w:rsidRPr="006A4411">
        <w:rPr>
          <w:sz w:val="24"/>
          <w:szCs w:val="24"/>
        </w:rPr>
        <w:t>сможет:</w:t>
      </w:r>
    </w:p>
    <w:p w14:paraId="4F97B468" w14:textId="77777777" w:rsidR="007646C7" w:rsidRDefault="007646C7" w:rsidP="002A0E8E">
      <w:pPr>
        <w:pStyle w:val="a3"/>
        <w:widowControl w:val="0"/>
        <w:numPr>
          <w:ilvl w:val="0"/>
          <w:numId w:val="6"/>
        </w:numPr>
        <w:tabs>
          <w:tab w:val="left" w:pos="822"/>
        </w:tabs>
        <w:autoSpaceDE w:val="0"/>
        <w:autoSpaceDN w:val="0"/>
        <w:spacing w:after="0" w:line="240" w:lineRule="auto"/>
        <w:ind w:left="821" w:right="109"/>
        <w:contextualSpacing w:val="0"/>
        <w:jc w:val="both"/>
        <w:rPr>
          <w:sz w:val="24"/>
        </w:rPr>
      </w:pPr>
      <w:r>
        <w:rPr>
          <w:sz w:val="24"/>
        </w:rPr>
        <w:t>Создавать</w:t>
      </w:r>
      <w:r>
        <w:rPr>
          <w:spacing w:val="-8"/>
          <w:sz w:val="24"/>
        </w:rPr>
        <w:t xml:space="preserve"> </w:t>
      </w:r>
      <w:r>
        <w:rPr>
          <w:sz w:val="24"/>
        </w:rPr>
        <w:t>письменные</w:t>
      </w:r>
      <w:r>
        <w:rPr>
          <w:spacing w:val="-11"/>
          <w:sz w:val="24"/>
        </w:rPr>
        <w:t xml:space="preserve"> </w:t>
      </w:r>
      <w:r>
        <w:rPr>
          <w:sz w:val="24"/>
        </w:rPr>
        <w:t>«клишированные»</w:t>
      </w:r>
      <w:r>
        <w:rPr>
          <w:spacing w:val="-9"/>
          <w:sz w:val="24"/>
        </w:rPr>
        <w:t xml:space="preserve"> </w:t>
      </w:r>
      <w:r>
        <w:rPr>
          <w:sz w:val="24"/>
        </w:rPr>
        <w:t>и</w:t>
      </w:r>
      <w:r>
        <w:rPr>
          <w:spacing w:val="-7"/>
          <w:sz w:val="24"/>
        </w:rPr>
        <w:t xml:space="preserve"> </w:t>
      </w:r>
      <w:r>
        <w:rPr>
          <w:sz w:val="24"/>
        </w:rPr>
        <w:t>оригинальные</w:t>
      </w:r>
      <w:r>
        <w:rPr>
          <w:spacing w:val="-11"/>
          <w:sz w:val="24"/>
        </w:rPr>
        <w:t xml:space="preserve"> </w:t>
      </w:r>
      <w:r>
        <w:rPr>
          <w:sz w:val="24"/>
        </w:rPr>
        <w:t>тексты</w:t>
      </w:r>
      <w:r>
        <w:rPr>
          <w:spacing w:val="-9"/>
          <w:sz w:val="24"/>
        </w:rPr>
        <w:t xml:space="preserve"> </w:t>
      </w:r>
      <w:r>
        <w:rPr>
          <w:sz w:val="24"/>
        </w:rPr>
        <w:t>с</w:t>
      </w:r>
      <w:r>
        <w:rPr>
          <w:spacing w:val="-9"/>
          <w:sz w:val="24"/>
        </w:rPr>
        <w:t xml:space="preserve"> </w:t>
      </w:r>
      <w:r>
        <w:rPr>
          <w:sz w:val="24"/>
        </w:rPr>
        <w:t>использованием</w:t>
      </w:r>
      <w:r>
        <w:rPr>
          <w:spacing w:val="-58"/>
          <w:sz w:val="24"/>
        </w:rPr>
        <w:t xml:space="preserve"> </w:t>
      </w:r>
      <w:r>
        <w:rPr>
          <w:sz w:val="24"/>
        </w:rPr>
        <w:t>необходимых</w:t>
      </w:r>
      <w:r>
        <w:rPr>
          <w:spacing w:val="-1"/>
          <w:sz w:val="24"/>
        </w:rPr>
        <w:t xml:space="preserve"> </w:t>
      </w:r>
      <w:r>
        <w:rPr>
          <w:sz w:val="24"/>
        </w:rPr>
        <w:t>речевых</w:t>
      </w:r>
      <w:r>
        <w:rPr>
          <w:spacing w:val="2"/>
          <w:sz w:val="24"/>
        </w:rPr>
        <w:t xml:space="preserve"> </w:t>
      </w:r>
      <w:r>
        <w:rPr>
          <w:sz w:val="24"/>
        </w:rPr>
        <w:t>средств;</w:t>
      </w:r>
    </w:p>
    <w:p w14:paraId="09F0DA84" w14:textId="77777777" w:rsidR="007646C7" w:rsidRDefault="007646C7" w:rsidP="002A0E8E">
      <w:pPr>
        <w:pStyle w:val="a3"/>
        <w:widowControl w:val="0"/>
        <w:numPr>
          <w:ilvl w:val="0"/>
          <w:numId w:val="6"/>
        </w:numPr>
        <w:tabs>
          <w:tab w:val="left" w:pos="822"/>
        </w:tabs>
        <w:autoSpaceDE w:val="0"/>
        <w:autoSpaceDN w:val="0"/>
        <w:spacing w:after="0" w:line="240" w:lineRule="auto"/>
        <w:ind w:left="821" w:right="111"/>
        <w:contextualSpacing w:val="0"/>
        <w:jc w:val="both"/>
        <w:rPr>
          <w:sz w:val="24"/>
        </w:rPr>
      </w:pPr>
      <w:r>
        <w:rPr>
          <w:sz w:val="24"/>
        </w:rPr>
        <w:t>Использовать</w:t>
      </w:r>
      <w:r>
        <w:rPr>
          <w:spacing w:val="1"/>
          <w:sz w:val="24"/>
        </w:rPr>
        <w:t xml:space="preserve"> </w:t>
      </w:r>
      <w:r>
        <w:rPr>
          <w:sz w:val="24"/>
        </w:rPr>
        <w:t>вербальные</w:t>
      </w:r>
      <w:r>
        <w:rPr>
          <w:spacing w:val="1"/>
          <w:sz w:val="24"/>
        </w:rPr>
        <w:t xml:space="preserve"> </w:t>
      </w:r>
      <w:r>
        <w:rPr>
          <w:sz w:val="24"/>
        </w:rPr>
        <w:t>средства</w:t>
      </w:r>
      <w:r>
        <w:rPr>
          <w:spacing w:val="1"/>
          <w:sz w:val="24"/>
        </w:rPr>
        <w:t xml:space="preserve"> </w:t>
      </w:r>
      <w:r>
        <w:rPr>
          <w:sz w:val="24"/>
        </w:rPr>
        <w:t>или</w:t>
      </w:r>
      <w:r>
        <w:rPr>
          <w:spacing w:val="1"/>
          <w:sz w:val="24"/>
        </w:rPr>
        <w:t xml:space="preserve"> </w:t>
      </w:r>
      <w:r>
        <w:rPr>
          <w:sz w:val="24"/>
        </w:rPr>
        <w:t>наглядные</w:t>
      </w:r>
      <w:r>
        <w:rPr>
          <w:spacing w:val="1"/>
          <w:sz w:val="24"/>
        </w:rPr>
        <w:t xml:space="preserve"> </w:t>
      </w:r>
      <w:r>
        <w:rPr>
          <w:sz w:val="24"/>
        </w:rPr>
        <w:t>материалы,</w:t>
      </w:r>
      <w:r>
        <w:rPr>
          <w:spacing w:val="1"/>
          <w:sz w:val="24"/>
        </w:rPr>
        <w:t xml:space="preserve"> </w:t>
      </w:r>
      <w:r>
        <w:rPr>
          <w:sz w:val="24"/>
        </w:rPr>
        <w:t>подготовленные/отобранные</w:t>
      </w:r>
      <w:r>
        <w:rPr>
          <w:spacing w:val="-3"/>
          <w:sz w:val="24"/>
        </w:rPr>
        <w:t xml:space="preserve"> </w:t>
      </w:r>
      <w:r>
        <w:rPr>
          <w:sz w:val="24"/>
        </w:rPr>
        <w:t>под руководством</w:t>
      </w:r>
      <w:r>
        <w:rPr>
          <w:spacing w:val="-3"/>
          <w:sz w:val="24"/>
        </w:rPr>
        <w:t xml:space="preserve"> </w:t>
      </w:r>
      <w:r>
        <w:rPr>
          <w:sz w:val="24"/>
        </w:rPr>
        <w:t>учителя;</w:t>
      </w:r>
    </w:p>
    <w:p w14:paraId="77FBC088" w14:textId="77777777" w:rsidR="007646C7" w:rsidRDefault="007646C7" w:rsidP="007646C7">
      <w:pPr>
        <w:pStyle w:val="af0"/>
        <w:spacing w:line="276" w:lineRule="auto"/>
        <w:ind w:right="102"/>
        <w:jc w:val="both"/>
      </w:pPr>
      <w:r>
        <w:t>Формирование</w:t>
      </w:r>
      <w:r>
        <w:rPr>
          <w:spacing w:val="1"/>
        </w:rPr>
        <w:t xml:space="preserve"> </w:t>
      </w:r>
      <w:r>
        <w:t>и</w:t>
      </w:r>
      <w:r>
        <w:rPr>
          <w:spacing w:val="1"/>
        </w:rPr>
        <w:t xml:space="preserve"> </w:t>
      </w:r>
      <w:r>
        <w:t>развитие</w:t>
      </w:r>
      <w:r>
        <w:rPr>
          <w:spacing w:val="1"/>
        </w:rPr>
        <w:t xml:space="preserve"> </w:t>
      </w:r>
      <w:r>
        <w:t>компетентности</w:t>
      </w:r>
      <w:r>
        <w:rPr>
          <w:spacing w:val="1"/>
        </w:rPr>
        <w:t xml:space="preserve"> </w:t>
      </w:r>
      <w:r>
        <w:t>в</w:t>
      </w:r>
      <w:r>
        <w:rPr>
          <w:spacing w:val="1"/>
        </w:rPr>
        <w:t xml:space="preserve"> </w:t>
      </w:r>
      <w:r>
        <w:t>области</w:t>
      </w:r>
      <w:r>
        <w:rPr>
          <w:spacing w:val="1"/>
        </w:rPr>
        <w:t xml:space="preserve"> </w:t>
      </w:r>
      <w:r>
        <w:t>использования</w:t>
      </w:r>
      <w:r>
        <w:rPr>
          <w:spacing w:val="1"/>
        </w:rPr>
        <w:t xml:space="preserve"> </w:t>
      </w:r>
      <w:r>
        <w:t>информационно-</w:t>
      </w:r>
      <w:r>
        <w:rPr>
          <w:spacing w:val="1"/>
        </w:rPr>
        <w:t xml:space="preserve"> </w:t>
      </w:r>
      <w:r>
        <w:t>коммуникационных</w:t>
      </w:r>
      <w:r>
        <w:rPr>
          <w:spacing w:val="-1"/>
        </w:rPr>
        <w:t xml:space="preserve"> </w:t>
      </w:r>
      <w:r>
        <w:t>технологий</w:t>
      </w:r>
      <w:r>
        <w:rPr>
          <w:spacing w:val="-1"/>
        </w:rPr>
        <w:t xml:space="preserve"> </w:t>
      </w:r>
      <w:r>
        <w:t>(далее</w:t>
      </w:r>
      <w:r>
        <w:rPr>
          <w:spacing w:val="-1"/>
        </w:rPr>
        <w:t xml:space="preserve"> </w:t>
      </w:r>
      <w:r>
        <w:t>ИКТ).</w:t>
      </w:r>
      <w:r>
        <w:rPr>
          <w:spacing w:val="1"/>
        </w:rPr>
        <w:t xml:space="preserve"> </w:t>
      </w:r>
      <w:r>
        <w:t>Обучающийся сможет:</w:t>
      </w:r>
    </w:p>
    <w:p w14:paraId="101625A8" w14:textId="77777777" w:rsidR="007646C7" w:rsidRDefault="007646C7" w:rsidP="007646C7">
      <w:pPr>
        <w:spacing w:line="278" w:lineRule="auto"/>
        <w:ind w:left="102" w:right="112" w:firstLine="453"/>
        <w:jc w:val="both"/>
        <w:rPr>
          <w:i/>
          <w:sz w:val="24"/>
        </w:rPr>
      </w:pPr>
      <w:r>
        <w:rPr>
          <w:i/>
          <w:sz w:val="24"/>
        </w:rPr>
        <w:t>Целенаправленно искать и использовать информационные ресурсы, необходимые для</w:t>
      </w:r>
      <w:r>
        <w:rPr>
          <w:i/>
          <w:spacing w:val="1"/>
          <w:sz w:val="24"/>
        </w:rPr>
        <w:t xml:space="preserve"> </w:t>
      </w:r>
      <w:r>
        <w:rPr>
          <w:i/>
          <w:sz w:val="24"/>
        </w:rPr>
        <w:t>решения</w:t>
      </w:r>
      <w:r>
        <w:rPr>
          <w:i/>
          <w:spacing w:val="-1"/>
          <w:sz w:val="24"/>
        </w:rPr>
        <w:t xml:space="preserve"> </w:t>
      </w:r>
      <w:r>
        <w:rPr>
          <w:i/>
          <w:sz w:val="24"/>
        </w:rPr>
        <w:t>учебных</w:t>
      </w:r>
      <w:r>
        <w:rPr>
          <w:i/>
          <w:spacing w:val="-1"/>
          <w:sz w:val="24"/>
        </w:rPr>
        <w:t xml:space="preserve"> </w:t>
      </w:r>
      <w:r>
        <w:rPr>
          <w:i/>
          <w:sz w:val="24"/>
        </w:rPr>
        <w:t>и</w:t>
      </w:r>
      <w:r>
        <w:rPr>
          <w:i/>
          <w:spacing w:val="-1"/>
          <w:sz w:val="24"/>
        </w:rPr>
        <w:t xml:space="preserve"> </w:t>
      </w:r>
      <w:r>
        <w:rPr>
          <w:i/>
          <w:sz w:val="24"/>
        </w:rPr>
        <w:t>практических задач с</w:t>
      </w:r>
      <w:r>
        <w:rPr>
          <w:i/>
          <w:spacing w:val="-2"/>
          <w:sz w:val="24"/>
        </w:rPr>
        <w:t xml:space="preserve"> </w:t>
      </w:r>
      <w:r>
        <w:rPr>
          <w:i/>
          <w:sz w:val="24"/>
        </w:rPr>
        <w:t>помощью средств</w:t>
      </w:r>
      <w:r>
        <w:rPr>
          <w:i/>
          <w:spacing w:val="-2"/>
          <w:sz w:val="24"/>
        </w:rPr>
        <w:t xml:space="preserve"> </w:t>
      </w:r>
      <w:r>
        <w:rPr>
          <w:i/>
          <w:sz w:val="24"/>
        </w:rPr>
        <w:t>ИКТ</w:t>
      </w:r>
    </w:p>
    <w:p w14:paraId="68E77D1E" w14:textId="77777777" w:rsidR="00C43D05" w:rsidRDefault="00C43D05" w:rsidP="007646C7">
      <w:pPr>
        <w:pStyle w:val="af0"/>
        <w:spacing w:line="276" w:lineRule="auto"/>
        <w:ind w:left="870" w:right="3813" w:firstLine="2326"/>
        <w:jc w:val="both"/>
      </w:pPr>
    </w:p>
    <w:p w14:paraId="4E2EB39C" w14:textId="77777777" w:rsidR="00C43D05" w:rsidRDefault="007646C7" w:rsidP="00C43D05">
      <w:pPr>
        <w:pStyle w:val="af0"/>
        <w:spacing w:line="276" w:lineRule="auto"/>
        <w:ind w:left="870" w:right="3813"/>
      </w:pPr>
      <w:r w:rsidRPr="00C43D05">
        <w:rPr>
          <w:sz w:val="28"/>
          <w:szCs w:val="28"/>
        </w:rPr>
        <w:t>Предметные результаты:</w:t>
      </w:r>
      <w:r>
        <w:rPr>
          <w:spacing w:val="-57"/>
        </w:rPr>
        <w:t xml:space="preserve"> </w:t>
      </w:r>
    </w:p>
    <w:p w14:paraId="3CAF6870" w14:textId="41C8C4B2" w:rsidR="007646C7" w:rsidRDefault="007646C7" w:rsidP="00C43D05">
      <w:pPr>
        <w:pStyle w:val="af0"/>
        <w:spacing w:line="276" w:lineRule="auto"/>
        <w:ind w:right="3813"/>
      </w:pPr>
      <w:r>
        <w:t>Обучающийся научится:</w:t>
      </w:r>
    </w:p>
    <w:p w14:paraId="30465253" w14:textId="77777777" w:rsidR="007646C7"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sz w:val="24"/>
        </w:rPr>
      </w:pPr>
      <w:r>
        <w:rPr>
          <w:sz w:val="24"/>
        </w:rPr>
        <w:t>анализировать</w:t>
      </w:r>
      <w:r>
        <w:rPr>
          <w:spacing w:val="55"/>
          <w:sz w:val="24"/>
        </w:rPr>
        <w:t xml:space="preserve"> </w:t>
      </w:r>
      <w:r>
        <w:rPr>
          <w:sz w:val="24"/>
        </w:rPr>
        <w:t>средства</w:t>
      </w:r>
      <w:r>
        <w:rPr>
          <w:spacing w:val="53"/>
          <w:sz w:val="24"/>
        </w:rPr>
        <w:t xml:space="preserve"> </w:t>
      </w:r>
      <w:r>
        <w:rPr>
          <w:sz w:val="24"/>
        </w:rPr>
        <w:t>музыкальной</w:t>
      </w:r>
      <w:r>
        <w:rPr>
          <w:spacing w:val="55"/>
          <w:sz w:val="24"/>
        </w:rPr>
        <w:t xml:space="preserve"> </w:t>
      </w:r>
      <w:r>
        <w:rPr>
          <w:sz w:val="24"/>
        </w:rPr>
        <w:t>выразительности:</w:t>
      </w:r>
      <w:r>
        <w:rPr>
          <w:spacing w:val="54"/>
          <w:sz w:val="24"/>
        </w:rPr>
        <w:t xml:space="preserve"> </w:t>
      </w:r>
      <w:r>
        <w:rPr>
          <w:sz w:val="24"/>
        </w:rPr>
        <w:t>мелодию,</w:t>
      </w:r>
      <w:r>
        <w:rPr>
          <w:spacing w:val="54"/>
          <w:sz w:val="24"/>
        </w:rPr>
        <w:t xml:space="preserve"> </w:t>
      </w:r>
      <w:r>
        <w:rPr>
          <w:sz w:val="24"/>
        </w:rPr>
        <w:t>ритм,</w:t>
      </w:r>
      <w:r>
        <w:rPr>
          <w:spacing w:val="54"/>
          <w:sz w:val="24"/>
        </w:rPr>
        <w:t xml:space="preserve"> </w:t>
      </w:r>
      <w:r>
        <w:rPr>
          <w:sz w:val="24"/>
        </w:rPr>
        <w:t>темп,</w:t>
      </w:r>
      <w:r>
        <w:rPr>
          <w:spacing w:val="-57"/>
          <w:sz w:val="24"/>
        </w:rPr>
        <w:t xml:space="preserve"> </w:t>
      </w:r>
      <w:r>
        <w:rPr>
          <w:sz w:val="24"/>
        </w:rPr>
        <w:t>динамику,</w:t>
      </w:r>
      <w:r>
        <w:rPr>
          <w:spacing w:val="-1"/>
          <w:sz w:val="24"/>
        </w:rPr>
        <w:t xml:space="preserve"> </w:t>
      </w:r>
      <w:r>
        <w:rPr>
          <w:sz w:val="24"/>
        </w:rPr>
        <w:t>лад;</w:t>
      </w:r>
    </w:p>
    <w:p w14:paraId="14D1187D" w14:textId="77777777" w:rsidR="007646C7" w:rsidRDefault="007646C7" w:rsidP="002A0E8E">
      <w:pPr>
        <w:pStyle w:val="a3"/>
        <w:widowControl w:val="0"/>
        <w:numPr>
          <w:ilvl w:val="1"/>
          <w:numId w:val="6"/>
        </w:numPr>
        <w:tabs>
          <w:tab w:val="left" w:pos="1096"/>
        </w:tabs>
        <w:autoSpaceDE w:val="0"/>
        <w:autoSpaceDN w:val="0"/>
        <w:spacing w:after="0" w:line="293" w:lineRule="exact"/>
        <w:ind w:left="1095"/>
        <w:contextualSpacing w:val="0"/>
        <w:rPr>
          <w:sz w:val="24"/>
        </w:rPr>
      </w:pPr>
      <w:r>
        <w:rPr>
          <w:sz w:val="24"/>
        </w:rPr>
        <w:t>производить</w:t>
      </w:r>
      <w:r>
        <w:rPr>
          <w:spacing w:val="-5"/>
          <w:sz w:val="24"/>
        </w:rPr>
        <w:t xml:space="preserve"> </w:t>
      </w:r>
      <w:r>
        <w:rPr>
          <w:sz w:val="24"/>
        </w:rPr>
        <w:t>интонационно-образный</w:t>
      </w:r>
      <w:r>
        <w:rPr>
          <w:spacing w:val="-5"/>
          <w:sz w:val="24"/>
        </w:rPr>
        <w:t xml:space="preserve"> </w:t>
      </w:r>
      <w:r>
        <w:rPr>
          <w:sz w:val="24"/>
        </w:rPr>
        <w:t>анализ</w:t>
      </w:r>
      <w:r>
        <w:rPr>
          <w:spacing w:val="-5"/>
          <w:sz w:val="24"/>
        </w:rPr>
        <w:t xml:space="preserve"> </w:t>
      </w:r>
      <w:r>
        <w:rPr>
          <w:sz w:val="24"/>
        </w:rPr>
        <w:t>музыкального</w:t>
      </w:r>
      <w:r>
        <w:rPr>
          <w:spacing w:val="-8"/>
          <w:sz w:val="24"/>
        </w:rPr>
        <w:t xml:space="preserve"> </w:t>
      </w:r>
      <w:r>
        <w:rPr>
          <w:sz w:val="24"/>
        </w:rPr>
        <w:t>произведения;</w:t>
      </w:r>
    </w:p>
    <w:p w14:paraId="34A54130" w14:textId="77777777" w:rsidR="007646C7"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sz w:val="24"/>
        </w:rPr>
      </w:pPr>
      <w:r>
        <w:rPr>
          <w:sz w:val="24"/>
        </w:rPr>
        <w:t>понимать</w:t>
      </w:r>
      <w:r>
        <w:rPr>
          <w:spacing w:val="22"/>
          <w:sz w:val="24"/>
        </w:rPr>
        <w:t xml:space="preserve"> </w:t>
      </w:r>
      <w:r>
        <w:rPr>
          <w:sz w:val="24"/>
        </w:rPr>
        <w:t>значение</w:t>
      </w:r>
      <w:r>
        <w:rPr>
          <w:spacing w:val="19"/>
          <w:sz w:val="24"/>
        </w:rPr>
        <w:t xml:space="preserve"> </w:t>
      </w:r>
      <w:r>
        <w:rPr>
          <w:sz w:val="24"/>
        </w:rPr>
        <w:t>устного</w:t>
      </w:r>
      <w:r>
        <w:rPr>
          <w:spacing w:val="20"/>
          <w:sz w:val="24"/>
        </w:rPr>
        <w:t xml:space="preserve"> </w:t>
      </w:r>
      <w:r>
        <w:rPr>
          <w:sz w:val="24"/>
        </w:rPr>
        <w:t>народного</w:t>
      </w:r>
      <w:r>
        <w:rPr>
          <w:spacing w:val="20"/>
          <w:sz w:val="24"/>
        </w:rPr>
        <w:t xml:space="preserve"> </w:t>
      </w:r>
      <w:r>
        <w:rPr>
          <w:sz w:val="24"/>
        </w:rPr>
        <w:t>музыкального</w:t>
      </w:r>
      <w:r>
        <w:rPr>
          <w:spacing w:val="20"/>
          <w:sz w:val="24"/>
        </w:rPr>
        <w:t xml:space="preserve"> </w:t>
      </w:r>
      <w:r>
        <w:rPr>
          <w:sz w:val="24"/>
        </w:rPr>
        <w:t>творчества</w:t>
      </w:r>
      <w:r>
        <w:rPr>
          <w:spacing w:val="22"/>
          <w:sz w:val="24"/>
        </w:rPr>
        <w:t xml:space="preserve"> </w:t>
      </w:r>
      <w:r>
        <w:rPr>
          <w:sz w:val="24"/>
        </w:rPr>
        <w:t>в</w:t>
      </w:r>
      <w:r>
        <w:rPr>
          <w:spacing w:val="22"/>
          <w:sz w:val="24"/>
        </w:rPr>
        <w:t xml:space="preserve"> </w:t>
      </w:r>
      <w:r>
        <w:rPr>
          <w:sz w:val="24"/>
        </w:rPr>
        <w:t>развитии</w:t>
      </w:r>
      <w:r>
        <w:rPr>
          <w:spacing w:val="-57"/>
          <w:sz w:val="24"/>
        </w:rPr>
        <w:t xml:space="preserve"> </w:t>
      </w:r>
      <w:r>
        <w:rPr>
          <w:sz w:val="24"/>
        </w:rPr>
        <w:t>общей</w:t>
      </w:r>
      <w:r>
        <w:rPr>
          <w:spacing w:val="-1"/>
          <w:sz w:val="24"/>
        </w:rPr>
        <w:t xml:space="preserve"> </w:t>
      </w:r>
      <w:r>
        <w:rPr>
          <w:sz w:val="24"/>
        </w:rPr>
        <w:t>культуры</w:t>
      </w:r>
      <w:r>
        <w:rPr>
          <w:spacing w:val="-3"/>
          <w:sz w:val="24"/>
        </w:rPr>
        <w:t xml:space="preserve"> </w:t>
      </w:r>
      <w:r>
        <w:rPr>
          <w:sz w:val="24"/>
        </w:rPr>
        <w:t>народа;</w:t>
      </w:r>
    </w:p>
    <w:p w14:paraId="42C296BE" w14:textId="77777777" w:rsidR="007646C7"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sz w:val="24"/>
        </w:rPr>
      </w:pPr>
      <w:r>
        <w:rPr>
          <w:sz w:val="24"/>
        </w:rPr>
        <w:t>определять</w:t>
      </w:r>
      <w:r>
        <w:rPr>
          <w:spacing w:val="1"/>
          <w:sz w:val="24"/>
        </w:rPr>
        <w:t xml:space="preserve"> </w:t>
      </w:r>
      <w:r>
        <w:rPr>
          <w:sz w:val="24"/>
        </w:rPr>
        <w:t>основные</w:t>
      </w:r>
      <w:r>
        <w:rPr>
          <w:spacing w:val="1"/>
          <w:sz w:val="24"/>
        </w:rPr>
        <w:t xml:space="preserve"> </w:t>
      </w:r>
      <w:r>
        <w:rPr>
          <w:sz w:val="24"/>
        </w:rPr>
        <w:t>жанры</w:t>
      </w:r>
      <w:r>
        <w:rPr>
          <w:spacing w:val="1"/>
          <w:sz w:val="24"/>
        </w:rPr>
        <w:t xml:space="preserve"> </w:t>
      </w:r>
      <w:r>
        <w:rPr>
          <w:sz w:val="24"/>
        </w:rPr>
        <w:t>русской</w:t>
      </w:r>
      <w:r>
        <w:rPr>
          <w:spacing w:val="1"/>
          <w:sz w:val="24"/>
        </w:rPr>
        <w:t xml:space="preserve"> </w:t>
      </w:r>
      <w:r>
        <w:rPr>
          <w:sz w:val="24"/>
        </w:rPr>
        <w:t>народной</w:t>
      </w:r>
      <w:r>
        <w:rPr>
          <w:spacing w:val="1"/>
          <w:sz w:val="24"/>
        </w:rPr>
        <w:t xml:space="preserve"> </w:t>
      </w:r>
      <w:r>
        <w:rPr>
          <w:sz w:val="24"/>
        </w:rPr>
        <w:t>музыки:</w:t>
      </w:r>
      <w:r>
        <w:rPr>
          <w:spacing w:val="1"/>
          <w:sz w:val="24"/>
        </w:rPr>
        <w:t xml:space="preserve"> </w:t>
      </w:r>
      <w:r>
        <w:rPr>
          <w:sz w:val="24"/>
        </w:rPr>
        <w:t>былины,</w:t>
      </w:r>
      <w:r>
        <w:rPr>
          <w:spacing w:val="1"/>
          <w:sz w:val="24"/>
        </w:rPr>
        <w:t xml:space="preserve"> </w:t>
      </w:r>
      <w:r>
        <w:rPr>
          <w:sz w:val="24"/>
        </w:rPr>
        <w:t>лирические</w:t>
      </w:r>
      <w:r>
        <w:rPr>
          <w:spacing w:val="-57"/>
          <w:sz w:val="24"/>
        </w:rPr>
        <w:t xml:space="preserve"> </w:t>
      </w:r>
      <w:r>
        <w:rPr>
          <w:sz w:val="24"/>
        </w:rPr>
        <w:t>песни,</w:t>
      </w:r>
      <w:r>
        <w:rPr>
          <w:spacing w:val="-1"/>
          <w:sz w:val="24"/>
        </w:rPr>
        <w:t xml:space="preserve"> </w:t>
      </w:r>
      <w:r>
        <w:rPr>
          <w:sz w:val="24"/>
        </w:rPr>
        <w:t>частушки, разновидности</w:t>
      </w:r>
      <w:r>
        <w:rPr>
          <w:spacing w:val="1"/>
          <w:sz w:val="24"/>
        </w:rPr>
        <w:t xml:space="preserve"> </w:t>
      </w:r>
      <w:r>
        <w:rPr>
          <w:sz w:val="24"/>
        </w:rPr>
        <w:t>обрядовых</w:t>
      </w:r>
      <w:r>
        <w:rPr>
          <w:spacing w:val="-3"/>
          <w:sz w:val="24"/>
        </w:rPr>
        <w:t xml:space="preserve"> </w:t>
      </w:r>
      <w:r>
        <w:rPr>
          <w:sz w:val="24"/>
        </w:rPr>
        <w:t>песен;</w:t>
      </w:r>
    </w:p>
    <w:p w14:paraId="3E1DDBBA" w14:textId="77777777" w:rsidR="007646C7" w:rsidRDefault="007646C7" w:rsidP="002A0E8E">
      <w:pPr>
        <w:pStyle w:val="a3"/>
        <w:widowControl w:val="0"/>
        <w:numPr>
          <w:ilvl w:val="1"/>
          <w:numId w:val="6"/>
        </w:numPr>
        <w:tabs>
          <w:tab w:val="left" w:pos="1096"/>
        </w:tabs>
        <w:autoSpaceDE w:val="0"/>
        <w:autoSpaceDN w:val="0"/>
        <w:spacing w:after="0" w:line="240" w:lineRule="auto"/>
        <w:ind w:right="104" w:firstLine="707"/>
        <w:contextualSpacing w:val="0"/>
        <w:rPr>
          <w:sz w:val="24"/>
        </w:rPr>
      </w:pPr>
      <w:r>
        <w:rPr>
          <w:sz w:val="24"/>
        </w:rPr>
        <w:t>понимать</w:t>
      </w:r>
      <w:r>
        <w:rPr>
          <w:spacing w:val="11"/>
          <w:sz w:val="24"/>
        </w:rPr>
        <w:t xml:space="preserve"> </w:t>
      </w:r>
      <w:r>
        <w:rPr>
          <w:sz w:val="24"/>
        </w:rPr>
        <w:t>специфику</w:t>
      </w:r>
      <w:r>
        <w:rPr>
          <w:spacing w:val="7"/>
          <w:sz w:val="24"/>
        </w:rPr>
        <w:t xml:space="preserve"> </w:t>
      </w:r>
      <w:r>
        <w:rPr>
          <w:sz w:val="24"/>
        </w:rPr>
        <w:t>перевоплощения</w:t>
      </w:r>
      <w:r>
        <w:rPr>
          <w:spacing w:val="9"/>
          <w:sz w:val="24"/>
        </w:rPr>
        <w:t xml:space="preserve"> </w:t>
      </w:r>
      <w:r>
        <w:rPr>
          <w:sz w:val="24"/>
        </w:rPr>
        <w:t>народной</w:t>
      </w:r>
      <w:r>
        <w:rPr>
          <w:spacing w:val="10"/>
          <w:sz w:val="24"/>
        </w:rPr>
        <w:t xml:space="preserve"> </w:t>
      </w:r>
      <w:r>
        <w:rPr>
          <w:sz w:val="24"/>
        </w:rPr>
        <w:t>музыки</w:t>
      </w:r>
      <w:r>
        <w:rPr>
          <w:spacing w:val="10"/>
          <w:sz w:val="24"/>
        </w:rPr>
        <w:t xml:space="preserve"> </w:t>
      </w:r>
      <w:r>
        <w:rPr>
          <w:sz w:val="24"/>
        </w:rPr>
        <w:t>в</w:t>
      </w:r>
      <w:r>
        <w:rPr>
          <w:spacing w:val="9"/>
          <w:sz w:val="24"/>
        </w:rPr>
        <w:t xml:space="preserve"> </w:t>
      </w:r>
      <w:r>
        <w:rPr>
          <w:sz w:val="24"/>
        </w:rPr>
        <w:t>произведениях</w:t>
      </w:r>
      <w:r>
        <w:rPr>
          <w:spacing w:val="-57"/>
          <w:sz w:val="24"/>
        </w:rPr>
        <w:t xml:space="preserve"> </w:t>
      </w:r>
      <w:r>
        <w:rPr>
          <w:sz w:val="24"/>
        </w:rPr>
        <w:t>композиторов;</w:t>
      </w:r>
    </w:p>
    <w:p w14:paraId="1A834D35" w14:textId="77777777" w:rsidR="007646C7"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rPr>
          <w:sz w:val="24"/>
        </w:rPr>
      </w:pPr>
      <w:r>
        <w:rPr>
          <w:sz w:val="24"/>
        </w:rPr>
        <w:t>понимать</w:t>
      </w:r>
      <w:r>
        <w:rPr>
          <w:spacing w:val="28"/>
          <w:sz w:val="24"/>
        </w:rPr>
        <w:t xml:space="preserve"> </w:t>
      </w:r>
      <w:r>
        <w:rPr>
          <w:sz w:val="24"/>
        </w:rPr>
        <w:t>взаимосвязь</w:t>
      </w:r>
      <w:r>
        <w:rPr>
          <w:spacing w:val="27"/>
          <w:sz w:val="24"/>
        </w:rPr>
        <w:t xml:space="preserve"> </w:t>
      </w:r>
      <w:r>
        <w:rPr>
          <w:sz w:val="24"/>
        </w:rPr>
        <w:t>профессиональной</w:t>
      </w:r>
      <w:r>
        <w:rPr>
          <w:spacing w:val="30"/>
          <w:sz w:val="24"/>
        </w:rPr>
        <w:t xml:space="preserve"> </w:t>
      </w:r>
      <w:r>
        <w:rPr>
          <w:sz w:val="24"/>
        </w:rPr>
        <w:t>композиторской</w:t>
      </w:r>
      <w:r>
        <w:rPr>
          <w:spacing w:val="31"/>
          <w:sz w:val="24"/>
        </w:rPr>
        <w:t xml:space="preserve"> </w:t>
      </w:r>
      <w:r>
        <w:rPr>
          <w:sz w:val="24"/>
        </w:rPr>
        <w:t>музыки</w:t>
      </w:r>
      <w:r>
        <w:rPr>
          <w:spacing w:val="28"/>
          <w:sz w:val="24"/>
        </w:rPr>
        <w:t xml:space="preserve"> </w:t>
      </w:r>
      <w:r>
        <w:rPr>
          <w:sz w:val="24"/>
        </w:rPr>
        <w:t>и</w:t>
      </w:r>
      <w:r>
        <w:rPr>
          <w:spacing w:val="28"/>
          <w:sz w:val="24"/>
        </w:rPr>
        <w:t xml:space="preserve"> </w:t>
      </w:r>
      <w:r>
        <w:rPr>
          <w:sz w:val="24"/>
        </w:rPr>
        <w:t>народного</w:t>
      </w:r>
      <w:r>
        <w:rPr>
          <w:spacing w:val="-57"/>
          <w:sz w:val="24"/>
        </w:rPr>
        <w:t xml:space="preserve"> </w:t>
      </w:r>
      <w:r>
        <w:rPr>
          <w:sz w:val="24"/>
        </w:rPr>
        <w:t>музыкального</w:t>
      </w:r>
      <w:r>
        <w:rPr>
          <w:spacing w:val="-1"/>
          <w:sz w:val="24"/>
        </w:rPr>
        <w:t xml:space="preserve"> </w:t>
      </w:r>
      <w:r>
        <w:rPr>
          <w:sz w:val="24"/>
        </w:rPr>
        <w:t>творчества;</w:t>
      </w:r>
    </w:p>
    <w:p w14:paraId="3A35AD8A" w14:textId="77777777" w:rsidR="007646C7"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rPr>
          <w:sz w:val="24"/>
        </w:rPr>
      </w:pPr>
      <w:r>
        <w:rPr>
          <w:sz w:val="24"/>
        </w:rPr>
        <w:t>узнавать</w:t>
      </w:r>
      <w:r>
        <w:rPr>
          <w:spacing w:val="35"/>
          <w:sz w:val="24"/>
        </w:rPr>
        <w:t xml:space="preserve"> </w:t>
      </w:r>
      <w:r>
        <w:rPr>
          <w:sz w:val="24"/>
        </w:rPr>
        <w:t>характерные</w:t>
      </w:r>
      <w:r>
        <w:rPr>
          <w:spacing w:val="32"/>
          <w:sz w:val="24"/>
        </w:rPr>
        <w:t xml:space="preserve"> </w:t>
      </w:r>
      <w:r>
        <w:rPr>
          <w:sz w:val="24"/>
        </w:rPr>
        <w:t>черты</w:t>
      </w:r>
      <w:r>
        <w:rPr>
          <w:spacing w:val="34"/>
          <w:sz w:val="24"/>
        </w:rPr>
        <w:t xml:space="preserve"> </w:t>
      </w:r>
      <w:r>
        <w:rPr>
          <w:sz w:val="24"/>
        </w:rPr>
        <w:t>и</w:t>
      </w:r>
      <w:r>
        <w:rPr>
          <w:spacing w:val="34"/>
          <w:sz w:val="24"/>
        </w:rPr>
        <w:t xml:space="preserve"> </w:t>
      </w:r>
      <w:r>
        <w:rPr>
          <w:sz w:val="24"/>
        </w:rPr>
        <w:t>образцы</w:t>
      </w:r>
      <w:r>
        <w:rPr>
          <w:spacing w:val="33"/>
          <w:sz w:val="24"/>
        </w:rPr>
        <w:t xml:space="preserve"> </w:t>
      </w:r>
      <w:r>
        <w:rPr>
          <w:sz w:val="24"/>
        </w:rPr>
        <w:t>творчества</w:t>
      </w:r>
      <w:r>
        <w:rPr>
          <w:spacing w:val="33"/>
          <w:sz w:val="24"/>
        </w:rPr>
        <w:t xml:space="preserve"> </w:t>
      </w:r>
      <w:r>
        <w:rPr>
          <w:sz w:val="24"/>
        </w:rPr>
        <w:t>крупнейших</w:t>
      </w:r>
      <w:r>
        <w:rPr>
          <w:spacing w:val="31"/>
          <w:sz w:val="24"/>
        </w:rPr>
        <w:t xml:space="preserve"> </w:t>
      </w:r>
      <w:r>
        <w:rPr>
          <w:sz w:val="24"/>
        </w:rPr>
        <w:t>русских</w:t>
      </w:r>
      <w:r>
        <w:rPr>
          <w:spacing w:val="31"/>
          <w:sz w:val="24"/>
        </w:rPr>
        <w:t xml:space="preserve"> </w:t>
      </w:r>
      <w:r>
        <w:rPr>
          <w:sz w:val="24"/>
        </w:rPr>
        <w:t>и</w:t>
      </w:r>
      <w:r>
        <w:rPr>
          <w:spacing w:val="-57"/>
          <w:sz w:val="24"/>
        </w:rPr>
        <w:t xml:space="preserve"> </w:t>
      </w:r>
      <w:r>
        <w:rPr>
          <w:sz w:val="24"/>
        </w:rPr>
        <w:t>зарубежных</w:t>
      </w:r>
      <w:r>
        <w:rPr>
          <w:spacing w:val="-1"/>
          <w:sz w:val="24"/>
        </w:rPr>
        <w:t xml:space="preserve"> </w:t>
      </w:r>
      <w:r>
        <w:rPr>
          <w:sz w:val="24"/>
        </w:rPr>
        <w:t>композиторов;</w:t>
      </w:r>
    </w:p>
    <w:p w14:paraId="384F6552" w14:textId="77777777" w:rsidR="007646C7" w:rsidRDefault="007646C7" w:rsidP="002A0E8E">
      <w:pPr>
        <w:pStyle w:val="a3"/>
        <w:widowControl w:val="0"/>
        <w:numPr>
          <w:ilvl w:val="1"/>
          <w:numId w:val="6"/>
        </w:numPr>
        <w:tabs>
          <w:tab w:val="left" w:pos="1096"/>
        </w:tabs>
        <w:autoSpaceDE w:val="0"/>
        <w:autoSpaceDN w:val="0"/>
        <w:spacing w:after="0" w:line="240" w:lineRule="auto"/>
        <w:ind w:right="104" w:firstLine="707"/>
        <w:contextualSpacing w:val="0"/>
        <w:rPr>
          <w:sz w:val="24"/>
        </w:rPr>
      </w:pPr>
      <w:r>
        <w:rPr>
          <w:sz w:val="24"/>
        </w:rPr>
        <w:t>различать</w:t>
      </w:r>
      <w:r>
        <w:rPr>
          <w:spacing w:val="21"/>
          <w:sz w:val="24"/>
        </w:rPr>
        <w:t xml:space="preserve"> </w:t>
      </w:r>
      <w:r>
        <w:rPr>
          <w:sz w:val="24"/>
        </w:rPr>
        <w:t>жанры</w:t>
      </w:r>
      <w:r>
        <w:rPr>
          <w:spacing w:val="19"/>
          <w:sz w:val="24"/>
        </w:rPr>
        <w:t xml:space="preserve"> </w:t>
      </w:r>
      <w:r>
        <w:rPr>
          <w:sz w:val="24"/>
        </w:rPr>
        <w:t>вокальной,</w:t>
      </w:r>
      <w:r>
        <w:rPr>
          <w:spacing w:val="21"/>
          <w:sz w:val="24"/>
        </w:rPr>
        <w:t xml:space="preserve"> </w:t>
      </w:r>
      <w:r>
        <w:rPr>
          <w:sz w:val="24"/>
        </w:rPr>
        <w:t>инструментальной,</w:t>
      </w:r>
      <w:r>
        <w:rPr>
          <w:spacing w:val="20"/>
          <w:sz w:val="24"/>
        </w:rPr>
        <w:t xml:space="preserve"> </w:t>
      </w:r>
      <w:r>
        <w:rPr>
          <w:sz w:val="24"/>
        </w:rPr>
        <w:t>вокально-инструментальной,</w:t>
      </w:r>
      <w:r>
        <w:rPr>
          <w:spacing w:val="-57"/>
          <w:sz w:val="24"/>
        </w:rPr>
        <w:t xml:space="preserve"> </w:t>
      </w:r>
      <w:r>
        <w:rPr>
          <w:sz w:val="24"/>
        </w:rPr>
        <w:t>камерно-инструментальной,</w:t>
      </w:r>
      <w:r>
        <w:rPr>
          <w:spacing w:val="-1"/>
          <w:sz w:val="24"/>
        </w:rPr>
        <w:t xml:space="preserve"> </w:t>
      </w:r>
      <w:r>
        <w:rPr>
          <w:sz w:val="24"/>
        </w:rPr>
        <w:t>симфонической музыки;</w:t>
      </w:r>
    </w:p>
    <w:p w14:paraId="42272B38" w14:textId="77777777" w:rsidR="007646C7" w:rsidRDefault="007646C7" w:rsidP="007646C7">
      <w:pPr>
        <w:rPr>
          <w:sz w:val="24"/>
        </w:rPr>
      </w:pPr>
    </w:p>
    <w:p w14:paraId="597A8309" w14:textId="77777777" w:rsidR="007646C7" w:rsidRDefault="007646C7" w:rsidP="002A0E8E">
      <w:pPr>
        <w:pStyle w:val="a3"/>
        <w:widowControl w:val="0"/>
        <w:numPr>
          <w:ilvl w:val="1"/>
          <w:numId w:val="6"/>
        </w:numPr>
        <w:tabs>
          <w:tab w:val="left" w:pos="1096"/>
        </w:tabs>
        <w:autoSpaceDE w:val="0"/>
        <w:autoSpaceDN w:val="0"/>
        <w:spacing w:before="73" w:after="0" w:line="240" w:lineRule="auto"/>
        <w:ind w:right="104" w:firstLine="707"/>
        <w:contextualSpacing w:val="0"/>
        <w:jc w:val="both"/>
        <w:rPr>
          <w:sz w:val="24"/>
        </w:rPr>
      </w:pPr>
      <w:r>
        <w:rPr>
          <w:sz w:val="24"/>
        </w:rPr>
        <w:t>называть</w:t>
      </w:r>
      <w:r>
        <w:rPr>
          <w:spacing w:val="-2"/>
          <w:sz w:val="24"/>
        </w:rPr>
        <w:t xml:space="preserve"> </w:t>
      </w:r>
      <w:r>
        <w:rPr>
          <w:sz w:val="24"/>
        </w:rPr>
        <w:t>основные</w:t>
      </w:r>
      <w:r>
        <w:rPr>
          <w:spacing w:val="-5"/>
          <w:sz w:val="24"/>
        </w:rPr>
        <w:t xml:space="preserve"> </w:t>
      </w:r>
      <w:r>
        <w:rPr>
          <w:sz w:val="24"/>
        </w:rPr>
        <w:t>жанры</w:t>
      </w:r>
      <w:r>
        <w:rPr>
          <w:spacing w:val="-4"/>
          <w:sz w:val="24"/>
        </w:rPr>
        <w:t xml:space="preserve"> </w:t>
      </w:r>
      <w:r>
        <w:rPr>
          <w:sz w:val="24"/>
        </w:rPr>
        <w:t>светской</w:t>
      </w:r>
      <w:r>
        <w:rPr>
          <w:spacing w:val="-1"/>
          <w:sz w:val="24"/>
        </w:rPr>
        <w:t xml:space="preserve"> </w:t>
      </w:r>
      <w:r>
        <w:rPr>
          <w:sz w:val="24"/>
        </w:rPr>
        <w:t>музыки</w:t>
      </w:r>
      <w:r>
        <w:rPr>
          <w:spacing w:val="-2"/>
          <w:sz w:val="24"/>
        </w:rPr>
        <w:t xml:space="preserve"> </w:t>
      </w:r>
      <w:r>
        <w:rPr>
          <w:sz w:val="24"/>
        </w:rPr>
        <w:t>малой</w:t>
      </w:r>
      <w:r>
        <w:rPr>
          <w:spacing w:val="-3"/>
          <w:sz w:val="24"/>
        </w:rPr>
        <w:t xml:space="preserve"> </w:t>
      </w:r>
      <w:r>
        <w:rPr>
          <w:sz w:val="24"/>
        </w:rPr>
        <w:t>(баллада,</w:t>
      </w:r>
      <w:r>
        <w:rPr>
          <w:spacing w:val="-4"/>
          <w:sz w:val="24"/>
        </w:rPr>
        <w:t xml:space="preserve"> </w:t>
      </w:r>
      <w:r>
        <w:rPr>
          <w:sz w:val="24"/>
        </w:rPr>
        <w:t>баркарола,</w:t>
      </w:r>
      <w:r>
        <w:rPr>
          <w:spacing w:val="-3"/>
          <w:sz w:val="24"/>
        </w:rPr>
        <w:t xml:space="preserve"> </w:t>
      </w:r>
      <w:r>
        <w:rPr>
          <w:sz w:val="24"/>
        </w:rPr>
        <w:t>ноктюрн,</w:t>
      </w:r>
      <w:r>
        <w:rPr>
          <w:spacing w:val="-58"/>
          <w:sz w:val="24"/>
        </w:rPr>
        <w:t xml:space="preserve"> </w:t>
      </w:r>
      <w:r>
        <w:rPr>
          <w:sz w:val="24"/>
        </w:rPr>
        <w:t>романс,</w:t>
      </w:r>
      <w:r>
        <w:rPr>
          <w:spacing w:val="1"/>
          <w:sz w:val="24"/>
        </w:rPr>
        <w:t xml:space="preserve"> </w:t>
      </w:r>
      <w:r>
        <w:rPr>
          <w:sz w:val="24"/>
        </w:rPr>
        <w:t>этюд</w:t>
      </w:r>
      <w:r>
        <w:rPr>
          <w:spacing w:val="1"/>
          <w:sz w:val="24"/>
        </w:rPr>
        <w:t xml:space="preserve"> </w:t>
      </w:r>
      <w:r>
        <w:rPr>
          <w:sz w:val="24"/>
        </w:rPr>
        <w:t>и</w:t>
      </w:r>
      <w:r>
        <w:rPr>
          <w:spacing w:val="1"/>
          <w:sz w:val="24"/>
        </w:rPr>
        <w:t xml:space="preserve"> </w:t>
      </w:r>
      <w:r>
        <w:rPr>
          <w:sz w:val="24"/>
        </w:rPr>
        <w:t>т.п.),узнавать</w:t>
      </w:r>
      <w:r>
        <w:rPr>
          <w:spacing w:val="1"/>
          <w:sz w:val="24"/>
        </w:rPr>
        <w:t xml:space="preserve"> </w:t>
      </w:r>
      <w:r>
        <w:rPr>
          <w:sz w:val="24"/>
        </w:rPr>
        <w:t>формы</w:t>
      </w:r>
      <w:r>
        <w:rPr>
          <w:spacing w:val="1"/>
          <w:sz w:val="24"/>
        </w:rPr>
        <w:t xml:space="preserve"> </w:t>
      </w:r>
      <w:r>
        <w:rPr>
          <w:sz w:val="24"/>
        </w:rPr>
        <w:t>построения</w:t>
      </w:r>
      <w:r>
        <w:rPr>
          <w:spacing w:val="1"/>
          <w:sz w:val="24"/>
        </w:rPr>
        <w:t xml:space="preserve"> </w:t>
      </w:r>
      <w:r>
        <w:rPr>
          <w:sz w:val="24"/>
        </w:rPr>
        <w:t>музыки</w:t>
      </w:r>
      <w:r>
        <w:rPr>
          <w:spacing w:val="1"/>
          <w:sz w:val="24"/>
        </w:rPr>
        <w:t xml:space="preserve"> </w:t>
      </w:r>
      <w:r>
        <w:rPr>
          <w:sz w:val="24"/>
        </w:rPr>
        <w:t>(двухчастную,</w:t>
      </w:r>
      <w:r>
        <w:rPr>
          <w:spacing w:val="1"/>
          <w:sz w:val="24"/>
        </w:rPr>
        <w:t xml:space="preserve"> </w:t>
      </w:r>
      <w:r>
        <w:rPr>
          <w:sz w:val="24"/>
        </w:rPr>
        <w:t>трехчастную,</w:t>
      </w:r>
      <w:r>
        <w:rPr>
          <w:spacing w:val="1"/>
          <w:sz w:val="24"/>
        </w:rPr>
        <w:t xml:space="preserve"> </w:t>
      </w:r>
      <w:r>
        <w:rPr>
          <w:sz w:val="24"/>
        </w:rPr>
        <w:t>вариации,</w:t>
      </w:r>
      <w:r>
        <w:rPr>
          <w:spacing w:val="-1"/>
          <w:sz w:val="24"/>
        </w:rPr>
        <w:t xml:space="preserve"> </w:t>
      </w:r>
      <w:r>
        <w:rPr>
          <w:sz w:val="24"/>
        </w:rPr>
        <w:t>рондо);</w:t>
      </w:r>
    </w:p>
    <w:p w14:paraId="4C01D439" w14:textId="77777777" w:rsidR="007646C7" w:rsidRDefault="007646C7" w:rsidP="002A0E8E">
      <w:pPr>
        <w:pStyle w:val="a3"/>
        <w:widowControl w:val="0"/>
        <w:numPr>
          <w:ilvl w:val="1"/>
          <w:numId w:val="6"/>
        </w:numPr>
        <w:tabs>
          <w:tab w:val="left" w:pos="1096"/>
        </w:tabs>
        <w:autoSpaceDE w:val="0"/>
        <w:autoSpaceDN w:val="0"/>
        <w:spacing w:before="1" w:after="0" w:line="293" w:lineRule="exact"/>
        <w:ind w:left="1095"/>
        <w:contextualSpacing w:val="0"/>
        <w:jc w:val="both"/>
        <w:rPr>
          <w:sz w:val="24"/>
        </w:rPr>
      </w:pPr>
      <w:r>
        <w:rPr>
          <w:sz w:val="24"/>
        </w:rPr>
        <w:t>определять</w:t>
      </w:r>
      <w:r>
        <w:rPr>
          <w:spacing w:val="-3"/>
          <w:sz w:val="24"/>
        </w:rPr>
        <w:t xml:space="preserve"> </w:t>
      </w:r>
      <w:r>
        <w:rPr>
          <w:sz w:val="24"/>
        </w:rPr>
        <w:t>тембры</w:t>
      </w:r>
      <w:r>
        <w:rPr>
          <w:spacing w:val="-3"/>
          <w:sz w:val="24"/>
        </w:rPr>
        <w:t xml:space="preserve"> </w:t>
      </w:r>
      <w:r>
        <w:rPr>
          <w:sz w:val="24"/>
        </w:rPr>
        <w:t>музыкальных</w:t>
      </w:r>
      <w:r>
        <w:rPr>
          <w:spacing w:val="-2"/>
          <w:sz w:val="24"/>
        </w:rPr>
        <w:t xml:space="preserve"> </w:t>
      </w:r>
      <w:r>
        <w:rPr>
          <w:sz w:val="24"/>
        </w:rPr>
        <w:t>инструментов;</w:t>
      </w:r>
    </w:p>
    <w:p w14:paraId="7D377462" w14:textId="77777777" w:rsidR="007646C7" w:rsidRDefault="007646C7" w:rsidP="002A0E8E">
      <w:pPr>
        <w:pStyle w:val="a3"/>
        <w:widowControl w:val="0"/>
        <w:numPr>
          <w:ilvl w:val="1"/>
          <w:numId w:val="6"/>
        </w:numPr>
        <w:tabs>
          <w:tab w:val="left" w:pos="1096"/>
        </w:tabs>
        <w:autoSpaceDE w:val="0"/>
        <w:autoSpaceDN w:val="0"/>
        <w:spacing w:after="0" w:line="240" w:lineRule="auto"/>
        <w:ind w:right="107" w:firstLine="707"/>
        <w:contextualSpacing w:val="0"/>
        <w:rPr>
          <w:sz w:val="24"/>
        </w:rPr>
      </w:pPr>
      <w:r>
        <w:rPr>
          <w:sz w:val="24"/>
        </w:rPr>
        <w:t>называть</w:t>
      </w:r>
      <w:r>
        <w:rPr>
          <w:spacing w:val="-9"/>
          <w:sz w:val="24"/>
        </w:rPr>
        <w:t xml:space="preserve"> </w:t>
      </w:r>
      <w:r>
        <w:rPr>
          <w:sz w:val="24"/>
        </w:rPr>
        <w:t>и</w:t>
      </w:r>
      <w:r>
        <w:rPr>
          <w:spacing w:val="-10"/>
          <w:sz w:val="24"/>
        </w:rPr>
        <w:t xml:space="preserve"> </w:t>
      </w:r>
      <w:r>
        <w:rPr>
          <w:sz w:val="24"/>
        </w:rPr>
        <w:t>определять</w:t>
      </w:r>
      <w:r>
        <w:rPr>
          <w:spacing w:val="-11"/>
          <w:sz w:val="24"/>
        </w:rPr>
        <w:t xml:space="preserve"> </w:t>
      </w:r>
      <w:r>
        <w:rPr>
          <w:sz w:val="24"/>
        </w:rPr>
        <w:t>звучание</w:t>
      </w:r>
      <w:r>
        <w:rPr>
          <w:spacing w:val="-12"/>
          <w:sz w:val="24"/>
        </w:rPr>
        <w:t xml:space="preserve"> </w:t>
      </w:r>
      <w:r>
        <w:rPr>
          <w:sz w:val="24"/>
        </w:rPr>
        <w:t>музыкальных</w:t>
      </w:r>
      <w:r>
        <w:rPr>
          <w:spacing w:val="-10"/>
          <w:sz w:val="24"/>
        </w:rPr>
        <w:t xml:space="preserve"> </w:t>
      </w:r>
      <w:r>
        <w:rPr>
          <w:sz w:val="24"/>
        </w:rPr>
        <w:t>инструментов:</w:t>
      </w:r>
      <w:r>
        <w:rPr>
          <w:spacing w:val="-10"/>
          <w:sz w:val="24"/>
        </w:rPr>
        <w:t xml:space="preserve"> </w:t>
      </w:r>
      <w:r>
        <w:rPr>
          <w:sz w:val="24"/>
        </w:rPr>
        <w:t>духовых,</w:t>
      </w:r>
      <w:r>
        <w:rPr>
          <w:spacing w:val="-13"/>
          <w:sz w:val="24"/>
        </w:rPr>
        <w:t xml:space="preserve"> </w:t>
      </w:r>
      <w:r>
        <w:rPr>
          <w:sz w:val="24"/>
        </w:rPr>
        <w:t>струнных,</w:t>
      </w:r>
      <w:r>
        <w:rPr>
          <w:spacing w:val="-57"/>
          <w:sz w:val="24"/>
        </w:rPr>
        <w:t xml:space="preserve"> </w:t>
      </w:r>
      <w:r>
        <w:rPr>
          <w:sz w:val="24"/>
        </w:rPr>
        <w:t>ударных,</w:t>
      </w:r>
    </w:p>
    <w:p w14:paraId="5378C019" w14:textId="77777777" w:rsidR="007646C7" w:rsidRDefault="007646C7" w:rsidP="002A0E8E">
      <w:pPr>
        <w:pStyle w:val="a3"/>
        <w:widowControl w:val="0"/>
        <w:numPr>
          <w:ilvl w:val="1"/>
          <w:numId w:val="6"/>
        </w:numPr>
        <w:tabs>
          <w:tab w:val="left" w:pos="1096"/>
        </w:tabs>
        <w:autoSpaceDE w:val="0"/>
        <w:autoSpaceDN w:val="0"/>
        <w:spacing w:after="0" w:line="240" w:lineRule="auto"/>
        <w:ind w:right="107" w:firstLine="707"/>
        <w:contextualSpacing w:val="0"/>
        <w:rPr>
          <w:sz w:val="24"/>
        </w:rPr>
      </w:pPr>
      <w:r>
        <w:rPr>
          <w:sz w:val="24"/>
        </w:rPr>
        <w:t>определять</w:t>
      </w:r>
      <w:r>
        <w:rPr>
          <w:spacing w:val="12"/>
          <w:sz w:val="24"/>
        </w:rPr>
        <w:t xml:space="preserve"> </w:t>
      </w:r>
      <w:r>
        <w:rPr>
          <w:sz w:val="24"/>
        </w:rPr>
        <w:t>виды</w:t>
      </w:r>
      <w:r>
        <w:rPr>
          <w:spacing w:val="12"/>
          <w:sz w:val="24"/>
        </w:rPr>
        <w:t xml:space="preserve"> </w:t>
      </w:r>
      <w:r>
        <w:rPr>
          <w:sz w:val="24"/>
        </w:rPr>
        <w:t>оркестров:</w:t>
      </w:r>
      <w:r>
        <w:rPr>
          <w:spacing w:val="12"/>
          <w:sz w:val="24"/>
        </w:rPr>
        <w:t xml:space="preserve"> </w:t>
      </w:r>
      <w:r>
        <w:rPr>
          <w:sz w:val="24"/>
        </w:rPr>
        <w:t>симфонического,</w:t>
      </w:r>
      <w:r>
        <w:rPr>
          <w:spacing w:val="12"/>
          <w:sz w:val="24"/>
        </w:rPr>
        <w:t xml:space="preserve"> </w:t>
      </w:r>
      <w:r>
        <w:rPr>
          <w:sz w:val="24"/>
        </w:rPr>
        <w:t>духового,</w:t>
      </w:r>
      <w:r>
        <w:rPr>
          <w:spacing w:val="12"/>
          <w:sz w:val="24"/>
        </w:rPr>
        <w:t xml:space="preserve"> </w:t>
      </w:r>
      <w:r>
        <w:rPr>
          <w:sz w:val="24"/>
        </w:rPr>
        <w:t>камерного,</w:t>
      </w:r>
      <w:r>
        <w:rPr>
          <w:spacing w:val="12"/>
          <w:sz w:val="24"/>
        </w:rPr>
        <w:t xml:space="preserve"> </w:t>
      </w:r>
      <w:r>
        <w:rPr>
          <w:sz w:val="24"/>
        </w:rPr>
        <w:t>оркестра</w:t>
      </w:r>
      <w:r>
        <w:rPr>
          <w:spacing w:val="-57"/>
          <w:sz w:val="24"/>
        </w:rPr>
        <w:t xml:space="preserve"> </w:t>
      </w:r>
      <w:r>
        <w:rPr>
          <w:sz w:val="24"/>
        </w:rPr>
        <w:t>народных</w:t>
      </w:r>
      <w:r>
        <w:rPr>
          <w:spacing w:val="-2"/>
          <w:sz w:val="24"/>
        </w:rPr>
        <w:t xml:space="preserve"> </w:t>
      </w:r>
      <w:r>
        <w:rPr>
          <w:sz w:val="24"/>
        </w:rPr>
        <w:t>инструментов,</w:t>
      </w:r>
      <w:r>
        <w:rPr>
          <w:spacing w:val="-3"/>
          <w:sz w:val="24"/>
        </w:rPr>
        <w:t xml:space="preserve"> </w:t>
      </w:r>
      <w:r>
        <w:rPr>
          <w:sz w:val="24"/>
        </w:rPr>
        <w:t>владеть музыкальными</w:t>
      </w:r>
      <w:r>
        <w:rPr>
          <w:spacing w:val="-2"/>
          <w:sz w:val="24"/>
        </w:rPr>
        <w:t xml:space="preserve"> </w:t>
      </w:r>
      <w:r>
        <w:rPr>
          <w:sz w:val="24"/>
        </w:rPr>
        <w:t>терминами</w:t>
      </w:r>
      <w:r>
        <w:rPr>
          <w:spacing w:val="-1"/>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изучаемой</w:t>
      </w:r>
      <w:r>
        <w:rPr>
          <w:spacing w:val="-2"/>
          <w:sz w:val="24"/>
        </w:rPr>
        <w:t xml:space="preserve"> </w:t>
      </w:r>
      <w:r>
        <w:rPr>
          <w:sz w:val="24"/>
        </w:rPr>
        <w:t>темы;</w:t>
      </w:r>
    </w:p>
    <w:p w14:paraId="5A6E5985" w14:textId="77777777" w:rsidR="007646C7"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rPr>
          <w:sz w:val="24"/>
        </w:rPr>
      </w:pPr>
      <w:r>
        <w:rPr>
          <w:sz w:val="24"/>
        </w:rPr>
        <w:t>узнавать</w:t>
      </w:r>
      <w:r>
        <w:rPr>
          <w:spacing w:val="17"/>
          <w:sz w:val="24"/>
        </w:rPr>
        <w:t xml:space="preserve"> </w:t>
      </w:r>
      <w:r>
        <w:rPr>
          <w:sz w:val="24"/>
        </w:rPr>
        <w:t>на</w:t>
      </w:r>
      <w:r>
        <w:rPr>
          <w:spacing w:val="17"/>
          <w:sz w:val="24"/>
        </w:rPr>
        <w:t xml:space="preserve"> </w:t>
      </w:r>
      <w:r>
        <w:rPr>
          <w:sz w:val="24"/>
        </w:rPr>
        <w:t>слух</w:t>
      </w:r>
      <w:r>
        <w:rPr>
          <w:spacing w:val="18"/>
          <w:sz w:val="24"/>
        </w:rPr>
        <w:t xml:space="preserve"> </w:t>
      </w:r>
      <w:r>
        <w:rPr>
          <w:sz w:val="24"/>
        </w:rPr>
        <w:t>изученные</w:t>
      </w:r>
      <w:r>
        <w:rPr>
          <w:spacing w:val="16"/>
          <w:sz w:val="24"/>
        </w:rPr>
        <w:t xml:space="preserve"> </w:t>
      </w:r>
      <w:r>
        <w:rPr>
          <w:sz w:val="24"/>
        </w:rPr>
        <w:t>произведения</w:t>
      </w:r>
      <w:r>
        <w:rPr>
          <w:spacing w:val="15"/>
          <w:sz w:val="24"/>
        </w:rPr>
        <w:t xml:space="preserve"> </w:t>
      </w:r>
      <w:r>
        <w:rPr>
          <w:sz w:val="24"/>
        </w:rPr>
        <w:t>русской</w:t>
      </w:r>
      <w:r>
        <w:rPr>
          <w:spacing w:val="19"/>
          <w:sz w:val="24"/>
        </w:rPr>
        <w:t xml:space="preserve"> </w:t>
      </w:r>
      <w:r>
        <w:rPr>
          <w:sz w:val="24"/>
        </w:rPr>
        <w:t>и</w:t>
      </w:r>
      <w:r>
        <w:rPr>
          <w:spacing w:val="16"/>
          <w:sz w:val="24"/>
        </w:rPr>
        <w:t xml:space="preserve"> </w:t>
      </w:r>
      <w:r>
        <w:rPr>
          <w:sz w:val="24"/>
        </w:rPr>
        <w:t>зарубежной</w:t>
      </w:r>
      <w:r>
        <w:rPr>
          <w:spacing w:val="17"/>
          <w:sz w:val="24"/>
        </w:rPr>
        <w:t xml:space="preserve"> </w:t>
      </w:r>
      <w:r>
        <w:rPr>
          <w:sz w:val="24"/>
        </w:rPr>
        <w:t>классики,</w:t>
      </w:r>
      <w:r>
        <w:rPr>
          <w:spacing w:val="-57"/>
          <w:sz w:val="24"/>
        </w:rPr>
        <w:t xml:space="preserve"> </w:t>
      </w:r>
      <w:r>
        <w:rPr>
          <w:sz w:val="24"/>
        </w:rPr>
        <w:t>образцы</w:t>
      </w:r>
      <w:r>
        <w:rPr>
          <w:spacing w:val="-3"/>
          <w:sz w:val="24"/>
        </w:rPr>
        <w:t xml:space="preserve"> </w:t>
      </w:r>
      <w:r>
        <w:rPr>
          <w:sz w:val="24"/>
        </w:rPr>
        <w:t>народного</w:t>
      </w:r>
      <w:r>
        <w:rPr>
          <w:spacing w:val="-2"/>
          <w:sz w:val="24"/>
        </w:rPr>
        <w:t xml:space="preserve"> </w:t>
      </w:r>
      <w:r>
        <w:rPr>
          <w:sz w:val="24"/>
        </w:rPr>
        <w:t>музыкального</w:t>
      </w:r>
      <w:r>
        <w:rPr>
          <w:spacing w:val="-2"/>
          <w:sz w:val="24"/>
        </w:rPr>
        <w:t xml:space="preserve"> </w:t>
      </w:r>
      <w:r>
        <w:rPr>
          <w:sz w:val="24"/>
        </w:rPr>
        <w:t>творчества,</w:t>
      </w:r>
      <w:r>
        <w:rPr>
          <w:spacing w:val="-1"/>
          <w:sz w:val="24"/>
        </w:rPr>
        <w:t xml:space="preserve"> </w:t>
      </w:r>
      <w:r>
        <w:rPr>
          <w:sz w:val="24"/>
        </w:rPr>
        <w:t>произведения</w:t>
      </w:r>
      <w:r>
        <w:rPr>
          <w:spacing w:val="-2"/>
          <w:sz w:val="24"/>
        </w:rPr>
        <w:t xml:space="preserve"> </w:t>
      </w:r>
      <w:r>
        <w:rPr>
          <w:sz w:val="24"/>
        </w:rPr>
        <w:t>современных</w:t>
      </w:r>
      <w:r>
        <w:rPr>
          <w:spacing w:val="-2"/>
          <w:sz w:val="24"/>
        </w:rPr>
        <w:t xml:space="preserve"> </w:t>
      </w:r>
      <w:r>
        <w:rPr>
          <w:sz w:val="24"/>
        </w:rPr>
        <w:t>композиторов;</w:t>
      </w:r>
    </w:p>
    <w:p w14:paraId="566D265F" w14:textId="77777777" w:rsidR="007646C7" w:rsidRDefault="007646C7" w:rsidP="002A0E8E">
      <w:pPr>
        <w:pStyle w:val="a3"/>
        <w:widowControl w:val="0"/>
        <w:numPr>
          <w:ilvl w:val="1"/>
          <w:numId w:val="6"/>
        </w:numPr>
        <w:tabs>
          <w:tab w:val="left" w:pos="1096"/>
        </w:tabs>
        <w:autoSpaceDE w:val="0"/>
        <w:autoSpaceDN w:val="0"/>
        <w:spacing w:after="0" w:line="292" w:lineRule="exact"/>
        <w:ind w:left="1095"/>
        <w:contextualSpacing w:val="0"/>
        <w:rPr>
          <w:sz w:val="24"/>
        </w:rPr>
      </w:pPr>
      <w:r>
        <w:rPr>
          <w:sz w:val="24"/>
        </w:rPr>
        <w:t>определять</w:t>
      </w:r>
      <w:r>
        <w:rPr>
          <w:spacing w:val="-3"/>
          <w:sz w:val="24"/>
        </w:rPr>
        <w:t xml:space="preserve"> </w:t>
      </w:r>
      <w:r>
        <w:rPr>
          <w:sz w:val="24"/>
        </w:rPr>
        <w:t>характерные</w:t>
      </w:r>
      <w:r>
        <w:rPr>
          <w:spacing w:val="-4"/>
          <w:sz w:val="24"/>
        </w:rPr>
        <w:t xml:space="preserve"> </w:t>
      </w:r>
      <w:r>
        <w:rPr>
          <w:sz w:val="24"/>
        </w:rPr>
        <w:t>особенности</w:t>
      </w:r>
      <w:r>
        <w:rPr>
          <w:spacing w:val="-1"/>
          <w:sz w:val="24"/>
        </w:rPr>
        <w:t xml:space="preserve"> </w:t>
      </w:r>
      <w:r>
        <w:rPr>
          <w:sz w:val="24"/>
        </w:rPr>
        <w:t>музыкального</w:t>
      </w:r>
      <w:r>
        <w:rPr>
          <w:spacing w:val="-2"/>
          <w:sz w:val="24"/>
        </w:rPr>
        <w:t xml:space="preserve"> </w:t>
      </w:r>
      <w:r>
        <w:rPr>
          <w:sz w:val="24"/>
        </w:rPr>
        <w:t>языка;</w:t>
      </w:r>
    </w:p>
    <w:p w14:paraId="3465E94C" w14:textId="77777777" w:rsidR="007646C7" w:rsidRDefault="007646C7" w:rsidP="002A0E8E">
      <w:pPr>
        <w:pStyle w:val="a3"/>
        <w:widowControl w:val="0"/>
        <w:numPr>
          <w:ilvl w:val="1"/>
          <w:numId w:val="6"/>
        </w:numPr>
        <w:tabs>
          <w:tab w:val="left" w:pos="1096"/>
          <w:tab w:val="left" w:pos="3795"/>
          <w:tab w:val="left" w:pos="5586"/>
          <w:tab w:val="left" w:pos="6056"/>
          <w:tab w:val="left" w:pos="8078"/>
        </w:tabs>
        <w:autoSpaceDE w:val="0"/>
        <w:autoSpaceDN w:val="0"/>
        <w:spacing w:after="0" w:line="240" w:lineRule="auto"/>
        <w:ind w:right="106" w:firstLine="707"/>
        <w:contextualSpacing w:val="0"/>
        <w:rPr>
          <w:sz w:val="24"/>
        </w:rPr>
      </w:pPr>
      <w:r>
        <w:rPr>
          <w:sz w:val="24"/>
        </w:rPr>
        <w:t>эмоционально-образно</w:t>
      </w:r>
      <w:r>
        <w:rPr>
          <w:sz w:val="24"/>
        </w:rPr>
        <w:tab/>
        <w:t>воспринимать</w:t>
      </w:r>
      <w:r>
        <w:rPr>
          <w:sz w:val="24"/>
        </w:rPr>
        <w:tab/>
        <w:t>и</w:t>
      </w:r>
      <w:r>
        <w:rPr>
          <w:sz w:val="24"/>
        </w:rPr>
        <w:tab/>
        <w:t>характеризовать</w:t>
      </w:r>
      <w:r>
        <w:rPr>
          <w:sz w:val="24"/>
        </w:rPr>
        <w:tab/>
        <w:t>музыкальные</w:t>
      </w:r>
      <w:r>
        <w:rPr>
          <w:spacing w:val="-57"/>
          <w:sz w:val="24"/>
        </w:rPr>
        <w:t xml:space="preserve"> </w:t>
      </w:r>
      <w:r>
        <w:rPr>
          <w:sz w:val="24"/>
        </w:rPr>
        <w:t>произведения;</w:t>
      </w:r>
    </w:p>
    <w:p w14:paraId="44B3D9D5" w14:textId="77777777" w:rsidR="007646C7" w:rsidRDefault="007646C7" w:rsidP="002A0E8E">
      <w:pPr>
        <w:pStyle w:val="a3"/>
        <w:widowControl w:val="0"/>
        <w:numPr>
          <w:ilvl w:val="1"/>
          <w:numId w:val="6"/>
        </w:numPr>
        <w:tabs>
          <w:tab w:val="left" w:pos="1096"/>
        </w:tabs>
        <w:autoSpaceDE w:val="0"/>
        <w:autoSpaceDN w:val="0"/>
        <w:spacing w:after="0" w:line="240" w:lineRule="auto"/>
        <w:ind w:right="112" w:firstLine="707"/>
        <w:contextualSpacing w:val="0"/>
        <w:rPr>
          <w:sz w:val="24"/>
        </w:rPr>
      </w:pPr>
      <w:r>
        <w:rPr>
          <w:sz w:val="24"/>
        </w:rPr>
        <w:t>понимать</w:t>
      </w:r>
      <w:r>
        <w:rPr>
          <w:spacing w:val="11"/>
          <w:sz w:val="24"/>
        </w:rPr>
        <w:t xml:space="preserve"> </w:t>
      </w:r>
      <w:r>
        <w:rPr>
          <w:sz w:val="24"/>
        </w:rPr>
        <w:t>взаимодействие</w:t>
      </w:r>
      <w:r>
        <w:rPr>
          <w:spacing w:val="12"/>
          <w:sz w:val="24"/>
        </w:rPr>
        <w:t xml:space="preserve"> </w:t>
      </w:r>
      <w:r>
        <w:rPr>
          <w:sz w:val="24"/>
        </w:rPr>
        <w:t>музыки,</w:t>
      </w:r>
      <w:r>
        <w:rPr>
          <w:spacing w:val="11"/>
          <w:sz w:val="24"/>
        </w:rPr>
        <w:t xml:space="preserve"> </w:t>
      </w:r>
      <w:r>
        <w:rPr>
          <w:sz w:val="24"/>
        </w:rPr>
        <w:t>изобразительного</w:t>
      </w:r>
      <w:r>
        <w:rPr>
          <w:spacing w:val="11"/>
          <w:sz w:val="24"/>
        </w:rPr>
        <w:t xml:space="preserve"> </w:t>
      </w:r>
      <w:r>
        <w:rPr>
          <w:sz w:val="24"/>
        </w:rPr>
        <w:t>искусства</w:t>
      </w:r>
      <w:r>
        <w:rPr>
          <w:spacing w:val="12"/>
          <w:sz w:val="24"/>
        </w:rPr>
        <w:t xml:space="preserve"> </w:t>
      </w:r>
      <w:r>
        <w:rPr>
          <w:sz w:val="24"/>
        </w:rPr>
        <w:t>и</w:t>
      </w:r>
      <w:r>
        <w:rPr>
          <w:spacing w:val="14"/>
          <w:sz w:val="24"/>
        </w:rPr>
        <w:t xml:space="preserve"> </w:t>
      </w:r>
      <w:r>
        <w:rPr>
          <w:sz w:val="24"/>
        </w:rPr>
        <w:t>литературы</w:t>
      </w:r>
      <w:r>
        <w:rPr>
          <w:spacing w:val="13"/>
          <w:sz w:val="24"/>
        </w:rPr>
        <w:t xml:space="preserve"> </w:t>
      </w:r>
      <w:r>
        <w:rPr>
          <w:sz w:val="24"/>
        </w:rPr>
        <w:t>на</w:t>
      </w:r>
      <w:r>
        <w:rPr>
          <w:spacing w:val="-57"/>
          <w:sz w:val="24"/>
        </w:rPr>
        <w:t xml:space="preserve"> </w:t>
      </w:r>
      <w:r>
        <w:rPr>
          <w:sz w:val="24"/>
        </w:rPr>
        <w:t>основе</w:t>
      </w:r>
      <w:r>
        <w:rPr>
          <w:spacing w:val="-3"/>
          <w:sz w:val="24"/>
        </w:rPr>
        <w:t xml:space="preserve"> </w:t>
      </w:r>
      <w:r>
        <w:rPr>
          <w:sz w:val="24"/>
        </w:rPr>
        <w:t>осознания специфики языка каждого</w:t>
      </w:r>
      <w:r>
        <w:rPr>
          <w:spacing w:val="-1"/>
          <w:sz w:val="24"/>
        </w:rPr>
        <w:t xml:space="preserve"> </w:t>
      </w:r>
      <w:r>
        <w:rPr>
          <w:sz w:val="24"/>
        </w:rPr>
        <w:t>из них;</w:t>
      </w:r>
    </w:p>
    <w:p w14:paraId="42B89652" w14:textId="77777777" w:rsidR="007646C7" w:rsidRDefault="007646C7" w:rsidP="002A0E8E">
      <w:pPr>
        <w:pStyle w:val="a3"/>
        <w:widowControl w:val="0"/>
        <w:numPr>
          <w:ilvl w:val="1"/>
          <w:numId w:val="6"/>
        </w:numPr>
        <w:tabs>
          <w:tab w:val="left" w:pos="1096"/>
        </w:tabs>
        <w:autoSpaceDE w:val="0"/>
        <w:autoSpaceDN w:val="0"/>
        <w:spacing w:after="0" w:line="240" w:lineRule="auto"/>
        <w:ind w:right="104" w:firstLine="707"/>
        <w:contextualSpacing w:val="0"/>
        <w:rPr>
          <w:sz w:val="24"/>
        </w:rPr>
      </w:pPr>
      <w:r>
        <w:rPr>
          <w:sz w:val="24"/>
        </w:rPr>
        <w:t>находить</w:t>
      </w:r>
      <w:r>
        <w:rPr>
          <w:spacing w:val="42"/>
          <w:sz w:val="24"/>
        </w:rPr>
        <w:t xml:space="preserve"> </w:t>
      </w:r>
      <w:r>
        <w:rPr>
          <w:sz w:val="24"/>
        </w:rPr>
        <w:t>ассоциативные</w:t>
      </w:r>
      <w:r>
        <w:rPr>
          <w:spacing w:val="41"/>
          <w:sz w:val="24"/>
        </w:rPr>
        <w:t xml:space="preserve"> </w:t>
      </w:r>
      <w:r>
        <w:rPr>
          <w:sz w:val="24"/>
        </w:rPr>
        <w:t>связи</w:t>
      </w:r>
      <w:r>
        <w:rPr>
          <w:spacing w:val="44"/>
          <w:sz w:val="24"/>
        </w:rPr>
        <w:t xml:space="preserve"> </w:t>
      </w:r>
      <w:r>
        <w:rPr>
          <w:sz w:val="24"/>
        </w:rPr>
        <w:t>между</w:t>
      </w:r>
      <w:r>
        <w:rPr>
          <w:spacing w:val="43"/>
          <w:sz w:val="24"/>
        </w:rPr>
        <w:t xml:space="preserve"> </w:t>
      </w:r>
      <w:r>
        <w:rPr>
          <w:sz w:val="24"/>
        </w:rPr>
        <w:t>художественными</w:t>
      </w:r>
      <w:r>
        <w:rPr>
          <w:spacing w:val="44"/>
          <w:sz w:val="24"/>
        </w:rPr>
        <w:t xml:space="preserve"> </w:t>
      </w:r>
      <w:r>
        <w:rPr>
          <w:sz w:val="24"/>
        </w:rPr>
        <w:t>образами</w:t>
      </w:r>
      <w:r>
        <w:rPr>
          <w:spacing w:val="44"/>
          <w:sz w:val="24"/>
        </w:rPr>
        <w:t xml:space="preserve"> </w:t>
      </w:r>
      <w:r>
        <w:rPr>
          <w:sz w:val="24"/>
        </w:rPr>
        <w:t>музыки,</w:t>
      </w:r>
      <w:r>
        <w:rPr>
          <w:spacing w:val="-57"/>
          <w:sz w:val="24"/>
        </w:rPr>
        <w:t xml:space="preserve"> </w:t>
      </w:r>
      <w:r>
        <w:rPr>
          <w:sz w:val="24"/>
        </w:rPr>
        <w:t>изобразительного</w:t>
      </w:r>
      <w:r>
        <w:rPr>
          <w:spacing w:val="-1"/>
          <w:sz w:val="24"/>
        </w:rPr>
        <w:t xml:space="preserve"> </w:t>
      </w:r>
      <w:r>
        <w:rPr>
          <w:sz w:val="24"/>
        </w:rPr>
        <w:t>искусства</w:t>
      </w:r>
      <w:r>
        <w:rPr>
          <w:spacing w:val="-1"/>
          <w:sz w:val="24"/>
        </w:rPr>
        <w:t xml:space="preserve"> </w:t>
      </w:r>
      <w:r>
        <w:rPr>
          <w:sz w:val="24"/>
        </w:rPr>
        <w:t>и литературы;</w:t>
      </w:r>
    </w:p>
    <w:p w14:paraId="3E6BAEBE" w14:textId="77777777" w:rsidR="007646C7" w:rsidRDefault="007646C7" w:rsidP="002A0E8E">
      <w:pPr>
        <w:pStyle w:val="a3"/>
        <w:widowControl w:val="0"/>
        <w:numPr>
          <w:ilvl w:val="1"/>
          <w:numId w:val="6"/>
        </w:numPr>
        <w:tabs>
          <w:tab w:val="left" w:pos="1096"/>
        </w:tabs>
        <w:autoSpaceDE w:val="0"/>
        <w:autoSpaceDN w:val="0"/>
        <w:spacing w:after="0" w:line="240" w:lineRule="auto"/>
        <w:ind w:right="105" w:firstLine="707"/>
        <w:contextualSpacing w:val="0"/>
        <w:rPr>
          <w:sz w:val="24"/>
        </w:rPr>
      </w:pPr>
      <w:r>
        <w:rPr>
          <w:sz w:val="24"/>
        </w:rPr>
        <w:t>называть</w:t>
      </w:r>
      <w:r>
        <w:rPr>
          <w:spacing w:val="-8"/>
          <w:sz w:val="24"/>
        </w:rPr>
        <w:t xml:space="preserve"> </w:t>
      </w:r>
      <w:r>
        <w:rPr>
          <w:sz w:val="24"/>
        </w:rPr>
        <w:t>и</w:t>
      </w:r>
      <w:r>
        <w:rPr>
          <w:spacing w:val="-8"/>
          <w:sz w:val="24"/>
        </w:rPr>
        <w:t xml:space="preserve"> </w:t>
      </w:r>
      <w:r>
        <w:rPr>
          <w:sz w:val="24"/>
        </w:rPr>
        <w:t>определять</w:t>
      </w:r>
      <w:r>
        <w:rPr>
          <w:spacing w:val="-11"/>
          <w:sz w:val="24"/>
        </w:rPr>
        <w:t xml:space="preserve"> </w:t>
      </w:r>
      <w:r>
        <w:rPr>
          <w:sz w:val="24"/>
        </w:rPr>
        <w:t>на</w:t>
      </w:r>
      <w:r>
        <w:rPr>
          <w:spacing w:val="-10"/>
          <w:sz w:val="24"/>
        </w:rPr>
        <w:t xml:space="preserve"> </w:t>
      </w:r>
      <w:r>
        <w:rPr>
          <w:sz w:val="24"/>
        </w:rPr>
        <w:t>слух</w:t>
      </w:r>
      <w:r>
        <w:rPr>
          <w:spacing w:val="-9"/>
          <w:sz w:val="24"/>
        </w:rPr>
        <w:t xml:space="preserve"> </w:t>
      </w:r>
      <w:r>
        <w:rPr>
          <w:sz w:val="24"/>
        </w:rPr>
        <w:t>мужские</w:t>
      </w:r>
      <w:r>
        <w:rPr>
          <w:spacing w:val="-10"/>
          <w:sz w:val="24"/>
        </w:rPr>
        <w:t xml:space="preserve"> </w:t>
      </w:r>
      <w:r>
        <w:rPr>
          <w:sz w:val="24"/>
        </w:rPr>
        <w:t>(тенор,</w:t>
      </w:r>
      <w:r>
        <w:rPr>
          <w:spacing w:val="-10"/>
          <w:sz w:val="24"/>
        </w:rPr>
        <w:t xml:space="preserve"> </w:t>
      </w:r>
      <w:r>
        <w:rPr>
          <w:sz w:val="24"/>
        </w:rPr>
        <w:t>баритон,</w:t>
      </w:r>
      <w:r>
        <w:rPr>
          <w:spacing w:val="-9"/>
          <w:sz w:val="24"/>
        </w:rPr>
        <w:t xml:space="preserve"> </w:t>
      </w:r>
      <w:r>
        <w:rPr>
          <w:sz w:val="24"/>
        </w:rPr>
        <w:t>бас)</w:t>
      </w:r>
      <w:r>
        <w:rPr>
          <w:spacing w:val="-10"/>
          <w:sz w:val="24"/>
        </w:rPr>
        <w:t xml:space="preserve"> </w:t>
      </w:r>
      <w:r>
        <w:rPr>
          <w:sz w:val="24"/>
        </w:rPr>
        <w:t>и</w:t>
      </w:r>
      <w:r>
        <w:rPr>
          <w:spacing w:val="-8"/>
          <w:sz w:val="24"/>
        </w:rPr>
        <w:t xml:space="preserve"> </w:t>
      </w:r>
      <w:r>
        <w:rPr>
          <w:sz w:val="24"/>
        </w:rPr>
        <w:t>женские</w:t>
      </w:r>
      <w:r>
        <w:rPr>
          <w:spacing w:val="-11"/>
          <w:sz w:val="24"/>
        </w:rPr>
        <w:t xml:space="preserve"> </w:t>
      </w:r>
      <w:r>
        <w:rPr>
          <w:sz w:val="24"/>
        </w:rPr>
        <w:t>(сопрано,</w:t>
      </w:r>
      <w:r>
        <w:rPr>
          <w:spacing w:val="-57"/>
          <w:sz w:val="24"/>
        </w:rPr>
        <w:t xml:space="preserve"> </w:t>
      </w:r>
      <w:r>
        <w:rPr>
          <w:sz w:val="24"/>
        </w:rPr>
        <w:t>меццо-сопрано,</w:t>
      </w:r>
      <w:r>
        <w:rPr>
          <w:spacing w:val="-1"/>
          <w:sz w:val="24"/>
        </w:rPr>
        <w:t xml:space="preserve"> </w:t>
      </w:r>
      <w:r>
        <w:rPr>
          <w:sz w:val="24"/>
        </w:rPr>
        <w:t>контральто)</w:t>
      </w:r>
      <w:r>
        <w:rPr>
          <w:spacing w:val="1"/>
          <w:sz w:val="24"/>
        </w:rPr>
        <w:t xml:space="preserve"> </w:t>
      </w:r>
      <w:r>
        <w:rPr>
          <w:sz w:val="24"/>
        </w:rPr>
        <w:t>певческие</w:t>
      </w:r>
      <w:r>
        <w:rPr>
          <w:spacing w:val="-1"/>
          <w:sz w:val="24"/>
        </w:rPr>
        <w:t xml:space="preserve"> </w:t>
      </w:r>
      <w:r>
        <w:rPr>
          <w:sz w:val="24"/>
        </w:rPr>
        <w:t>голоса;</w:t>
      </w:r>
    </w:p>
    <w:p w14:paraId="441B7887" w14:textId="77777777" w:rsidR="007646C7"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rPr>
          <w:sz w:val="24"/>
        </w:rPr>
      </w:pPr>
      <w:r>
        <w:rPr>
          <w:sz w:val="24"/>
        </w:rPr>
        <w:t>определять</w:t>
      </w:r>
      <w:r>
        <w:rPr>
          <w:spacing w:val="8"/>
          <w:sz w:val="24"/>
        </w:rPr>
        <w:t xml:space="preserve"> </w:t>
      </w:r>
      <w:r>
        <w:rPr>
          <w:sz w:val="24"/>
        </w:rPr>
        <w:t>разновидности</w:t>
      </w:r>
      <w:r>
        <w:rPr>
          <w:spacing w:val="9"/>
          <w:sz w:val="24"/>
        </w:rPr>
        <w:t xml:space="preserve"> </w:t>
      </w:r>
      <w:r>
        <w:rPr>
          <w:sz w:val="24"/>
        </w:rPr>
        <w:t>хоровых</w:t>
      </w:r>
      <w:r>
        <w:rPr>
          <w:spacing w:val="7"/>
          <w:sz w:val="24"/>
        </w:rPr>
        <w:t xml:space="preserve"> </w:t>
      </w:r>
      <w:r>
        <w:rPr>
          <w:sz w:val="24"/>
        </w:rPr>
        <w:t>коллективов</w:t>
      </w:r>
      <w:r>
        <w:rPr>
          <w:spacing w:val="8"/>
          <w:sz w:val="24"/>
        </w:rPr>
        <w:t xml:space="preserve"> </w:t>
      </w:r>
      <w:r>
        <w:rPr>
          <w:sz w:val="24"/>
        </w:rPr>
        <w:t>по</w:t>
      </w:r>
      <w:r>
        <w:rPr>
          <w:spacing w:val="7"/>
          <w:sz w:val="24"/>
        </w:rPr>
        <w:t xml:space="preserve"> </w:t>
      </w:r>
      <w:r>
        <w:rPr>
          <w:sz w:val="24"/>
        </w:rPr>
        <w:t>стилю</w:t>
      </w:r>
      <w:r>
        <w:rPr>
          <w:spacing w:val="9"/>
          <w:sz w:val="24"/>
        </w:rPr>
        <w:t xml:space="preserve"> </w:t>
      </w:r>
      <w:r>
        <w:rPr>
          <w:sz w:val="24"/>
        </w:rPr>
        <w:t>(манере)</w:t>
      </w:r>
      <w:r>
        <w:rPr>
          <w:spacing w:val="7"/>
          <w:sz w:val="24"/>
        </w:rPr>
        <w:t xml:space="preserve"> </w:t>
      </w:r>
      <w:r>
        <w:rPr>
          <w:sz w:val="24"/>
        </w:rPr>
        <w:t>исполнения:</w:t>
      </w:r>
      <w:r>
        <w:rPr>
          <w:spacing w:val="-57"/>
          <w:sz w:val="24"/>
        </w:rPr>
        <w:t xml:space="preserve"> </w:t>
      </w:r>
      <w:r>
        <w:rPr>
          <w:sz w:val="24"/>
        </w:rPr>
        <w:t>народные,</w:t>
      </w:r>
      <w:r>
        <w:rPr>
          <w:spacing w:val="-1"/>
          <w:sz w:val="24"/>
        </w:rPr>
        <w:t xml:space="preserve"> </w:t>
      </w:r>
      <w:r>
        <w:rPr>
          <w:sz w:val="24"/>
        </w:rPr>
        <w:t>академические;</w:t>
      </w:r>
    </w:p>
    <w:p w14:paraId="6CEBB426" w14:textId="77777777" w:rsidR="007646C7" w:rsidRDefault="007646C7" w:rsidP="002A0E8E">
      <w:pPr>
        <w:pStyle w:val="a3"/>
        <w:widowControl w:val="0"/>
        <w:numPr>
          <w:ilvl w:val="1"/>
          <w:numId w:val="6"/>
        </w:numPr>
        <w:tabs>
          <w:tab w:val="left" w:pos="1096"/>
        </w:tabs>
        <w:autoSpaceDE w:val="0"/>
        <w:autoSpaceDN w:val="0"/>
        <w:spacing w:after="0" w:line="292" w:lineRule="exact"/>
        <w:ind w:left="1095"/>
        <w:contextualSpacing w:val="0"/>
        <w:rPr>
          <w:sz w:val="24"/>
        </w:rPr>
      </w:pPr>
      <w:r>
        <w:rPr>
          <w:sz w:val="24"/>
        </w:rPr>
        <w:t>владеть</w:t>
      </w:r>
      <w:r>
        <w:rPr>
          <w:spacing w:val="-5"/>
          <w:sz w:val="24"/>
        </w:rPr>
        <w:t xml:space="preserve"> </w:t>
      </w:r>
      <w:r>
        <w:rPr>
          <w:sz w:val="24"/>
        </w:rPr>
        <w:t>навыками</w:t>
      </w:r>
      <w:r>
        <w:rPr>
          <w:spacing w:val="-5"/>
          <w:sz w:val="24"/>
        </w:rPr>
        <w:t xml:space="preserve"> </w:t>
      </w:r>
      <w:r>
        <w:rPr>
          <w:sz w:val="24"/>
        </w:rPr>
        <w:t>вокально-хорового</w:t>
      </w:r>
      <w:r>
        <w:rPr>
          <w:spacing w:val="-5"/>
          <w:sz w:val="24"/>
        </w:rPr>
        <w:t xml:space="preserve"> </w:t>
      </w:r>
      <w:r>
        <w:rPr>
          <w:sz w:val="24"/>
        </w:rPr>
        <w:t>музицирования;</w:t>
      </w:r>
    </w:p>
    <w:p w14:paraId="296AFF3B" w14:textId="77777777" w:rsidR="007646C7" w:rsidRDefault="007646C7" w:rsidP="002A0E8E">
      <w:pPr>
        <w:pStyle w:val="a3"/>
        <w:widowControl w:val="0"/>
        <w:numPr>
          <w:ilvl w:val="1"/>
          <w:numId w:val="6"/>
        </w:numPr>
        <w:tabs>
          <w:tab w:val="left" w:pos="1096"/>
        </w:tabs>
        <w:autoSpaceDE w:val="0"/>
        <w:autoSpaceDN w:val="0"/>
        <w:spacing w:after="0" w:line="240" w:lineRule="auto"/>
        <w:ind w:right="108" w:firstLine="707"/>
        <w:contextualSpacing w:val="0"/>
        <w:rPr>
          <w:sz w:val="24"/>
        </w:rPr>
      </w:pPr>
      <w:r>
        <w:rPr>
          <w:spacing w:val="-1"/>
          <w:sz w:val="24"/>
        </w:rPr>
        <w:t>участвовать</w:t>
      </w:r>
      <w:r>
        <w:rPr>
          <w:spacing w:val="-13"/>
          <w:sz w:val="24"/>
        </w:rPr>
        <w:t xml:space="preserve"> </w:t>
      </w:r>
      <w:r>
        <w:rPr>
          <w:spacing w:val="-1"/>
          <w:sz w:val="24"/>
        </w:rPr>
        <w:t>в</w:t>
      </w:r>
      <w:r>
        <w:rPr>
          <w:spacing w:val="-15"/>
          <w:sz w:val="24"/>
        </w:rPr>
        <w:t xml:space="preserve"> </w:t>
      </w:r>
      <w:r>
        <w:rPr>
          <w:spacing w:val="-1"/>
          <w:sz w:val="24"/>
        </w:rPr>
        <w:t>коллективной</w:t>
      </w:r>
      <w:r>
        <w:rPr>
          <w:spacing w:val="-14"/>
          <w:sz w:val="24"/>
        </w:rPr>
        <w:t xml:space="preserve"> </w:t>
      </w:r>
      <w:r>
        <w:rPr>
          <w:sz w:val="24"/>
        </w:rPr>
        <w:t>исполнительской</w:t>
      </w:r>
      <w:r>
        <w:rPr>
          <w:spacing w:val="-15"/>
          <w:sz w:val="24"/>
        </w:rPr>
        <w:t xml:space="preserve"> </w:t>
      </w:r>
      <w:r>
        <w:rPr>
          <w:sz w:val="24"/>
        </w:rPr>
        <w:t>деятельности,</w:t>
      </w:r>
      <w:r>
        <w:rPr>
          <w:spacing w:val="-15"/>
          <w:sz w:val="24"/>
        </w:rPr>
        <w:t xml:space="preserve"> </w:t>
      </w:r>
      <w:r>
        <w:rPr>
          <w:sz w:val="24"/>
        </w:rPr>
        <w:t>используя</w:t>
      </w:r>
      <w:r>
        <w:rPr>
          <w:spacing w:val="-15"/>
          <w:sz w:val="24"/>
        </w:rPr>
        <w:t xml:space="preserve"> </w:t>
      </w:r>
      <w:r>
        <w:rPr>
          <w:sz w:val="24"/>
        </w:rPr>
        <w:t>различные</w:t>
      </w:r>
      <w:r>
        <w:rPr>
          <w:spacing w:val="-57"/>
          <w:sz w:val="24"/>
        </w:rPr>
        <w:t xml:space="preserve"> </w:t>
      </w:r>
      <w:r>
        <w:rPr>
          <w:sz w:val="24"/>
        </w:rPr>
        <w:t>формы</w:t>
      </w:r>
      <w:r>
        <w:rPr>
          <w:spacing w:val="-1"/>
          <w:sz w:val="24"/>
        </w:rPr>
        <w:t xml:space="preserve"> </w:t>
      </w:r>
      <w:r>
        <w:rPr>
          <w:sz w:val="24"/>
        </w:rPr>
        <w:t>индивидуального и группового</w:t>
      </w:r>
      <w:r>
        <w:rPr>
          <w:spacing w:val="-1"/>
          <w:sz w:val="24"/>
        </w:rPr>
        <w:t xml:space="preserve"> </w:t>
      </w:r>
      <w:r>
        <w:rPr>
          <w:sz w:val="24"/>
        </w:rPr>
        <w:t>музицирования;</w:t>
      </w:r>
    </w:p>
    <w:p w14:paraId="08CE43CB" w14:textId="77777777" w:rsidR="007646C7" w:rsidRDefault="007646C7" w:rsidP="002A0E8E">
      <w:pPr>
        <w:pStyle w:val="a3"/>
        <w:widowControl w:val="0"/>
        <w:numPr>
          <w:ilvl w:val="1"/>
          <w:numId w:val="6"/>
        </w:numPr>
        <w:tabs>
          <w:tab w:val="left" w:pos="1096"/>
        </w:tabs>
        <w:autoSpaceDE w:val="0"/>
        <w:autoSpaceDN w:val="0"/>
        <w:spacing w:after="0" w:line="293" w:lineRule="exact"/>
        <w:ind w:left="1095"/>
        <w:contextualSpacing w:val="0"/>
        <w:rPr>
          <w:sz w:val="24"/>
        </w:rPr>
      </w:pPr>
      <w:r>
        <w:rPr>
          <w:sz w:val="24"/>
        </w:rPr>
        <w:t>передавать</w:t>
      </w:r>
      <w:r>
        <w:rPr>
          <w:spacing w:val="-2"/>
          <w:sz w:val="24"/>
        </w:rPr>
        <w:t xml:space="preserve"> </w:t>
      </w:r>
      <w:r>
        <w:rPr>
          <w:sz w:val="24"/>
        </w:rPr>
        <w:t>свои</w:t>
      </w:r>
      <w:r>
        <w:rPr>
          <w:spacing w:val="-2"/>
          <w:sz w:val="24"/>
        </w:rPr>
        <w:t xml:space="preserve"> </w:t>
      </w:r>
      <w:r>
        <w:rPr>
          <w:sz w:val="24"/>
        </w:rPr>
        <w:t>музыкальные</w:t>
      </w:r>
      <w:r>
        <w:rPr>
          <w:spacing w:val="-5"/>
          <w:sz w:val="24"/>
        </w:rPr>
        <w:t xml:space="preserve"> </w:t>
      </w:r>
      <w:r>
        <w:rPr>
          <w:sz w:val="24"/>
        </w:rPr>
        <w:t>впечатления</w:t>
      </w:r>
      <w:r>
        <w:rPr>
          <w:spacing w:val="-2"/>
          <w:sz w:val="24"/>
        </w:rPr>
        <w:t xml:space="preserve"> </w:t>
      </w:r>
      <w:r>
        <w:rPr>
          <w:sz w:val="24"/>
        </w:rPr>
        <w:t>в</w:t>
      </w:r>
      <w:r>
        <w:rPr>
          <w:spacing w:val="-4"/>
          <w:sz w:val="24"/>
        </w:rPr>
        <w:t xml:space="preserve"> </w:t>
      </w:r>
      <w:r>
        <w:rPr>
          <w:sz w:val="24"/>
        </w:rPr>
        <w:t>устной</w:t>
      </w:r>
      <w:r>
        <w:rPr>
          <w:spacing w:val="-2"/>
          <w:sz w:val="24"/>
        </w:rPr>
        <w:t xml:space="preserve"> </w:t>
      </w:r>
      <w:r>
        <w:rPr>
          <w:sz w:val="24"/>
        </w:rPr>
        <w:t>или</w:t>
      </w:r>
      <w:r>
        <w:rPr>
          <w:spacing w:val="-3"/>
          <w:sz w:val="24"/>
        </w:rPr>
        <w:t xml:space="preserve"> </w:t>
      </w:r>
      <w:r>
        <w:rPr>
          <w:sz w:val="24"/>
        </w:rPr>
        <w:t>письменной</w:t>
      </w:r>
      <w:r>
        <w:rPr>
          <w:spacing w:val="-4"/>
          <w:sz w:val="24"/>
        </w:rPr>
        <w:t xml:space="preserve"> </w:t>
      </w:r>
      <w:r>
        <w:rPr>
          <w:sz w:val="24"/>
        </w:rPr>
        <w:t>форме;</w:t>
      </w:r>
    </w:p>
    <w:p w14:paraId="6C0B6F8D" w14:textId="77777777" w:rsidR="007646C7"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jc w:val="both"/>
        <w:rPr>
          <w:sz w:val="24"/>
        </w:rPr>
      </w:pPr>
      <w:r>
        <w:rPr>
          <w:sz w:val="24"/>
        </w:rPr>
        <w:t>эмоционально</w:t>
      </w:r>
      <w:r>
        <w:rPr>
          <w:spacing w:val="-14"/>
          <w:sz w:val="24"/>
        </w:rPr>
        <w:t xml:space="preserve"> </w:t>
      </w:r>
      <w:r>
        <w:rPr>
          <w:sz w:val="24"/>
        </w:rPr>
        <w:t>проживать</w:t>
      </w:r>
      <w:r>
        <w:rPr>
          <w:spacing w:val="-13"/>
          <w:sz w:val="24"/>
        </w:rPr>
        <w:t xml:space="preserve"> </w:t>
      </w:r>
      <w:r>
        <w:rPr>
          <w:sz w:val="24"/>
        </w:rPr>
        <w:t>исторические</w:t>
      </w:r>
      <w:r>
        <w:rPr>
          <w:spacing w:val="-14"/>
          <w:sz w:val="24"/>
        </w:rPr>
        <w:t xml:space="preserve"> </w:t>
      </w:r>
      <w:r>
        <w:rPr>
          <w:sz w:val="24"/>
        </w:rPr>
        <w:t>события</w:t>
      </w:r>
      <w:r>
        <w:rPr>
          <w:spacing w:val="-14"/>
          <w:sz w:val="24"/>
        </w:rPr>
        <w:t xml:space="preserve"> </w:t>
      </w:r>
      <w:r>
        <w:rPr>
          <w:sz w:val="24"/>
        </w:rPr>
        <w:t>и</w:t>
      </w:r>
      <w:r>
        <w:rPr>
          <w:spacing w:val="-13"/>
          <w:sz w:val="24"/>
        </w:rPr>
        <w:t xml:space="preserve"> </w:t>
      </w:r>
      <w:r>
        <w:rPr>
          <w:sz w:val="24"/>
        </w:rPr>
        <w:t>судьбы</w:t>
      </w:r>
      <w:r>
        <w:rPr>
          <w:spacing w:val="-13"/>
          <w:sz w:val="24"/>
        </w:rPr>
        <w:t xml:space="preserve"> </w:t>
      </w:r>
      <w:r>
        <w:rPr>
          <w:sz w:val="24"/>
        </w:rPr>
        <w:t>защитников</w:t>
      </w:r>
      <w:r>
        <w:rPr>
          <w:spacing w:val="-15"/>
          <w:sz w:val="24"/>
        </w:rPr>
        <w:t xml:space="preserve"> </w:t>
      </w:r>
      <w:r>
        <w:rPr>
          <w:sz w:val="24"/>
        </w:rPr>
        <w:t>Отечества,</w:t>
      </w:r>
      <w:r>
        <w:rPr>
          <w:spacing w:val="-58"/>
          <w:sz w:val="24"/>
        </w:rPr>
        <w:t xml:space="preserve"> </w:t>
      </w:r>
      <w:r>
        <w:rPr>
          <w:sz w:val="24"/>
        </w:rPr>
        <w:t>воплощаемые</w:t>
      </w:r>
      <w:r>
        <w:rPr>
          <w:spacing w:val="-1"/>
          <w:sz w:val="24"/>
        </w:rPr>
        <w:t xml:space="preserve"> </w:t>
      </w:r>
      <w:r>
        <w:rPr>
          <w:sz w:val="24"/>
        </w:rPr>
        <w:t>в</w:t>
      </w:r>
      <w:r>
        <w:rPr>
          <w:spacing w:val="-1"/>
          <w:sz w:val="24"/>
        </w:rPr>
        <w:t xml:space="preserve"> </w:t>
      </w:r>
      <w:r>
        <w:rPr>
          <w:sz w:val="24"/>
        </w:rPr>
        <w:t>музыкальных произведениях;</w:t>
      </w:r>
    </w:p>
    <w:p w14:paraId="0DC365E4" w14:textId="77777777" w:rsidR="007646C7" w:rsidRDefault="007646C7" w:rsidP="002A0E8E">
      <w:pPr>
        <w:pStyle w:val="a3"/>
        <w:widowControl w:val="0"/>
        <w:numPr>
          <w:ilvl w:val="1"/>
          <w:numId w:val="6"/>
        </w:numPr>
        <w:tabs>
          <w:tab w:val="left" w:pos="1096"/>
        </w:tabs>
        <w:autoSpaceDE w:val="0"/>
        <w:autoSpaceDN w:val="0"/>
        <w:spacing w:after="0" w:line="240" w:lineRule="auto"/>
        <w:ind w:right="108" w:firstLine="707"/>
        <w:contextualSpacing w:val="0"/>
        <w:jc w:val="both"/>
        <w:rPr>
          <w:sz w:val="24"/>
        </w:rPr>
      </w:pPr>
      <w:r>
        <w:rPr>
          <w:sz w:val="24"/>
        </w:rPr>
        <w:t>применять</w:t>
      </w:r>
      <w:r>
        <w:rPr>
          <w:spacing w:val="1"/>
          <w:sz w:val="24"/>
        </w:rPr>
        <w:t xml:space="preserve"> </w:t>
      </w:r>
      <w:r>
        <w:rPr>
          <w:sz w:val="24"/>
        </w:rPr>
        <w:t>современные</w:t>
      </w:r>
      <w:r>
        <w:rPr>
          <w:spacing w:val="1"/>
          <w:sz w:val="24"/>
        </w:rPr>
        <w:t xml:space="preserve"> </w:t>
      </w:r>
      <w:r>
        <w:rPr>
          <w:sz w:val="24"/>
        </w:rPr>
        <w:t>информационно-коммуникационные</w:t>
      </w:r>
      <w:r>
        <w:rPr>
          <w:spacing w:val="1"/>
          <w:sz w:val="24"/>
        </w:rPr>
        <w:t xml:space="preserve"> </w:t>
      </w:r>
      <w:r>
        <w:rPr>
          <w:sz w:val="24"/>
        </w:rPr>
        <w:t>технологии</w:t>
      </w:r>
      <w:r>
        <w:rPr>
          <w:spacing w:val="1"/>
          <w:sz w:val="24"/>
        </w:rPr>
        <w:t xml:space="preserve"> </w:t>
      </w:r>
      <w:r>
        <w:rPr>
          <w:sz w:val="24"/>
        </w:rPr>
        <w:t>для</w:t>
      </w:r>
      <w:r>
        <w:rPr>
          <w:spacing w:val="1"/>
          <w:sz w:val="24"/>
        </w:rPr>
        <w:t xml:space="preserve"> </w:t>
      </w:r>
      <w:r>
        <w:rPr>
          <w:sz w:val="24"/>
        </w:rPr>
        <w:t>записи</w:t>
      </w:r>
      <w:r>
        <w:rPr>
          <w:spacing w:val="-3"/>
          <w:sz w:val="24"/>
        </w:rPr>
        <w:t xml:space="preserve"> </w:t>
      </w:r>
      <w:r>
        <w:rPr>
          <w:sz w:val="24"/>
        </w:rPr>
        <w:t>и воспроизведения музыки;</w:t>
      </w:r>
    </w:p>
    <w:p w14:paraId="1C28A470" w14:textId="77777777" w:rsidR="007646C7"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jc w:val="both"/>
        <w:rPr>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музыке</w:t>
      </w:r>
      <w:r>
        <w:rPr>
          <w:spacing w:val="1"/>
          <w:sz w:val="24"/>
        </w:rPr>
        <w:t xml:space="preserve"> </w:t>
      </w:r>
      <w:r>
        <w:rPr>
          <w:sz w:val="24"/>
        </w:rPr>
        <w:t>и</w:t>
      </w:r>
      <w:r>
        <w:rPr>
          <w:spacing w:val="1"/>
          <w:sz w:val="24"/>
        </w:rPr>
        <w:t xml:space="preserve"> </w:t>
      </w:r>
      <w:r>
        <w:rPr>
          <w:sz w:val="24"/>
        </w:rPr>
        <w:t>музыкантах,</w:t>
      </w:r>
      <w:r>
        <w:rPr>
          <w:spacing w:val="1"/>
          <w:sz w:val="24"/>
        </w:rPr>
        <w:t xml:space="preserve"> </w:t>
      </w:r>
      <w:r>
        <w:rPr>
          <w:sz w:val="24"/>
        </w:rPr>
        <w:t>полученные</w:t>
      </w:r>
      <w:r>
        <w:rPr>
          <w:spacing w:val="1"/>
          <w:sz w:val="24"/>
        </w:rPr>
        <w:t xml:space="preserve"> </w:t>
      </w:r>
      <w:r>
        <w:rPr>
          <w:sz w:val="24"/>
        </w:rPr>
        <w:t>на</w:t>
      </w:r>
      <w:r>
        <w:rPr>
          <w:spacing w:val="1"/>
          <w:sz w:val="24"/>
        </w:rPr>
        <w:t xml:space="preserve"> </w:t>
      </w:r>
      <w:r>
        <w:rPr>
          <w:sz w:val="24"/>
        </w:rPr>
        <w:t>занятиях,</w:t>
      </w:r>
      <w:r>
        <w:rPr>
          <w:spacing w:val="1"/>
          <w:sz w:val="24"/>
        </w:rPr>
        <w:t xml:space="preserve"> </w:t>
      </w:r>
      <w:r>
        <w:rPr>
          <w:sz w:val="24"/>
        </w:rPr>
        <w:t>при</w:t>
      </w:r>
      <w:r>
        <w:rPr>
          <w:spacing w:val="1"/>
          <w:sz w:val="24"/>
        </w:rPr>
        <w:t xml:space="preserve"> </w:t>
      </w:r>
      <w:r>
        <w:rPr>
          <w:spacing w:val="-1"/>
          <w:sz w:val="24"/>
        </w:rPr>
        <w:t>составлении</w:t>
      </w:r>
      <w:r>
        <w:rPr>
          <w:spacing w:val="-14"/>
          <w:sz w:val="24"/>
        </w:rPr>
        <w:t xml:space="preserve"> </w:t>
      </w:r>
      <w:r>
        <w:rPr>
          <w:spacing w:val="-1"/>
          <w:sz w:val="24"/>
        </w:rPr>
        <w:t>домашней</w:t>
      </w:r>
      <w:r>
        <w:rPr>
          <w:spacing w:val="-14"/>
          <w:sz w:val="24"/>
        </w:rPr>
        <w:t xml:space="preserve"> </w:t>
      </w:r>
      <w:r>
        <w:rPr>
          <w:spacing w:val="-1"/>
          <w:sz w:val="24"/>
        </w:rPr>
        <w:t>фонотеки,</w:t>
      </w:r>
      <w:r>
        <w:rPr>
          <w:spacing w:val="-14"/>
          <w:sz w:val="24"/>
        </w:rPr>
        <w:t xml:space="preserve"> </w:t>
      </w:r>
      <w:r>
        <w:rPr>
          <w:sz w:val="24"/>
        </w:rPr>
        <w:t>видеотеки;</w:t>
      </w:r>
      <w:r>
        <w:rPr>
          <w:spacing w:val="-17"/>
          <w:sz w:val="24"/>
        </w:rPr>
        <w:t xml:space="preserve"> </w:t>
      </w:r>
      <w:r>
        <w:rPr>
          <w:sz w:val="24"/>
        </w:rPr>
        <w:t>использовать</w:t>
      </w:r>
      <w:r>
        <w:rPr>
          <w:spacing w:val="-13"/>
          <w:sz w:val="24"/>
        </w:rPr>
        <w:t xml:space="preserve"> </w:t>
      </w:r>
      <w:r>
        <w:rPr>
          <w:sz w:val="24"/>
        </w:rPr>
        <w:t>приобретенные</w:t>
      </w:r>
      <w:r>
        <w:rPr>
          <w:spacing w:val="-15"/>
          <w:sz w:val="24"/>
        </w:rPr>
        <w:t xml:space="preserve"> </w:t>
      </w:r>
      <w:r>
        <w:rPr>
          <w:sz w:val="24"/>
        </w:rPr>
        <w:t>знания</w:t>
      </w:r>
      <w:r>
        <w:rPr>
          <w:spacing w:val="-15"/>
          <w:sz w:val="24"/>
        </w:rPr>
        <w:t xml:space="preserve"> </w:t>
      </w:r>
      <w:r>
        <w:rPr>
          <w:sz w:val="24"/>
        </w:rPr>
        <w:t>и</w:t>
      </w:r>
      <w:r>
        <w:rPr>
          <w:spacing w:val="-14"/>
          <w:sz w:val="24"/>
        </w:rPr>
        <w:t xml:space="preserve"> </w:t>
      </w:r>
      <w:r>
        <w:rPr>
          <w:sz w:val="24"/>
        </w:rPr>
        <w:t>умения</w:t>
      </w:r>
      <w:r>
        <w:rPr>
          <w:spacing w:val="-57"/>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творческой</w:t>
      </w:r>
      <w:r>
        <w:rPr>
          <w:spacing w:val="1"/>
          <w:sz w:val="24"/>
        </w:rPr>
        <w:t xml:space="preserve"> </w:t>
      </w:r>
      <w:r>
        <w:rPr>
          <w:sz w:val="24"/>
        </w:rPr>
        <w:t>и</w:t>
      </w:r>
      <w:r>
        <w:rPr>
          <w:spacing w:val="1"/>
          <w:sz w:val="24"/>
        </w:rPr>
        <w:t xml:space="preserve"> </w:t>
      </w:r>
      <w:r>
        <w:rPr>
          <w:sz w:val="24"/>
        </w:rPr>
        <w:t>сценической).</w:t>
      </w:r>
    </w:p>
    <w:p w14:paraId="5E391089" w14:textId="77777777" w:rsidR="007646C7" w:rsidRDefault="007646C7" w:rsidP="007646C7">
      <w:pPr>
        <w:spacing w:line="275" w:lineRule="exact"/>
        <w:ind w:left="870"/>
        <w:jc w:val="both"/>
        <w:rPr>
          <w:i/>
          <w:sz w:val="24"/>
        </w:rPr>
      </w:pPr>
      <w:r>
        <w:rPr>
          <w:i/>
          <w:sz w:val="24"/>
        </w:rPr>
        <w:t>Обучающийся</w:t>
      </w:r>
      <w:r>
        <w:rPr>
          <w:i/>
          <w:spacing w:val="55"/>
          <w:sz w:val="24"/>
        </w:rPr>
        <w:t xml:space="preserve"> </w:t>
      </w:r>
      <w:r>
        <w:rPr>
          <w:i/>
          <w:sz w:val="24"/>
        </w:rPr>
        <w:t>получит</w:t>
      </w:r>
      <w:r>
        <w:rPr>
          <w:i/>
          <w:spacing w:val="-4"/>
          <w:sz w:val="24"/>
        </w:rPr>
        <w:t xml:space="preserve"> </w:t>
      </w:r>
      <w:r>
        <w:rPr>
          <w:i/>
          <w:sz w:val="24"/>
        </w:rPr>
        <w:t>возможность</w:t>
      </w:r>
      <w:r>
        <w:rPr>
          <w:i/>
          <w:spacing w:val="-4"/>
          <w:sz w:val="24"/>
        </w:rPr>
        <w:t xml:space="preserve"> </w:t>
      </w:r>
      <w:r>
        <w:rPr>
          <w:i/>
          <w:sz w:val="24"/>
        </w:rPr>
        <w:t>научиться:</w:t>
      </w:r>
    </w:p>
    <w:p w14:paraId="4E3C4C48" w14:textId="77777777" w:rsidR="007646C7" w:rsidRDefault="007646C7" w:rsidP="002A0E8E">
      <w:pPr>
        <w:pStyle w:val="a3"/>
        <w:widowControl w:val="0"/>
        <w:numPr>
          <w:ilvl w:val="1"/>
          <w:numId w:val="6"/>
        </w:numPr>
        <w:tabs>
          <w:tab w:val="left" w:pos="1096"/>
        </w:tabs>
        <w:autoSpaceDE w:val="0"/>
        <w:autoSpaceDN w:val="0"/>
        <w:spacing w:before="33" w:after="0" w:line="240" w:lineRule="auto"/>
        <w:ind w:right="110" w:firstLine="707"/>
        <w:contextualSpacing w:val="0"/>
        <w:jc w:val="both"/>
        <w:rPr>
          <w:i/>
          <w:sz w:val="24"/>
        </w:rPr>
      </w:pPr>
      <w:r>
        <w:rPr>
          <w:i/>
          <w:sz w:val="24"/>
        </w:rPr>
        <w:t>понимать</w:t>
      </w:r>
      <w:r>
        <w:rPr>
          <w:i/>
          <w:spacing w:val="-11"/>
          <w:sz w:val="24"/>
        </w:rPr>
        <w:t xml:space="preserve"> </w:t>
      </w:r>
      <w:r>
        <w:rPr>
          <w:i/>
          <w:sz w:val="24"/>
        </w:rPr>
        <w:t>истоки</w:t>
      </w:r>
      <w:r>
        <w:rPr>
          <w:i/>
          <w:spacing w:val="-12"/>
          <w:sz w:val="24"/>
        </w:rPr>
        <w:t xml:space="preserve"> </w:t>
      </w:r>
      <w:r>
        <w:rPr>
          <w:i/>
          <w:sz w:val="24"/>
        </w:rPr>
        <w:t>и</w:t>
      </w:r>
      <w:r>
        <w:rPr>
          <w:i/>
          <w:spacing w:val="-11"/>
          <w:sz w:val="24"/>
        </w:rPr>
        <w:t xml:space="preserve"> </w:t>
      </w:r>
      <w:r>
        <w:rPr>
          <w:i/>
          <w:sz w:val="24"/>
        </w:rPr>
        <w:t>интонационное</w:t>
      </w:r>
      <w:r>
        <w:rPr>
          <w:i/>
          <w:spacing w:val="-13"/>
          <w:sz w:val="24"/>
        </w:rPr>
        <w:t xml:space="preserve"> </w:t>
      </w:r>
      <w:r>
        <w:rPr>
          <w:i/>
          <w:sz w:val="24"/>
        </w:rPr>
        <w:t>своеобразие,</w:t>
      </w:r>
      <w:r>
        <w:rPr>
          <w:i/>
          <w:spacing w:val="-12"/>
          <w:sz w:val="24"/>
        </w:rPr>
        <w:t xml:space="preserve"> </w:t>
      </w:r>
      <w:r>
        <w:rPr>
          <w:i/>
          <w:sz w:val="24"/>
        </w:rPr>
        <w:t>характерные</w:t>
      </w:r>
      <w:r>
        <w:rPr>
          <w:i/>
          <w:spacing w:val="-12"/>
          <w:sz w:val="24"/>
        </w:rPr>
        <w:t xml:space="preserve"> </w:t>
      </w:r>
      <w:r>
        <w:rPr>
          <w:i/>
          <w:sz w:val="24"/>
        </w:rPr>
        <w:t>черты</w:t>
      </w:r>
      <w:r>
        <w:rPr>
          <w:i/>
          <w:spacing w:val="-9"/>
          <w:sz w:val="24"/>
        </w:rPr>
        <w:t xml:space="preserve"> </w:t>
      </w:r>
      <w:r>
        <w:rPr>
          <w:i/>
          <w:sz w:val="24"/>
        </w:rPr>
        <w:t>и</w:t>
      </w:r>
      <w:r>
        <w:rPr>
          <w:i/>
          <w:spacing w:val="-12"/>
          <w:sz w:val="24"/>
        </w:rPr>
        <w:t xml:space="preserve"> </w:t>
      </w:r>
      <w:r>
        <w:rPr>
          <w:i/>
          <w:sz w:val="24"/>
        </w:rPr>
        <w:t>признаки,</w:t>
      </w:r>
      <w:r>
        <w:rPr>
          <w:i/>
          <w:spacing w:val="-57"/>
          <w:sz w:val="24"/>
        </w:rPr>
        <w:t xml:space="preserve"> </w:t>
      </w:r>
      <w:r>
        <w:rPr>
          <w:i/>
          <w:sz w:val="24"/>
        </w:rPr>
        <w:t>традиций,</w:t>
      </w:r>
      <w:r>
        <w:rPr>
          <w:i/>
          <w:spacing w:val="-2"/>
          <w:sz w:val="24"/>
        </w:rPr>
        <w:t xml:space="preserve"> </w:t>
      </w:r>
      <w:r>
        <w:rPr>
          <w:i/>
          <w:sz w:val="24"/>
        </w:rPr>
        <w:t>обрядов</w:t>
      </w:r>
      <w:r>
        <w:rPr>
          <w:i/>
          <w:spacing w:val="-1"/>
          <w:sz w:val="24"/>
        </w:rPr>
        <w:t xml:space="preserve"> </w:t>
      </w:r>
      <w:r>
        <w:rPr>
          <w:i/>
          <w:sz w:val="24"/>
        </w:rPr>
        <w:t>музыкального</w:t>
      </w:r>
      <w:r>
        <w:rPr>
          <w:i/>
          <w:spacing w:val="-1"/>
          <w:sz w:val="24"/>
        </w:rPr>
        <w:t xml:space="preserve"> </w:t>
      </w:r>
      <w:r>
        <w:rPr>
          <w:i/>
          <w:sz w:val="24"/>
        </w:rPr>
        <w:t>фольклора разных</w:t>
      </w:r>
      <w:r>
        <w:rPr>
          <w:i/>
          <w:spacing w:val="-2"/>
          <w:sz w:val="24"/>
        </w:rPr>
        <w:t xml:space="preserve"> </w:t>
      </w:r>
      <w:r>
        <w:rPr>
          <w:i/>
          <w:sz w:val="24"/>
        </w:rPr>
        <w:t>стран</w:t>
      </w:r>
      <w:r>
        <w:rPr>
          <w:i/>
          <w:spacing w:val="-1"/>
          <w:sz w:val="24"/>
        </w:rPr>
        <w:t xml:space="preserve"> </w:t>
      </w:r>
      <w:r>
        <w:rPr>
          <w:i/>
          <w:sz w:val="24"/>
        </w:rPr>
        <w:t>мира;</w:t>
      </w:r>
    </w:p>
    <w:p w14:paraId="7A47514D" w14:textId="77777777" w:rsidR="007646C7" w:rsidRDefault="007646C7" w:rsidP="002A0E8E">
      <w:pPr>
        <w:pStyle w:val="a3"/>
        <w:widowControl w:val="0"/>
        <w:numPr>
          <w:ilvl w:val="1"/>
          <w:numId w:val="6"/>
        </w:numPr>
        <w:tabs>
          <w:tab w:val="left" w:pos="1096"/>
        </w:tabs>
        <w:autoSpaceDE w:val="0"/>
        <w:autoSpaceDN w:val="0"/>
        <w:spacing w:before="2" w:after="0" w:line="240" w:lineRule="auto"/>
        <w:ind w:right="110" w:firstLine="707"/>
        <w:contextualSpacing w:val="0"/>
        <w:jc w:val="both"/>
        <w:rPr>
          <w:i/>
          <w:sz w:val="24"/>
        </w:rPr>
      </w:pPr>
      <w:r>
        <w:rPr>
          <w:i/>
          <w:sz w:val="24"/>
        </w:rPr>
        <w:t>различать и передавать в художественно-творческой деятельности характер,</w:t>
      </w:r>
      <w:r>
        <w:rPr>
          <w:i/>
          <w:spacing w:val="1"/>
          <w:sz w:val="24"/>
        </w:rPr>
        <w:t xml:space="preserve"> </w:t>
      </w:r>
      <w:r>
        <w:rPr>
          <w:i/>
          <w:sz w:val="24"/>
        </w:rPr>
        <w:t>эмоциональное</w:t>
      </w:r>
      <w:r>
        <w:rPr>
          <w:i/>
          <w:spacing w:val="-2"/>
          <w:sz w:val="24"/>
        </w:rPr>
        <w:t xml:space="preserve"> </w:t>
      </w:r>
      <w:r>
        <w:rPr>
          <w:i/>
          <w:sz w:val="24"/>
        </w:rPr>
        <w:t>состояние</w:t>
      </w:r>
      <w:r>
        <w:rPr>
          <w:i/>
          <w:spacing w:val="-1"/>
          <w:sz w:val="24"/>
        </w:rPr>
        <w:t xml:space="preserve"> </w:t>
      </w:r>
      <w:r>
        <w:rPr>
          <w:i/>
          <w:sz w:val="24"/>
        </w:rPr>
        <w:t>и свое</w:t>
      </w:r>
      <w:r>
        <w:rPr>
          <w:i/>
          <w:spacing w:val="-1"/>
          <w:sz w:val="24"/>
        </w:rPr>
        <w:t xml:space="preserve"> </w:t>
      </w:r>
      <w:r>
        <w:rPr>
          <w:i/>
          <w:sz w:val="24"/>
        </w:rPr>
        <w:t>отношение</w:t>
      </w:r>
      <w:r>
        <w:rPr>
          <w:i/>
          <w:spacing w:val="-2"/>
          <w:sz w:val="24"/>
        </w:rPr>
        <w:t xml:space="preserve"> </w:t>
      </w:r>
      <w:r>
        <w:rPr>
          <w:i/>
          <w:sz w:val="24"/>
        </w:rPr>
        <w:t>к природе,</w:t>
      </w:r>
      <w:r>
        <w:rPr>
          <w:i/>
          <w:spacing w:val="-1"/>
          <w:sz w:val="24"/>
        </w:rPr>
        <w:t xml:space="preserve"> </w:t>
      </w:r>
      <w:r>
        <w:rPr>
          <w:i/>
          <w:sz w:val="24"/>
        </w:rPr>
        <w:t>человеку, обществу;</w:t>
      </w:r>
    </w:p>
    <w:p w14:paraId="1D06ED70" w14:textId="77777777" w:rsidR="007646C7" w:rsidRDefault="007646C7" w:rsidP="007646C7">
      <w:pPr>
        <w:ind w:left="102" w:right="113"/>
        <w:jc w:val="both"/>
        <w:rPr>
          <w:i/>
          <w:sz w:val="24"/>
        </w:rPr>
      </w:pPr>
      <w:r>
        <w:rPr>
          <w:i/>
          <w:sz w:val="24"/>
        </w:rPr>
        <w:t>активно</w:t>
      </w:r>
      <w:r>
        <w:rPr>
          <w:i/>
          <w:spacing w:val="1"/>
          <w:sz w:val="24"/>
        </w:rPr>
        <w:t xml:space="preserve"> </w:t>
      </w:r>
      <w:r>
        <w:rPr>
          <w:i/>
          <w:sz w:val="24"/>
        </w:rPr>
        <w:t>использовать</w:t>
      </w:r>
      <w:r>
        <w:rPr>
          <w:i/>
          <w:spacing w:val="1"/>
          <w:sz w:val="24"/>
        </w:rPr>
        <w:t xml:space="preserve"> </w:t>
      </w:r>
      <w:r>
        <w:rPr>
          <w:i/>
          <w:sz w:val="24"/>
        </w:rPr>
        <w:t>язык</w:t>
      </w:r>
      <w:r>
        <w:rPr>
          <w:i/>
          <w:spacing w:val="1"/>
          <w:sz w:val="24"/>
        </w:rPr>
        <w:t xml:space="preserve"> </w:t>
      </w:r>
      <w:r>
        <w:rPr>
          <w:i/>
          <w:sz w:val="24"/>
        </w:rPr>
        <w:t>музыки</w:t>
      </w:r>
      <w:r>
        <w:rPr>
          <w:i/>
          <w:spacing w:val="1"/>
          <w:sz w:val="24"/>
        </w:rPr>
        <w:t xml:space="preserve"> </w:t>
      </w:r>
      <w:r>
        <w:rPr>
          <w:i/>
          <w:sz w:val="24"/>
        </w:rPr>
        <w:t>для</w:t>
      </w:r>
      <w:r>
        <w:rPr>
          <w:i/>
          <w:spacing w:val="1"/>
          <w:sz w:val="24"/>
        </w:rPr>
        <w:t xml:space="preserve"> </w:t>
      </w:r>
      <w:r>
        <w:rPr>
          <w:i/>
          <w:sz w:val="24"/>
        </w:rPr>
        <w:t>освоения</w:t>
      </w:r>
      <w:r>
        <w:rPr>
          <w:i/>
          <w:spacing w:val="1"/>
          <w:sz w:val="24"/>
        </w:rPr>
        <w:t xml:space="preserve"> </w:t>
      </w:r>
      <w:r>
        <w:rPr>
          <w:i/>
          <w:sz w:val="24"/>
        </w:rPr>
        <w:t>содержания</w:t>
      </w:r>
      <w:r>
        <w:rPr>
          <w:i/>
          <w:spacing w:val="1"/>
          <w:sz w:val="24"/>
        </w:rPr>
        <w:t xml:space="preserve"> </w:t>
      </w:r>
      <w:r>
        <w:rPr>
          <w:i/>
          <w:sz w:val="24"/>
        </w:rPr>
        <w:t>различных</w:t>
      </w:r>
      <w:r>
        <w:rPr>
          <w:i/>
          <w:spacing w:val="1"/>
          <w:sz w:val="24"/>
        </w:rPr>
        <w:t xml:space="preserve"> </w:t>
      </w:r>
      <w:r>
        <w:rPr>
          <w:i/>
          <w:sz w:val="24"/>
        </w:rPr>
        <w:t>учебных</w:t>
      </w:r>
      <w:r>
        <w:rPr>
          <w:i/>
          <w:spacing w:val="1"/>
          <w:sz w:val="24"/>
        </w:rPr>
        <w:t xml:space="preserve"> </w:t>
      </w:r>
      <w:r>
        <w:rPr>
          <w:i/>
          <w:sz w:val="24"/>
        </w:rPr>
        <w:t>предметов</w:t>
      </w:r>
      <w:r>
        <w:rPr>
          <w:i/>
          <w:spacing w:val="-3"/>
          <w:sz w:val="24"/>
        </w:rPr>
        <w:t xml:space="preserve"> </w:t>
      </w:r>
      <w:r>
        <w:rPr>
          <w:i/>
          <w:sz w:val="24"/>
        </w:rPr>
        <w:t>(литературы,</w:t>
      </w:r>
      <w:r>
        <w:rPr>
          <w:i/>
          <w:spacing w:val="-1"/>
          <w:sz w:val="24"/>
        </w:rPr>
        <w:t xml:space="preserve"> </w:t>
      </w:r>
      <w:r>
        <w:rPr>
          <w:i/>
          <w:sz w:val="24"/>
        </w:rPr>
        <w:t>русского</w:t>
      </w:r>
      <w:r>
        <w:rPr>
          <w:i/>
          <w:spacing w:val="-1"/>
          <w:sz w:val="24"/>
        </w:rPr>
        <w:t xml:space="preserve"> </w:t>
      </w:r>
      <w:r>
        <w:rPr>
          <w:i/>
          <w:sz w:val="24"/>
        </w:rPr>
        <w:t>языка,</w:t>
      </w:r>
      <w:r>
        <w:rPr>
          <w:i/>
          <w:spacing w:val="-1"/>
          <w:sz w:val="24"/>
        </w:rPr>
        <w:t xml:space="preserve"> </w:t>
      </w:r>
      <w:r>
        <w:rPr>
          <w:i/>
          <w:sz w:val="24"/>
        </w:rPr>
        <w:t>окружающего</w:t>
      </w:r>
      <w:r>
        <w:rPr>
          <w:i/>
          <w:spacing w:val="-2"/>
          <w:sz w:val="24"/>
        </w:rPr>
        <w:t xml:space="preserve"> </w:t>
      </w:r>
      <w:r>
        <w:rPr>
          <w:i/>
          <w:sz w:val="24"/>
        </w:rPr>
        <w:t>мира,</w:t>
      </w:r>
      <w:r>
        <w:rPr>
          <w:i/>
          <w:spacing w:val="-2"/>
          <w:sz w:val="24"/>
        </w:rPr>
        <w:t xml:space="preserve"> </w:t>
      </w:r>
      <w:r>
        <w:rPr>
          <w:i/>
          <w:sz w:val="24"/>
        </w:rPr>
        <w:t>математики</w:t>
      </w:r>
      <w:r>
        <w:rPr>
          <w:i/>
          <w:spacing w:val="-2"/>
          <w:sz w:val="24"/>
        </w:rPr>
        <w:t xml:space="preserve"> </w:t>
      </w:r>
      <w:r>
        <w:rPr>
          <w:i/>
          <w:sz w:val="24"/>
        </w:rPr>
        <w:t>и</w:t>
      </w:r>
      <w:r>
        <w:rPr>
          <w:i/>
          <w:spacing w:val="-1"/>
          <w:sz w:val="24"/>
        </w:rPr>
        <w:t xml:space="preserve"> </w:t>
      </w:r>
      <w:r>
        <w:rPr>
          <w:i/>
          <w:sz w:val="24"/>
        </w:rPr>
        <w:t>др.).</w:t>
      </w:r>
    </w:p>
    <w:p w14:paraId="2DCF9BE9" w14:textId="77777777" w:rsidR="007646C7" w:rsidRDefault="007646C7" w:rsidP="007646C7">
      <w:pPr>
        <w:pStyle w:val="1"/>
        <w:spacing w:line="275" w:lineRule="exact"/>
        <w:ind w:left="4002"/>
      </w:pPr>
      <w:bookmarkStart w:id="1" w:name="_Hlk68164634"/>
      <w:r>
        <w:t>6</w:t>
      </w:r>
      <w:r>
        <w:rPr>
          <w:spacing w:val="-1"/>
        </w:rPr>
        <w:t xml:space="preserve"> </w:t>
      </w:r>
      <w:r>
        <w:t>класс</w:t>
      </w:r>
    </w:p>
    <w:p w14:paraId="109CF24B" w14:textId="77777777" w:rsidR="007646C7" w:rsidRDefault="007646C7" w:rsidP="007646C7">
      <w:pPr>
        <w:pStyle w:val="af0"/>
        <w:spacing w:before="40"/>
        <w:ind w:left="3270"/>
        <w:jc w:val="both"/>
      </w:pPr>
      <w:r>
        <w:t>Личностные</w:t>
      </w:r>
      <w:r>
        <w:rPr>
          <w:spacing w:val="-4"/>
        </w:rPr>
        <w:t xml:space="preserve"> </w:t>
      </w:r>
      <w:r>
        <w:t>результаты:</w:t>
      </w:r>
    </w:p>
    <w:bookmarkEnd w:id="1"/>
    <w:p w14:paraId="7007E702" w14:textId="77777777" w:rsidR="007646C7" w:rsidRDefault="007646C7" w:rsidP="002A0E8E">
      <w:pPr>
        <w:pStyle w:val="a3"/>
        <w:widowControl w:val="0"/>
        <w:numPr>
          <w:ilvl w:val="0"/>
          <w:numId w:val="5"/>
        </w:numPr>
        <w:tabs>
          <w:tab w:val="left" w:pos="1069"/>
        </w:tabs>
        <w:autoSpaceDE w:val="0"/>
        <w:autoSpaceDN w:val="0"/>
        <w:spacing w:before="43" w:after="0"/>
        <w:ind w:right="113" w:firstLine="707"/>
        <w:contextualSpacing w:val="0"/>
        <w:rPr>
          <w:sz w:val="24"/>
        </w:rPr>
      </w:pPr>
      <w:r>
        <w:rPr>
          <w:sz w:val="24"/>
        </w:rPr>
        <w:t>Осознание</w:t>
      </w:r>
      <w:r>
        <w:rPr>
          <w:spacing w:val="14"/>
          <w:sz w:val="24"/>
        </w:rPr>
        <w:t xml:space="preserve"> </w:t>
      </w:r>
      <w:r>
        <w:rPr>
          <w:sz w:val="24"/>
        </w:rPr>
        <w:t>этнической</w:t>
      </w:r>
      <w:r>
        <w:rPr>
          <w:spacing w:val="16"/>
          <w:sz w:val="24"/>
        </w:rPr>
        <w:t xml:space="preserve"> </w:t>
      </w:r>
      <w:r>
        <w:rPr>
          <w:sz w:val="24"/>
        </w:rPr>
        <w:t>принадлежности,</w:t>
      </w:r>
      <w:r>
        <w:rPr>
          <w:spacing w:val="14"/>
          <w:sz w:val="24"/>
        </w:rPr>
        <w:t xml:space="preserve"> </w:t>
      </w:r>
      <w:r>
        <w:rPr>
          <w:sz w:val="24"/>
        </w:rPr>
        <w:t>знание</w:t>
      </w:r>
      <w:r>
        <w:rPr>
          <w:spacing w:val="15"/>
          <w:sz w:val="24"/>
        </w:rPr>
        <w:t xml:space="preserve"> </w:t>
      </w:r>
      <w:r>
        <w:rPr>
          <w:sz w:val="24"/>
        </w:rPr>
        <w:t>основ</w:t>
      </w:r>
      <w:r>
        <w:rPr>
          <w:spacing w:val="15"/>
          <w:sz w:val="24"/>
        </w:rPr>
        <w:t xml:space="preserve"> </w:t>
      </w:r>
      <w:r>
        <w:rPr>
          <w:sz w:val="24"/>
        </w:rPr>
        <w:t>истории,</w:t>
      </w:r>
      <w:r>
        <w:rPr>
          <w:spacing w:val="14"/>
          <w:sz w:val="24"/>
        </w:rPr>
        <w:t xml:space="preserve"> </w:t>
      </w:r>
      <w:r>
        <w:rPr>
          <w:sz w:val="24"/>
        </w:rPr>
        <w:t>языка,</w:t>
      </w:r>
      <w:r>
        <w:rPr>
          <w:spacing w:val="15"/>
          <w:sz w:val="24"/>
        </w:rPr>
        <w:t xml:space="preserve"> </w:t>
      </w:r>
      <w:r>
        <w:rPr>
          <w:sz w:val="24"/>
        </w:rPr>
        <w:t>культуры</w:t>
      </w:r>
      <w:r>
        <w:rPr>
          <w:spacing w:val="-57"/>
          <w:sz w:val="24"/>
        </w:rPr>
        <w:t xml:space="preserve"> </w:t>
      </w:r>
      <w:r>
        <w:rPr>
          <w:sz w:val="24"/>
        </w:rPr>
        <w:t>своего</w:t>
      </w:r>
      <w:r>
        <w:rPr>
          <w:spacing w:val="-2"/>
          <w:sz w:val="24"/>
        </w:rPr>
        <w:t xml:space="preserve"> </w:t>
      </w:r>
      <w:r>
        <w:rPr>
          <w:sz w:val="24"/>
        </w:rPr>
        <w:t>народа,</w:t>
      </w:r>
      <w:r>
        <w:rPr>
          <w:spacing w:val="2"/>
          <w:sz w:val="24"/>
        </w:rPr>
        <w:t xml:space="preserve"> </w:t>
      </w:r>
      <w:r>
        <w:rPr>
          <w:sz w:val="24"/>
        </w:rPr>
        <w:t>своего</w:t>
      </w:r>
      <w:r>
        <w:rPr>
          <w:spacing w:val="-1"/>
          <w:sz w:val="24"/>
        </w:rPr>
        <w:t xml:space="preserve"> </w:t>
      </w:r>
      <w:r>
        <w:rPr>
          <w:sz w:val="24"/>
        </w:rPr>
        <w:t>края.</w:t>
      </w:r>
    </w:p>
    <w:p w14:paraId="7A3627AB" w14:textId="77777777" w:rsidR="007646C7" w:rsidRDefault="007646C7" w:rsidP="002A0E8E">
      <w:pPr>
        <w:pStyle w:val="a3"/>
        <w:widowControl w:val="0"/>
        <w:numPr>
          <w:ilvl w:val="0"/>
          <w:numId w:val="5"/>
        </w:numPr>
        <w:tabs>
          <w:tab w:val="left" w:pos="1069"/>
        </w:tabs>
        <w:autoSpaceDE w:val="0"/>
        <w:autoSpaceDN w:val="0"/>
        <w:spacing w:after="0"/>
        <w:ind w:right="110" w:firstLine="707"/>
        <w:contextualSpacing w:val="0"/>
        <w:rPr>
          <w:sz w:val="24"/>
        </w:rPr>
      </w:pPr>
      <w:r>
        <w:rPr>
          <w:sz w:val="24"/>
        </w:rPr>
        <w:t>Готовность</w:t>
      </w:r>
      <w:r>
        <w:rPr>
          <w:spacing w:val="16"/>
          <w:sz w:val="24"/>
        </w:rPr>
        <w:t xml:space="preserve"> </w:t>
      </w:r>
      <w:r>
        <w:rPr>
          <w:sz w:val="24"/>
        </w:rPr>
        <w:t>и</w:t>
      </w:r>
      <w:r>
        <w:rPr>
          <w:spacing w:val="16"/>
          <w:sz w:val="24"/>
        </w:rPr>
        <w:t xml:space="preserve"> </w:t>
      </w:r>
      <w:r>
        <w:rPr>
          <w:sz w:val="24"/>
        </w:rPr>
        <w:t>способность</w:t>
      </w:r>
      <w:r>
        <w:rPr>
          <w:spacing w:val="18"/>
          <w:sz w:val="24"/>
        </w:rPr>
        <w:t xml:space="preserve"> </w:t>
      </w:r>
      <w:r>
        <w:rPr>
          <w:sz w:val="24"/>
        </w:rPr>
        <w:t>обучающихся</w:t>
      </w:r>
      <w:r>
        <w:rPr>
          <w:spacing w:val="15"/>
          <w:sz w:val="24"/>
        </w:rPr>
        <w:t xml:space="preserve"> </w:t>
      </w:r>
      <w:r>
        <w:rPr>
          <w:sz w:val="24"/>
        </w:rPr>
        <w:t>к</w:t>
      </w:r>
      <w:r>
        <w:rPr>
          <w:spacing w:val="17"/>
          <w:sz w:val="24"/>
        </w:rPr>
        <w:t xml:space="preserve"> </w:t>
      </w:r>
      <w:r>
        <w:rPr>
          <w:sz w:val="24"/>
        </w:rPr>
        <w:t>саморазвитию</w:t>
      </w:r>
      <w:r>
        <w:rPr>
          <w:spacing w:val="16"/>
          <w:sz w:val="24"/>
        </w:rPr>
        <w:t xml:space="preserve"> </w:t>
      </w:r>
      <w:r>
        <w:rPr>
          <w:sz w:val="24"/>
        </w:rPr>
        <w:t>и</w:t>
      </w:r>
      <w:r>
        <w:rPr>
          <w:spacing w:val="17"/>
          <w:sz w:val="24"/>
        </w:rPr>
        <w:t xml:space="preserve"> </w:t>
      </w:r>
      <w:r>
        <w:rPr>
          <w:sz w:val="24"/>
        </w:rPr>
        <w:t>самообразованию</w:t>
      </w:r>
      <w:r>
        <w:rPr>
          <w:spacing w:val="16"/>
          <w:sz w:val="24"/>
        </w:rPr>
        <w:t xml:space="preserve"> </w:t>
      </w:r>
      <w:r>
        <w:rPr>
          <w:sz w:val="24"/>
        </w:rPr>
        <w:t>на</w:t>
      </w:r>
      <w:r>
        <w:rPr>
          <w:spacing w:val="-57"/>
          <w:sz w:val="24"/>
        </w:rPr>
        <w:t xml:space="preserve"> </w:t>
      </w:r>
      <w:r>
        <w:rPr>
          <w:sz w:val="24"/>
        </w:rPr>
        <w:t>основе</w:t>
      </w:r>
      <w:r>
        <w:rPr>
          <w:spacing w:val="-3"/>
          <w:sz w:val="24"/>
        </w:rPr>
        <w:t xml:space="preserve"> </w:t>
      </w:r>
      <w:r>
        <w:rPr>
          <w:sz w:val="24"/>
        </w:rPr>
        <w:t>мотивации к обучению и</w:t>
      </w:r>
      <w:r>
        <w:rPr>
          <w:spacing w:val="-2"/>
          <w:sz w:val="24"/>
        </w:rPr>
        <w:t xml:space="preserve"> </w:t>
      </w:r>
      <w:r>
        <w:rPr>
          <w:sz w:val="24"/>
        </w:rPr>
        <w:t>познанию.</w:t>
      </w:r>
    </w:p>
    <w:p w14:paraId="0A9CB35A" w14:textId="77777777" w:rsidR="007646C7" w:rsidRDefault="007646C7" w:rsidP="002A0E8E">
      <w:pPr>
        <w:pStyle w:val="a3"/>
        <w:widowControl w:val="0"/>
        <w:numPr>
          <w:ilvl w:val="0"/>
          <w:numId w:val="5"/>
        </w:numPr>
        <w:tabs>
          <w:tab w:val="left" w:pos="1050"/>
        </w:tabs>
        <w:autoSpaceDE w:val="0"/>
        <w:autoSpaceDN w:val="0"/>
        <w:spacing w:before="1" w:after="0" w:line="240" w:lineRule="auto"/>
        <w:ind w:left="1050" w:hanging="240"/>
        <w:contextualSpacing w:val="0"/>
        <w:rPr>
          <w:sz w:val="24"/>
        </w:rPr>
      </w:pPr>
      <w:r>
        <w:rPr>
          <w:sz w:val="24"/>
        </w:rPr>
        <w:t>Формирование</w:t>
      </w:r>
      <w:r>
        <w:rPr>
          <w:spacing w:val="-3"/>
          <w:sz w:val="24"/>
        </w:rPr>
        <w:t xml:space="preserve"> </w:t>
      </w:r>
      <w:r>
        <w:rPr>
          <w:sz w:val="24"/>
        </w:rPr>
        <w:t>знаний</w:t>
      </w:r>
      <w:r>
        <w:rPr>
          <w:spacing w:val="-1"/>
          <w:sz w:val="24"/>
        </w:rPr>
        <w:t xml:space="preserve"> </w:t>
      </w:r>
      <w:r>
        <w:rPr>
          <w:sz w:val="24"/>
        </w:rPr>
        <w:t>основных</w:t>
      </w:r>
      <w:r>
        <w:rPr>
          <w:spacing w:val="-2"/>
          <w:sz w:val="24"/>
        </w:rPr>
        <w:t xml:space="preserve"> </w:t>
      </w:r>
      <w:r>
        <w:rPr>
          <w:sz w:val="24"/>
        </w:rPr>
        <w:t>норм</w:t>
      </w:r>
      <w:r>
        <w:rPr>
          <w:spacing w:val="-2"/>
          <w:sz w:val="24"/>
        </w:rPr>
        <w:t xml:space="preserve"> </w:t>
      </w:r>
      <w:r>
        <w:rPr>
          <w:sz w:val="24"/>
        </w:rPr>
        <w:t>морали.</w:t>
      </w:r>
    </w:p>
    <w:p w14:paraId="38992A49" w14:textId="77777777" w:rsidR="007646C7" w:rsidRDefault="007646C7" w:rsidP="002A0E8E">
      <w:pPr>
        <w:pStyle w:val="a3"/>
        <w:widowControl w:val="0"/>
        <w:numPr>
          <w:ilvl w:val="0"/>
          <w:numId w:val="5"/>
        </w:numPr>
        <w:tabs>
          <w:tab w:val="left" w:pos="1050"/>
        </w:tabs>
        <w:autoSpaceDE w:val="0"/>
        <w:autoSpaceDN w:val="0"/>
        <w:spacing w:before="40" w:after="0" w:line="240" w:lineRule="auto"/>
        <w:ind w:left="1050" w:hanging="240"/>
        <w:contextualSpacing w:val="0"/>
        <w:rPr>
          <w:sz w:val="24"/>
        </w:rPr>
      </w:pPr>
      <w:r>
        <w:rPr>
          <w:sz w:val="24"/>
        </w:rPr>
        <w:t>Готовность</w:t>
      </w:r>
      <w:r>
        <w:rPr>
          <w:spacing w:val="-1"/>
          <w:sz w:val="24"/>
        </w:rPr>
        <w:t xml:space="preserve"> </w:t>
      </w:r>
      <w:r>
        <w:rPr>
          <w:sz w:val="24"/>
        </w:rPr>
        <w:t>вести</w:t>
      </w:r>
      <w:r>
        <w:rPr>
          <w:spacing w:val="-1"/>
          <w:sz w:val="24"/>
        </w:rPr>
        <w:t xml:space="preserve"> </w:t>
      </w:r>
      <w:r>
        <w:rPr>
          <w:sz w:val="24"/>
        </w:rPr>
        <w:t>диалог</w:t>
      </w:r>
      <w:r>
        <w:rPr>
          <w:spacing w:val="-3"/>
          <w:sz w:val="24"/>
        </w:rPr>
        <w:t xml:space="preserve"> </w:t>
      </w:r>
      <w:r>
        <w:rPr>
          <w:sz w:val="24"/>
        </w:rPr>
        <w:t>с</w:t>
      </w:r>
      <w:r>
        <w:rPr>
          <w:spacing w:val="-3"/>
          <w:sz w:val="24"/>
        </w:rPr>
        <w:t xml:space="preserve"> </w:t>
      </w:r>
      <w:r>
        <w:rPr>
          <w:sz w:val="24"/>
        </w:rPr>
        <w:t>другими</w:t>
      </w:r>
      <w:r>
        <w:rPr>
          <w:spacing w:val="-2"/>
          <w:sz w:val="24"/>
        </w:rPr>
        <w:t xml:space="preserve"> </w:t>
      </w:r>
      <w:r>
        <w:rPr>
          <w:sz w:val="24"/>
        </w:rPr>
        <w:t>людьми</w:t>
      </w:r>
      <w:r>
        <w:rPr>
          <w:spacing w:val="-4"/>
          <w:sz w:val="24"/>
        </w:rPr>
        <w:t xml:space="preserve"> </w:t>
      </w:r>
      <w:r>
        <w:rPr>
          <w:sz w:val="24"/>
        </w:rPr>
        <w:t>и</w:t>
      </w:r>
      <w:r>
        <w:rPr>
          <w:spacing w:val="-2"/>
          <w:sz w:val="24"/>
        </w:rPr>
        <w:t xml:space="preserve"> </w:t>
      </w:r>
      <w:r>
        <w:rPr>
          <w:sz w:val="24"/>
        </w:rPr>
        <w:t>достигать</w:t>
      </w:r>
      <w:r>
        <w:rPr>
          <w:spacing w:val="-1"/>
          <w:sz w:val="24"/>
        </w:rPr>
        <w:t xml:space="preserve"> </w:t>
      </w:r>
      <w:r>
        <w:rPr>
          <w:sz w:val="24"/>
        </w:rPr>
        <w:t>в</w:t>
      </w:r>
      <w:r>
        <w:rPr>
          <w:spacing w:val="-5"/>
          <w:sz w:val="24"/>
        </w:rPr>
        <w:t xml:space="preserve"> </w:t>
      </w:r>
      <w:r>
        <w:rPr>
          <w:sz w:val="24"/>
        </w:rPr>
        <w:t>нем</w:t>
      </w:r>
      <w:r>
        <w:rPr>
          <w:spacing w:val="-3"/>
          <w:sz w:val="24"/>
        </w:rPr>
        <w:t xml:space="preserve"> </w:t>
      </w:r>
      <w:r>
        <w:rPr>
          <w:sz w:val="24"/>
        </w:rPr>
        <w:t>взаимопонимания.</w:t>
      </w:r>
    </w:p>
    <w:p w14:paraId="03AD54CE" w14:textId="77777777" w:rsidR="007646C7" w:rsidRDefault="007646C7" w:rsidP="007646C7">
      <w:pPr>
        <w:rPr>
          <w:sz w:val="24"/>
        </w:rPr>
      </w:pPr>
    </w:p>
    <w:p w14:paraId="5261353A" w14:textId="77777777" w:rsidR="007646C7" w:rsidRDefault="007646C7" w:rsidP="002A0E8E">
      <w:pPr>
        <w:pStyle w:val="a3"/>
        <w:widowControl w:val="0"/>
        <w:numPr>
          <w:ilvl w:val="0"/>
          <w:numId w:val="5"/>
        </w:numPr>
        <w:tabs>
          <w:tab w:val="left" w:pos="1156"/>
        </w:tabs>
        <w:autoSpaceDE w:val="0"/>
        <w:autoSpaceDN w:val="0"/>
        <w:spacing w:before="73" w:after="0" w:line="278" w:lineRule="auto"/>
        <w:ind w:right="112" w:firstLine="707"/>
        <w:contextualSpacing w:val="0"/>
        <w:jc w:val="both"/>
        <w:rPr>
          <w:sz w:val="24"/>
        </w:rPr>
      </w:pPr>
      <w:r>
        <w:rPr>
          <w:sz w:val="24"/>
        </w:rPr>
        <w:t>Участие</w:t>
      </w:r>
      <w:r>
        <w:rPr>
          <w:spacing w:val="1"/>
          <w:sz w:val="24"/>
        </w:rPr>
        <w:t xml:space="preserve"> </w:t>
      </w:r>
      <w:r>
        <w:rPr>
          <w:sz w:val="24"/>
        </w:rPr>
        <w:t>в</w:t>
      </w:r>
      <w:r>
        <w:rPr>
          <w:spacing w:val="1"/>
          <w:sz w:val="24"/>
        </w:rPr>
        <w:t xml:space="preserve"> </w:t>
      </w:r>
      <w:r>
        <w:rPr>
          <w:sz w:val="24"/>
        </w:rPr>
        <w:t>школьном</w:t>
      </w:r>
      <w:r>
        <w:rPr>
          <w:spacing w:val="1"/>
          <w:sz w:val="24"/>
        </w:rPr>
        <w:t xml:space="preserve"> </w:t>
      </w:r>
      <w:r>
        <w:rPr>
          <w:sz w:val="24"/>
        </w:rPr>
        <w:t>самоуправлении</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возрастных</w:t>
      </w:r>
      <w:r>
        <w:rPr>
          <w:spacing w:val="-1"/>
          <w:sz w:val="24"/>
        </w:rPr>
        <w:t xml:space="preserve"> </w:t>
      </w:r>
      <w:r>
        <w:rPr>
          <w:sz w:val="24"/>
        </w:rPr>
        <w:t>компетенций.</w:t>
      </w:r>
    </w:p>
    <w:p w14:paraId="7643CC95" w14:textId="77777777" w:rsidR="007646C7" w:rsidRDefault="007646C7" w:rsidP="002A0E8E">
      <w:pPr>
        <w:pStyle w:val="a3"/>
        <w:widowControl w:val="0"/>
        <w:numPr>
          <w:ilvl w:val="0"/>
          <w:numId w:val="5"/>
        </w:numPr>
        <w:tabs>
          <w:tab w:val="left" w:pos="1041"/>
        </w:tabs>
        <w:autoSpaceDE w:val="0"/>
        <w:autoSpaceDN w:val="0"/>
        <w:spacing w:after="0"/>
        <w:ind w:right="113" w:firstLine="707"/>
        <w:contextualSpacing w:val="0"/>
        <w:jc w:val="both"/>
        <w:rPr>
          <w:sz w:val="24"/>
        </w:rPr>
      </w:pPr>
      <w:r>
        <w:rPr>
          <w:spacing w:val="-1"/>
          <w:sz w:val="24"/>
        </w:rPr>
        <w:t>Интериоризация</w:t>
      </w:r>
      <w:r>
        <w:rPr>
          <w:spacing w:val="-10"/>
          <w:sz w:val="24"/>
        </w:rPr>
        <w:t xml:space="preserve"> </w:t>
      </w:r>
      <w:r>
        <w:rPr>
          <w:spacing w:val="-1"/>
          <w:sz w:val="24"/>
        </w:rPr>
        <w:t>правил</w:t>
      </w:r>
      <w:r>
        <w:rPr>
          <w:spacing w:val="-10"/>
          <w:sz w:val="24"/>
        </w:rPr>
        <w:t xml:space="preserve"> </w:t>
      </w:r>
      <w:r>
        <w:rPr>
          <w:spacing w:val="-1"/>
          <w:sz w:val="24"/>
        </w:rPr>
        <w:t>индивидуального</w:t>
      </w:r>
      <w:r>
        <w:rPr>
          <w:spacing w:val="-10"/>
          <w:sz w:val="24"/>
        </w:rPr>
        <w:t xml:space="preserve"> </w:t>
      </w:r>
      <w:r>
        <w:rPr>
          <w:sz w:val="24"/>
        </w:rPr>
        <w:t>безопасного</w:t>
      </w:r>
      <w:r>
        <w:rPr>
          <w:spacing w:val="-12"/>
          <w:sz w:val="24"/>
        </w:rPr>
        <w:t xml:space="preserve"> </w:t>
      </w:r>
      <w:r>
        <w:rPr>
          <w:sz w:val="24"/>
        </w:rPr>
        <w:t>поведения</w:t>
      </w:r>
      <w:r>
        <w:rPr>
          <w:spacing w:val="-10"/>
          <w:sz w:val="24"/>
        </w:rPr>
        <w:t xml:space="preserve"> </w:t>
      </w:r>
      <w:r>
        <w:rPr>
          <w:sz w:val="24"/>
        </w:rPr>
        <w:t>в</w:t>
      </w:r>
      <w:r>
        <w:rPr>
          <w:spacing w:val="-13"/>
          <w:sz w:val="24"/>
        </w:rPr>
        <w:t xml:space="preserve"> </w:t>
      </w:r>
      <w:r>
        <w:rPr>
          <w:sz w:val="24"/>
        </w:rPr>
        <w:t>чрезвычайных</w:t>
      </w:r>
      <w:r>
        <w:rPr>
          <w:spacing w:val="-58"/>
          <w:sz w:val="24"/>
        </w:rPr>
        <w:t xml:space="preserve"> </w:t>
      </w:r>
      <w:r>
        <w:rPr>
          <w:sz w:val="24"/>
        </w:rPr>
        <w:t>ситуациях,</w:t>
      </w:r>
      <w:r>
        <w:rPr>
          <w:spacing w:val="-1"/>
          <w:sz w:val="24"/>
        </w:rPr>
        <w:t xml:space="preserve"> </w:t>
      </w:r>
      <w:r>
        <w:rPr>
          <w:sz w:val="24"/>
        </w:rPr>
        <w:t>угрожающих жизни и</w:t>
      </w:r>
      <w:r>
        <w:rPr>
          <w:spacing w:val="-2"/>
          <w:sz w:val="24"/>
        </w:rPr>
        <w:t xml:space="preserve"> </w:t>
      </w:r>
      <w:r>
        <w:rPr>
          <w:sz w:val="24"/>
        </w:rPr>
        <w:t>здоровью людей.</w:t>
      </w:r>
    </w:p>
    <w:p w14:paraId="220C5A28" w14:textId="77777777" w:rsidR="007646C7" w:rsidRDefault="007646C7" w:rsidP="002A0E8E">
      <w:pPr>
        <w:pStyle w:val="a3"/>
        <w:widowControl w:val="0"/>
        <w:numPr>
          <w:ilvl w:val="0"/>
          <w:numId w:val="4"/>
        </w:numPr>
        <w:tabs>
          <w:tab w:val="left" w:pos="1149"/>
        </w:tabs>
        <w:autoSpaceDE w:val="0"/>
        <w:autoSpaceDN w:val="0"/>
        <w:spacing w:after="0"/>
        <w:ind w:right="104" w:firstLine="707"/>
        <w:contextualSpacing w:val="0"/>
        <w:jc w:val="both"/>
        <w:rPr>
          <w:sz w:val="24"/>
        </w:rPr>
      </w:pPr>
      <w:r>
        <w:rPr>
          <w:sz w:val="24"/>
        </w:rPr>
        <w:t>Способность</w:t>
      </w:r>
      <w:r>
        <w:rPr>
          <w:spacing w:val="1"/>
          <w:sz w:val="24"/>
        </w:rPr>
        <w:t xml:space="preserve"> </w:t>
      </w:r>
      <w:r>
        <w:rPr>
          <w:sz w:val="24"/>
        </w:rPr>
        <w:t>понимать</w:t>
      </w:r>
      <w:r>
        <w:rPr>
          <w:spacing w:val="1"/>
          <w:sz w:val="24"/>
        </w:rPr>
        <w:t xml:space="preserve"> </w:t>
      </w:r>
      <w:r>
        <w:rPr>
          <w:sz w:val="24"/>
        </w:rPr>
        <w:t>художественные</w:t>
      </w:r>
      <w:r>
        <w:rPr>
          <w:spacing w:val="1"/>
          <w:sz w:val="24"/>
        </w:rPr>
        <w:t xml:space="preserve"> </w:t>
      </w:r>
      <w:r>
        <w:rPr>
          <w:sz w:val="24"/>
        </w:rPr>
        <w:t>произведения,</w:t>
      </w:r>
      <w:r>
        <w:rPr>
          <w:spacing w:val="1"/>
          <w:sz w:val="24"/>
        </w:rPr>
        <w:t xml:space="preserve"> </w:t>
      </w:r>
      <w:r>
        <w:rPr>
          <w:sz w:val="24"/>
        </w:rPr>
        <w:t>отражающие</w:t>
      </w:r>
      <w:r>
        <w:rPr>
          <w:spacing w:val="1"/>
          <w:sz w:val="24"/>
        </w:rPr>
        <w:t xml:space="preserve"> </w:t>
      </w:r>
      <w:r>
        <w:rPr>
          <w:sz w:val="24"/>
        </w:rPr>
        <w:t>разные</w:t>
      </w:r>
      <w:r>
        <w:rPr>
          <w:spacing w:val="1"/>
          <w:sz w:val="24"/>
        </w:rPr>
        <w:t xml:space="preserve"> </w:t>
      </w:r>
      <w:r>
        <w:rPr>
          <w:sz w:val="24"/>
        </w:rPr>
        <w:t>этнокультурные</w:t>
      </w:r>
      <w:r>
        <w:rPr>
          <w:spacing w:val="-13"/>
          <w:sz w:val="24"/>
        </w:rPr>
        <w:t xml:space="preserve"> </w:t>
      </w:r>
      <w:r>
        <w:rPr>
          <w:sz w:val="24"/>
        </w:rPr>
        <w:t>традиции;</w:t>
      </w:r>
      <w:r>
        <w:rPr>
          <w:spacing w:val="-12"/>
          <w:sz w:val="24"/>
        </w:rPr>
        <w:t xml:space="preserve"> </w:t>
      </w:r>
      <w:r>
        <w:rPr>
          <w:sz w:val="24"/>
        </w:rPr>
        <w:t>эстетическое,</w:t>
      </w:r>
      <w:r>
        <w:rPr>
          <w:spacing w:val="-10"/>
          <w:sz w:val="24"/>
        </w:rPr>
        <w:t xml:space="preserve"> </w:t>
      </w:r>
      <w:r>
        <w:rPr>
          <w:sz w:val="24"/>
        </w:rPr>
        <w:t>эмоционально-ценностное</w:t>
      </w:r>
      <w:r>
        <w:rPr>
          <w:spacing w:val="-12"/>
          <w:sz w:val="24"/>
        </w:rPr>
        <w:t xml:space="preserve"> </w:t>
      </w:r>
      <w:r>
        <w:rPr>
          <w:sz w:val="24"/>
        </w:rPr>
        <w:t>видение</w:t>
      </w:r>
      <w:r>
        <w:rPr>
          <w:spacing w:val="-11"/>
          <w:sz w:val="24"/>
        </w:rPr>
        <w:t xml:space="preserve"> </w:t>
      </w:r>
      <w:r>
        <w:rPr>
          <w:sz w:val="24"/>
        </w:rPr>
        <w:t>окружающего</w:t>
      </w:r>
      <w:r>
        <w:rPr>
          <w:spacing w:val="-58"/>
          <w:sz w:val="24"/>
        </w:rPr>
        <w:t xml:space="preserve"> </w:t>
      </w:r>
      <w:r>
        <w:rPr>
          <w:sz w:val="24"/>
        </w:rPr>
        <w:t>мира;</w:t>
      </w:r>
      <w:r>
        <w:rPr>
          <w:spacing w:val="-1"/>
          <w:sz w:val="24"/>
        </w:rPr>
        <w:t xml:space="preserve"> </w:t>
      </w:r>
      <w:r>
        <w:rPr>
          <w:sz w:val="24"/>
        </w:rPr>
        <w:t>уважение</w:t>
      </w:r>
      <w:r>
        <w:rPr>
          <w:spacing w:val="-1"/>
          <w:sz w:val="24"/>
        </w:rPr>
        <w:t xml:space="preserve"> </w:t>
      </w:r>
      <w:r>
        <w:rPr>
          <w:sz w:val="24"/>
        </w:rPr>
        <w:t>к истории</w:t>
      </w:r>
      <w:r>
        <w:rPr>
          <w:spacing w:val="-1"/>
          <w:sz w:val="24"/>
        </w:rPr>
        <w:t xml:space="preserve"> </w:t>
      </w:r>
      <w:r>
        <w:rPr>
          <w:sz w:val="24"/>
        </w:rPr>
        <w:t>культуры своего</w:t>
      </w:r>
      <w:r>
        <w:rPr>
          <w:spacing w:val="-1"/>
          <w:sz w:val="24"/>
        </w:rPr>
        <w:t xml:space="preserve"> </w:t>
      </w:r>
      <w:r>
        <w:rPr>
          <w:sz w:val="24"/>
        </w:rPr>
        <w:t>Отечества.</w:t>
      </w:r>
    </w:p>
    <w:p w14:paraId="4EEB64E8" w14:textId="602C06E1" w:rsidR="007646C7" w:rsidRPr="006A4411" w:rsidRDefault="007646C7" w:rsidP="006A4411">
      <w:pPr>
        <w:pStyle w:val="a3"/>
        <w:widowControl w:val="0"/>
        <w:numPr>
          <w:ilvl w:val="0"/>
          <w:numId w:val="4"/>
        </w:numPr>
        <w:tabs>
          <w:tab w:val="left" w:pos="1086"/>
        </w:tabs>
        <w:autoSpaceDE w:val="0"/>
        <w:autoSpaceDN w:val="0"/>
        <w:spacing w:after="0"/>
        <w:ind w:right="104" w:firstLine="707"/>
        <w:contextualSpacing w:val="0"/>
        <w:jc w:val="center"/>
        <w:rPr>
          <w:b/>
          <w:sz w:val="24"/>
          <w:szCs w:val="24"/>
        </w:rPr>
      </w:pPr>
      <w:r>
        <w:rPr>
          <w:sz w:val="24"/>
        </w:rPr>
        <w:t>Наличие опыта экологически ориентированной и практической деятельности в</w:t>
      </w:r>
      <w:r>
        <w:rPr>
          <w:spacing w:val="1"/>
          <w:sz w:val="24"/>
        </w:rPr>
        <w:t xml:space="preserve"> </w:t>
      </w:r>
      <w:r>
        <w:rPr>
          <w:sz w:val="24"/>
        </w:rPr>
        <w:t>жизненных</w:t>
      </w:r>
      <w:r>
        <w:rPr>
          <w:spacing w:val="1"/>
          <w:sz w:val="24"/>
        </w:rPr>
        <w:t xml:space="preserve"> </w:t>
      </w:r>
      <w:r>
        <w:rPr>
          <w:sz w:val="24"/>
        </w:rPr>
        <w:t>ситуациях</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исследованию</w:t>
      </w:r>
      <w:r>
        <w:rPr>
          <w:spacing w:val="1"/>
          <w:sz w:val="24"/>
        </w:rPr>
        <w:t xml:space="preserve"> </w:t>
      </w:r>
      <w:r>
        <w:rPr>
          <w:sz w:val="24"/>
        </w:rPr>
        <w:t>природы,</w:t>
      </w:r>
      <w:r>
        <w:rPr>
          <w:spacing w:val="1"/>
          <w:sz w:val="24"/>
        </w:rPr>
        <w:t xml:space="preserve"> </w:t>
      </w:r>
      <w:r>
        <w:rPr>
          <w:sz w:val="24"/>
        </w:rPr>
        <w:t>к</w:t>
      </w:r>
      <w:r>
        <w:rPr>
          <w:spacing w:val="1"/>
          <w:sz w:val="24"/>
        </w:rPr>
        <w:t xml:space="preserve"> </w:t>
      </w:r>
      <w:r>
        <w:rPr>
          <w:sz w:val="24"/>
        </w:rPr>
        <w:t>художественно-</w:t>
      </w:r>
      <w:r>
        <w:rPr>
          <w:spacing w:val="1"/>
          <w:sz w:val="24"/>
        </w:rPr>
        <w:t xml:space="preserve"> </w:t>
      </w:r>
      <w:r>
        <w:rPr>
          <w:sz w:val="24"/>
        </w:rPr>
        <w:t>эстетическому</w:t>
      </w:r>
      <w:r w:rsidR="006A4411">
        <w:rPr>
          <w:spacing w:val="-1"/>
          <w:sz w:val="24"/>
        </w:rPr>
        <w:t xml:space="preserve"> </w:t>
      </w:r>
      <w:r>
        <w:rPr>
          <w:sz w:val="24"/>
        </w:rPr>
        <w:t>отражению природы).</w:t>
      </w:r>
    </w:p>
    <w:p w14:paraId="378AF0D9" w14:textId="64E25C49" w:rsidR="007646C7" w:rsidRPr="006A4411" w:rsidRDefault="007646C7" w:rsidP="006A4411">
      <w:pPr>
        <w:pStyle w:val="af0"/>
        <w:spacing w:line="276" w:lineRule="auto"/>
        <w:ind w:left="1496" w:right="3117" w:firstLine="1546"/>
        <w:jc w:val="center"/>
        <w:rPr>
          <w:b/>
          <w:sz w:val="24"/>
          <w:szCs w:val="24"/>
        </w:rPr>
      </w:pPr>
      <w:bookmarkStart w:id="2" w:name="_Hlk68167061"/>
      <w:r w:rsidRPr="006A4411">
        <w:rPr>
          <w:b/>
          <w:sz w:val="24"/>
          <w:szCs w:val="24"/>
        </w:rPr>
        <w:t>Метапредметные результаты:</w:t>
      </w:r>
      <w:r w:rsidRPr="006A4411">
        <w:rPr>
          <w:b/>
          <w:spacing w:val="1"/>
          <w:sz w:val="24"/>
          <w:szCs w:val="24"/>
        </w:rPr>
        <w:t xml:space="preserve"> </w:t>
      </w:r>
      <w:r w:rsidR="006A4411">
        <w:rPr>
          <w:b/>
          <w:spacing w:val="1"/>
          <w:sz w:val="24"/>
          <w:szCs w:val="24"/>
        </w:rPr>
        <w:t xml:space="preserve">  </w:t>
      </w:r>
      <w:r w:rsidRPr="006A4411">
        <w:rPr>
          <w:b/>
          <w:sz w:val="24"/>
          <w:szCs w:val="24"/>
        </w:rPr>
        <w:t>Регулятивные</w:t>
      </w:r>
      <w:r w:rsidRPr="006A4411">
        <w:rPr>
          <w:b/>
          <w:spacing w:val="-6"/>
          <w:sz w:val="24"/>
          <w:szCs w:val="24"/>
        </w:rPr>
        <w:t xml:space="preserve"> </w:t>
      </w:r>
      <w:r w:rsidRPr="006A4411">
        <w:rPr>
          <w:b/>
          <w:sz w:val="24"/>
          <w:szCs w:val="24"/>
        </w:rPr>
        <w:t>универсальные</w:t>
      </w:r>
      <w:r w:rsidRPr="006A4411">
        <w:rPr>
          <w:b/>
          <w:spacing w:val="-6"/>
          <w:sz w:val="24"/>
          <w:szCs w:val="24"/>
        </w:rPr>
        <w:t xml:space="preserve"> </w:t>
      </w:r>
      <w:r w:rsidRPr="006A4411">
        <w:rPr>
          <w:b/>
          <w:sz w:val="24"/>
          <w:szCs w:val="24"/>
        </w:rPr>
        <w:t>учебные</w:t>
      </w:r>
      <w:r w:rsidRPr="006A4411">
        <w:rPr>
          <w:b/>
          <w:spacing w:val="-6"/>
          <w:sz w:val="24"/>
          <w:szCs w:val="24"/>
        </w:rPr>
        <w:t xml:space="preserve"> </w:t>
      </w:r>
      <w:r w:rsidRPr="006A4411">
        <w:rPr>
          <w:b/>
          <w:sz w:val="24"/>
          <w:szCs w:val="24"/>
        </w:rPr>
        <w:t>действия</w:t>
      </w:r>
    </w:p>
    <w:bookmarkEnd w:id="2"/>
    <w:p w14:paraId="68468321" w14:textId="77777777" w:rsidR="007646C7" w:rsidRDefault="007646C7" w:rsidP="007646C7">
      <w:pPr>
        <w:ind w:left="476" w:right="330"/>
        <w:jc w:val="both"/>
        <w:rPr>
          <w:i/>
          <w:sz w:val="24"/>
        </w:rPr>
      </w:pPr>
      <w:r>
        <w:rPr>
          <w:i/>
          <w:sz w:val="24"/>
        </w:rPr>
        <w:t>Умение</w:t>
      </w:r>
      <w:r>
        <w:rPr>
          <w:i/>
          <w:spacing w:val="1"/>
          <w:sz w:val="24"/>
        </w:rPr>
        <w:t xml:space="preserve"> </w:t>
      </w:r>
      <w:r>
        <w:rPr>
          <w:i/>
          <w:sz w:val="24"/>
        </w:rPr>
        <w:t>самостоятельно</w:t>
      </w:r>
      <w:r>
        <w:rPr>
          <w:i/>
          <w:spacing w:val="1"/>
          <w:sz w:val="24"/>
        </w:rPr>
        <w:t xml:space="preserve"> </w:t>
      </w:r>
      <w:r>
        <w:rPr>
          <w:i/>
          <w:sz w:val="24"/>
        </w:rPr>
        <w:t>определять</w:t>
      </w:r>
      <w:r>
        <w:rPr>
          <w:i/>
          <w:spacing w:val="1"/>
          <w:sz w:val="24"/>
        </w:rPr>
        <w:t xml:space="preserve"> </w:t>
      </w:r>
      <w:r>
        <w:rPr>
          <w:i/>
          <w:sz w:val="24"/>
        </w:rPr>
        <w:t>цели</w:t>
      </w:r>
      <w:r>
        <w:rPr>
          <w:i/>
          <w:spacing w:val="1"/>
          <w:sz w:val="24"/>
        </w:rPr>
        <w:t xml:space="preserve"> </w:t>
      </w:r>
      <w:r>
        <w:rPr>
          <w:i/>
          <w:sz w:val="24"/>
        </w:rPr>
        <w:t>своего</w:t>
      </w:r>
      <w:r>
        <w:rPr>
          <w:i/>
          <w:spacing w:val="1"/>
          <w:sz w:val="24"/>
        </w:rPr>
        <w:t xml:space="preserve"> </w:t>
      </w:r>
      <w:r>
        <w:rPr>
          <w:i/>
          <w:sz w:val="24"/>
        </w:rPr>
        <w:t>обучения,</w:t>
      </w:r>
      <w:r>
        <w:rPr>
          <w:i/>
          <w:spacing w:val="1"/>
          <w:sz w:val="24"/>
        </w:rPr>
        <w:t xml:space="preserve"> </w:t>
      </w:r>
      <w:r>
        <w:rPr>
          <w:i/>
          <w:sz w:val="24"/>
        </w:rPr>
        <w:t>ставить</w:t>
      </w:r>
      <w:r>
        <w:rPr>
          <w:i/>
          <w:spacing w:val="1"/>
          <w:sz w:val="24"/>
        </w:rPr>
        <w:t xml:space="preserve"> </w:t>
      </w:r>
      <w:r>
        <w:rPr>
          <w:i/>
          <w:sz w:val="24"/>
        </w:rPr>
        <w:t>и</w:t>
      </w:r>
      <w:r>
        <w:rPr>
          <w:i/>
          <w:spacing w:val="1"/>
          <w:sz w:val="24"/>
        </w:rPr>
        <w:t xml:space="preserve"> </w:t>
      </w:r>
      <w:r>
        <w:rPr>
          <w:i/>
          <w:sz w:val="24"/>
        </w:rPr>
        <w:t>формулировать</w:t>
      </w:r>
      <w:r>
        <w:rPr>
          <w:i/>
          <w:spacing w:val="1"/>
          <w:sz w:val="24"/>
        </w:rPr>
        <w:t xml:space="preserve"> </w:t>
      </w:r>
      <w:r>
        <w:rPr>
          <w:i/>
          <w:sz w:val="24"/>
        </w:rPr>
        <w:t>для</w:t>
      </w:r>
      <w:r>
        <w:rPr>
          <w:i/>
          <w:spacing w:val="1"/>
          <w:sz w:val="24"/>
        </w:rPr>
        <w:t xml:space="preserve"> </w:t>
      </w:r>
      <w:r>
        <w:rPr>
          <w:i/>
          <w:sz w:val="24"/>
        </w:rPr>
        <w:t>себя</w:t>
      </w:r>
      <w:r>
        <w:rPr>
          <w:i/>
          <w:spacing w:val="1"/>
          <w:sz w:val="24"/>
        </w:rPr>
        <w:t xml:space="preserve"> </w:t>
      </w:r>
      <w:r>
        <w:rPr>
          <w:i/>
          <w:sz w:val="24"/>
        </w:rPr>
        <w:t>новые задачи в</w:t>
      </w:r>
      <w:r>
        <w:rPr>
          <w:i/>
          <w:spacing w:val="1"/>
          <w:sz w:val="24"/>
        </w:rPr>
        <w:t xml:space="preserve"> </w:t>
      </w:r>
      <w:r>
        <w:rPr>
          <w:i/>
          <w:sz w:val="24"/>
        </w:rPr>
        <w:t>учебе и</w:t>
      </w:r>
      <w:r>
        <w:rPr>
          <w:i/>
          <w:spacing w:val="1"/>
          <w:sz w:val="24"/>
        </w:rPr>
        <w:t xml:space="preserve"> </w:t>
      </w:r>
      <w:r>
        <w:rPr>
          <w:i/>
          <w:sz w:val="24"/>
        </w:rPr>
        <w:t>познавательной деятельности,</w:t>
      </w:r>
      <w:r>
        <w:rPr>
          <w:i/>
          <w:spacing w:val="1"/>
          <w:sz w:val="24"/>
        </w:rPr>
        <w:t xml:space="preserve"> </w:t>
      </w:r>
      <w:r>
        <w:rPr>
          <w:i/>
          <w:sz w:val="24"/>
        </w:rPr>
        <w:t>развивать мотивы и интересы своей познавательной деятельности. Обучающийся</w:t>
      </w:r>
      <w:r>
        <w:rPr>
          <w:i/>
          <w:spacing w:val="1"/>
          <w:sz w:val="24"/>
        </w:rPr>
        <w:t xml:space="preserve"> </w:t>
      </w:r>
      <w:r>
        <w:rPr>
          <w:i/>
          <w:sz w:val="24"/>
        </w:rPr>
        <w:t>сможет:</w:t>
      </w:r>
    </w:p>
    <w:p w14:paraId="74218212" w14:textId="77777777" w:rsidR="007646C7" w:rsidRDefault="007646C7" w:rsidP="002A0E8E">
      <w:pPr>
        <w:pStyle w:val="a3"/>
        <w:widowControl w:val="0"/>
        <w:numPr>
          <w:ilvl w:val="1"/>
          <w:numId w:val="6"/>
        </w:numPr>
        <w:tabs>
          <w:tab w:val="left" w:pos="1197"/>
        </w:tabs>
        <w:autoSpaceDE w:val="0"/>
        <w:autoSpaceDN w:val="0"/>
        <w:spacing w:after="0" w:line="240" w:lineRule="auto"/>
        <w:ind w:left="1196" w:right="334" w:hanging="360"/>
        <w:contextualSpacing w:val="0"/>
        <w:jc w:val="both"/>
        <w:rPr>
          <w:sz w:val="24"/>
        </w:rPr>
      </w:pPr>
      <w:r>
        <w:rPr>
          <w:sz w:val="24"/>
        </w:rPr>
        <w:t>выдвигать</w:t>
      </w:r>
      <w:r>
        <w:rPr>
          <w:spacing w:val="1"/>
          <w:sz w:val="24"/>
        </w:rPr>
        <w:t xml:space="preserve"> </w:t>
      </w:r>
      <w:r>
        <w:rPr>
          <w:sz w:val="24"/>
        </w:rPr>
        <w:t>версии</w:t>
      </w:r>
      <w:r>
        <w:rPr>
          <w:spacing w:val="1"/>
          <w:sz w:val="24"/>
        </w:rPr>
        <w:t xml:space="preserve"> </w:t>
      </w:r>
      <w:r>
        <w:rPr>
          <w:sz w:val="24"/>
        </w:rPr>
        <w:t>решения</w:t>
      </w:r>
      <w:r>
        <w:rPr>
          <w:spacing w:val="1"/>
          <w:sz w:val="24"/>
        </w:rPr>
        <w:t xml:space="preserve"> </w:t>
      </w:r>
      <w:r>
        <w:rPr>
          <w:sz w:val="24"/>
        </w:rPr>
        <w:t>проблемы,</w:t>
      </w:r>
      <w:r>
        <w:rPr>
          <w:spacing w:val="1"/>
          <w:sz w:val="24"/>
        </w:rPr>
        <w:t xml:space="preserve"> </w:t>
      </w:r>
      <w:r>
        <w:rPr>
          <w:sz w:val="24"/>
        </w:rPr>
        <w:t>формулировать</w:t>
      </w:r>
      <w:r>
        <w:rPr>
          <w:spacing w:val="1"/>
          <w:sz w:val="24"/>
        </w:rPr>
        <w:t xml:space="preserve"> </w:t>
      </w:r>
      <w:r>
        <w:rPr>
          <w:sz w:val="24"/>
        </w:rPr>
        <w:t>гипотезы,</w:t>
      </w:r>
      <w:r>
        <w:rPr>
          <w:spacing w:val="1"/>
          <w:sz w:val="24"/>
        </w:rPr>
        <w:t xml:space="preserve"> </w:t>
      </w:r>
      <w:r>
        <w:rPr>
          <w:sz w:val="24"/>
        </w:rPr>
        <w:t>предвосхищать конечный результат.</w:t>
      </w:r>
    </w:p>
    <w:p w14:paraId="4487DAC2" w14:textId="77777777" w:rsidR="007646C7" w:rsidRDefault="007646C7" w:rsidP="007646C7">
      <w:pPr>
        <w:ind w:left="476" w:right="339"/>
        <w:jc w:val="both"/>
        <w:rPr>
          <w:i/>
          <w:sz w:val="24"/>
        </w:rPr>
      </w:pPr>
      <w:r>
        <w:rPr>
          <w:i/>
          <w:sz w:val="24"/>
        </w:rPr>
        <w:t>Умение</w:t>
      </w:r>
      <w:r>
        <w:rPr>
          <w:i/>
          <w:spacing w:val="1"/>
          <w:sz w:val="24"/>
        </w:rPr>
        <w:t xml:space="preserve"> </w:t>
      </w:r>
      <w:r>
        <w:rPr>
          <w:i/>
          <w:sz w:val="24"/>
        </w:rPr>
        <w:t>самостоятельно</w:t>
      </w:r>
      <w:r>
        <w:rPr>
          <w:i/>
          <w:spacing w:val="1"/>
          <w:sz w:val="24"/>
        </w:rPr>
        <w:t xml:space="preserve"> </w:t>
      </w:r>
      <w:r>
        <w:rPr>
          <w:i/>
          <w:sz w:val="24"/>
        </w:rPr>
        <w:t>планировать</w:t>
      </w:r>
      <w:r>
        <w:rPr>
          <w:i/>
          <w:spacing w:val="1"/>
          <w:sz w:val="24"/>
        </w:rPr>
        <w:t xml:space="preserve"> </w:t>
      </w:r>
      <w:r>
        <w:rPr>
          <w:i/>
          <w:sz w:val="24"/>
        </w:rPr>
        <w:t>пути</w:t>
      </w:r>
      <w:r>
        <w:rPr>
          <w:i/>
          <w:spacing w:val="1"/>
          <w:sz w:val="24"/>
        </w:rPr>
        <w:t xml:space="preserve"> </w:t>
      </w:r>
      <w:r>
        <w:rPr>
          <w:i/>
          <w:sz w:val="24"/>
        </w:rPr>
        <w:t>достижения</w:t>
      </w:r>
      <w:r>
        <w:rPr>
          <w:i/>
          <w:spacing w:val="1"/>
          <w:sz w:val="24"/>
        </w:rPr>
        <w:t xml:space="preserve"> </w:t>
      </w:r>
      <w:r>
        <w:rPr>
          <w:i/>
          <w:sz w:val="24"/>
        </w:rPr>
        <w:t>целей,</w:t>
      </w:r>
      <w:r>
        <w:rPr>
          <w:i/>
          <w:spacing w:val="1"/>
          <w:sz w:val="24"/>
        </w:rPr>
        <w:t xml:space="preserve"> </w:t>
      </w:r>
      <w:r>
        <w:rPr>
          <w:i/>
          <w:sz w:val="24"/>
        </w:rPr>
        <w:t>в</w:t>
      </w:r>
      <w:r>
        <w:rPr>
          <w:i/>
          <w:spacing w:val="1"/>
          <w:sz w:val="24"/>
        </w:rPr>
        <w:t xml:space="preserve"> </w:t>
      </w:r>
      <w:r>
        <w:rPr>
          <w:i/>
          <w:sz w:val="24"/>
        </w:rPr>
        <w:t>том</w:t>
      </w:r>
      <w:r>
        <w:rPr>
          <w:i/>
          <w:spacing w:val="1"/>
          <w:sz w:val="24"/>
        </w:rPr>
        <w:t xml:space="preserve"> </w:t>
      </w:r>
      <w:r>
        <w:rPr>
          <w:i/>
          <w:sz w:val="24"/>
        </w:rPr>
        <w:t>числе</w:t>
      </w:r>
      <w:r>
        <w:rPr>
          <w:i/>
          <w:spacing w:val="1"/>
          <w:sz w:val="24"/>
        </w:rPr>
        <w:t xml:space="preserve"> </w:t>
      </w:r>
      <w:r>
        <w:rPr>
          <w:i/>
          <w:sz w:val="24"/>
        </w:rPr>
        <w:t>альтернативные,</w:t>
      </w:r>
      <w:r>
        <w:rPr>
          <w:i/>
          <w:spacing w:val="1"/>
          <w:sz w:val="24"/>
        </w:rPr>
        <w:t xml:space="preserve"> </w:t>
      </w:r>
      <w:r>
        <w:rPr>
          <w:i/>
          <w:sz w:val="24"/>
        </w:rPr>
        <w:t>осознанно</w:t>
      </w:r>
      <w:r>
        <w:rPr>
          <w:i/>
          <w:spacing w:val="1"/>
          <w:sz w:val="24"/>
        </w:rPr>
        <w:t xml:space="preserve"> </w:t>
      </w:r>
      <w:r>
        <w:rPr>
          <w:i/>
          <w:sz w:val="24"/>
        </w:rPr>
        <w:t>выбирать</w:t>
      </w:r>
      <w:r>
        <w:rPr>
          <w:i/>
          <w:spacing w:val="1"/>
          <w:sz w:val="24"/>
        </w:rPr>
        <w:t xml:space="preserve"> </w:t>
      </w:r>
      <w:r>
        <w:rPr>
          <w:i/>
          <w:sz w:val="24"/>
        </w:rPr>
        <w:t>наиболее</w:t>
      </w:r>
      <w:r>
        <w:rPr>
          <w:i/>
          <w:spacing w:val="1"/>
          <w:sz w:val="24"/>
        </w:rPr>
        <w:t xml:space="preserve"> </w:t>
      </w:r>
      <w:r>
        <w:rPr>
          <w:i/>
          <w:sz w:val="24"/>
        </w:rPr>
        <w:t>эффективные</w:t>
      </w:r>
      <w:r>
        <w:rPr>
          <w:i/>
          <w:spacing w:val="1"/>
          <w:sz w:val="24"/>
        </w:rPr>
        <w:t xml:space="preserve"> </w:t>
      </w:r>
      <w:r>
        <w:rPr>
          <w:i/>
          <w:sz w:val="24"/>
        </w:rPr>
        <w:t>способы</w:t>
      </w:r>
      <w:r>
        <w:rPr>
          <w:i/>
          <w:spacing w:val="1"/>
          <w:sz w:val="24"/>
        </w:rPr>
        <w:t xml:space="preserve"> </w:t>
      </w:r>
      <w:r>
        <w:rPr>
          <w:i/>
          <w:sz w:val="24"/>
        </w:rPr>
        <w:t>решения</w:t>
      </w:r>
      <w:r>
        <w:rPr>
          <w:i/>
          <w:spacing w:val="-57"/>
          <w:sz w:val="24"/>
        </w:rPr>
        <w:t xml:space="preserve"> </w:t>
      </w:r>
      <w:r>
        <w:rPr>
          <w:i/>
          <w:sz w:val="24"/>
        </w:rPr>
        <w:t>учебных</w:t>
      </w:r>
      <w:r>
        <w:rPr>
          <w:i/>
          <w:spacing w:val="-2"/>
          <w:sz w:val="24"/>
        </w:rPr>
        <w:t xml:space="preserve"> </w:t>
      </w:r>
      <w:r>
        <w:rPr>
          <w:i/>
          <w:sz w:val="24"/>
        </w:rPr>
        <w:t>и познавательных</w:t>
      </w:r>
      <w:r>
        <w:rPr>
          <w:i/>
          <w:spacing w:val="-2"/>
          <w:sz w:val="24"/>
        </w:rPr>
        <w:t xml:space="preserve"> </w:t>
      </w:r>
      <w:r>
        <w:rPr>
          <w:i/>
          <w:sz w:val="24"/>
        </w:rPr>
        <w:t>задач. Обучающийся сможет:</w:t>
      </w:r>
    </w:p>
    <w:p w14:paraId="2AE025CF" w14:textId="77777777" w:rsidR="007646C7" w:rsidRDefault="007646C7" w:rsidP="002A0E8E">
      <w:pPr>
        <w:pStyle w:val="a3"/>
        <w:widowControl w:val="0"/>
        <w:numPr>
          <w:ilvl w:val="1"/>
          <w:numId w:val="6"/>
        </w:numPr>
        <w:tabs>
          <w:tab w:val="left" w:pos="1197"/>
        </w:tabs>
        <w:autoSpaceDE w:val="0"/>
        <w:autoSpaceDN w:val="0"/>
        <w:spacing w:after="0" w:line="240" w:lineRule="auto"/>
        <w:ind w:left="1196" w:right="332" w:hanging="360"/>
        <w:contextualSpacing w:val="0"/>
        <w:jc w:val="both"/>
        <w:rPr>
          <w:sz w:val="24"/>
        </w:rPr>
      </w:pPr>
      <w:r>
        <w:rPr>
          <w:sz w:val="24"/>
        </w:rPr>
        <w:t>определять/находить, в том числе из предложенных вариантов, условия для</w:t>
      </w:r>
      <w:r>
        <w:rPr>
          <w:spacing w:val="1"/>
          <w:sz w:val="24"/>
        </w:rPr>
        <w:t xml:space="preserve"> </w:t>
      </w:r>
      <w:r>
        <w:rPr>
          <w:sz w:val="24"/>
        </w:rPr>
        <w:t>выполнения</w:t>
      </w:r>
      <w:r>
        <w:rPr>
          <w:spacing w:val="-1"/>
          <w:sz w:val="24"/>
        </w:rPr>
        <w:t xml:space="preserve"> </w:t>
      </w:r>
      <w:r>
        <w:rPr>
          <w:sz w:val="24"/>
        </w:rPr>
        <w:t>учебной и</w:t>
      </w:r>
      <w:r>
        <w:rPr>
          <w:spacing w:val="-2"/>
          <w:sz w:val="24"/>
        </w:rPr>
        <w:t xml:space="preserve"> </w:t>
      </w:r>
      <w:r>
        <w:rPr>
          <w:sz w:val="24"/>
        </w:rPr>
        <w:t>познавательной</w:t>
      </w:r>
      <w:r>
        <w:rPr>
          <w:spacing w:val="-1"/>
          <w:sz w:val="24"/>
        </w:rPr>
        <w:t xml:space="preserve"> </w:t>
      </w:r>
      <w:r>
        <w:rPr>
          <w:sz w:val="24"/>
        </w:rPr>
        <w:t>задачи;</w:t>
      </w:r>
    </w:p>
    <w:p w14:paraId="74174E2A" w14:textId="77777777" w:rsidR="007646C7" w:rsidRDefault="007646C7" w:rsidP="002A0E8E">
      <w:pPr>
        <w:pStyle w:val="a3"/>
        <w:widowControl w:val="0"/>
        <w:numPr>
          <w:ilvl w:val="1"/>
          <w:numId w:val="6"/>
        </w:numPr>
        <w:tabs>
          <w:tab w:val="left" w:pos="1197"/>
        </w:tabs>
        <w:autoSpaceDE w:val="0"/>
        <w:autoSpaceDN w:val="0"/>
        <w:spacing w:after="0" w:line="240" w:lineRule="auto"/>
        <w:ind w:left="1196" w:right="339" w:hanging="360"/>
        <w:contextualSpacing w:val="0"/>
        <w:jc w:val="both"/>
        <w:rPr>
          <w:sz w:val="24"/>
        </w:rPr>
      </w:pPr>
      <w:r>
        <w:rPr>
          <w:sz w:val="24"/>
        </w:rPr>
        <w:t>выстраивать жизненные планы на краткосрочное будущее (заявлять целевые</w:t>
      </w:r>
      <w:r>
        <w:rPr>
          <w:spacing w:val="1"/>
          <w:sz w:val="24"/>
        </w:rPr>
        <w:t xml:space="preserve"> </w:t>
      </w:r>
      <w:r>
        <w:rPr>
          <w:sz w:val="24"/>
        </w:rPr>
        <w:t>ориентиры, ставить адекватные им задачи и предлагать действия, указывая и</w:t>
      </w:r>
      <w:r>
        <w:rPr>
          <w:spacing w:val="1"/>
          <w:sz w:val="24"/>
        </w:rPr>
        <w:t xml:space="preserve"> </w:t>
      </w:r>
      <w:r>
        <w:rPr>
          <w:sz w:val="24"/>
        </w:rPr>
        <w:t>обосновывая</w:t>
      </w:r>
      <w:r>
        <w:rPr>
          <w:spacing w:val="-1"/>
          <w:sz w:val="24"/>
        </w:rPr>
        <w:t xml:space="preserve"> </w:t>
      </w:r>
      <w:r>
        <w:rPr>
          <w:sz w:val="24"/>
        </w:rPr>
        <w:t>логическую последовательность</w:t>
      </w:r>
      <w:r>
        <w:rPr>
          <w:spacing w:val="-1"/>
          <w:sz w:val="24"/>
        </w:rPr>
        <w:t xml:space="preserve"> </w:t>
      </w:r>
      <w:r>
        <w:rPr>
          <w:sz w:val="24"/>
        </w:rPr>
        <w:t>шагов);</w:t>
      </w:r>
    </w:p>
    <w:p w14:paraId="3D1E848A" w14:textId="77777777" w:rsidR="007646C7" w:rsidRDefault="007646C7" w:rsidP="007646C7">
      <w:pPr>
        <w:ind w:left="476" w:right="336"/>
        <w:jc w:val="both"/>
        <w:rPr>
          <w:i/>
          <w:sz w:val="24"/>
        </w:rPr>
      </w:pPr>
      <w:r>
        <w:rPr>
          <w:i/>
          <w:sz w:val="24"/>
        </w:rPr>
        <w:t>Умение соотносить свои действия с планируемыми результатами, осуществлять</w:t>
      </w:r>
      <w:r>
        <w:rPr>
          <w:i/>
          <w:spacing w:val="1"/>
          <w:sz w:val="24"/>
        </w:rPr>
        <w:t xml:space="preserve"> </w:t>
      </w:r>
      <w:r>
        <w:rPr>
          <w:i/>
          <w:sz w:val="24"/>
        </w:rPr>
        <w:t>контроль</w:t>
      </w:r>
      <w:r>
        <w:rPr>
          <w:i/>
          <w:spacing w:val="1"/>
          <w:sz w:val="24"/>
        </w:rPr>
        <w:t xml:space="preserve"> </w:t>
      </w:r>
      <w:r>
        <w:rPr>
          <w:i/>
          <w:sz w:val="24"/>
        </w:rPr>
        <w:t>своей</w:t>
      </w:r>
      <w:r>
        <w:rPr>
          <w:i/>
          <w:spacing w:val="1"/>
          <w:sz w:val="24"/>
        </w:rPr>
        <w:t xml:space="preserve"> </w:t>
      </w:r>
      <w:r>
        <w:rPr>
          <w:i/>
          <w:sz w:val="24"/>
        </w:rPr>
        <w:t>деятельности</w:t>
      </w:r>
      <w:r>
        <w:rPr>
          <w:i/>
          <w:spacing w:val="1"/>
          <w:sz w:val="24"/>
        </w:rPr>
        <w:t xml:space="preserve"> </w:t>
      </w:r>
      <w:r>
        <w:rPr>
          <w:i/>
          <w:sz w:val="24"/>
        </w:rPr>
        <w:t>в</w:t>
      </w:r>
      <w:r>
        <w:rPr>
          <w:i/>
          <w:spacing w:val="1"/>
          <w:sz w:val="24"/>
        </w:rPr>
        <w:t xml:space="preserve"> </w:t>
      </w:r>
      <w:r>
        <w:rPr>
          <w:i/>
          <w:sz w:val="24"/>
        </w:rPr>
        <w:t>процессе</w:t>
      </w:r>
      <w:r>
        <w:rPr>
          <w:i/>
          <w:spacing w:val="1"/>
          <w:sz w:val="24"/>
        </w:rPr>
        <w:t xml:space="preserve"> </w:t>
      </w:r>
      <w:r>
        <w:rPr>
          <w:i/>
          <w:sz w:val="24"/>
        </w:rPr>
        <w:t>достижения</w:t>
      </w:r>
      <w:r>
        <w:rPr>
          <w:i/>
          <w:spacing w:val="1"/>
          <w:sz w:val="24"/>
        </w:rPr>
        <w:t xml:space="preserve"> </w:t>
      </w:r>
      <w:r>
        <w:rPr>
          <w:i/>
          <w:sz w:val="24"/>
        </w:rPr>
        <w:t>результата,</w:t>
      </w:r>
      <w:r>
        <w:rPr>
          <w:i/>
          <w:spacing w:val="1"/>
          <w:sz w:val="24"/>
        </w:rPr>
        <w:t xml:space="preserve"> </w:t>
      </w:r>
      <w:r>
        <w:rPr>
          <w:i/>
          <w:sz w:val="24"/>
        </w:rPr>
        <w:t>определять</w:t>
      </w:r>
      <w:r>
        <w:rPr>
          <w:i/>
          <w:spacing w:val="1"/>
          <w:sz w:val="24"/>
        </w:rPr>
        <w:t xml:space="preserve"> </w:t>
      </w:r>
      <w:r>
        <w:rPr>
          <w:i/>
          <w:sz w:val="24"/>
        </w:rPr>
        <w:t>способы действий в рамках предложенных условий и требований, корректировать</w:t>
      </w:r>
      <w:r>
        <w:rPr>
          <w:i/>
          <w:spacing w:val="1"/>
          <w:sz w:val="24"/>
        </w:rPr>
        <w:t xml:space="preserve"> </w:t>
      </w:r>
      <w:r>
        <w:rPr>
          <w:i/>
          <w:sz w:val="24"/>
        </w:rPr>
        <w:t>свои</w:t>
      </w:r>
      <w:r>
        <w:rPr>
          <w:i/>
          <w:spacing w:val="-3"/>
          <w:sz w:val="24"/>
        </w:rPr>
        <w:t xml:space="preserve"> </w:t>
      </w:r>
      <w:r>
        <w:rPr>
          <w:i/>
          <w:sz w:val="24"/>
        </w:rPr>
        <w:t>действия</w:t>
      </w:r>
      <w:r>
        <w:rPr>
          <w:i/>
          <w:spacing w:val="-3"/>
          <w:sz w:val="24"/>
        </w:rPr>
        <w:t xml:space="preserve"> </w:t>
      </w:r>
      <w:r>
        <w:rPr>
          <w:i/>
          <w:sz w:val="24"/>
        </w:rPr>
        <w:t>в</w:t>
      </w:r>
      <w:r>
        <w:rPr>
          <w:i/>
          <w:spacing w:val="-3"/>
          <w:sz w:val="24"/>
        </w:rPr>
        <w:t xml:space="preserve"> </w:t>
      </w:r>
      <w:r>
        <w:rPr>
          <w:i/>
          <w:sz w:val="24"/>
        </w:rPr>
        <w:t>соответствии</w:t>
      </w:r>
      <w:r>
        <w:rPr>
          <w:i/>
          <w:spacing w:val="-1"/>
          <w:sz w:val="24"/>
        </w:rPr>
        <w:t xml:space="preserve"> </w:t>
      </w:r>
      <w:r>
        <w:rPr>
          <w:i/>
          <w:sz w:val="24"/>
        </w:rPr>
        <w:t>с</w:t>
      </w:r>
      <w:r>
        <w:rPr>
          <w:i/>
          <w:spacing w:val="-4"/>
          <w:sz w:val="24"/>
        </w:rPr>
        <w:t xml:space="preserve"> </w:t>
      </w:r>
      <w:r>
        <w:rPr>
          <w:i/>
          <w:sz w:val="24"/>
        </w:rPr>
        <w:t>изменяющейся</w:t>
      </w:r>
      <w:r>
        <w:rPr>
          <w:i/>
          <w:spacing w:val="-1"/>
          <w:sz w:val="24"/>
        </w:rPr>
        <w:t xml:space="preserve"> </w:t>
      </w:r>
      <w:r>
        <w:rPr>
          <w:i/>
          <w:sz w:val="24"/>
        </w:rPr>
        <w:t>ситуацией.</w:t>
      </w:r>
      <w:r>
        <w:rPr>
          <w:i/>
          <w:spacing w:val="-3"/>
          <w:sz w:val="24"/>
        </w:rPr>
        <w:t xml:space="preserve"> </w:t>
      </w:r>
      <w:r>
        <w:rPr>
          <w:i/>
          <w:sz w:val="24"/>
        </w:rPr>
        <w:t>Обучающийся</w:t>
      </w:r>
      <w:r>
        <w:rPr>
          <w:i/>
          <w:spacing w:val="-2"/>
          <w:sz w:val="24"/>
        </w:rPr>
        <w:t xml:space="preserve"> </w:t>
      </w:r>
      <w:r>
        <w:rPr>
          <w:i/>
          <w:sz w:val="24"/>
        </w:rPr>
        <w:t>сможет:</w:t>
      </w:r>
    </w:p>
    <w:p w14:paraId="56CF6F88" w14:textId="77777777" w:rsidR="007646C7" w:rsidRDefault="007646C7" w:rsidP="002A0E8E">
      <w:pPr>
        <w:pStyle w:val="a3"/>
        <w:widowControl w:val="0"/>
        <w:numPr>
          <w:ilvl w:val="1"/>
          <w:numId w:val="6"/>
        </w:numPr>
        <w:tabs>
          <w:tab w:val="left" w:pos="1197"/>
        </w:tabs>
        <w:autoSpaceDE w:val="0"/>
        <w:autoSpaceDN w:val="0"/>
        <w:spacing w:after="0" w:line="240" w:lineRule="auto"/>
        <w:ind w:left="1196" w:right="335" w:hanging="360"/>
        <w:contextualSpacing w:val="0"/>
        <w:jc w:val="both"/>
        <w:rPr>
          <w:sz w:val="24"/>
        </w:rPr>
      </w:pPr>
      <w:r>
        <w:rPr>
          <w:sz w:val="24"/>
        </w:rPr>
        <w:t>отбирать</w:t>
      </w:r>
      <w:r>
        <w:rPr>
          <w:spacing w:val="1"/>
          <w:sz w:val="24"/>
        </w:rPr>
        <w:t xml:space="preserve"> </w:t>
      </w:r>
      <w:r>
        <w:rPr>
          <w:sz w:val="24"/>
        </w:rPr>
        <w:t>инструменты</w:t>
      </w:r>
      <w:r>
        <w:rPr>
          <w:spacing w:val="1"/>
          <w:sz w:val="24"/>
        </w:rPr>
        <w:t xml:space="preserve"> </w:t>
      </w:r>
      <w:r>
        <w:rPr>
          <w:sz w:val="24"/>
        </w:rPr>
        <w:t>для</w:t>
      </w:r>
      <w:r>
        <w:rPr>
          <w:spacing w:val="1"/>
          <w:sz w:val="24"/>
        </w:rPr>
        <w:t xml:space="preserve"> </w:t>
      </w:r>
      <w:r>
        <w:rPr>
          <w:sz w:val="24"/>
        </w:rPr>
        <w:t>оценивания</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осуществлять</w:t>
      </w:r>
      <w:r>
        <w:rPr>
          <w:spacing w:val="1"/>
          <w:sz w:val="24"/>
        </w:rPr>
        <w:t xml:space="preserve"> </w:t>
      </w:r>
      <w:r>
        <w:rPr>
          <w:sz w:val="24"/>
        </w:rPr>
        <w:t>самоконтроль</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предложенных</w:t>
      </w:r>
      <w:r>
        <w:rPr>
          <w:spacing w:val="1"/>
          <w:sz w:val="24"/>
        </w:rPr>
        <w:t xml:space="preserve"> </w:t>
      </w:r>
      <w:r>
        <w:rPr>
          <w:sz w:val="24"/>
        </w:rPr>
        <w:t>условий</w:t>
      </w:r>
      <w:r>
        <w:rPr>
          <w:spacing w:val="1"/>
          <w:sz w:val="24"/>
        </w:rPr>
        <w:t xml:space="preserve"> </w:t>
      </w:r>
      <w:r>
        <w:rPr>
          <w:sz w:val="24"/>
        </w:rPr>
        <w:t>и</w:t>
      </w:r>
      <w:r>
        <w:rPr>
          <w:spacing w:val="1"/>
          <w:sz w:val="24"/>
        </w:rPr>
        <w:t xml:space="preserve"> </w:t>
      </w:r>
      <w:r>
        <w:rPr>
          <w:sz w:val="24"/>
        </w:rPr>
        <w:t>требований.</w:t>
      </w:r>
    </w:p>
    <w:p w14:paraId="6EF6A698" w14:textId="77777777" w:rsidR="007646C7" w:rsidRDefault="007646C7" w:rsidP="007646C7">
      <w:pPr>
        <w:ind w:left="476" w:right="331"/>
        <w:jc w:val="both"/>
        <w:rPr>
          <w:i/>
          <w:sz w:val="24"/>
        </w:rPr>
      </w:pPr>
      <w:r>
        <w:rPr>
          <w:i/>
          <w:sz w:val="24"/>
        </w:rPr>
        <w:t>Умение</w:t>
      </w:r>
      <w:r>
        <w:rPr>
          <w:i/>
          <w:spacing w:val="1"/>
          <w:sz w:val="24"/>
        </w:rPr>
        <w:t xml:space="preserve"> </w:t>
      </w:r>
      <w:r>
        <w:rPr>
          <w:i/>
          <w:sz w:val="24"/>
        </w:rPr>
        <w:t>оценивать</w:t>
      </w:r>
      <w:r>
        <w:rPr>
          <w:i/>
          <w:spacing w:val="1"/>
          <w:sz w:val="24"/>
        </w:rPr>
        <w:t xml:space="preserve"> </w:t>
      </w:r>
      <w:r>
        <w:rPr>
          <w:i/>
          <w:sz w:val="24"/>
        </w:rPr>
        <w:t>правильность</w:t>
      </w:r>
      <w:r>
        <w:rPr>
          <w:i/>
          <w:spacing w:val="1"/>
          <w:sz w:val="24"/>
        </w:rPr>
        <w:t xml:space="preserve"> </w:t>
      </w:r>
      <w:r>
        <w:rPr>
          <w:i/>
          <w:sz w:val="24"/>
        </w:rPr>
        <w:t>выполнения</w:t>
      </w:r>
      <w:r>
        <w:rPr>
          <w:i/>
          <w:spacing w:val="1"/>
          <w:sz w:val="24"/>
        </w:rPr>
        <w:t xml:space="preserve"> </w:t>
      </w:r>
      <w:r>
        <w:rPr>
          <w:i/>
          <w:sz w:val="24"/>
        </w:rPr>
        <w:t>учебной</w:t>
      </w:r>
      <w:r>
        <w:rPr>
          <w:i/>
          <w:spacing w:val="1"/>
          <w:sz w:val="24"/>
        </w:rPr>
        <w:t xml:space="preserve"> </w:t>
      </w:r>
      <w:r>
        <w:rPr>
          <w:i/>
          <w:sz w:val="24"/>
        </w:rPr>
        <w:t>задачи,</w:t>
      </w:r>
      <w:r>
        <w:rPr>
          <w:i/>
          <w:spacing w:val="1"/>
          <w:sz w:val="24"/>
        </w:rPr>
        <w:t xml:space="preserve"> </w:t>
      </w:r>
      <w:r>
        <w:rPr>
          <w:i/>
          <w:sz w:val="24"/>
        </w:rPr>
        <w:t>собственные</w:t>
      </w:r>
      <w:r>
        <w:rPr>
          <w:i/>
          <w:spacing w:val="1"/>
          <w:sz w:val="24"/>
        </w:rPr>
        <w:t xml:space="preserve"> </w:t>
      </w:r>
      <w:r>
        <w:rPr>
          <w:i/>
          <w:sz w:val="24"/>
        </w:rPr>
        <w:t>возможности</w:t>
      </w:r>
      <w:r>
        <w:rPr>
          <w:i/>
          <w:spacing w:val="-2"/>
          <w:sz w:val="24"/>
        </w:rPr>
        <w:t xml:space="preserve"> </w:t>
      </w:r>
      <w:r>
        <w:rPr>
          <w:i/>
          <w:sz w:val="24"/>
        </w:rPr>
        <w:t>ее</w:t>
      </w:r>
      <w:r>
        <w:rPr>
          <w:i/>
          <w:spacing w:val="-1"/>
          <w:sz w:val="24"/>
        </w:rPr>
        <w:t xml:space="preserve"> </w:t>
      </w:r>
      <w:r>
        <w:rPr>
          <w:i/>
          <w:sz w:val="24"/>
        </w:rPr>
        <w:t>решения. Обучающийся сможет:</w:t>
      </w:r>
    </w:p>
    <w:p w14:paraId="07620E88" w14:textId="77777777" w:rsidR="007646C7" w:rsidRDefault="007646C7" w:rsidP="002A0E8E">
      <w:pPr>
        <w:pStyle w:val="a3"/>
        <w:widowControl w:val="0"/>
        <w:numPr>
          <w:ilvl w:val="1"/>
          <w:numId w:val="6"/>
        </w:numPr>
        <w:tabs>
          <w:tab w:val="left" w:pos="1197"/>
        </w:tabs>
        <w:autoSpaceDE w:val="0"/>
        <w:autoSpaceDN w:val="0"/>
        <w:spacing w:after="0" w:line="240" w:lineRule="auto"/>
        <w:ind w:left="1196" w:right="337" w:hanging="360"/>
        <w:contextualSpacing w:val="0"/>
        <w:jc w:val="both"/>
        <w:rPr>
          <w:sz w:val="24"/>
        </w:rPr>
      </w:pPr>
      <w:r>
        <w:rPr>
          <w:sz w:val="24"/>
        </w:rPr>
        <w:t>свободно</w:t>
      </w:r>
      <w:r>
        <w:rPr>
          <w:spacing w:val="1"/>
          <w:sz w:val="24"/>
        </w:rPr>
        <w:t xml:space="preserve"> </w:t>
      </w:r>
      <w:r>
        <w:rPr>
          <w:sz w:val="24"/>
        </w:rPr>
        <w:t>пользоваться выработанными</w:t>
      </w:r>
      <w:r>
        <w:rPr>
          <w:spacing w:val="1"/>
          <w:sz w:val="24"/>
        </w:rPr>
        <w:t xml:space="preserve"> </w:t>
      </w:r>
      <w:r>
        <w:rPr>
          <w:sz w:val="24"/>
        </w:rPr>
        <w:t>критериями</w:t>
      </w:r>
      <w:r>
        <w:rPr>
          <w:spacing w:val="1"/>
          <w:sz w:val="24"/>
        </w:rPr>
        <w:t xml:space="preserve"> </w:t>
      </w:r>
      <w:r>
        <w:rPr>
          <w:sz w:val="24"/>
        </w:rPr>
        <w:t>оценки</w:t>
      </w:r>
      <w:r>
        <w:rPr>
          <w:spacing w:val="1"/>
          <w:sz w:val="24"/>
        </w:rPr>
        <w:t xml:space="preserve"> </w:t>
      </w:r>
      <w:r>
        <w:rPr>
          <w:sz w:val="24"/>
        </w:rPr>
        <w:t>и</w:t>
      </w:r>
      <w:r>
        <w:rPr>
          <w:spacing w:val="1"/>
          <w:sz w:val="24"/>
        </w:rPr>
        <w:t xml:space="preserve"> </w:t>
      </w:r>
      <w:r>
        <w:rPr>
          <w:sz w:val="24"/>
        </w:rPr>
        <w:t>самооценки,</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имеющихся</w:t>
      </w:r>
      <w:r>
        <w:rPr>
          <w:spacing w:val="1"/>
          <w:sz w:val="24"/>
        </w:rPr>
        <w:t xml:space="preserve"> </w:t>
      </w:r>
      <w:r>
        <w:rPr>
          <w:sz w:val="24"/>
        </w:rPr>
        <w:t>критериев,</w:t>
      </w:r>
      <w:r>
        <w:rPr>
          <w:spacing w:val="1"/>
          <w:sz w:val="24"/>
        </w:rPr>
        <w:t xml:space="preserve"> </w:t>
      </w:r>
      <w:r>
        <w:rPr>
          <w:sz w:val="24"/>
        </w:rPr>
        <w:t>различая</w:t>
      </w:r>
      <w:r>
        <w:rPr>
          <w:spacing w:val="1"/>
          <w:sz w:val="24"/>
        </w:rPr>
        <w:t xml:space="preserve"> </w:t>
      </w:r>
      <w:r>
        <w:rPr>
          <w:sz w:val="24"/>
        </w:rPr>
        <w:t>результат</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действий.</w:t>
      </w:r>
    </w:p>
    <w:p w14:paraId="57D42DE1" w14:textId="77777777" w:rsidR="007646C7" w:rsidRDefault="007646C7" w:rsidP="007646C7">
      <w:pPr>
        <w:ind w:left="476" w:right="336"/>
        <w:jc w:val="both"/>
        <w:rPr>
          <w:i/>
          <w:sz w:val="24"/>
        </w:rPr>
      </w:pPr>
      <w:r>
        <w:rPr>
          <w:i/>
          <w:sz w:val="24"/>
        </w:rPr>
        <w:t>Владение основами самоконтроля, самооценки, принятия решений и осуществления</w:t>
      </w:r>
      <w:r>
        <w:rPr>
          <w:i/>
          <w:spacing w:val="1"/>
          <w:sz w:val="24"/>
        </w:rPr>
        <w:t xml:space="preserve"> </w:t>
      </w:r>
      <w:r>
        <w:rPr>
          <w:i/>
          <w:sz w:val="24"/>
        </w:rPr>
        <w:t>осознанного</w:t>
      </w:r>
      <w:r>
        <w:rPr>
          <w:i/>
          <w:spacing w:val="-1"/>
          <w:sz w:val="24"/>
        </w:rPr>
        <w:t xml:space="preserve"> </w:t>
      </w:r>
      <w:r>
        <w:rPr>
          <w:i/>
          <w:sz w:val="24"/>
        </w:rPr>
        <w:t>выбора</w:t>
      </w:r>
      <w:r>
        <w:rPr>
          <w:i/>
          <w:spacing w:val="-1"/>
          <w:sz w:val="24"/>
        </w:rPr>
        <w:t xml:space="preserve"> </w:t>
      </w:r>
      <w:r>
        <w:rPr>
          <w:i/>
          <w:sz w:val="24"/>
        </w:rPr>
        <w:t>в</w:t>
      </w:r>
      <w:r>
        <w:rPr>
          <w:i/>
          <w:spacing w:val="-2"/>
          <w:sz w:val="24"/>
        </w:rPr>
        <w:t xml:space="preserve"> </w:t>
      </w:r>
      <w:r>
        <w:rPr>
          <w:i/>
          <w:sz w:val="24"/>
        </w:rPr>
        <w:t>учебной</w:t>
      </w:r>
      <w:r>
        <w:rPr>
          <w:i/>
          <w:spacing w:val="-1"/>
          <w:sz w:val="24"/>
        </w:rPr>
        <w:t xml:space="preserve"> </w:t>
      </w:r>
      <w:r>
        <w:rPr>
          <w:i/>
          <w:sz w:val="24"/>
        </w:rPr>
        <w:t>и</w:t>
      </w:r>
      <w:r>
        <w:rPr>
          <w:i/>
          <w:spacing w:val="-1"/>
          <w:sz w:val="24"/>
        </w:rPr>
        <w:t xml:space="preserve"> </w:t>
      </w:r>
      <w:r>
        <w:rPr>
          <w:i/>
          <w:sz w:val="24"/>
        </w:rPr>
        <w:t>познавательной. Обучающийся сможет:</w:t>
      </w:r>
    </w:p>
    <w:p w14:paraId="01F0EC9B" w14:textId="77777777" w:rsidR="007646C7" w:rsidRPr="006A4411" w:rsidRDefault="007646C7" w:rsidP="002A0E8E">
      <w:pPr>
        <w:pStyle w:val="a3"/>
        <w:widowControl w:val="0"/>
        <w:numPr>
          <w:ilvl w:val="1"/>
          <w:numId w:val="6"/>
        </w:numPr>
        <w:tabs>
          <w:tab w:val="left" w:pos="1197"/>
        </w:tabs>
        <w:autoSpaceDE w:val="0"/>
        <w:autoSpaceDN w:val="0"/>
        <w:spacing w:after="0" w:line="240" w:lineRule="auto"/>
        <w:ind w:left="1196" w:right="336" w:hanging="360"/>
        <w:contextualSpacing w:val="0"/>
        <w:jc w:val="both"/>
        <w:rPr>
          <w:b/>
          <w:sz w:val="24"/>
          <w:szCs w:val="24"/>
        </w:rPr>
      </w:pPr>
      <w:r>
        <w:rPr>
          <w:sz w:val="24"/>
        </w:rPr>
        <w:t>соотносить</w:t>
      </w:r>
      <w:r>
        <w:rPr>
          <w:spacing w:val="1"/>
          <w:sz w:val="24"/>
        </w:rPr>
        <w:t xml:space="preserve"> </w:t>
      </w:r>
      <w:r>
        <w:rPr>
          <w:sz w:val="24"/>
        </w:rPr>
        <w:t>реальные</w:t>
      </w:r>
      <w:r>
        <w:rPr>
          <w:spacing w:val="1"/>
          <w:sz w:val="24"/>
        </w:rPr>
        <w:t xml:space="preserve"> </w:t>
      </w:r>
      <w:r>
        <w:rPr>
          <w:sz w:val="24"/>
        </w:rPr>
        <w:t>и</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и делать выводы.</w:t>
      </w:r>
    </w:p>
    <w:p w14:paraId="12B19DF3" w14:textId="77777777" w:rsidR="007646C7" w:rsidRDefault="007646C7" w:rsidP="007646C7">
      <w:pPr>
        <w:pStyle w:val="af0"/>
        <w:spacing w:line="275" w:lineRule="exact"/>
        <w:ind w:left="2142"/>
        <w:jc w:val="both"/>
      </w:pPr>
      <w:r w:rsidRPr="006A4411">
        <w:rPr>
          <w:b/>
          <w:sz w:val="24"/>
          <w:szCs w:val="24"/>
        </w:rPr>
        <w:t>Познавательные</w:t>
      </w:r>
      <w:r w:rsidRPr="006A4411">
        <w:rPr>
          <w:b/>
          <w:spacing w:val="-4"/>
          <w:sz w:val="24"/>
          <w:szCs w:val="24"/>
        </w:rPr>
        <w:t xml:space="preserve"> </w:t>
      </w:r>
      <w:r w:rsidRPr="006A4411">
        <w:rPr>
          <w:b/>
          <w:sz w:val="24"/>
          <w:szCs w:val="24"/>
        </w:rPr>
        <w:t>универсальные</w:t>
      </w:r>
      <w:r w:rsidRPr="006A4411">
        <w:rPr>
          <w:b/>
          <w:spacing w:val="-4"/>
          <w:sz w:val="24"/>
          <w:szCs w:val="24"/>
        </w:rPr>
        <w:t xml:space="preserve"> </w:t>
      </w:r>
      <w:r w:rsidRPr="006A4411">
        <w:rPr>
          <w:b/>
          <w:sz w:val="24"/>
          <w:szCs w:val="24"/>
        </w:rPr>
        <w:t>учебные</w:t>
      </w:r>
      <w:r w:rsidRPr="006A4411">
        <w:rPr>
          <w:b/>
          <w:spacing w:val="-4"/>
          <w:sz w:val="24"/>
          <w:szCs w:val="24"/>
        </w:rPr>
        <w:t xml:space="preserve"> </w:t>
      </w:r>
      <w:r w:rsidRPr="006A4411">
        <w:rPr>
          <w:b/>
          <w:sz w:val="24"/>
          <w:szCs w:val="24"/>
        </w:rPr>
        <w:t>действи</w:t>
      </w:r>
      <w:r>
        <w:t>я</w:t>
      </w:r>
    </w:p>
    <w:p w14:paraId="43052A21" w14:textId="77777777" w:rsidR="007646C7" w:rsidRDefault="007646C7" w:rsidP="007646C7">
      <w:pPr>
        <w:spacing w:before="35"/>
        <w:ind w:left="102" w:right="105"/>
        <w:jc w:val="both"/>
        <w:rPr>
          <w:i/>
          <w:sz w:val="24"/>
        </w:rPr>
      </w:pPr>
      <w:r>
        <w:rPr>
          <w:i/>
          <w:sz w:val="24"/>
        </w:rPr>
        <w:t>Умение определять понятия, устанавливать аналогии, строить логическое рассуждение,</w:t>
      </w:r>
      <w:r>
        <w:rPr>
          <w:i/>
          <w:spacing w:val="-57"/>
          <w:sz w:val="24"/>
        </w:rPr>
        <w:t xml:space="preserve"> </w:t>
      </w:r>
      <w:r>
        <w:rPr>
          <w:i/>
          <w:sz w:val="24"/>
        </w:rPr>
        <w:t>умозаключение</w:t>
      </w:r>
      <w:r>
        <w:rPr>
          <w:i/>
          <w:spacing w:val="-3"/>
          <w:sz w:val="24"/>
        </w:rPr>
        <w:t xml:space="preserve"> </w:t>
      </w:r>
      <w:r>
        <w:rPr>
          <w:i/>
          <w:sz w:val="24"/>
        </w:rPr>
        <w:t>(индуктивное, по</w:t>
      </w:r>
      <w:r>
        <w:rPr>
          <w:i/>
          <w:spacing w:val="-2"/>
          <w:sz w:val="24"/>
        </w:rPr>
        <w:t xml:space="preserve"> </w:t>
      </w:r>
      <w:r>
        <w:rPr>
          <w:i/>
          <w:sz w:val="24"/>
        </w:rPr>
        <w:t>аналогии)</w:t>
      </w:r>
      <w:r>
        <w:rPr>
          <w:i/>
          <w:spacing w:val="-3"/>
          <w:sz w:val="24"/>
        </w:rPr>
        <w:t xml:space="preserve"> </w:t>
      </w:r>
      <w:r>
        <w:rPr>
          <w:i/>
          <w:sz w:val="24"/>
        </w:rPr>
        <w:t>и</w:t>
      </w:r>
      <w:r>
        <w:rPr>
          <w:i/>
          <w:spacing w:val="-2"/>
          <w:sz w:val="24"/>
        </w:rPr>
        <w:t xml:space="preserve"> </w:t>
      </w:r>
      <w:r>
        <w:rPr>
          <w:i/>
          <w:sz w:val="24"/>
        </w:rPr>
        <w:t>делать</w:t>
      </w:r>
      <w:r>
        <w:rPr>
          <w:i/>
          <w:spacing w:val="-2"/>
          <w:sz w:val="24"/>
        </w:rPr>
        <w:t xml:space="preserve"> </w:t>
      </w:r>
      <w:r>
        <w:rPr>
          <w:i/>
          <w:sz w:val="24"/>
        </w:rPr>
        <w:t>выводы.</w:t>
      </w:r>
      <w:r>
        <w:rPr>
          <w:i/>
          <w:spacing w:val="-2"/>
          <w:sz w:val="24"/>
        </w:rPr>
        <w:t xml:space="preserve"> </w:t>
      </w:r>
      <w:r>
        <w:rPr>
          <w:i/>
          <w:sz w:val="24"/>
        </w:rPr>
        <w:t>Обучающийся</w:t>
      </w:r>
      <w:r>
        <w:rPr>
          <w:i/>
          <w:spacing w:val="-1"/>
          <w:sz w:val="24"/>
        </w:rPr>
        <w:t xml:space="preserve"> </w:t>
      </w:r>
      <w:r>
        <w:rPr>
          <w:i/>
          <w:sz w:val="24"/>
        </w:rPr>
        <w:t>сможет:</w:t>
      </w:r>
    </w:p>
    <w:p w14:paraId="382DFCF8" w14:textId="77777777" w:rsidR="007646C7" w:rsidRDefault="007646C7" w:rsidP="002A0E8E">
      <w:pPr>
        <w:pStyle w:val="a3"/>
        <w:widowControl w:val="0"/>
        <w:numPr>
          <w:ilvl w:val="1"/>
          <w:numId w:val="6"/>
        </w:numPr>
        <w:tabs>
          <w:tab w:val="left" w:pos="1096"/>
        </w:tabs>
        <w:autoSpaceDE w:val="0"/>
        <w:autoSpaceDN w:val="0"/>
        <w:spacing w:before="1" w:after="0" w:line="240" w:lineRule="auto"/>
        <w:ind w:right="108" w:firstLine="707"/>
        <w:contextualSpacing w:val="0"/>
        <w:jc w:val="both"/>
        <w:rPr>
          <w:sz w:val="24"/>
        </w:rPr>
      </w:pPr>
      <w:r>
        <w:rPr>
          <w:sz w:val="24"/>
        </w:rPr>
        <w:t>выстраивать</w:t>
      </w:r>
      <w:r>
        <w:rPr>
          <w:spacing w:val="1"/>
          <w:sz w:val="24"/>
        </w:rPr>
        <w:t xml:space="preserve"> </w:t>
      </w:r>
      <w:r>
        <w:rPr>
          <w:sz w:val="24"/>
        </w:rPr>
        <w:t>логическую</w:t>
      </w:r>
      <w:r>
        <w:rPr>
          <w:spacing w:val="1"/>
          <w:sz w:val="24"/>
        </w:rPr>
        <w:t xml:space="preserve"> </w:t>
      </w:r>
      <w:r>
        <w:rPr>
          <w:sz w:val="24"/>
        </w:rPr>
        <w:t>цепочку,</w:t>
      </w:r>
      <w:r>
        <w:rPr>
          <w:spacing w:val="1"/>
          <w:sz w:val="24"/>
        </w:rPr>
        <w:t xml:space="preserve"> </w:t>
      </w:r>
      <w:r>
        <w:rPr>
          <w:sz w:val="24"/>
        </w:rPr>
        <w:t>состоящую</w:t>
      </w:r>
      <w:r>
        <w:rPr>
          <w:spacing w:val="1"/>
          <w:sz w:val="24"/>
        </w:rPr>
        <w:t xml:space="preserve"> </w:t>
      </w:r>
      <w:r>
        <w:rPr>
          <w:sz w:val="24"/>
        </w:rPr>
        <w:t>из</w:t>
      </w:r>
      <w:r>
        <w:rPr>
          <w:spacing w:val="1"/>
          <w:sz w:val="24"/>
        </w:rPr>
        <w:t xml:space="preserve"> </w:t>
      </w:r>
      <w:r>
        <w:rPr>
          <w:sz w:val="24"/>
        </w:rPr>
        <w:t>ключевого</w:t>
      </w:r>
      <w:r>
        <w:rPr>
          <w:spacing w:val="1"/>
          <w:sz w:val="24"/>
        </w:rPr>
        <w:t xml:space="preserve"> </w:t>
      </w:r>
      <w:r>
        <w:rPr>
          <w:sz w:val="24"/>
        </w:rPr>
        <w:t>слова</w:t>
      </w:r>
      <w:r>
        <w:rPr>
          <w:spacing w:val="1"/>
          <w:sz w:val="24"/>
        </w:rPr>
        <w:t xml:space="preserve"> </w:t>
      </w:r>
      <w:r>
        <w:rPr>
          <w:sz w:val="24"/>
        </w:rPr>
        <w:t>и</w:t>
      </w:r>
      <w:r>
        <w:rPr>
          <w:spacing w:val="1"/>
          <w:sz w:val="24"/>
        </w:rPr>
        <w:t xml:space="preserve"> </w:t>
      </w:r>
      <w:r>
        <w:rPr>
          <w:sz w:val="24"/>
        </w:rPr>
        <w:t>соподчиненных</w:t>
      </w:r>
      <w:r>
        <w:rPr>
          <w:spacing w:val="-1"/>
          <w:sz w:val="24"/>
        </w:rPr>
        <w:t xml:space="preserve"> </w:t>
      </w:r>
      <w:r>
        <w:rPr>
          <w:sz w:val="24"/>
        </w:rPr>
        <w:t>ему слов;</w:t>
      </w:r>
    </w:p>
    <w:p w14:paraId="227EBE59" w14:textId="77777777" w:rsidR="00C43D05" w:rsidRDefault="00C43D05" w:rsidP="007646C7">
      <w:pPr>
        <w:jc w:val="both"/>
        <w:rPr>
          <w:sz w:val="24"/>
        </w:rPr>
      </w:pPr>
    </w:p>
    <w:p w14:paraId="7B7BDAED" w14:textId="77777777" w:rsidR="007646C7" w:rsidRDefault="007646C7" w:rsidP="002A0E8E">
      <w:pPr>
        <w:pStyle w:val="a3"/>
        <w:widowControl w:val="0"/>
        <w:numPr>
          <w:ilvl w:val="1"/>
          <w:numId w:val="6"/>
        </w:numPr>
        <w:tabs>
          <w:tab w:val="left" w:pos="1096"/>
        </w:tabs>
        <w:autoSpaceDE w:val="0"/>
        <w:autoSpaceDN w:val="0"/>
        <w:spacing w:before="73" w:after="0" w:line="240" w:lineRule="auto"/>
        <w:ind w:right="110" w:firstLine="707"/>
        <w:contextualSpacing w:val="0"/>
        <w:rPr>
          <w:sz w:val="24"/>
        </w:rPr>
      </w:pPr>
      <w:r>
        <w:rPr>
          <w:sz w:val="24"/>
        </w:rPr>
        <w:t>объединять</w:t>
      </w:r>
      <w:r>
        <w:rPr>
          <w:spacing w:val="3"/>
          <w:sz w:val="24"/>
        </w:rPr>
        <w:t xml:space="preserve"> </w:t>
      </w:r>
      <w:r>
        <w:rPr>
          <w:sz w:val="24"/>
        </w:rPr>
        <w:t>предметы</w:t>
      </w:r>
      <w:r>
        <w:rPr>
          <w:spacing w:val="2"/>
          <w:sz w:val="24"/>
        </w:rPr>
        <w:t xml:space="preserve"> </w:t>
      </w:r>
      <w:r>
        <w:rPr>
          <w:sz w:val="24"/>
        </w:rPr>
        <w:t>и</w:t>
      </w:r>
      <w:r>
        <w:rPr>
          <w:spacing w:val="3"/>
          <w:sz w:val="24"/>
        </w:rPr>
        <w:t xml:space="preserve"> </w:t>
      </w:r>
      <w:r>
        <w:rPr>
          <w:sz w:val="24"/>
        </w:rPr>
        <w:t>явления</w:t>
      </w:r>
      <w:r>
        <w:rPr>
          <w:spacing w:val="2"/>
          <w:sz w:val="24"/>
        </w:rPr>
        <w:t xml:space="preserve"> </w:t>
      </w:r>
      <w:r>
        <w:rPr>
          <w:sz w:val="24"/>
        </w:rPr>
        <w:t>в</w:t>
      </w:r>
      <w:r>
        <w:rPr>
          <w:spacing w:val="2"/>
          <w:sz w:val="24"/>
        </w:rPr>
        <w:t xml:space="preserve"> </w:t>
      </w:r>
      <w:r>
        <w:rPr>
          <w:sz w:val="24"/>
        </w:rPr>
        <w:t>группы</w:t>
      </w:r>
      <w:r>
        <w:rPr>
          <w:spacing w:val="2"/>
          <w:sz w:val="24"/>
        </w:rPr>
        <w:t xml:space="preserve"> </w:t>
      </w:r>
      <w:r>
        <w:rPr>
          <w:sz w:val="24"/>
        </w:rPr>
        <w:t>по</w:t>
      </w:r>
      <w:r>
        <w:rPr>
          <w:spacing w:val="2"/>
          <w:sz w:val="24"/>
        </w:rPr>
        <w:t xml:space="preserve"> </w:t>
      </w:r>
      <w:r>
        <w:rPr>
          <w:sz w:val="24"/>
        </w:rPr>
        <w:t>определенным</w:t>
      </w:r>
      <w:r>
        <w:rPr>
          <w:spacing w:val="1"/>
          <w:sz w:val="24"/>
        </w:rPr>
        <w:t xml:space="preserve"> </w:t>
      </w:r>
      <w:r>
        <w:rPr>
          <w:sz w:val="24"/>
        </w:rPr>
        <w:t>признакам,</w:t>
      </w:r>
      <w:r>
        <w:rPr>
          <w:spacing w:val="-57"/>
          <w:sz w:val="24"/>
        </w:rPr>
        <w:t xml:space="preserve"> </w:t>
      </w:r>
      <w:r>
        <w:rPr>
          <w:sz w:val="24"/>
        </w:rPr>
        <w:t>сравнивать;</w:t>
      </w:r>
    </w:p>
    <w:p w14:paraId="598AA31E" w14:textId="77777777" w:rsidR="007646C7" w:rsidRDefault="007646C7" w:rsidP="002A0E8E">
      <w:pPr>
        <w:pStyle w:val="a3"/>
        <w:widowControl w:val="0"/>
        <w:numPr>
          <w:ilvl w:val="1"/>
          <w:numId w:val="6"/>
        </w:numPr>
        <w:tabs>
          <w:tab w:val="left" w:pos="1096"/>
        </w:tabs>
        <w:autoSpaceDE w:val="0"/>
        <w:autoSpaceDN w:val="0"/>
        <w:spacing w:before="1" w:after="0" w:line="293" w:lineRule="exact"/>
        <w:ind w:left="1095"/>
        <w:contextualSpacing w:val="0"/>
        <w:rPr>
          <w:sz w:val="24"/>
        </w:rPr>
      </w:pPr>
      <w:r>
        <w:rPr>
          <w:sz w:val="24"/>
        </w:rPr>
        <w:t>строить</w:t>
      </w:r>
      <w:r>
        <w:rPr>
          <w:spacing w:val="-1"/>
          <w:sz w:val="24"/>
        </w:rPr>
        <w:t xml:space="preserve"> </w:t>
      </w:r>
      <w:r>
        <w:rPr>
          <w:sz w:val="24"/>
        </w:rPr>
        <w:t>рассуждение</w:t>
      </w:r>
      <w:r>
        <w:rPr>
          <w:spacing w:val="-2"/>
          <w:sz w:val="24"/>
        </w:rPr>
        <w:t xml:space="preserve"> </w:t>
      </w:r>
      <w:r>
        <w:rPr>
          <w:sz w:val="24"/>
        </w:rPr>
        <w:t>от</w:t>
      </w:r>
      <w:r>
        <w:rPr>
          <w:spacing w:val="-2"/>
          <w:sz w:val="24"/>
        </w:rPr>
        <w:t xml:space="preserve"> </w:t>
      </w:r>
      <w:r>
        <w:rPr>
          <w:sz w:val="24"/>
        </w:rPr>
        <w:t>частных</w:t>
      </w:r>
      <w:r>
        <w:rPr>
          <w:spacing w:val="-1"/>
          <w:sz w:val="24"/>
        </w:rPr>
        <w:t xml:space="preserve"> </w:t>
      </w:r>
      <w:r>
        <w:rPr>
          <w:sz w:val="24"/>
        </w:rPr>
        <w:t>явлений</w:t>
      </w:r>
      <w:r>
        <w:rPr>
          <w:spacing w:val="-2"/>
          <w:sz w:val="24"/>
        </w:rPr>
        <w:t xml:space="preserve"> </w:t>
      </w:r>
      <w:r>
        <w:rPr>
          <w:sz w:val="24"/>
        </w:rPr>
        <w:t>к</w:t>
      </w:r>
      <w:r>
        <w:rPr>
          <w:spacing w:val="-2"/>
          <w:sz w:val="24"/>
        </w:rPr>
        <w:t xml:space="preserve"> </w:t>
      </w:r>
      <w:r>
        <w:rPr>
          <w:sz w:val="24"/>
        </w:rPr>
        <w:t>общим</w:t>
      </w:r>
      <w:r>
        <w:rPr>
          <w:spacing w:val="-2"/>
          <w:sz w:val="24"/>
        </w:rPr>
        <w:t xml:space="preserve"> </w:t>
      </w:r>
      <w:r>
        <w:rPr>
          <w:sz w:val="24"/>
        </w:rPr>
        <w:t>закономерностям;</w:t>
      </w:r>
    </w:p>
    <w:p w14:paraId="36A09AD4" w14:textId="77777777" w:rsidR="007646C7" w:rsidRDefault="007646C7" w:rsidP="002A0E8E">
      <w:pPr>
        <w:pStyle w:val="a3"/>
        <w:widowControl w:val="0"/>
        <w:numPr>
          <w:ilvl w:val="1"/>
          <w:numId w:val="6"/>
        </w:numPr>
        <w:tabs>
          <w:tab w:val="left" w:pos="1096"/>
        </w:tabs>
        <w:autoSpaceDE w:val="0"/>
        <w:autoSpaceDN w:val="0"/>
        <w:spacing w:after="0" w:line="240" w:lineRule="auto"/>
        <w:ind w:right="103" w:firstLine="707"/>
        <w:contextualSpacing w:val="0"/>
        <w:rPr>
          <w:sz w:val="24"/>
        </w:rPr>
      </w:pPr>
      <w:r>
        <w:rPr>
          <w:spacing w:val="-1"/>
          <w:sz w:val="24"/>
        </w:rPr>
        <w:t>строить</w:t>
      </w:r>
      <w:r>
        <w:rPr>
          <w:spacing w:val="-11"/>
          <w:sz w:val="24"/>
        </w:rPr>
        <w:t xml:space="preserve"> </w:t>
      </w:r>
      <w:r>
        <w:rPr>
          <w:spacing w:val="-1"/>
          <w:sz w:val="24"/>
        </w:rPr>
        <w:t>рассуждение</w:t>
      </w:r>
      <w:r>
        <w:rPr>
          <w:spacing w:val="-13"/>
          <w:sz w:val="24"/>
        </w:rPr>
        <w:t xml:space="preserve"> </w:t>
      </w:r>
      <w:r>
        <w:rPr>
          <w:spacing w:val="-1"/>
          <w:sz w:val="24"/>
        </w:rPr>
        <w:t>на</w:t>
      </w:r>
      <w:r>
        <w:rPr>
          <w:spacing w:val="-16"/>
          <w:sz w:val="24"/>
        </w:rPr>
        <w:t xml:space="preserve"> </w:t>
      </w:r>
      <w:r>
        <w:rPr>
          <w:sz w:val="24"/>
        </w:rPr>
        <w:t>основе</w:t>
      </w:r>
      <w:r>
        <w:rPr>
          <w:spacing w:val="-14"/>
          <w:sz w:val="24"/>
        </w:rPr>
        <w:t xml:space="preserve"> </w:t>
      </w:r>
      <w:r>
        <w:rPr>
          <w:sz w:val="24"/>
        </w:rPr>
        <w:t>сравнения</w:t>
      </w:r>
      <w:r>
        <w:rPr>
          <w:spacing w:val="-12"/>
          <w:sz w:val="24"/>
        </w:rPr>
        <w:t xml:space="preserve"> </w:t>
      </w:r>
      <w:r>
        <w:rPr>
          <w:sz w:val="24"/>
        </w:rPr>
        <w:t>предметов</w:t>
      </w:r>
      <w:r>
        <w:rPr>
          <w:spacing w:val="-12"/>
          <w:sz w:val="24"/>
        </w:rPr>
        <w:t xml:space="preserve"> </w:t>
      </w:r>
      <w:r>
        <w:rPr>
          <w:sz w:val="24"/>
        </w:rPr>
        <w:t>и</w:t>
      </w:r>
      <w:r>
        <w:rPr>
          <w:spacing w:val="-12"/>
          <w:sz w:val="24"/>
        </w:rPr>
        <w:t xml:space="preserve"> </w:t>
      </w:r>
      <w:r>
        <w:rPr>
          <w:sz w:val="24"/>
        </w:rPr>
        <w:t>явлений,</w:t>
      </w:r>
      <w:r>
        <w:rPr>
          <w:spacing w:val="-10"/>
          <w:sz w:val="24"/>
        </w:rPr>
        <w:t xml:space="preserve"> </w:t>
      </w:r>
      <w:r>
        <w:rPr>
          <w:sz w:val="24"/>
        </w:rPr>
        <w:t>выделяя</w:t>
      </w:r>
      <w:r>
        <w:rPr>
          <w:spacing w:val="-12"/>
          <w:sz w:val="24"/>
        </w:rPr>
        <w:t xml:space="preserve"> </w:t>
      </w:r>
      <w:r>
        <w:rPr>
          <w:sz w:val="24"/>
        </w:rPr>
        <w:t>при</w:t>
      </w:r>
      <w:r>
        <w:rPr>
          <w:spacing w:val="-14"/>
          <w:sz w:val="24"/>
        </w:rPr>
        <w:t xml:space="preserve"> </w:t>
      </w:r>
      <w:r>
        <w:rPr>
          <w:sz w:val="24"/>
        </w:rPr>
        <w:t>этом</w:t>
      </w:r>
      <w:r>
        <w:rPr>
          <w:spacing w:val="-57"/>
          <w:sz w:val="24"/>
        </w:rPr>
        <w:t xml:space="preserve"> </w:t>
      </w:r>
      <w:r>
        <w:rPr>
          <w:sz w:val="24"/>
        </w:rPr>
        <w:t>общие</w:t>
      </w:r>
      <w:r>
        <w:rPr>
          <w:spacing w:val="-2"/>
          <w:sz w:val="24"/>
        </w:rPr>
        <w:t xml:space="preserve"> </w:t>
      </w:r>
      <w:r>
        <w:rPr>
          <w:sz w:val="24"/>
        </w:rPr>
        <w:t>признаки;</w:t>
      </w:r>
    </w:p>
    <w:p w14:paraId="4A608431" w14:textId="77777777" w:rsidR="007646C7" w:rsidRDefault="007646C7" w:rsidP="007646C7">
      <w:pPr>
        <w:ind w:left="102" w:right="103"/>
        <w:rPr>
          <w:i/>
          <w:sz w:val="24"/>
        </w:rPr>
      </w:pPr>
      <w:r>
        <w:rPr>
          <w:i/>
          <w:sz w:val="24"/>
        </w:rPr>
        <w:t>Умение</w:t>
      </w:r>
      <w:r>
        <w:rPr>
          <w:i/>
          <w:spacing w:val="23"/>
          <w:sz w:val="24"/>
        </w:rPr>
        <w:t xml:space="preserve"> </w:t>
      </w:r>
      <w:r>
        <w:rPr>
          <w:i/>
          <w:sz w:val="24"/>
        </w:rPr>
        <w:t>создавать,</w:t>
      </w:r>
      <w:r>
        <w:rPr>
          <w:i/>
          <w:spacing w:val="25"/>
          <w:sz w:val="24"/>
        </w:rPr>
        <w:t xml:space="preserve"> </w:t>
      </w:r>
      <w:r>
        <w:rPr>
          <w:i/>
          <w:sz w:val="24"/>
        </w:rPr>
        <w:t>применять</w:t>
      </w:r>
      <w:r>
        <w:rPr>
          <w:i/>
          <w:spacing w:val="25"/>
          <w:sz w:val="24"/>
        </w:rPr>
        <w:t xml:space="preserve"> </w:t>
      </w:r>
      <w:r>
        <w:rPr>
          <w:i/>
          <w:sz w:val="24"/>
        </w:rPr>
        <w:t>и</w:t>
      </w:r>
      <w:r>
        <w:rPr>
          <w:i/>
          <w:spacing w:val="24"/>
          <w:sz w:val="24"/>
        </w:rPr>
        <w:t xml:space="preserve"> </w:t>
      </w:r>
      <w:r>
        <w:rPr>
          <w:i/>
          <w:sz w:val="24"/>
        </w:rPr>
        <w:t>преобразовывать</w:t>
      </w:r>
      <w:r>
        <w:rPr>
          <w:i/>
          <w:spacing w:val="25"/>
          <w:sz w:val="24"/>
        </w:rPr>
        <w:t xml:space="preserve"> </w:t>
      </w:r>
      <w:r>
        <w:rPr>
          <w:i/>
          <w:sz w:val="24"/>
        </w:rPr>
        <w:t>знаки</w:t>
      </w:r>
      <w:r>
        <w:rPr>
          <w:i/>
          <w:spacing w:val="25"/>
          <w:sz w:val="24"/>
        </w:rPr>
        <w:t xml:space="preserve"> </w:t>
      </w:r>
      <w:r>
        <w:rPr>
          <w:i/>
          <w:sz w:val="24"/>
        </w:rPr>
        <w:t>и</w:t>
      </w:r>
      <w:r>
        <w:rPr>
          <w:i/>
          <w:spacing w:val="24"/>
          <w:sz w:val="24"/>
        </w:rPr>
        <w:t xml:space="preserve"> </w:t>
      </w:r>
      <w:r>
        <w:rPr>
          <w:i/>
          <w:sz w:val="24"/>
        </w:rPr>
        <w:t>символы,</w:t>
      </w:r>
      <w:r>
        <w:rPr>
          <w:i/>
          <w:spacing w:val="25"/>
          <w:sz w:val="24"/>
        </w:rPr>
        <w:t xml:space="preserve"> </w:t>
      </w:r>
      <w:r>
        <w:rPr>
          <w:i/>
          <w:sz w:val="24"/>
        </w:rPr>
        <w:t>модели</w:t>
      </w:r>
      <w:r>
        <w:rPr>
          <w:i/>
          <w:spacing w:val="25"/>
          <w:sz w:val="24"/>
        </w:rPr>
        <w:t xml:space="preserve"> </w:t>
      </w:r>
      <w:r>
        <w:rPr>
          <w:i/>
          <w:sz w:val="24"/>
        </w:rPr>
        <w:t>и</w:t>
      </w:r>
      <w:r>
        <w:rPr>
          <w:i/>
          <w:spacing w:val="24"/>
          <w:sz w:val="24"/>
        </w:rPr>
        <w:t xml:space="preserve"> </w:t>
      </w:r>
      <w:r>
        <w:rPr>
          <w:i/>
          <w:sz w:val="24"/>
        </w:rPr>
        <w:t>схемы</w:t>
      </w:r>
      <w:r>
        <w:rPr>
          <w:i/>
          <w:spacing w:val="26"/>
          <w:sz w:val="24"/>
        </w:rPr>
        <w:t xml:space="preserve"> </w:t>
      </w:r>
      <w:r>
        <w:rPr>
          <w:i/>
          <w:sz w:val="24"/>
        </w:rPr>
        <w:t>для</w:t>
      </w:r>
      <w:r>
        <w:rPr>
          <w:i/>
          <w:spacing w:val="-57"/>
          <w:sz w:val="24"/>
        </w:rPr>
        <w:t xml:space="preserve"> </w:t>
      </w:r>
      <w:r>
        <w:rPr>
          <w:i/>
          <w:sz w:val="24"/>
        </w:rPr>
        <w:t>решения</w:t>
      </w:r>
      <w:r>
        <w:rPr>
          <w:i/>
          <w:spacing w:val="-1"/>
          <w:sz w:val="24"/>
        </w:rPr>
        <w:t xml:space="preserve"> </w:t>
      </w:r>
      <w:r>
        <w:rPr>
          <w:i/>
          <w:sz w:val="24"/>
        </w:rPr>
        <w:t>учебных</w:t>
      </w:r>
      <w:r>
        <w:rPr>
          <w:i/>
          <w:spacing w:val="-1"/>
          <w:sz w:val="24"/>
        </w:rPr>
        <w:t xml:space="preserve"> </w:t>
      </w:r>
      <w:r>
        <w:rPr>
          <w:i/>
          <w:sz w:val="24"/>
        </w:rPr>
        <w:t>и</w:t>
      </w:r>
      <w:r>
        <w:rPr>
          <w:i/>
          <w:spacing w:val="-1"/>
          <w:sz w:val="24"/>
        </w:rPr>
        <w:t xml:space="preserve"> </w:t>
      </w:r>
      <w:r>
        <w:rPr>
          <w:i/>
          <w:sz w:val="24"/>
        </w:rPr>
        <w:t>познавательных</w:t>
      </w:r>
      <w:r>
        <w:rPr>
          <w:i/>
          <w:spacing w:val="-1"/>
          <w:sz w:val="24"/>
        </w:rPr>
        <w:t xml:space="preserve"> </w:t>
      </w:r>
      <w:r>
        <w:rPr>
          <w:i/>
          <w:sz w:val="24"/>
        </w:rPr>
        <w:t>задач.</w:t>
      </w:r>
      <w:r>
        <w:rPr>
          <w:i/>
          <w:spacing w:val="-1"/>
          <w:sz w:val="24"/>
        </w:rPr>
        <w:t xml:space="preserve"> </w:t>
      </w:r>
      <w:r>
        <w:rPr>
          <w:i/>
          <w:sz w:val="24"/>
        </w:rPr>
        <w:t>Обучающийся</w:t>
      </w:r>
      <w:r>
        <w:rPr>
          <w:i/>
          <w:spacing w:val="1"/>
          <w:sz w:val="24"/>
        </w:rPr>
        <w:t xml:space="preserve"> </w:t>
      </w:r>
      <w:r>
        <w:rPr>
          <w:i/>
          <w:sz w:val="24"/>
        </w:rPr>
        <w:t>сможет:</w:t>
      </w:r>
    </w:p>
    <w:p w14:paraId="73BC2915" w14:textId="77777777" w:rsidR="007646C7" w:rsidRDefault="007646C7" w:rsidP="002A0E8E">
      <w:pPr>
        <w:pStyle w:val="a3"/>
        <w:widowControl w:val="0"/>
        <w:numPr>
          <w:ilvl w:val="1"/>
          <w:numId w:val="6"/>
        </w:numPr>
        <w:tabs>
          <w:tab w:val="left" w:pos="1096"/>
        </w:tabs>
        <w:autoSpaceDE w:val="0"/>
        <w:autoSpaceDN w:val="0"/>
        <w:spacing w:after="0" w:line="292" w:lineRule="exact"/>
        <w:ind w:left="1095"/>
        <w:contextualSpacing w:val="0"/>
        <w:rPr>
          <w:sz w:val="24"/>
        </w:rPr>
      </w:pPr>
      <w:r>
        <w:rPr>
          <w:sz w:val="24"/>
        </w:rPr>
        <w:t>обозначать</w:t>
      </w:r>
      <w:r>
        <w:rPr>
          <w:spacing w:val="-2"/>
          <w:sz w:val="24"/>
        </w:rPr>
        <w:t xml:space="preserve"> </w:t>
      </w:r>
      <w:r>
        <w:rPr>
          <w:sz w:val="24"/>
        </w:rPr>
        <w:t>символом</w:t>
      </w:r>
      <w:r>
        <w:rPr>
          <w:spacing w:val="-4"/>
          <w:sz w:val="24"/>
        </w:rPr>
        <w:t xml:space="preserve"> </w:t>
      </w:r>
      <w:r>
        <w:rPr>
          <w:sz w:val="24"/>
        </w:rPr>
        <w:t>и</w:t>
      </w:r>
      <w:r>
        <w:rPr>
          <w:spacing w:val="-5"/>
          <w:sz w:val="24"/>
        </w:rPr>
        <w:t xml:space="preserve"> </w:t>
      </w:r>
      <w:r>
        <w:rPr>
          <w:sz w:val="24"/>
        </w:rPr>
        <w:t>знаком</w:t>
      </w:r>
      <w:r>
        <w:rPr>
          <w:spacing w:val="-4"/>
          <w:sz w:val="24"/>
        </w:rPr>
        <w:t xml:space="preserve"> </w:t>
      </w:r>
      <w:r>
        <w:rPr>
          <w:sz w:val="24"/>
        </w:rPr>
        <w:t>предмет</w:t>
      </w:r>
      <w:r>
        <w:rPr>
          <w:spacing w:val="-3"/>
          <w:sz w:val="24"/>
        </w:rPr>
        <w:t xml:space="preserve"> </w:t>
      </w:r>
      <w:r>
        <w:rPr>
          <w:sz w:val="24"/>
        </w:rPr>
        <w:t>и/или</w:t>
      </w:r>
      <w:r>
        <w:rPr>
          <w:spacing w:val="-2"/>
          <w:sz w:val="24"/>
        </w:rPr>
        <w:t xml:space="preserve"> </w:t>
      </w:r>
      <w:r>
        <w:rPr>
          <w:sz w:val="24"/>
        </w:rPr>
        <w:t>явление;</w:t>
      </w:r>
    </w:p>
    <w:p w14:paraId="1481104E" w14:textId="77777777" w:rsidR="007646C7"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sz w:val="24"/>
        </w:rPr>
      </w:pPr>
      <w:r>
        <w:rPr>
          <w:sz w:val="24"/>
        </w:rPr>
        <w:t>определять</w:t>
      </w:r>
      <w:r>
        <w:rPr>
          <w:spacing w:val="45"/>
          <w:sz w:val="24"/>
        </w:rPr>
        <w:t xml:space="preserve"> </w:t>
      </w:r>
      <w:r>
        <w:rPr>
          <w:sz w:val="24"/>
        </w:rPr>
        <w:t>логические</w:t>
      </w:r>
      <w:r>
        <w:rPr>
          <w:spacing w:val="41"/>
          <w:sz w:val="24"/>
        </w:rPr>
        <w:t xml:space="preserve"> </w:t>
      </w:r>
      <w:r>
        <w:rPr>
          <w:sz w:val="24"/>
        </w:rPr>
        <w:t>связи</w:t>
      </w:r>
      <w:r>
        <w:rPr>
          <w:spacing w:val="45"/>
          <w:sz w:val="24"/>
        </w:rPr>
        <w:t xml:space="preserve"> </w:t>
      </w:r>
      <w:r>
        <w:rPr>
          <w:sz w:val="24"/>
        </w:rPr>
        <w:t>между</w:t>
      </w:r>
      <w:r>
        <w:rPr>
          <w:spacing w:val="45"/>
          <w:sz w:val="24"/>
        </w:rPr>
        <w:t xml:space="preserve"> </w:t>
      </w:r>
      <w:r>
        <w:rPr>
          <w:sz w:val="24"/>
        </w:rPr>
        <w:t>предметами</w:t>
      </w:r>
      <w:r>
        <w:rPr>
          <w:spacing w:val="45"/>
          <w:sz w:val="24"/>
        </w:rPr>
        <w:t xml:space="preserve"> </w:t>
      </w:r>
      <w:r>
        <w:rPr>
          <w:sz w:val="24"/>
        </w:rPr>
        <w:t>и/или</w:t>
      </w:r>
      <w:r>
        <w:rPr>
          <w:spacing w:val="45"/>
          <w:sz w:val="24"/>
        </w:rPr>
        <w:t xml:space="preserve"> </w:t>
      </w:r>
      <w:r>
        <w:rPr>
          <w:sz w:val="24"/>
        </w:rPr>
        <w:t>явлениями,</w:t>
      </w:r>
      <w:r>
        <w:rPr>
          <w:spacing w:val="42"/>
          <w:sz w:val="24"/>
        </w:rPr>
        <w:t xml:space="preserve"> </w:t>
      </w:r>
      <w:r>
        <w:rPr>
          <w:sz w:val="24"/>
        </w:rPr>
        <w:t>обозначать</w:t>
      </w:r>
      <w:r>
        <w:rPr>
          <w:spacing w:val="-57"/>
          <w:sz w:val="24"/>
        </w:rPr>
        <w:t xml:space="preserve"> </w:t>
      </w:r>
      <w:r>
        <w:rPr>
          <w:sz w:val="24"/>
        </w:rPr>
        <w:t>данные</w:t>
      </w:r>
      <w:r>
        <w:rPr>
          <w:spacing w:val="-3"/>
          <w:sz w:val="24"/>
        </w:rPr>
        <w:t xml:space="preserve"> </w:t>
      </w:r>
      <w:r>
        <w:rPr>
          <w:sz w:val="24"/>
        </w:rPr>
        <w:t>логические</w:t>
      </w:r>
      <w:r>
        <w:rPr>
          <w:spacing w:val="-1"/>
          <w:sz w:val="24"/>
        </w:rPr>
        <w:t xml:space="preserve"> </w:t>
      </w:r>
      <w:r>
        <w:rPr>
          <w:sz w:val="24"/>
        </w:rPr>
        <w:t>связи с</w:t>
      </w:r>
      <w:r>
        <w:rPr>
          <w:spacing w:val="-1"/>
          <w:sz w:val="24"/>
        </w:rPr>
        <w:t xml:space="preserve"> </w:t>
      </w:r>
      <w:r>
        <w:rPr>
          <w:sz w:val="24"/>
        </w:rPr>
        <w:t>помощью знаков</w:t>
      </w:r>
      <w:r>
        <w:rPr>
          <w:spacing w:val="-1"/>
          <w:sz w:val="24"/>
        </w:rPr>
        <w:t xml:space="preserve"> </w:t>
      </w:r>
      <w:r>
        <w:rPr>
          <w:sz w:val="24"/>
        </w:rPr>
        <w:t>в</w:t>
      </w:r>
      <w:r>
        <w:rPr>
          <w:spacing w:val="-1"/>
          <w:sz w:val="24"/>
        </w:rPr>
        <w:t xml:space="preserve"> </w:t>
      </w:r>
      <w:r>
        <w:rPr>
          <w:sz w:val="24"/>
        </w:rPr>
        <w:t>схеме;</w:t>
      </w:r>
    </w:p>
    <w:p w14:paraId="365B359C" w14:textId="77777777" w:rsidR="007646C7" w:rsidRDefault="007646C7" w:rsidP="002A0E8E">
      <w:pPr>
        <w:pStyle w:val="a3"/>
        <w:widowControl w:val="0"/>
        <w:numPr>
          <w:ilvl w:val="1"/>
          <w:numId w:val="6"/>
        </w:numPr>
        <w:tabs>
          <w:tab w:val="left" w:pos="1096"/>
        </w:tabs>
        <w:autoSpaceDE w:val="0"/>
        <w:autoSpaceDN w:val="0"/>
        <w:spacing w:after="0" w:line="292" w:lineRule="exact"/>
        <w:ind w:left="1095"/>
        <w:contextualSpacing w:val="0"/>
        <w:rPr>
          <w:sz w:val="24"/>
        </w:rPr>
      </w:pPr>
      <w:r>
        <w:rPr>
          <w:sz w:val="24"/>
        </w:rPr>
        <w:t>строить схему,</w:t>
      </w:r>
      <w:r>
        <w:rPr>
          <w:spacing w:val="-1"/>
          <w:sz w:val="24"/>
        </w:rPr>
        <w:t xml:space="preserve"> </w:t>
      </w:r>
      <w:r>
        <w:rPr>
          <w:sz w:val="24"/>
        </w:rPr>
        <w:t>алгоритм</w:t>
      </w:r>
      <w:r>
        <w:rPr>
          <w:spacing w:val="-1"/>
          <w:sz w:val="24"/>
        </w:rPr>
        <w:t xml:space="preserve"> </w:t>
      </w:r>
      <w:r>
        <w:rPr>
          <w:sz w:val="24"/>
        </w:rPr>
        <w:t>действия;</w:t>
      </w:r>
    </w:p>
    <w:p w14:paraId="64248121" w14:textId="77777777" w:rsidR="007646C7" w:rsidRDefault="007646C7" w:rsidP="007646C7">
      <w:pPr>
        <w:spacing w:line="276" w:lineRule="exact"/>
        <w:ind w:left="102"/>
        <w:rPr>
          <w:i/>
          <w:sz w:val="24"/>
        </w:rPr>
      </w:pPr>
      <w:r>
        <w:rPr>
          <w:i/>
          <w:sz w:val="24"/>
        </w:rPr>
        <w:t>Смысловое</w:t>
      </w:r>
      <w:r>
        <w:rPr>
          <w:i/>
          <w:spacing w:val="-5"/>
          <w:sz w:val="24"/>
        </w:rPr>
        <w:t xml:space="preserve"> </w:t>
      </w:r>
      <w:r>
        <w:rPr>
          <w:i/>
          <w:sz w:val="24"/>
        </w:rPr>
        <w:t>чтение.</w:t>
      </w:r>
      <w:r>
        <w:rPr>
          <w:i/>
          <w:spacing w:val="-4"/>
          <w:sz w:val="24"/>
        </w:rPr>
        <w:t xml:space="preserve"> </w:t>
      </w:r>
      <w:r>
        <w:rPr>
          <w:i/>
          <w:sz w:val="24"/>
        </w:rPr>
        <w:t>Обучающийся</w:t>
      </w:r>
      <w:r>
        <w:rPr>
          <w:i/>
          <w:spacing w:val="-3"/>
          <w:sz w:val="24"/>
        </w:rPr>
        <w:t xml:space="preserve"> </w:t>
      </w:r>
      <w:r>
        <w:rPr>
          <w:i/>
          <w:sz w:val="24"/>
        </w:rPr>
        <w:t>сможет:</w:t>
      </w:r>
    </w:p>
    <w:p w14:paraId="677AB88F" w14:textId="77777777" w:rsidR="007646C7" w:rsidRDefault="007646C7" w:rsidP="002A0E8E">
      <w:pPr>
        <w:pStyle w:val="a3"/>
        <w:widowControl w:val="0"/>
        <w:numPr>
          <w:ilvl w:val="1"/>
          <w:numId w:val="6"/>
        </w:numPr>
        <w:tabs>
          <w:tab w:val="left" w:pos="1096"/>
        </w:tabs>
        <w:autoSpaceDE w:val="0"/>
        <w:autoSpaceDN w:val="0"/>
        <w:spacing w:before="41" w:after="0" w:line="293" w:lineRule="exact"/>
        <w:ind w:left="1095"/>
        <w:contextualSpacing w:val="0"/>
        <w:rPr>
          <w:sz w:val="24"/>
        </w:rPr>
      </w:pPr>
      <w:r>
        <w:rPr>
          <w:sz w:val="24"/>
        </w:rPr>
        <w:t>понимать</w:t>
      </w:r>
      <w:r>
        <w:rPr>
          <w:spacing w:val="-4"/>
          <w:sz w:val="24"/>
        </w:rPr>
        <w:t xml:space="preserve"> </w:t>
      </w:r>
      <w:r>
        <w:rPr>
          <w:sz w:val="24"/>
        </w:rPr>
        <w:t>целостный</w:t>
      </w:r>
      <w:r>
        <w:rPr>
          <w:spacing w:val="-2"/>
          <w:sz w:val="24"/>
        </w:rPr>
        <w:t xml:space="preserve"> </w:t>
      </w:r>
      <w:r>
        <w:rPr>
          <w:sz w:val="24"/>
        </w:rPr>
        <w:t>смысл</w:t>
      </w:r>
      <w:r>
        <w:rPr>
          <w:spacing w:val="-3"/>
          <w:sz w:val="24"/>
        </w:rPr>
        <w:t xml:space="preserve"> </w:t>
      </w:r>
      <w:r>
        <w:rPr>
          <w:sz w:val="24"/>
        </w:rPr>
        <w:t>текста,</w:t>
      </w:r>
      <w:r>
        <w:rPr>
          <w:spacing w:val="-2"/>
          <w:sz w:val="24"/>
        </w:rPr>
        <w:t xml:space="preserve"> </w:t>
      </w:r>
      <w:r>
        <w:rPr>
          <w:sz w:val="24"/>
        </w:rPr>
        <w:t>структурировать</w:t>
      </w:r>
      <w:r>
        <w:rPr>
          <w:spacing w:val="-2"/>
          <w:sz w:val="24"/>
        </w:rPr>
        <w:t xml:space="preserve"> </w:t>
      </w:r>
      <w:r>
        <w:rPr>
          <w:sz w:val="24"/>
        </w:rPr>
        <w:t>текст;</w:t>
      </w:r>
    </w:p>
    <w:p w14:paraId="6A074387" w14:textId="77777777" w:rsidR="007646C7" w:rsidRDefault="007646C7" w:rsidP="002A0E8E">
      <w:pPr>
        <w:pStyle w:val="a3"/>
        <w:widowControl w:val="0"/>
        <w:numPr>
          <w:ilvl w:val="1"/>
          <w:numId w:val="6"/>
        </w:numPr>
        <w:tabs>
          <w:tab w:val="left" w:pos="1096"/>
          <w:tab w:val="left" w:pos="1844"/>
          <w:tab w:val="left" w:pos="2191"/>
          <w:tab w:val="left" w:pos="3377"/>
          <w:tab w:val="left" w:pos="5157"/>
          <w:tab w:val="left" w:pos="6504"/>
          <w:tab w:val="left" w:pos="7442"/>
          <w:tab w:val="left" w:pos="8804"/>
          <w:tab w:val="left" w:pos="9351"/>
        </w:tabs>
        <w:autoSpaceDE w:val="0"/>
        <w:autoSpaceDN w:val="0"/>
        <w:spacing w:after="0" w:line="259" w:lineRule="auto"/>
        <w:ind w:right="108" w:firstLine="707"/>
        <w:contextualSpacing w:val="0"/>
        <w:rPr>
          <w:i/>
          <w:sz w:val="24"/>
        </w:rPr>
      </w:pPr>
      <w:r>
        <w:rPr>
          <w:sz w:val="24"/>
        </w:rPr>
        <w:t>устанавливать взаимосвязь описанных в тексте событий, явлений, процессов;</w:t>
      </w:r>
      <w:r>
        <w:rPr>
          <w:spacing w:val="1"/>
          <w:sz w:val="24"/>
        </w:rPr>
        <w:t xml:space="preserve"> </w:t>
      </w:r>
      <w:r>
        <w:rPr>
          <w:i/>
          <w:sz w:val="24"/>
        </w:rPr>
        <w:t>Формирование</w:t>
      </w:r>
      <w:r>
        <w:rPr>
          <w:i/>
          <w:sz w:val="24"/>
        </w:rPr>
        <w:tab/>
        <w:t>и</w:t>
      </w:r>
      <w:r>
        <w:rPr>
          <w:i/>
          <w:sz w:val="24"/>
        </w:rPr>
        <w:tab/>
        <w:t>развитие</w:t>
      </w:r>
      <w:r>
        <w:rPr>
          <w:i/>
          <w:sz w:val="24"/>
        </w:rPr>
        <w:tab/>
        <w:t>экологического</w:t>
      </w:r>
      <w:r>
        <w:rPr>
          <w:i/>
          <w:sz w:val="24"/>
        </w:rPr>
        <w:tab/>
        <w:t>мышления,</w:t>
      </w:r>
      <w:r>
        <w:rPr>
          <w:i/>
          <w:sz w:val="24"/>
        </w:rPr>
        <w:tab/>
        <w:t>умение</w:t>
      </w:r>
      <w:r>
        <w:rPr>
          <w:i/>
          <w:sz w:val="24"/>
        </w:rPr>
        <w:tab/>
        <w:t>применять</w:t>
      </w:r>
      <w:r>
        <w:rPr>
          <w:i/>
          <w:sz w:val="24"/>
        </w:rPr>
        <w:tab/>
        <w:t>его</w:t>
      </w:r>
      <w:r>
        <w:rPr>
          <w:i/>
          <w:sz w:val="24"/>
        </w:rPr>
        <w:tab/>
      </w:r>
      <w:r>
        <w:rPr>
          <w:i/>
          <w:spacing w:val="-2"/>
          <w:sz w:val="24"/>
        </w:rPr>
        <w:t>в</w:t>
      </w:r>
      <w:r>
        <w:rPr>
          <w:i/>
          <w:spacing w:val="-57"/>
          <w:sz w:val="24"/>
        </w:rPr>
        <w:t xml:space="preserve"> </w:t>
      </w:r>
      <w:r>
        <w:rPr>
          <w:i/>
          <w:sz w:val="24"/>
        </w:rPr>
        <w:t>познавательной</w:t>
      </w:r>
      <w:r>
        <w:rPr>
          <w:i/>
          <w:spacing w:val="-1"/>
          <w:sz w:val="24"/>
        </w:rPr>
        <w:t xml:space="preserve"> </w:t>
      </w:r>
      <w:r>
        <w:rPr>
          <w:i/>
          <w:sz w:val="24"/>
        </w:rPr>
        <w:t>практике. Обучающийся</w:t>
      </w:r>
      <w:r>
        <w:rPr>
          <w:i/>
          <w:spacing w:val="1"/>
          <w:sz w:val="24"/>
        </w:rPr>
        <w:t xml:space="preserve"> </w:t>
      </w:r>
      <w:r>
        <w:rPr>
          <w:i/>
          <w:sz w:val="24"/>
        </w:rPr>
        <w:t>сможет:</w:t>
      </w:r>
    </w:p>
    <w:p w14:paraId="33B67C5E" w14:textId="77777777" w:rsidR="007646C7" w:rsidRDefault="007646C7" w:rsidP="002A0E8E">
      <w:pPr>
        <w:pStyle w:val="a3"/>
        <w:widowControl w:val="0"/>
        <w:numPr>
          <w:ilvl w:val="1"/>
          <w:numId w:val="6"/>
        </w:numPr>
        <w:tabs>
          <w:tab w:val="left" w:pos="1096"/>
        </w:tabs>
        <w:autoSpaceDE w:val="0"/>
        <w:autoSpaceDN w:val="0"/>
        <w:spacing w:before="15" w:after="0" w:line="293" w:lineRule="exact"/>
        <w:ind w:left="1095"/>
        <w:contextualSpacing w:val="0"/>
        <w:rPr>
          <w:sz w:val="24"/>
        </w:rPr>
      </w:pPr>
      <w:r>
        <w:rPr>
          <w:sz w:val="24"/>
        </w:rPr>
        <w:t>участвовать</w:t>
      </w:r>
      <w:r>
        <w:rPr>
          <w:spacing w:val="-2"/>
          <w:sz w:val="24"/>
        </w:rPr>
        <w:t xml:space="preserve"> </w:t>
      </w:r>
      <w:r>
        <w:rPr>
          <w:sz w:val="24"/>
        </w:rPr>
        <w:t>в</w:t>
      </w:r>
      <w:r>
        <w:rPr>
          <w:spacing w:val="-3"/>
          <w:sz w:val="24"/>
        </w:rPr>
        <w:t xml:space="preserve"> </w:t>
      </w:r>
      <w:r>
        <w:rPr>
          <w:sz w:val="24"/>
        </w:rPr>
        <w:t>практических</w:t>
      </w:r>
      <w:r>
        <w:rPr>
          <w:spacing w:val="-2"/>
          <w:sz w:val="24"/>
        </w:rPr>
        <w:t xml:space="preserve"> </w:t>
      </w:r>
      <w:r>
        <w:rPr>
          <w:sz w:val="24"/>
        </w:rPr>
        <w:t>делах</w:t>
      </w:r>
      <w:r>
        <w:rPr>
          <w:spacing w:val="-2"/>
          <w:sz w:val="24"/>
        </w:rPr>
        <w:t xml:space="preserve"> </w:t>
      </w:r>
      <w:r>
        <w:rPr>
          <w:sz w:val="24"/>
        </w:rPr>
        <w:t>по</w:t>
      </w:r>
      <w:r>
        <w:rPr>
          <w:spacing w:val="-2"/>
          <w:sz w:val="24"/>
        </w:rPr>
        <w:t xml:space="preserve"> </w:t>
      </w:r>
      <w:r>
        <w:rPr>
          <w:sz w:val="24"/>
        </w:rPr>
        <w:t>защите</w:t>
      </w:r>
      <w:r>
        <w:rPr>
          <w:spacing w:val="-2"/>
          <w:sz w:val="24"/>
        </w:rPr>
        <w:t xml:space="preserve"> </w:t>
      </w:r>
      <w:r>
        <w:rPr>
          <w:sz w:val="24"/>
        </w:rPr>
        <w:t>окружающей</w:t>
      </w:r>
      <w:r>
        <w:rPr>
          <w:spacing w:val="-2"/>
          <w:sz w:val="24"/>
        </w:rPr>
        <w:t xml:space="preserve"> </w:t>
      </w:r>
      <w:r>
        <w:rPr>
          <w:sz w:val="24"/>
        </w:rPr>
        <w:t>среды;</w:t>
      </w:r>
    </w:p>
    <w:p w14:paraId="7ACDF252" w14:textId="77777777" w:rsidR="007646C7" w:rsidRDefault="007646C7" w:rsidP="002A0E8E">
      <w:pPr>
        <w:pStyle w:val="a3"/>
        <w:widowControl w:val="0"/>
        <w:numPr>
          <w:ilvl w:val="1"/>
          <w:numId w:val="6"/>
        </w:numPr>
        <w:tabs>
          <w:tab w:val="left" w:pos="1096"/>
        </w:tabs>
        <w:autoSpaceDE w:val="0"/>
        <w:autoSpaceDN w:val="0"/>
        <w:spacing w:after="0" w:line="293" w:lineRule="exact"/>
        <w:ind w:left="1095"/>
        <w:contextualSpacing w:val="0"/>
        <w:rPr>
          <w:sz w:val="24"/>
        </w:rPr>
      </w:pPr>
      <w:r>
        <w:rPr>
          <w:sz w:val="24"/>
        </w:rPr>
        <w:t>выражать</w:t>
      </w:r>
      <w:r>
        <w:rPr>
          <w:spacing w:val="-2"/>
          <w:sz w:val="24"/>
        </w:rPr>
        <w:t xml:space="preserve"> </w:t>
      </w:r>
      <w:r>
        <w:rPr>
          <w:sz w:val="24"/>
        </w:rPr>
        <w:t>свое</w:t>
      </w:r>
      <w:r>
        <w:rPr>
          <w:spacing w:val="-3"/>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природе</w:t>
      </w:r>
      <w:r>
        <w:rPr>
          <w:spacing w:val="-3"/>
          <w:sz w:val="24"/>
        </w:rPr>
        <w:t xml:space="preserve"> </w:t>
      </w:r>
      <w:r>
        <w:rPr>
          <w:sz w:val="24"/>
        </w:rPr>
        <w:t>через</w:t>
      </w:r>
      <w:r>
        <w:rPr>
          <w:spacing w:val="-2"/>
          <w:sz w:val="24"/>
        </w:rPr>
        <w:t xml:space="preserve"> </w:t>
      </w:r>
      <w:r>
        <w:rPr>
          <w:sz w:val="24"/>
        </w:rPr>
        <w:t>рисунки,</w:t>
      </w:r>
      <w:r>
        <w:rPr>
          <w:spacing w:val="-2"/>
          <w:sz w:val="24"/>
        </w:rPr>
        <w:t xml:space="preserve"> </w:t>
      </w:r>
      <w:r>
        <w:rPr>
          <w:sz w:val="24"/>
        </w:rPr>
        <w:t>сочинения,</w:t>
      </w:r>
      <w:r>
        <w:rPr>
          <w:spacing w:val="-3"/>
          <w:sz w:val="24"/>
        </w:rPr>
        <w:t xml:space="preserve"> </w:t>
      </w:r>
      <w:r>
        <w:rPr>
          <w:sz w:val="24"/>
        </w:rPr>
        <w:t>модели.</w:t>
      </w:r>
    </w:p>
    <w:p w14:paraId="49D61B44" w14:textId="77777777" w:rsidR="007646C7" w:rsidRDefault="007646C7" w:rsidP="007646C7">
      <w:pPr>
        <w:spacing w:line="278" w:lineRule="auto"/>
        <w:ind w:left="102"/>
        <w:rPr>
          <w:i/>
          <w:sz w:val="24"/>
        </w:rPr>
      </w:pPr>
      <w:r>
        <w:rPr>
          <w:i/>
          <w:sz w:val="24"/>
        </w:rPr>
        <w:t>Развитие</w:t>
      </w:r>
      <w:r>
        <w:rPr>
          <w:i/>
          <w:spacing w:val="14"/>
          <w:sz w:val="24"/>
        </w:rPr>
        <w:t xml:space="preserve"> </w:t>
      </w:r>
      <w:r>
        <w:rPr>
          <w:i/>
          <w:sz w:val="24"/>
        </w:rPr>
        <w:t>мотивации</w:t>
      </w:r>
      <w:r>
        <w:rPr>
          <w:i/>
          <w:spacing w:val="15"/>
          <w:sz w:val="24"/>
        </w:rPr>
        <w:t xml:space="preserve"> </w:t>
      </w:r>
      <w:r>
        <w:rPr>
          <w:i/>
          <w:sz w:val="24"/>
        </w:rPr>
        <w:t>к</w:t>
      </w:r>
      <w:r>
        <w:rPr>
          <w:i/>
          <w:spacing w:val="18"/>
          <w:sz w:val="24"/>
        </w:rPr>
        <w:t xml:space="preserve"> </w:t>
      </w:r>
      <w:r>
        <w:rPr>
          <w:i/>
          <w:sz w:val="24"/>
        </w:rPr>
        <w:t>овладению</w:t>
      </w:r>
      <w:r>
        <w:rPr>
          <w:i/>
          <w:spacing w:val="16"/>
          <w:sz w:val="24"/>
        </w:rPr>
        <w:t xml:space="preserve"> </w:t>
      </w:r>
      <w:r>
        <w:rPr>
          <w:i/>
          <w:sz w:val="24"/>
        </w:rPr>
        <w:t>культурой</w:t>
      </w:r>
      <w:r>
        <w:rPr>
          <w:i/>
          <w:spacing w:val="15"/>
          <w:sz w:val="24"/>
        </w:rPr>
        <w:t xml:space="preserve"> </w:t>
      </w:r>
      <w:r>
        <w:rPr>
          <w:i/>
          <w:sz w:val="24"/>
        </w:rPr>
        <w:t>активного</w:t>
      </w:r>
      <w:r>
        <w:rPr>
          <w:i/>
          <w:spacing w:val="15"/>
          <w:sz w:val="24"/>
        </w:rPr>
        <w:t xml:space="preserve"> </w:t>
      </w:r>
      <w:r>
        <w:rPr>
          <w:i/>
          <w:sz w:val="24"/>
        </w:rPr>
        <w:t>использования</w:t>
      </w:r>
      <w:r>
        <w:rPr>
          <w:i/>
          <w:spacing w:val="16"/>
          <w:sz w:val="24"/>
        </w:rPr>
        <w:t xml:space="preserve"> </w:t>
      </w:r>
      <w:r>
        <w:rPr>
          <w:i/>
          <w:sz w:val="24"/>
        </w:rPr>
        <w:t>словарей</w:t>
      </w:r>
      <w:r>
        <w:rPr>
          <w:i/>
          <w:spacing w:val="15"/>
          <w:sz w:val="24"/>
        </w:rPr>
        <w:t xml:space="preserve"> </w:t>
      </w:r>
      <w:r>
        <w:rPr>
          <w:i/>
          <w:sz w:val="24"/>
        </w:rPr>
        <w:t>и</w:t>
      </w:r>
      <w:r>
        <w:rPr>
          <w:i/>
          <w:spacing w:val="15"/>
          <w:sz w:val="24"/>
        </w:rPr>
        <w:t xml:space="preserve"> </w:t>
      </w:r>
      <w:r>
        <w:rPr>
          <w:i/>
          <w:sz w:val="24"/>
        </w:rPr>
        <w:t>других</w:t>
      </w:r>
      <w:r>
        <w:rPr>
          <w:i/>
          <w:spacing w:val="-57"/>
          <w:sz w:val="24"/>
        </w:rPr>
        <w:t xml:space="preserve"> </w:t>
      </w:r>
      <w:r>
        <w:rPr>
          <w:i/>
          <w:sz w:val="24"/>
        </w:rPr>
        <w:t>поисковых</w:t>
      </w:r>
      <w:r>
        <w:rPr>
          <w:i/>
          <w:spacing w:val="-2"/>
          <w:sz w:val="24"/>
        </w:rPr>
        <w:t xml:space="preserve"> </w:t>
      </w:r>
      <w:r>
        <w:rPr>
          <w:i/>
          <w:sz w:val="24"/>
        </w:rPr>
        <w:t>систем.</w:t>
      </w:r>
      <w:r>
        <w:rPr>
          <w:i/>
          <w:spacing w:val="-1"/>
          <w:sz w:val="24"/>
        </w:rPr>
        <w:t xml:space="preserve"> </w:t>
      </w:r>
      <w:r>
        <w:rPr>
          <w:i/>
          <w:sz w:val="24"/>
        </w:rPr>
        <w:t>Обучающийся</w:t>
      </w:r>
      <w:r>
        <w:rPr>
          <w:i/>
          <w:spacing w:val="1"/>
          <w:sz w:val="24"/>
        </w:rPr>
        <w:t xml:space="preserve"> </w:t>
      </w:r>
      <w:r>
        <w:rPr>
          <w:i/>
          <w:sz w:val="24"/>
        </w:rPr>
        <w:t>сможет:</w:t>
      </w:r>
    </w:p>
    <w:p w14:paraId="35E0D3B3" w14:textId="77777777" w:rsidR="007646C7" w:rsidRDefault="007646C7" w:rsidP="002A0E8E">
      <w:pPr>
        <w:pStyle w:val="a3"/>
        <w:widowControl w:val="0"/>
        <w:numPr>
          <w:ilvl w:val="2"/>
          <w:numId w:val="6"/>
        </w:numPr>
        <w:tabs>
          <w:tab w:val="left" w:pos="1529"/>
          <w:tab w:val="left" w:pos="1530"/>
        </w:tabs>
        <w:autoSpaceDE w:val="0"/>
        <w:autoSpaceDN w:val="0"/>
        <w:spacing w:after="0" w:line="289" w:lineRule="exact"/>
        <w:ind w:left="1530"/>
        <w:contextualSpacing w:val="0"/>
        <w:rPr>
          <w:sz w:val="24"/>
        </w:rPr>
      </w:pPr>
      <w:r>
        <w:rPr>
          <w:sz w:val="24"/>
        </w:rPr>
        <w:t>определять</w:t>
      </w:r>
      <w:r>
        <w:rPr>
          <w:spacing w:val="-2"/>
          <w:sz w:val="24"/>
        </w:rPr>
        <w:t xml:space="preserve"> </w:t>
      </w:r>
      <w:r>
        <w:rPr>
          <w:sz w:val="24"/>
        </w:rPr>
        <w:t>необходимые</w:t>
      </w:r>
      <w:r>
        <w:rPr>
          <w:spacing w:val="-4"/>
          <w:sz w:val="24"/>
        </w:rPr>
        <w:t xml:space="preserve"> </w:t>
      </w:r>
      <w:r>
        <w:rPr>
          <w:sz w:val="24"/>
        </w:rPr>
        <w:t>ключевые</w:t>
      </w:r>
      <w:r>
        <w:rPr>
          <w:spacing w:val="-3"/>
          <w:sz w:val="24"/>
        </w:rPr>
        <w:t xml:space="preserve"> </w:t>
      </w:r>
      <w:r>
        <w:rPr>
          <w:sz w:val="24"/>
        </w:rPr>
        <w:t>поисковые</w:t>
      </w:r>
      <w:r>
        <w:rPr>
          <w:spacing w:val="-3"/>
          <w:sz w:val="24"/>
        </w:rPr>
        <w:t xml:space="preserve"> </w:t>
      </w:r>
      <w:r>
        <w:rPr>
          <w:sz w:val="24"/>
        </w:rPr>
        <w:t>слова</w:t>
      </w:r>
      <w:r>
        <w:rPr>
          <w:spacing w:val="-3"/>
          <w:sz w:val="24"/>
        </w:rPr>
        <w:t xml:space="preserve"> </w:t>
      </w:r>
      <w:r>
        <w:rPr>
          <w:sz w:val="24"/>
        </w:rPr>
        <w:t>и</w:t>
      </w:r>
      <w:r>
        <w:rPr>
          <w:spacing w:val="-2"/>
          <w:sz w:val="24"/>
        </w:rPr>
        <w:t xml:space="preserve"> </w:t>
      </w:r>
      <w:r>
        <w:rPr>
          <w:sz w:val="24"/>
        </w:rPr>
        <w:t>запросы;</w:t>
      </w:r>
    </w:p>
    <w:p w14:paraId="0D264542" w14:textId="77777777" w:rsidR="007646C7" w:rsidRDefault="007646C7" w:rsidP="002A0E8E">
      <w:pPr>
        <w:pStyle w:val="a3"/>
        <w:widowControl w:val="0"/>
        <w:numPr>
          <w:ilvl w:val="2"/>
          <w:numId w:val="6"/>
        </w:numPr>
        <w:tabs>
          <w:tab w:val="left" w:pos="1529"/>
          <w:tab w:val="left" w:pos="1530"/>
        </w:tabs>
        <w:autoSpaceDE w:val="0"/>
        <w:autoSpaceDN w:val="0"/>
        <w:spacing w:after="0" w:line="240" w:lineRule="auto"/>
        <w:ind w:right="2021" w:hanging="492"/>
        <w:contextualSpacing w:val="0"/>
        <w:rPr>
          <w:sz w:val="24"/>
        </w:rPr>
      </w:pPr>
      <w:r>
        <w:rPr>
          <w:sz w:val="24"/>
        </w:rPr>
        <w:t>осуществлять взаимодействие с электронными словарями.</w:t>
      </w:r>
      <w:r>
        <w:rPr>
          <w:spacing w:val="-57"/>
          <w:sz w:val="24"/>
        </w:rPr>
        <w:t xml:space="preserve"> </w:t>
      </w:r>
      <w:r w:rsidRPr="006A4411">
        <w:rPr>
          <w:rFonts w:ascii="Times New Roman" w:hAnsi="Times New Roman"/>
          <w:b/>
          <w:sz w:val="24"/>
        </w:rPr>
        <w:t>Коммуникативные</w:t>
      </w:r>
      <w:r w:rsidRPr="006A4411">
        <w:rPr>
          <w:rFonts w:ascii="Times New Roman" w:hAnsi="Times New Roman"/>
          <w:b/>
          <w:spacing w:val="-3"/>
          <w:sz w:val="24"/>
        </w:rPr>
        <w:t xml:space="preserve"> </w:t>
      </w:r>
      <w:r w:rsidRPr="006A4411">
        <w:rPr>
          <w:rFonts w:ascii="Times New Roman" w:hAnsi="Times New Roman"/>
          <w:b/>
          <w:sz w:val="24"/>
        </w:rPr>
        <w:t>универсальные</w:t>
      </w:r>
      <w:r w:rsidRPr="006A4411">
        <w:rPr>
          <w:rFonts w:ascii="Times New Roman" w:hAnsi="Times New Roman"/>
          <w:b/>
          <w:spacing w:val="-3"/>
          <w:sz w:val="24"/>
        </w:rPr>
        <w:t xml:space="preserve"> </w:t>
      </w:r>
      <w:r w:rsidRPr="006A4411">
        <w:rPr>
          <w:rFonts w:ascii="Times New Roman" w:hAnsi="Times New Roman"/>
          <w:b/>
          <w:sz w:val="24"/>
        </w:rPr>
        <w:t>учебные</w:t>
      </w:r>
      <w:r w:rsidRPr="006A4411">
        <w:rPr>
          <w:rFonts w:ascii="Times New Roman" w:hAnsi="Times New Roman"/>
          <w:b/>
          <w:spacing w:val="-3"/>
          <w:sz w:val="24"/>
        </w:rPr>
        <w:t xml:space="preserve"> </w:t>
      </w:r>
      <w:r w:rsidRPr="006A4411">
        <w:rPr>
          <w:rFonts w:ascii="Times New Roman" w:hAnsi="Times New Roman"/>
          <w:b/>
          <w:sz w:val="24"/>
        </w:rPr>
        <w:t>действия</w:t>
      </w:r>
    </w:p>
    <w:p w14:paraId="103BB68B" w14:textId="77777777" w:rsidR="007646C7" w:rsidRPr="006A4411" w:rsidRDefault="007646C7" w:rsidP="007646C7">
      <w:pPr>
        <w:pStyle w:val="af0"/>
        <w:spacing w:before="39" w:line="276" w:lineRule="auto"/>
        <w:ind w:right="110"/>
        <w:jc w:val="both"/>
        <w:rPr>
          <w:sz w:val="24"/>
          <w:szCs w:val="24"/>
        </w:rPr>
      </w:pPr>
      <w:r w:rsidRPr="006A4411">
        <w:rPr>
          <w:sz w:val="24"/>
          <w:szCs w:val="24"/>
        </w:rPr>
        <w:t>Умение организовывать учебное сотрудничество и совместную деятельность с учителем и</w:t>
      </w:r>
      <w:r w:rsidRPr="006A4411">
        <w:rPr>
          <w:spacing w:val="-57"/>
          <w:sz w:val="24"/>
          <w:szCs w:val="24"/>
        </w:rPr>
        <w:t xml:space="preserve"> </w:t>
      </w:r>
      <w:r w:rsidRPr="006A4411">
        <w:rPr>
          <w:sz w:val="24"/>
          <w:szCs w:val="24"/>
        </w:rPr>
        <w:t>сверстниками; работать индивидуально и в группе: находить общее решение и разрешать</w:t>
      </w:r>
      <w:r w:rsidRPr="006A4411">
        <w:rPr>
          <w:spacing w:val="1"/>
          <w:sz w:val="24"/>
          <w:szCs w:val="24"/>
        </w:rPr>
        <w:t xml:space="preserve"> </w:t>
      </w:r>
      <w:r w:rsidRPr="006A4411">
        <w:rPr>
          <w:sz w:val="24"/>
          <w:szCs w:val="24"/>
        </w:rPr>
        <w:t>конфликты</w:t>
      </w:r>
      <w:r w:rsidRPr="006A4411">
        <w:rPr>
          <w:spacing w:val="1"/>
          <w:sz w:val="24"/>
          <w:szCs w:val="24"/>
        </w:rPr>
        <w:t xml:space="preserve"> </w:t>
      </w:r>
      <w:r w:rsidRPr="006A4411">
        <w:rPr>
          <w:sz w:val="24"/>
          <w:szCs w:val="24"/>
        </w:rPr>
        <w:t>на</w:t>
      </w:r>
      <w:r w:rsidRPr="006A4411">
        <w:rPr>
          <w:spacing w:val="1"/>
          <w:sz w:val="24"/>
          <w:szCs w:val="24"/>
        </w:rPr>
        <w:t xml:space="preserve"> </w:t>
      </w:r>
      <w:r w:rsidRPr="006A4411">
        <w:rPr>
          <w:sz w:val="24"/>
          <w:szCs w:val="24"/>
        </w:rPr>
        <w:t>основе</w:t>
      </w:r>
      <w:r w:rsidRPr="006A4411">
        <w:rPr>
          <w:spacing w:val="1"/>
          <w:sz w:val="24"/>
          <w:szCs w:val="24"/>
        </w:rPr>
        <w:t xml:space="preserve"> </w:t>
      </w:r>
      <w:r w:rsidRPr="006A4411">
        <w:rPr>
          <w:sz w:val="24"/>
          <w:szCs w:val="24"/>
        </w:rPr>
        <w:t>согласования</w:t>
      </w:r>
      <w:r w:rsidRPr="006A4411">
        <w:rPr>
          <w:spacing w:val="1"/>
          <w:sz w:val="24"/>
          <w:szCs w:val="24"/>
        </w:rPr>
        <w:t xml:space="preserve"> </w:t>
      </w:r>
      <w:r w:rsidRPr="006A4411">
        <w:rPr>
          <w:sz w:val="24"/>
          <w:szCs w:val="24"/>
        </w:rPr>
        <w:t>позиций</w:t>
      </w:r>
      <w:r w:rsidRPr="006A4411">
        <w:rPr>
          <w:spacing w:val="1"/>
          <w:sz w:val="24"/>
          <w:szCs w:val="24"/>
        </w:rPr>
        <w:t xml:space="preserve"> </w:t>
      </w:r>
      <w:r w:rsidRPr="006A4411">
        <w:rPr>
          <w:sz w:val="24"/>
          <w:szCs w:val="24"/>
        </w:rPr>
        <w:t>и</w:t>
      </w:r>
      <w:r w:rsidRPr="006A4411">
        <w:rPr>
          <w:spacing w:val="1"/>
          <w:sz w:val="24"/>
          <w:szCs w:val="24"/>
        </w:rPr>
        <w:t xml:space="preserve"> </w:t>
      </w:r>
      <w:r w:rsidRPr="006A4411">
        <w:rPr>
          <w:sz w:val="24"/>
          <w:szCs w:val="24"/>
        </w:rPr>
        <w:t>учета</w:t>
      </w:r>
      <w:r w:rsidRPr="006A4411">
        <w:rPr>
          <w:spacing w:val="1"/>
          <w:sz w:val="24"/>
          <w:szCs w:val="24"/>
        </w:rPr>
        <w:t xml:space="preserve"> </w:t>
      </w:r>
      <w:r w:rsidRPr="006A4411">
        <w:rPr>
          <w:sz w:val="24"/>
          <w:szCs w:val="24"/>
        </w:rPr>
        <w:t>интересов;</w:t>
      </w:r>
      <w:r w:rsidRPr="006A4411">
        <w:rPr>
          <w:spacing w:val="1"/>
          <w:sz w:val="24"/>
          <w:szCs w:val="24"/>
        </w:rPr>
        <w:t xml:space="preserve"> </w:t>
      </w:r>
      <w:r w:rsidRPr="006A4411">
        <w:rPr>
          <w:sz w:val="24"/>
          <w:szCs w:val="24"/>
        </w:rPr>
        <w:t>формулировать,</w:t>
      </w:r>
      <w:r w:rsidRPr="006A4411">
        <w:rPr>
          <w:spacing w:val="1"/>
          <w:sz w:val="24"/>
          <w:szCs w:val="24"/>
        </w:rPr>
        <w:t xml:space="preserve"> </w:t>
      </w:r>
      <w:r w:rsidRPr="006A4411">
        <w:rPr>
          <w:sz w:val="24"/>
          <w:szCs w:val="24"/>
        </w:rPr>
        <w:t>аргументировать и отстаивать свое</w:t>
      </w:r>
      <w:r w:rsidRPr="006A4411">
        <w:rPr>
          <w:spacing w:val="-2"/>
          <w:sz w:val="24"/>
          <w:szCs w:val="24"/>
        </w:rPr>
        <w:t xml:space="preserve"> </w:t>
      </w:r>
      <w:r w:rsidRPr="006A4411">
        <w:rPr>
          <w:sz w:val="24"/>
          <w:szCs w:val="24"/>
        </w:rPr>
        <w:t>мнение.</w:t>
      </w:r>
      <w:r w:rsidRPr="006A4411">
        <w:rPr>
          <w:spacing w:val="-1"/>
          <w:sz w:val="24"/>
          <w:szCs w:val="24"/>
        </w:rPr>
        <w:t xml:space="preserve"> </w:t>
      </w:r>
      <w:r w:rsidRPr="006A4411">
        <w:rPr>
          <w:sz w:val="24"/>
          <w:szCs w:val="24"/>
        </w:rPr>
        <w:t>Обучающийся сможет:</w:t>
      </w:r>
    </w:p>
    <w:p w14:paraId="5DD6A37F" w14:textId="77777777" w:rsidR="007646C7" w:rsidRPr="006A4411" w:rsidRDefault="007646C7" w:rsidP="002A0E8E">
      <w:pPr>
        <w:pStyle w:val="a3"/>
        <w:widowControl w:val="0"/>
        <w:numPr>
          <w:ilvl w:val="0"/>
          <w:numId w:val="6"/>
        </w:numPr>
        <w:tabs>
          <w:tab w:val="left" w:pos="822"/>
        </w:tabs>
        <w:autoSpaceDE w:val="0"/>
        <w:autoSpaceDN w:val="0"/>
        <w:spacing w:after="0" w:line="240" w:lineRule="auto"/>
        <w:ind w:hanging="361"/>
        <w:contextualSpacing w:val="0"/>
        <w:jc w:val="both"/>
        <w:rPr>
          <w:rFonts w:ascii="Times New Roman" w:hAnsi="Times New Roman"/>
          <w:sz w:val="24"/>
          <w:szCs w:val="24"/>
        </w:rPr>
      </w:pPr>
      <w:r w:rsidRPr="006A4411">
        <w:rPr>
          <w:rFonts w:ascii="Times New Roman" w:hAnsi="Times New Roman"/>
          <w:sz w:val="24"/>
          <w:szCs w:val="24"/>
        </w:rPr>
        <w:t>Выделять</w:t>
      </w:r>
      <w:r w:rsidRPr="006A4411">
        <w:rPr>
          <w:rFonts w:ascii="Times New Roman" w:hAnsi="Times New Roman"/>
          <w:spacing w:val="-2"/>
          <w:sz w:val="24"/>
          <w:szCs w:val="24"/>
        </w:rPr>
        <w:t xml:space="preserve"> </w:t>
      </w:r>
      <w:r w:rsidRPr="006A4411">
        <w:rPr>
          <w:rFonts w:ascii="Times New Roman" w:hAnsi="Times New Roman"/>
          <w:sz w:val="24"/>
          <w:szCs w:val="24"/>
        </w:rPr>
        <w:t>общую</w:t>
      </w:r>
      <w:r w:rsidRPr="006A4411">
        <w:rPr>
          <w:rFonts w:ascii="Times New Roman" w:hAnsi="Times New Roman"/>
          <w:spacing w:val="-1"/>
          <w:sz w:val="24"/>
          <w:szCs w:val="24"/>
        </w:rPr>
        <w:t xml:space="preserve"> </w:t>
      </w:r>
      <w:r w:rsidRPr="006A4411">
        <w:rPr>
          <w:rFonts w:ascii="Times New Roman" w:hAnsi="Times New Roman"/>
          <w:sz w:val="24"/>
          <w:szCs w:val="24"/>
        </w:rPr>
        <w:t>точку</w:t>
      </w:r>
      <w:r w:rsidRPr="006A4411">
        <w:rPr>
          <w:rFonts w:ascii="Times New Roman" w:hAnsi="Times New Roman"/>
          <w:spacing w:val="-4"/>
          <w:sz w:val="24"/>
          <w:szCs w:val="24"/>
        </w:rPr>
        <w:t xml:space="preserve"> </w:t>
      </w:r>
      <w:r w:rsidRPr="006A4411">
        <w:rPr>
          <w:rFonts w:ascii="Times New Roman" w:hAnsi="Times New Roman"/>
          <w:sz w:val="24"/>
          <w:szCs w:val="24"/>
        </w:rPr>
        <w:t>зрения</w:t>
      </w:r>
      <w:r w:rsidRPr="006A4411">
        <w:rPr>
          <w:rFonts w:ascii="Times New Roman" w:hAnsi="Times New Roman"/>
          <w:spacing w:val="-2"/>
          <w:sz w:val="24"/>
          <w:szCs w:val="24"/>
        </w:rPr>
        <w:t xml:space="preserve"> </w:t>
      </w:r>
      <w:r w:rsidRPr="006A4411">
        <w:rPr>
          <w:rFonts w:ascii="Times New Roman" w:hAnsi="Times New Roman"/>
          <w:sz w:val="24"/>
          <w:szCs w:val="24"/>
        </w:rPr>
        <w:t>в</w:t>
      </w:r>
      <w:r w:rsidRPr="006A4411">
        <w:rPr>
          <w:rFonts w:ascii="Times New Roman" w:hAnsi="Times New Roman"/>
          <w:spacing w:val="-2"/>
          <w:sz w:val="24"/>
          <w:szCs w:val="24"/>
        </w:rPr>
        <w:t xml:space="preserve"> </w:t>
      </w:r>
      <w:r w:rsidRPr="006A4411">
        <w:rPr>
          <w:rFonts w:ascii="Times New Roman" w:hAnsi="Times New Roman"/>
          <w:sz w:val="24"/>
          <w:szCs w:val="24"/>
        </w:rPr>
        <w:t>дискуссии;</w:t>
      </w:r>
    </w:p>
    <w:p w14:paraId="0E4B3766" w14:textId="77777777" w:rsidR="007646C7" w:rsidRPr="006A4411" w:rsidRDefault="007646C7" w:rsidP="002A0E8E">
      <w:pPr>
        <w:pStyle w:val="a3"/>
        <w:widowControl w:val="0"/>
        <w:numPr>
          <w:ilvl w:val="0"/>
          <w:numId w:val="6"/>
        </w:numPr>
        <w:tabs>
          <w:tab w:val="left" w:pos="822"/>
        </w:tabs>
        <w:autoSpaceDE w:val="0"/>
        <w:autoSpaceDN w:val="0"/>
        <w:spacing w:before="1" w:after="0" w:line="256" w:lineRule="auto"/>
        <w:ind w:left="102" w:right="111" w:firstLine="359"/>
        <w:contextualSpacing w:val="0"/>
        <w:jc w:val="both"/>
        <w:rPr>
          <w:rFonts w:ascii="Times New Roman" w:hAnsi="Times New Roman"/>
          <w:sz w:val="24"/>
          <w:szCs w:val="24"/>
        </w:rPr>
      </w:pPr>
      <w:r w:rsidRPr="006A4411">
        <w:rPr>
          <w:rFonts w:ascii="Times New Roman" w:hAnsi="Times New Roman"/>
          <w:sz w:val="24"/>
          <w:szCs w:val="24"/>
        </w:rPr>
        <w:t>Строить</w:t>
      </w:r>
      <w:r w:rsidRPr="006A4411">
        <w:rPr>
          <w:rFonts w:ascii="Times New Roman" w:hAnsi="Times New Roman"/>
          <w:spacing w:val="-10"/>
          <w:sz w:val="24"/>
          <w:szCs w:val="24"/>
        </w:rPr>
        <w:t xml:space="preserve"> </w:t>
      </w:r>
      <w:r w:rsidRPr="006A4411">
        <w:rPr>
          <w:rFonts w:ascii="Times New Roman" w:hAnsi="Times New Roman"/>
          <w:sz w:val="24"/>
          <w:szCs w:val="24"/>
        </w:rPr>
        <w:t>позитивное</w:t>
      </w:r>
      <w:r w:rsidRPr="006A4411">
        <w:rPr>
          <w:rFonts w:ascii="Times New Roman" w:hAnsi="Times New Roman"/>
          <w:spacing w:val="-11"/>
          <w:sz w:val="24"/>
          <w:szCs w:val="24"/>
        </w:rPr>
        <w:t xml:space="preserve"> </w:t>
      </w:r>
      <w:r w:rsidRPr="006A4411">
        <w:rPr>
          <w:rFonts w:ascii="Times New Roman" w:hAnsi="Times New Roman"/>
          <w:sz w:val="24"/>
          <w:szCs w:val="24"/>
        </w:rPr>
        <w:t>отношение</w:t>
      </w:r>
      <w:r w:rsidRPr="006A4411">
        <w:rPr>
          <w:rFonts w:ascii="Times New Roman" w:hAnsi="Times New Roman"/>
          <w:spacing w:val="-11"/>
          <w:sz w:val="24"/>
          <w:szCs w:val="24"/>
        </w:rPr>
        <w:t xml:space="preserve"> </w:t>
      </w:r>
      <w:r w:rsidRPr="006A4411">
        <w:rPr>
          <w:rFonts w:ascii="Times New Roman" w:hAnsi="Times New Roman"/>
          <w:sz w:val="24"/>
          <w:szCs w:val="24"/>
        </w:rPr>
        <w:t>в</w:t>
      </w:r>
      <w:r w:rsidRPr="006A4411">
        <w:rPr>
          <w:rFonts w:ascii="Times New Roman" w:hAnsi="Times New Roman"/>
          <w:spacing w:val="-10"/>
          <w:sz w:val="24"/>
          <w:szCs w:val="24"/>
        </w:rPr>
        <w:t xml:space="preserve"> </w:t>
      </w:r>
      <w:r w:rsidRPr="006A4411">
        <w:rPr>
          <w:rFonts w:ascii="Times New Roman" w:hAnsi="Times New Roman"/>
          <w:sz w:val="24"/>
          <w:szCs w:val="24"/>
        </w:rPr>
        <w:t>процессе</w:t>
      </w:r>
      <w:r w:rsidRPr="006A4411">
        <w:rPr>
          <w:rFonts w:ascii="Times New Roman" w:hAnsi="Times New Roman"/>
          <w:spacing w:val="-11"/>
          <w:sz w:val="24"/>
          <w:szCs w:val="24"/>
        </w:rPr>
        <w:t xml:space="preserve"> </w:t>
      </w:r>
      <w:r w:rsidRPr="006A4411">
        <w:rPr>
          <w:rFonts w:ascii="Times New Roman" w:hAnsi="Times New Roman"/>
          <w:sz w:val="24"/>
          <w:szCs w:val="24"/>
        </w:rPr>
        <w:t>учебной</w:t>
      </w:r>
      <w:r w:rsidRPr="006A4411">
        <w:rPr>
          <w:rFonts w:ascii="Times New Roman" w:hAnsi="Times New Roman"/>
          <w:spacing w:val="-10"/>
          <w:sz w:val="24"/>
          <w:szCs w:val="24"/>
        </w:rPr>
        <w:t xml:space="preserve"> </w:t>
      </w:r>
      <w:r w:rsidRPr="006A4411">
        <w:rPr>
          <w:rFonts w:ascii="Times New Roman" w:hAnsi="Times New Roman"/>
          <w:sz w:val="24"/>
          <w:szCs w:val="24"/>
        </w:rPr>
        <w:t>и</w:t>
      </w:r>
      <w:r w:rsidRPr="006A4411">
        <w:rPr>
          <w:rFonts w:ascii="Times New Roman" w:hAnsi="Times New Roman"/>
          <w:spacing w:val="-11"/>
          <w:sz w:val="24"/>
          <w:szCs w:val="24"/>
        </w:rPr>
        <w:t xml:space="preserve"> </w:t>
      </w:r>
      <w:r w:rsidRPr="006A4411">
        <w:rPr>
          <w:rFonts w:ascii="Times New Roman" w:hAnsi="Times New Roman"/>
          <w:sz w:val="24"/>
          <w:szCs w:val="24"/>
        </w:rPr>
        <w:t>познавательной</w:t>
      </w:r>
      <w:r w:rsidRPr="006A4411">
        <w:rPr>
          <w:rFonts w:ascii="Times New Roman" w:hAnsi="Times New Roman"/>
          <w:spacing w:val="-11"/>
          <w:sz w:val="24"/>
          <w:szCs w:val="24"/>
        </w:rPr>
        <w:t xml:space="preserve"> </w:t>
      </w:r>
      <w:r w:rsidRPr="006A4411">
        <w:rPr>
          <w:rFonts w:ascii="Times New Roman" w:hAnsi="Times New Roman"/>
          <w:sz w:val="24"/>
          <w:szCs w:val="24"/>
        </w:rPr>
        <w:t>деятельности;</w:t>
      </w:r>
      <w:r w:rsidRPr="006A4411">
        <w:rPr>
          <w:rFonts w:ascii="Times New Roman" w:hAnsi="Times New Roman"/>
          <w:spacing w:val="-58"/>
          <w:sz w:val="24"/>
          <w:szCs w:val="24"/>
        </w:rPr>
        <w:t xml:space="preserve"> </w:t>
      </w:r>
      <w:r w:rsidRPr="006A4411">
        <w:rPr>
          <w:rFonts w:ascii="Times New Roman" w:hAnsi="Times New Roman"/>
          <w:spacing w:val="-1"/>
          <w:sz w:val="24"/>
          <w:szCs w:val="24"/>
        </w:rPr>
        <w:t>Умение</w:t>
      </w:r>
      <w:r w:rsidRPr="006A4411">
        <w:rPr>
          <w:rFonts w:ascii="Times New Roman" w:hAnsi="Times New Roman"/>
          <w:spacing w:val="-13"/>
          <w:sz w:val="24"/>
          <w:szCs w:val="24"/>
        </w:rPr>
        <w:t xml:space="preserve"> </w:t>
      </w:r>
      <w:r w:rsidRPr="006A4411">
        <w:rPr>
          <w:rFonts w:ascii="Times New Roman" w:hAnsi="Times New Roman"/>
          <w:spacing w:val="-1"/>
          <w:sz w:val="24"/>
          <w:szCs w:val="24"/>
        </w:rPr>
        <w:t>осознанно</w:t>
      </w:r>
      <w:r w:rsidRPr="006A4411">
        <w:rPr>
          <w:rFonts w:ascii="Times New Roman" w:hAnsi="Times New Roman"/>
          <w:spacing w:val="-15"/>
          <w:sz w:val="24"/>
          <w:szCs w:val="24"/>
        </w:rPr>
        <w:t xml:space="preserve"> </w:t>
      </w:r>
      <w:r w:rsidRPr="006A4411">
        <w:rPr>
          <w:rFonts w:ascii="Times New Roman" w:hAnsi="Times New Roman"/>
          <w:spacing w:val="-1"/>
          <w:sz w:val="24"/>
          <w:szCs w:val="24"/>
        </w:rPr>
        <w:t>использовать</w:t>
      </w:r>
      <w:r w:rsidRPr="006A4411">
        <w:rPr>
          <w:rFonts w:ascii="Times New Roman" w:hAnsi="Times New Roman"/>
          <w:spacing w:val="-11"/>
          <w:sz w:val="24"/>
          <w:szCs w:val="24"/>
        </w:rPr>
        <w:t xml:space="preserve"> </w:t>
      </w:r>
      <w:r w:rsidRPr="006A4411">
        <w:rPr>
          <w:rFonts w:ascii="Times New Roman" w:hAnsi="Times New Roman"/>
          <w:sz w:val="24"/>
          <w:szCs w:val="24"/>
        </w:rPr>
        <w:t>речевые</w:t>
      </w:r>
      <w:r w:rsidRPr="006A4411">
        <w:rPr>
          <w:rFonts w:ascii="Times New Roman" w:hAnsi="Times New Roman"/>
          <w:spacing w:val="-12"/>
          <w:sz w:val="24"/>
          <w:szCs w:val="24"/>
        </w:rPr>
        <w:t xml:space="preserve"> </w:t>
      </w:r>
      <w:r w:rsidRPr="006A4411">
        <w:rPr>
          <w:rFonts w:ascii="Times New Roman" w:hAnsi="Times New Roman"/>
          <w:sz w:val="24"/>
          <w:szCs w:val="24"/>
        </w:rPr>
        <w:t>средства</w:t>
      </w:r>
      <w:r w:rsidRPr="006A4411">
        <w:rPr>
          <w:rFonts w:ascii="Times New Roman" w:hAnsi="Times New Roman"/>
          <w:spacing w:val="-13"/>
          <w:sz w:val="24"/>
          <w:szCs w:val="24"/>
        </w:rPr>
        <w:t xml:space="preserve"> </w:t>
      </w:r>
      <w:r w:rsidRPr="006A4411">
        <w:rPr>
          <w:rFonts w:ascii="Times New Roman" w:hAnsi="Times New Roman"/>
          <w:sz w:val="24"/>
          <w:szCs w:val="24"/>
        </w:rPr>
        <w:t>в</w:t>
      </w:r>
      <w:r w:rsidRPr="006A4411">
        <w:rPr>
          <w:rFonts w:ascii="Times New Roman" w:hAnsi="Times New Roman"/>
          <w:spacing w:val="-13"/>
          <w:sz w:val="24"/>
          <w:szCs w:val="24"/>
        </w:rPr>
        <w:t xml:space="preserve"> </w:t>
      </w:r>
      <w:r w:rsidRPr="006A4411">
        <w:rPr>
          <w:rFonts w:ascii="Times New Roman" w:hAnsi="Times New Roman"/>
          <w:sz w:val="24"/>
          <w:szCs w:val="24"/>
        </w:rPr>
        <w:t>соответствии</w:t>
      </w:r>
      <w:r w:rsidRPr="006A4411">
        <w:rPr>
          <w:rFonts w:ascii="Times New Roman" w:hAnsi="Times New Roman"/>
          <w:spacing w:val="-11"/>
          <w:sz w:val="24"/>
          <w:szCs w:val="24"/>
        </w:rPr>
        <w:t xml:space="preserve"> </w:t>
      </w:r>
      <w:r w:rsidRPr="006A4411">
        <w:rPr>
          <w:rFonts w:ascii="Times New Roman" w:hAnsi="Times New Roman"/>
          <w:sz w:val="24"/>
          <w:szCs w:val="24"/>
        </w:rPr>
        <w:t>с</w:t>
      </w:r>
      <w:r w:rsidRPr="006A4411">
        <w:rPr>
          <w:rFonts w:ascii="Times New Roman" w:hAnsi="Times New Roman"/>
          <w:spacing w:val="-13"/>
          <w:sz w:val="24"/>
          <w:szCs w:val="24"/>
        </w:rPr>
        <w:t xml:space="preserve"> </w:t>
      </w:r>
      <w:r w:rsidRPr="006A4411">
        <w:rPr>
          <w:rFonts w:ascii="Times New Roman" w:hAnsi="Times New Roman"/>
          <w:sz w:val="24"/>
          <w:szCs w:val="24"/>
        </w:rPr>
        <w:t>задачей</w:t>
      </w:r>
      <w:r w:rsidRPr="006A4411">
        <w:rPr>
          <w:rFonts w:ascii="Times New Roman" w:hAnsi="Times New Roman"/>
          <w:spacing w:val="-12"/>
          <w:sz w:val="24"/>
          <w:szCs w:val="24"/>
        </w:rPr>
        <w:t xml:space="preserve"> </w:t>
      </w:r>
      <w:r w:rsidRPr="006A4411">
        <w:rPr>
          <w:rFonts w:ascii="Times New Roman" w:hAnsi="Times New Roman"/>
          <w:sz w:val="24"/>
          <w:szCs w:val="24"/>
        </w:rPr>
        <w:t>коммуникацией</w:t>
      </w:r>
      <w:r w:rsidRPr="006A4411">
        <w:rPr>
          <w:rFonts w:ascii="Times New Roman" w:hAnsi="Times New Roman"/>
          <w:spacing w:val="-57"/>
          <w:sz w:val="24"/>
          <w:szCs w:val="24"/>
        </w:rPr>
        <w:t xml:space="preserve"> </w:t>
      </w:r>
      <w:r w:rsidRPr="006A4411">
        <w:rPr>
          <w:rFonts w:ascii="Times New Roman" w:hAnsi="Times New Roman"/>
          <w:sz w:val="24"/>
          <w:szCs w:val="24"/>
        </w:rPr>
        <w:t>для</w:t>
      </w:r>
      <w:r w:rsidRPr="006A4411">
        <w:rPr>
          <w:rFonts w:ascii="Times New Roman" w:hAnsi="Times New Roman"/>
          <w:spacing w:val="-1"/>
          <w:sz w:val="24"/>
          <w:szCs w:val="24"/>
        </w:rPr>
        <w:t xml:space="preserve"> </w:t>
      </w:r>
      <w:r w:rsidRPr="006A4411">
        <w:rPr>
          <w:rFonts w:ascii="Times New Roman" w:hAnsi="Times New Roman"/>
          <w:sz w:val="24"/>
          <w:szCs w:val="24"/>
        </w:rPr>
        <w:t>выражения</w:t>
      </w:r>
      <w:r w:rsidRPr="006A4411">
        <w:rPr>
          <w:rFonts w:ascii="Times New Roman" w:hAnsi="Times New Roman"/>
          <w:spacing w:val="-1"/>
          <w:sz w:val="24"/>
          <w:szCs w:val="24"/>
        </w:rPr>
        <w:t xml:space="preserve"> </w:t>
      </w:r>
      <w:r w:rsidRPr="006A4411">
        <w:rPr>
          <w:rFonts w:ascii="Times New Roman" w:hAnsi="Times New Roman"/>
          <w:sz w:val="24"/>
          <w:szCs w:val="24"/>
        </w:rPr>
        <w:t>своих</w:t>
      </w:r>
      <w:r w:rsidRPr="006A4411">
        <w:rPr>
          <w:rFonts w:ascii="Times New Roman" w:hAnsi="Times New Roman"/>
          <w:spacing w:val="-1"/>
          <w:sz w:val="24"/>
          <w:szCs w:val="24"/>
        </w:rPr>
        <w:t xml:space="preserve"> </w:t>
      </w:r>
      <w:r w:rsidRPr="006A4411">
        <w:rPr>
          <w:rFonts w:ascii="Times New Roman" w:hAnsi="Times New Roman"/>
          <w:sz w:val="24"/>
          <w:szCs w:val="24"/>
        </w:rPr>
        <w:t>чувств,</w:t>
      </w:r>
      <w:r w:rsidRPr="006A4411">
        <w:rPr>
          <w:rFonts w:ascii="Times New Roman" w:hAnsi="Times New Roman"/>
          <w:spacing w:val="-1"/>
          <w:sz w:val="24"/>
          <w:szCs w:val="24"/>
        </w:rPr>
        <w:t xml:space="preserve"> </w:t>
      </w:r>
      <w:r w:rsidRPr="006A4411">
        <w:rPr>
          <w:rFonts w:ascii="Times New Roman" w:hAnsi="Times New Roman"/>
          <w:sz w:val="24"/>
          <w:szCs w:val="24"/>
        </w:rPr>
        <w:t>мыслей и потребностей</w:t>
      </w:r>
      <w:r w:rsidRPr="006A4411">
        <w:rPr>
          <w:rFonts w:ascii="Times New Roman" w:hAnsi="Times New Roman"/>
          <w:spacing w:val="-1"/>
          <w:sz w:val="24"/>
          <w:szCs w:val="24"/>
        </w:rPr>
        <w:t xml:space="preserve"> </w:t>
      </w:r>
      <w:r w:rsidRPr="006A4411">
        <w:rPr>
          <w:rFonts w:ascii="Times New Roman" w:hAnsi="Times New Roman"/>
          <w:sz w:val="24"/>
          <w:szCs w:val="24"/>
        </w:rPr>
        <w:t>для</w:t>
      </w:r>
      <w:r w:rsidRPr="006A4411">
        <w:rPr>
          <w:rFonts w:ascii="Times New Roman" w:hAnsi="Times New Roman"/>
          <w:spacing w:val="-3"/>
          <w:sz w:val="24"/>
          <w:szCs w:val="24"/>
        </w:rPr>
        <w:t xml:space="preserve"> </w:t>
      </w:r>
      <w:r w:rsidRPr="006A4411">
        <w:rPr>
          <w:rFonts w:ascii="Times New Roman" w:hAnsi="Times New Roman"/>
          <w:sz w:val="24"/>
          <w:szCs w:val="24"/>
        </w:rPr>
        <w:t>планирования</w:t>
      </w:r>
      <w:r w:rsidRPr="006A4411">
        <w:rPr>
          <w:rFonts w:ascii="Times New Roman" w:hAnsi="Times New Roman"/>
          <w:spacing w:val="-1"/>
          <w:sz w:val="24"/>
          <w:szCs w:val="24"/>
        </w:rPr>
        <w:t xml:space="preserve"> </w:t>
      </w:r>
      <w:r w:rsidRPr="006A4411">
        <w:rPr>
          <w:rFonts w:ascii="Times New Roman" w:hAnsi="Times New Roman"/>
          <w:sz w:val="24"/>
          <w:szCs w:val="24"/>
        </w:rPr>
        <w:t>и регуляции своей</w:t>
      </w:r>
    </w:p>
    <w:p w14:paraId="76990BFC" w14:textId="77777777" w:rsidR="007646C7" w:rsidRPr="006A4411" w:rsidRDefault="007646C7" w:rsidP="007646C7">
      <w:pPr>
        <w:pStyle w:val="af0"/>
        <w:spacing w:before="22" w:line="276" w:lineRule="auto"/>
        <w:ind w:right="112"/>
        <w:jc w:val="both"/>
        <w:rPr>
          <w:sz w:val="24"/>
          <w:szCs w:val="24"/>
        </w:rPr>
      </w:pPr>
      <w:r w:rsidRPr="006A4411">
        <w:rPr>
          <w:sz w:val="24"/>
          <w:szCs w:val="24"/>
        </w:rPr>
        <w:t>деятельности; владение устной и письменной речью, монологической контекстной речью.</w:t>
      </w:r>
      <w:r w:rsidRPr="006A4411">
        <w:rPr>
          <w:spacing w:val="1"/>
          <w:sz w:val="24"/>
          <w:szCs w:val="24"/>
        </w:rPr>
        <w:t xml:space="preserve"> </w:t>
      </w:r>
      <w:r w:rsidRPr="006A4411">
        <w:rPr>
          <w:sz w:val="24"/>
          <w:szCs w:val="24"/>
        </w:rPr>
        <w:t>Обучающийся</w:t>
      </w:r>
      <w:r w:rsidRPr="006A4411">
        <w:rPr>
          <w:spacing w:val="-1"/>
          <w:sz w:val="24"/>
          <w:szCs w:val="24"/>
        </w:rPr>
        <w:t xml:space="preserve"> </w:t>
      </w:r>
      <w:r w:rsidRPr="006A4411">
        <w:rPr>
          <w:sz w:val="24"/>
          <w:szCs w:val="24"/>
        </w:rPr>
        <w:t>сможет:</w:t>
      </w:r>
    </w:p>
    <w:p w14:paraId="686DAAC5" w14:textId="77777777" w:rsidR="007646C7" w:rsidRPr="006A4411" w:rsidRDefault="007646C7" w:rsidP="002A0E8E">
      <w:pPr>
        <w:pStyle w:val="a3"/>
        <w:widowControl w:val="0"/>
        <w:numPr>
          <w:ilvl w:val="0"/>
          <w:numId w:val="6"/>
        </w:numPr>
        <w:tabs>
          <w:tab w:val="left" w:pos="822"/>
        </w:tabs>
        <w:autoSpaceDE w:val="0"/>
        <w:autoSpaceDN w:val="0"/>
        <w:spacing w:after="0" w:line="293" w:lineRule="exact"/>
        <w:ind w:hanging="361"/>
        <w:contextualSpacing w:val="0"/>
        <w:jc w:val="both"/>
        <w:rPr>
          <w:rFonts w:ascii="Times New Roman" w:hAnsi="Times New Roman"/>
          <w:sz w:val="24"/>
          <w:szCs w:val="24"/>
        </w:rPr>
      </w:pPr>
      <w:r w:rsidRPr="006A4411">
        <w:rPr>
          <w:rFonts w:ascii="Times New Roman" w:hAnsi="Times New Roman"/>
          <w:spacing w:val="-1"/>
          <w:sz w:val="24"/>
          <w:szCs w:val="24"/>
        </w:rPr>
        <w:t>Определять</w:t>
      </w:r>
      <w:r w:rsidRPr="006A4411">
        <w:rPr>
          <w:rFonts w:ascii="Times New Roman" w:hAnsi="Times New Roman"/>
          <w:spacing w:val="-14"/>
          <w:sz w:val="24"/>
          <w:szCs w:val="24"/>
        </w:rPr>
        <w:t xml:space="preserve"> </w:t>
      </w:r>
      <w:r w:rsidRPr="006A4411">
        <w:rPr>
          <w:rFonts w:ascii="Times New Roman" w:hAnsi="Times New Roman"/>
          <w:spacing w:val="-1"/>
          <w:sz w:val="24"/>
          <w:szCs w:val="24"/>
        </w:rPr>
        <w:t>задачу</w:t>
      </w:r>
      <w:r w:rsidRPr="006A4411">
        <w:rPr>
          <w:rFonts w:ascii="Times New Roman" w:hAnsi="Times New Roman"/>
          <w:spacing w:val="-14"/>
          <w:sz w:val="24"/>
          <w:szCs w:val="24"/>
        </w:rPr>
        <w:t xml:space="preserve"> </w:t>
      </w:r>
      <w:r w:rsidRPr="006A4411">
        <w:rPr>
          <w:rFonts w:ascii="Times New Roman" w:hAnsi="Times New Roman"/>
          <w:spacing w:val="-1"/>
          <w:sz w:val="24"/>
          <w:szCs w:val="24"/>
        </w:rPr>
        <w:t>коммуникации</w:t>
      </w:r>
      <w:r w:rsidRPr="006A4411">
        <w:rPr>
          <w:rFonts w:ascii="Times New Roman" w:hAnsi="Times New Roman"/>
          <w:spacing w:val="-13"/>
          <w:sz w:val="24"/>
          <w:szCs w:val="24"/>
        </w:rPr>
        <w:t xml:space="preserve"> </w:t>
      </w:r>
      <w:r w:rsidRPr="006A4411">
        <w:rPr>
          <w:rFonts w:ascii="Times New Roman" w:hAnsi="Times New Roman"/>
          <w:sz w:val="24"/>
          <w:szCs w:val="24"/>
        </w:rPr>
        <w:t>и</w:t>
      </w:r>
      <w:r w:rsidRPr="006A4411">
        <w:rPr>
          <w:rFonts w:ascii="Times New Roman" w:hAnsi="Times New Roman"/>
          <w:spacing w:val="-14"/>
          <w:sz w:val="24"/>
          <w:szCs w:val="24"/>
        </w:rPr>
        <w:t xml:space="preserve"> </w:t>
      </w:r>
      <w:r w:rsidRPr="006A4411">
        <w:rPr>
          <w:rFonts w:ascii="Times New Roman" w:hAnsi="Times New Roman"/>
          <w:sz w:val="24"/>
          <w:szCs w:val="24"/>
        </w:rPr>
        <w:t>в</w:t>
      </w:r>
      <w:r w:rsidRPr="006A4411">
        <w:rPr>
          <w:rFonts w:ascii="Times New Roman" w:hAnsi="Times New Roman"/>
          <w:spacing w:val="-14"/>
          <w:sz w:val="24"/>
          <w:szCs w:val="24"/>
        </w:rPr>
        <w:t xml:space="preserve"> </w:t>
      </w:r>
      <w:r w:rsidRPr="006A4411">
        <w:rPr>
          <w:rFonts w:ascii="Times New Roman" w:hAnsi="Times New Roman"/>
          <w:sz w:val="24"/>
          <w:szCs w:val="24"/>
        </w:rPr>
        <w:t>соответствии</w:t>
      </w:r>
      <w:r w:rsidRPr="006A4411">
        <w:rPr>
          <w:rFonts w:ascii="Times New Roman" w:hAnsi="Times New Roman"/>
          <w:spacing w:val="-13"/>
          <w:sz w:val="24"/>
          <w:szCs w:val="24"/>
        </w:rPr>
        <w:t xml:space="preserve"> </w:t>
      </w:r>
      <w:r w:rsidRPr="006A4411">
        <w:rPr>
          <w:rFonts w:ascii="Times New Roman" w:hAnsi="Times New Roman"/>
          <w:sz w:val="24"/>
          <w:szCs w:val="24"/>
        </w:rPr>
        <w:t>с</w:t>
      </w:r>
      <w:r w:rsidRPr="006A4411">
        <w:rPr>
          <w:rFonts w:ascii="Times New Roman" w:hAnsi="Times New Roman"/>
          <w:spacing w:val="-16"/>
          <w:sz w:val="24"/>
          <w:szCs w:val="24"/>
        </w:rPr>
        <w:t xml:space="preserve"> </w:t>
      </w:r>
      <w:r w:rsidRPr="006A4411">
        <w:rPr>
          <w:rFonts w:ascii="Times New Roman" w:hAnsi="Times New Roman"/>
          <w:sz w:val="24"/>
          <w:szCs w:val="24"/>
        </w:rPr>
        <w:t>ней</w:t>
      </w:r>
      <w:r w:rsidRPr="006A4411">
        <w:rPr>
          <w:rFonts w:ascii="Times New Roman" w:hAnsi="Times New Roman"/>
          <w:spacing w:val="-13"/>
          <w:sz w:val="24"/>
          <w:szCs w:val="24"/>
        </w:rPr>
        <w:t xml:space="preserve"> </w:t>
      </w:r>
      <w:r w:rsidRPr="006A4411">
        <w:rPr>
          <w:rFonts w:ascii="Times New Roman" w:hAnsi="Times New Roman"/>
          <w:sz w:val="24"/>
          <w:szCs w:val="24"/>
        </w:rPr>
        <w:t>отбирать</w:t>
      </w:r>
      <w:r w:rsidRPr="006A4411">
        <w:rPr>
          <w:rFonts w:ascii="Times New Roman" w:hAnsi="Times New Roman"/>
          <w:spacing w:val="-12"/>
          <w:sz w:val="24"/>
          <w:szCs w:val="24"/>
        </w:rPr>
        <w:t xml:space="preserve"> </w:t>
      </w:r>
      <w:r w:rsidRPr="006A4411">
        <w:rPr>
          <w:rFonts w:ascii="Times New Roman" w:hAnsi="Times New Roman"/>
          <w:sz w:val="24"/>
          <w:szCs w:val="24"/>
        </w:rPr>
        <w:t>речевые</w:t>
      </w:r>
      <w:r w:rsidRPr="006A4411">
        <w:rPr>
          <w:rFonts w:ascii="Times New Roman" w:hAnsi="Times New Roman"/>
          <w:spacing w:val="-14"/>
          <w:sz w:val="24"/>
          <w:szCs w:val="24"/>
        </w:rPr>
        <w:t xml:space="preserve"> </w:t>
      </w:r>
      <w:r w:rsidRPr="006A4411">
        <w:rPr>
          <w:rFonts w:ascii="Times New Roman" w:hAnsi="Times New Roman"/>
          <w:sz w:val="24"/>
          <w:szCs w:val="24"/>
        </w:rPr>
        <w:t>средства;</w:t>
      </w:r>
    </w:p>
    <w:p w14:paraId="523D3AE1" w14:textId="77777777" w:rsidR="007646C7" w:rsidRPr="006A4411" w:rsidRDefault="007646C7" w:rsidP="002A0E8E">
      <w:pPr>
        <w:pStyle w:val="a3"/>
        <w:widowControl w:val="0"/>
        <w:numPr>
          <w:ilvl w:val="0"/>
          <w:numId w:val="6"/>
        </w:numPr>
        <w:tabs>
          <w:tab w:val="left" w:pos="822"/>
        </w:tabs>
        <w:autoSpaceDE w:val="0"/>
        <w:autoSpaceDN w:val="0"/>
        <w:spacing w:after="0" w:line="240" w:lineRule="auto"/>
        <w:ind w:left="821" w:right="110"/>
        <w:contextualSpacing w:val="0"/>
        <w:jc w:val="both"/>
        <w:rPr>
          <w:rFonts w:ascii="Times New Roman" w:hAnsi="Times New Roman"/>
          <w:sz w:val="24"/>
          <w:szCs w:val="24"/>
        </w:rPr>
      </w:pPr>
      <w:r w:rsidRPr="006A4411">
        <w:rPr>
          <w:rFonts w:ascii="Times New Roman" w:hAnsi="Times New Roman"/>
          <w:sz w:val="24"/>
          <w:szCs w:val="24"/>
        </w:rPr>
        <w:t>Соблюдать</w:t>
      </w:r>
      <w:r w:rsidRPr="006A4411">
        <w:rPr>
          <w:rFonts w:ascii="Times New Roman" w:hAnsi="Times New Roman"/>
          <w:spacing w:val="1"/>
          <w:sz w:val="24"/>
          <w:szCs w:val="24"/>
        </w:rPr>
        <w:t xml:space="preserve"> </w:t>
      </w:r>
      <w:r w:rsidRPr="006A4411">
        <w:rPr>
          <w:rFonts w:ascii="Times New Roman" w:hAnsi="Times New Roman"/>
          <w:sz w:val="24"/>
          <w:szCs w:val="24"/>
        </w:rPr>
        <w:t>нормы</w:t>
      </w:r>
      <w:r w:rsidRPr="006A4411">
        <w:rPr>
          <w:rFonts w:ascii="Times New Roman" w:hAnsi="Times New Roman"/>
          <w:spacing w:val="1"/>
          <w:sz w:val="24"/>
          <w:szCs w:val="24"/>
        </w:rPr>
        <w:t xml:space="preserve"> </w:t>
      </w:r>
      <w:r w:rsidRPr="006A4411">
        <w:rPr>
          <w:rFonts w:ascii="Times New Roman" w:hAnsi="Times New Roman"/>
          <w:sz w:val="24"/>
          <w:szCs w:val="24"/>
        </w:rPr>
        <w:t>публичной</w:t>
      </w:r>
      <w:r w:rsidRPr="006A4411">
        <w:rPr>
          <w:rFonts w:ascii="Times New Roman" w:hAnsi="Times New Roman"/>
          <w:spacing w:val="1"/>
          <w:sz w:val="24"/>
          <w:szCs w:val="24"/>
        </w:rPr>
        <w:t xml:space="preserve"> </w:t>
      </w:r>
      <w:r w:rsidRPr="006A4411">
        <w:rPr>
          <w:rFonts w:ascii="Times New Roman" w:hAnsi="Times New Roman"/>
          <w:sz w:val="24"/>
          <w:szCs w:val="24"/>
        </w:rPr>
        <w:t>речи,</w:t>
      </w:r>
      <w:r w:rsidRPr="006A4411">
        <w:rPr>
          <w:rFonts w:ascii="Times New Roman" w:hAnsi="Times New Roman"/>
          <w:spacing w:val="1"/>
          <w:sz w:val="24"/>
          <w:szCs w:val="24"/>
        </w:rPr>
        <w:t xml:space="preserve"> </w:t>
      </w:r>
      <w:r w:rsidRPr="006A4411">
        <w:rPr>
          <w:rFonts w:ascii="Times New Roman" w:hAnsi="Times New Roman"/>
          <w:sz w:val="24"/>
          <w:szCs w:val="24"/>
        </w:rPr>
        <w:t>регламент</w:t>
      </w:r>
      <w:r w:rsidRPr="006A4411">
        <w:rPr>
          <w:rFonts w:ascii="Times New Roman" w:hAnsi="Times New Roman"/>
          <w:spacing w:val="1"/>
          <w:sz w:val="24"/>
          <w:szCs w:val="24"/>
        </w:rPr>
        <w:t xml:space="preserve"> </w:t>
      </w:r>
      <w:r w:rsidRPr="006A4411">
        <w:rPr>
          <w:rFonts w:ascii="Times New Roman" w:hAnsi="Times New Roman"/>
          <w:sz w:val="24"/>
          <w:szCs w:val="24"/>
        </w:rPr>
        <w:t>в</w:t>
      </w:r>
      <w:r w:rsidRPr="006A4411">
        <w:rPr>
          <w:rFonts w:ascii="Times New Roman" w:hAnsi="Times New Roman"/>
          <w:spacing w:val="1"/>
          <w:sz w:val="24"/>
          <w:szCs w:val="24"/>
        </w:rPr>
        <w:t xml:space="preserve"> </w:t>
      </w:r>
      <w:r w:rsidRPr="006A4411">
        <w:rPr>
          <w:rFonts w:ascii="Times New Roman" w:hAnsi="Times New Roman"/>
          <w:sz w:val="24"/>
          <w:szCs w:val="24"/>
        </w:rPr>
        <w:t>монологе</w:t>
      </w:r>
      <w:r w:rsidRPr="006A4411">
        <w:rPr>
          <w:rFonts w:ascii="Times New Roman" w:hAnsi="Times New Roman"/>
          <w:spacing w:val="1"/>
          <w:sz w:val="24"/>
          <w:szCs w:val="24"/>
        </w:rPr>
        <w:t xml:space="preserve"> </w:t>
      </w:r>
      <w:r w:rsidRPr="006A4411">
        <w:rPr>
          <w:rFonts w:ascii="Times New Roman" w:hAnsi="Times New Roman"/>
          <w:sz w:val="24"/>
          <w:szCs w:val="24"/>
        </w:rPr>
        <w:t>и</w:t>
      </w:r>
      <w:r w:rsidRPr="006A4411">
        <w:rPr>
          <w:rFonts w:ascii="Times New Roman" w:hAnsi="Times New Roman"/>
          <w:spacing w:val="1"/>
          <w:sz w:val="24"/>
          <w:szCs w:val="24"/>
        </w:rPr>
        <w:t xml:space="preserve"> </w:t>
      </w:r>
      <w:r w:rsidRPr="006A4411">
        <w:rPr>
          <w:rFonts w:ascii="Times New Roman" w:hAnsi="Times New Roman"/>
          <w:sz w:val="24"/>
          <w:szCs w:val="24"/>
        </w:rPr>
        <w:t>дискуссии</w:t>
      </w:r>
      <w:r w:rsidRPr="006A4411">
        <w:rPr>
          <w:rFonts w:ascii="Times New Roman" w:hAnsi="Times New Roman"/>
          <w:spacing w:val="1"/>
          <w:sz w:val="24"/>
          <w:szCs w:val="24"/>
        </w:rPr>
        <w:t xml:space="preserve"> </w:t>
      </w:r>
      <w:r w:rsidRPr="006A4411">
        <w:rPr>
          <w:rFonts w:ascii="Times New Roman" w:hAnsi="Times New Roman"/>
          <w:sz w:val="24"/>
          <w:szCs w:val="24"/>
        </w:rPr>
        <w:t>в</w:t>
      </w:r>
      <w:r w:rsidRPr="006A4411">
        <w:rPr>
          <w:rFonts w:ascii="Times New Roman" w:hAnsi="Times New Roman"/>
          <w:spacing w:val="1"/>
          <w:sz w:val="24"/>
          <w:szCs w:val="24"/>
        </w:rPr>
        <w:t xml:space="preserve"> </w:t>
      </w:r>
      <w:r w:rsidRPr="006A4411">
        <w:rPr>
          <w:rFonts w:ascii="Times New Roman" w:hAnsi="Times New Roman"/>
          <w:sz w:val="24"/>
          <w:szCs w:val="24"/>
        </w:rPr>
        <w:t>соответствии</w:t>
      </w:r>
      <w:r w:rsidRPr="006A4411">
        <w:rPr>
          <w:rFonts w:ascii="Times New Roman" w:hAnsi="Times New Roman"/>
          <w:spacing w:val="-1"/>
          <w:sz w:val="24"/>
          <w:szCs w:val="24"/>
        </w:rPr>
        <w:t xml:space="preserve"> </w:t>
      </w:r>
      <w:r w:rsidRPr="006A4411">
        <w:rPr>
          <w:rFonts w:ascii="Times New Roman" w:hAnsi="Times New Roman"/>
          <w:sz w:val="24"/>
          <w:szCs w:val="24"/>
        </w:rPr>
        <w:t>с</w:t>
      </w:r>
      <w:r w:rsidRPr="006A4411">
        <w:rPr>
          <w:rFonts w:ascii="Times New Roman" w:hAnsi="Times New Roman"/>
          <w:spacing w:val="-1"/>
          <w:sz w:val="24"/>
          <w:szCs w:val="24"/>
        </w:rPr>
        <w:t xml:space="preserve"> </w:t>
      </w:r>
      <w:r w:rsidRPr="006A4411">
        <w:rPr>
          <w:rFonts w:ascii="Times New Roman" w:hAnsi="Times New Roman"/>
          <w:sz w:val="24"/>
          <w:szCs w:val="24"/>
        </w:rPr>
        <w:t>коммуникативной</w:t>
      </w:r>
      <w:r w:rsidRPr="006A4411">
        <w:rPr>
          <w:rFonts w:ascii="Times New Roman" w:hAnsi="Times New Roman"/>
          <w:spacing w:val="-2"/>
          <w:sz w:val="24"/>
          <w:szCs w:val="24"/>
        </w:rPr>
        <w:t xml:space="preserve"> </w:t>
      </w:r>
      <w:r w:rsidRPr="006A4411">
        <w:rPr>
          <w:rFonts w:ascii="Times New Roman" w:hAnsi="Times New Roman"/>
          <w:sz w:val="24"/>
          <w:szCs w:val="24"/>
        </w:rPr>
        <w:t>задачей;</w:t>
      </w:r>
    </w:p>
    <w:p w14:paraId="1208B87C" w14:textId="77777777" w:rsidR="007646C7" w:rsidRPr="006A4411" w:rsidRDefault="007646C7" w:rsidP="002A0E8E">
      <w:pPr>
        <w:pStyle w:val="a3"/>
        <w:widowControl w:val="0"/>
        <w:numPr>
          <w:ilvl w:val="0"/>
          <w:numId w:val="6"/>
        </w:numPr>
        <w:tabs>
          <w:tab w:val="left" w:pos="822"/>
        </w:tabs>
        <w:autoSpaceDE w:val="0"/>
        <w:autoSpaceDN w:val="0"/>
        <w:spacing w:after="0" w:line="240" w:lineRule="auto"/>
        <w:ind w:left="821" w:right="107"/>
        <w:contextualSpacing w:val="0"/>
        <w:jc w:val="both"/>
        <w:rPr>
          <w:rFonts w:ascii="Times New Roman" w:hAnsi="Times New Roman"/>
          <w:sz w:val="24"/>
          <w:szCs w:val="24"/>
        </w:rPr>
      </w:pPr>
      <w:r w:rsidRPr="006A4411">
        <w:rPr>
          <w:rFonts w:ascii="Times New Roman" w:hAnsi="Times New Roman"/>
          <w:sz w:val="24"/>
          <w:szCs w:val="24"/>
        </w:rPr>
        <w:t>Использовать</w:t>
      </w:r>
      <w:r w:rsidRPr="006A4411">
        <w:rPr>
          <w:rFonts w:ascii="Times New Roman" w:hAnsi="Times New Roman"/>
          <w:spacing w:val="1"/>
          <w:sz w:val="24"/>
          <w:szCs w:val="24"/>
        </w:rPr>
        <w:t xml:space="preserve"> </w:t>
      </w:r>
      <w:r w:rsidRPr="006A4411">
        <w:rPr>
          <w:rFonts w:ascii="Times New Roman" w:hAnsi="Times New Roman"/>
          <w:sz w:val="24"/>
          <w:szCs w:val="24"/>
        </w:rPr>
        <w:t>вербальные</w:t>
      </w:r>
      <w:r w:rsidRPr="006A4411">
        <w:rPr>
          <w:rFonts w:ascii="Times New Roman" w:hAnsi="Times New Roman"/>
          <w:spacing w:val="1"/>
          <w:sz w:val="24"/>
          <w:szCs w:val="24"/>
        </w:rPr>
        <w:t xml:space="preserve"> </w:t>
      </w:r>
      <w:r w:rsidRPr="006A4411">
        <w:rPr>
          <w:rFonts w:ascii="Times New Roman" w:hAnsi="Times New Roman"/>
          <w:sz w:val="24"/>
          <w:szCs w:val="24"/>
        </w:rPr>
        <w:t>средства</w:t>
      </w:r>
      <w:r w:rsidRPr="006A4411">
        <w:rPr>
          <w:rFonts w:ascii="Times New Roman" w:hAnsi="Times New Roman"/>
          <w:spacing w:val="1"/>
          <w:sz w:val="24"/>
          <w:szCs w:val="24"/>
        </w:rPr>
        <w:t xml:space="preserve"> </w:t>
      </w:r>
      <w:r w:rsidRPr="006A4411">
        <w:rPr>
          <w:rFonts w:ascii="Times New Roman" w:hAnsi="Times New Roman"/>
          <w:sz w:val="24"/>
          <w:szCs w:val="24"/>
        </w:rPr>
        <w:t>(средства</w:t>
      </w:r>
      <w:r w:rsidRPr="006A4411">
        <w:rPr>
          <w:rFonts w:ascii="Times New Roman" w:hAnsi="Times New Roman"/>
          <w:spacing w:val="1"/>
          <w:sz w:val="24"/>
          <w:szCs w:val="24"/>
        </w:rPr>
        <w:t xml:space="preserve"> </w:t>
      </w:r>
      <w:r w:rsidRPr="006A4411">
        <w:rPr>
          <w:rFonts w:ascii="Times New Roman" w:hAnsi="Times New Roman"/>
          <w:sz w:val="24"/>
          <w:szCs w:val="24"/>
        </w:rPr>
        <w:t>логической</w:t>
      </w:r>
      <w:r w:rsidRPr="006A4411">
        <w:rPr>
          <w:rFonts w:ascii="Times New Roman" w:hAnsi="Times New Roman"/>
          <w:spacing w:val="1"/>
          <w:sz w:val="24"/>
          <w:szCs w:val="24"/>
        </w:rPr>
        <w:t xml:space="preserve"> </w:t>
      </w:r>
      <w:r w:rsidRPr="006A4411">
        <w:rPr>
          <w:rFonts w:ascii="Times New Roman" w:hAnsi="Times New Roman"/>
          <w:sz w:val="24"/>
          <w:szCs w:val="24"/>
        </w:rPr>
        <w:t>связи)</w:t>
      </w:r>
      <w:r w:rsidRPr="006A4411">
        <w:rPr>
          <w:rFonts w:ascii="Times New Roman" w:hAnsi="Times New Roman"/>
          <w:spacing w:val="1"/>
          <w:sz w:val="24"/>
          <w:szCs w:val="24"/>
        </w:rPr>
        <w:t xml:space="preserve"> </w:t>
      </w:r>
      <w:r w:rsidRPr="006A4411">
        <w:rPr>
          <w:rFonts w:ascii="Times New Roman" w:hAnsi="Times New Roman"/>
          <w:sz w:val="24"/>
          <w:szCs w:val="24"/>
        </w:rPr>
        <w:t>для</w:t>
      </w:r>
      <w:r w:rsidRPr="006A4411">
        <w:rPr>
          <w:rFonts w:ascii="Times New Roman" w:hAnsi="Times New Roman"/>
          <w:spacing w:val="1"/>
          <w:sz w:val="24"/>
          <w:szCs w:val="24"/>
        </w:rPr>
        <w:t xml:space="preserve"> </w:t>
      </w:r>
      <w:r w:rsidRPr="006A4411">
        <w:rPr>
          <w:rFonts w:ascii="Times New Roman" w:hAnsi="Times New Roman"/>
          <w:sz w:val="24"/>
          <w:szCs w:val="24"/>
        </w:rPr>
        <w:t>выделения</w:t>
      </w:r>
      <w:r w:rsidRPr="006A4411">
        <w:rPr>
          <w:rFonts w:ascii="Times New Roman" w:hAnsi="Times New Roman"/>
          <w:spacing w:val="1"/>
          <w:sz w:val="24"/>
          <w:szCs w:val="24"/>
        </w:rPr>
        <w:t xml:space="preserve"> </w:t>
      </w:r>
      <w:r w:rsidRPr="006A4411">
        <w:rPr>
          <w:rFonts w:ascii="Times New Roman" w:hAnsi="Times New Roman"/>
          <w:sz w:val="24"/>
          <w:szCs w:val="24"/>
        </w:rPr>
        <w:t>смысловых</w:t>
      </w:r>
      <w:r w:rsidRPr="006A4411">
        <w:rPr>
          <w:rFonts w:ascii="Times New Roman" w:hAnsi="Times New Roman"/>
          <w:spacing w:val="-1"/>
          <w:sz w:val="24"/>
          <w:szCs w:val="24"/>
        </w:rPr>
        <w:t xml:space="preserve"> </w:t>
      </w:r>
      <w:r w:rsidRPr="006A4411">
        <w:rPr>
          <w:rFonts w:ascii="Times New Roman" w:hAnsi="Times New Roman"/>
          <w:sz w:val="24"/>
          <w:szCs w:val="24"/>
        </w:rPr>
        <w:t>блоков своего</w:t>
      </w:r>
      <w:r w:rsidRPr="006A4411">
        <w:rPr>
          <w:rFonts w:ascii="Times New Roman" w:hAnsi="Times New Roman"/>
          <w:spacing w:val="-1"/>
          <w:sz w:val="24"/>
          <w:szCs w:val="24"/>
        </w:rPr>
        <w:t xml:space="preserve"> </w:t>
      </w:r>
      <w:r w:rsidRPr="006A4411">
        <w:rPr>
          <w:rFonts w:ascii="Times New Roman" w:hAnsi="Times New Roman"/>
          <w:sz w:val="24"/>
          <w:szCs w:val="24"/>
        </w:rPr>
        <w:t>выступления;</w:t>
      </w:r>
    </w:p>
    <w:p w14:paraId="739A325A" w14:textId="77777777" w:rsidR="007646C7" w:rsidRPr="006A4411" w:rsidRDefault="007646C7" w:rsidP="007646C7">
      <w:pPr>
        <w:pStyle w:val="af0"/>
        <w:spacing w:line="276" w:lineRule="auto"/>
        <w:ind w:right="102"/>
        <w:jc w:val="both"/>
        <w:rPr>
          <w:sz w:val="24"/>
          <w:szCs w:val="24"/>
        </w:rPr>
      </w:pPr>
      <w:r w:rsidRPr="006A4411">
        <w:rPr>
          <w:sz w:val="24"/>
          <w:szCs w:val="24"/>
        </w:rPr>
        <w:t>Формирование</w:t>
      </w:r>
      <w:r w:rsidRPr="006A4411">
        <w:rPr>
          <w:spacing w:val="1"/>
          <w:sz w:val="24"/>
          <w:szCs w:val="24"/>
        </w:rPr>
        <w:t xml:space="preserve"> </w:t>
      </w:r>
      <w:r w:rsidRPr="006A4411">
        <w:rPr>
          <w:sz w:val="24"/>
          <w:szCs w:val="24"/>
        </w:rPr>
        <w:t>и</w:t>
      </w:r>
      <w:r w:rsidRPr="006A4411">
        <w:rPr>
          <w:spacing w:val="1"/>
          <w:sz w:val="24"/>
          <w:szCs w:val="24"/>
        </w:rPr>
        <w:t xml:space="preserve"> </w:t>
      </w:r>
      <w:r w:rsidRPr="006A4411">
        <w:rPr>
          <w:sz w:val="24"/>
          <w:szCs w:val="24"/>
        </w:rPr>
        <w:t>развитие</w:t>
      </w:r>
      <w:r w:rsidRPr="006A4411">
        <w:rPr>
          <w:spacing w:val="1"/>
          <w:sz w:val="24"/>
          <w:szCs w:val="24"/>
        </w:rPr>
        <w:t xml:space="preserve"> </w:t>
      </w:r>
      <w:r w:rsidRPr="006A4411">
        <w:rPr>
          <w:sz w:val="24"/>
          <w:szCs w:val="24"/>
        </w:rPr>
        <w:t>компетентности</w:t>
      </w:r>
      <w:r w:rsidRPr="006A4411">
        <w:rPr>
          <w:spacing w:val="1"/>
          <w:sz w:val="24"/>
          <w:szCs w:val="24"/>
        </w:rPr>
        <w:t xml:space="preserve"> </w:t>
      </w:r>
      <w:r w:rsidRPr="006A4411">
        <w:rPr>
          <w:sz w:val="24"/>
          <w:szCs w:val="24"/>
        </w:rPr>
        <w:t>в</w:t>
      </w:r>
      <w:r w:rsidRPr="006A4411">
        <w:rPr>
          <w:spacing w:val="1"/>
          <w:sz w:val="24"/>
          <w:szCs w:val="24"/>
        </w:rPr>
        <w:t xml:space="preserve"> </w:t>
      </w:r>
      <w:r w:rsidRPr="006A4411">
        <w:rPr>
          <w:sz w:val="24"/>
          <w:szCs w:val="24"/>
        </w:rPr>
        <w:t>области</w:t>
      </w:r>
      <w:r w:rsidRPr="006A4411">
        <w:rPr>
          <w:spacing w:val="1"/>
          <w:sz w:val="24"/>
          <w:szCs w:val="24"/>
        </w:rPr>
        <w:t xml:space="preserve"> </w:t>
      </w:r>
      <w:r w:rsidRPr="006A4411">
        <w:rPr>
          <w:sz w:val="24"/>
          <w:szCs w:val="24"/>
        </w:rPr>
        <w:t>использования</w:t>
      </w:r>
      <w:r w:rsidRPr="006A4411">
        <w:rPr>
          <w:spacing w:val="1"/>
          <w:sz w:val="24"/>
          <w:szCs w:val="24"/>
        </w:rPr>
        <w:t xml:space="preserve"> </w:t>
      </w:r>
      <w:r w:rsidRPr="006A4411">
        <w:rPr>
          <w:sz w:val="24"/>
          <w:szCs w:val="24"/>
        </w:rPr>
        <w:t>информационно-</w:t>
      </w:r>
      <w:r w:rsidRPr="006A4411">
        <w:rPr>
          <w:spacing w:val="1"/>
          <w:sz w:val="24"/>
          <w:szCs w:val="24"/>
        </w:rPr>
        <w:t xml:space="preserve"> </w:t>
      </w:r>
      <w:r w:rsidRPr="006A4411">
        <w:rPr>
          <w:sz w:val="24"/>
          <w:szCs w:val="24"/>
        </w:rPr>
        <w:t>коммуникационных</w:t>
      </w:r>
      <w:r w:rsidRPr="006A4411">
        <w:rPr>
          <w:spacing w:val="-1"/>
          <w:sz w:val="24"/>
          <w:szCs w:val="24"/>
        </w:rPr>
        <w:t xml:space="preserve"> </w:t>
      </w:r>
      <w:r w:rsidRPr="006A4411">
        <w:rPr>
          <w:sz w:val="24"/>
          <w:szCs w:val="24"/>
        </w:rPr>
        <w:t>технологий</w:t>
      </w:r>
      <w:r w:rsidRPr="006A4411">
        <w:rPr>
          <w:spacing w:val="-1"/>
          <w:sz w:val="24"/>
          <w:szCs w:val="24"/>
        </w:rPr>
        <w:t xml:space="preserve"> </w:t>
      </w:r>
      <w:r w:rsidRPr="006A4411">
        <w:rPr>
          <w:sz w:val="24"/>
          <w:szCs w:val="24"/>
        </w:rPr>
        <w:t>(далее</w:t>
      </w:r>
      <w:r w:rsidRPr="006A4411">
        <w:rPr>
          <w:spacing w:val="-1"/>
          <w:sz w:val="24"/>
          <w:szCs w:val="24"/>
        </w:rPr>
        <w:t xml:space="preserve"> </w:t>
      </w:r>
      <w:r w:rsidRPr="006A4411">
        <w:rPr>
          <w:sz w:val="24"/>
          <w:szCs w:val="24"/>
        </w:rPr>
        <w:t>ИКТ).</w:t>
      </w:r>
      <w:r w:rsidRPr="006A4411">
        <w:rPr>
          <w:spacing w:val="1"/>
          <w:sz w:val="24"/>
          <w:szCs w:val="24"/>
        </w:rPr>
        <w:t xml:space="preserve"> </w:t>
      </w:r>
      <w:r w:rsidRPr="006A4411">
        <w:rPr>
          <w:sz w:val="24"/>
          <w:szCs w:val="24"/>
        </w:rPr>
        <w:t>Обучающийся</w:t>
      </w:r>
      <w:r w:rsidRPr="006A4411">
        <w:rPr>
          <w:spacing w:val="-1"/>
          <w:sz w:val="24"/>
          <w:szCs w:val="24"/>
        </w:rPr>
        <w:t xml:space="preserve"> </w:t>
      </w:r>
      <w:r w:rsidRPr="006A4411">
        <w:rPr>
          <w:sz w:val="24"/>
          <w:szCs w:val="24"/>
        </w:rPr>
        <w:t>сможет:</w:t>
      </w:r>
    </w:p>
    <w:p w14:paraId="7D8AA792" w14:textId="77777777" w:rsidR="007646C7" w:rsidRPr="006A4411" w:rsidRDefault="007646C7" w:rsidP="007646C7">
      <w:pPr>
        <w:ind w:left="102" w:right="107" w:firstLine="453"/>
        <w:jc w:val="both"/>
        <w:rPr>
          <w:rFonts w:ascii="Times New Roman" w:hAnsi="Times New Roman"/>
          <w:i/>
          <w:sz w:val="24"/>
          <w:szCs w:val="24"/>
        </w:rPr>
      </w:pPr>
      <w:r w:rsidRPr="006A4411">
        <w:rPr>
          <w:rFonts w:ascii="Times New Roman" w:hAnsi="Times New Roman"/>
          <w:i/>
          <w:sz w:val="24"/>
          <w:szCs w:val="24"/>
        </w:rPr>
        <w:t>Выбирать,</w:t>
      </w:r>
      <w:r w:rsidRPr="006A4411">
        <w:rPr>
          <w:rFonts w:ascii="Times New Roman" w:hAnsi="Times New Roman"/>
          <w:i/>
          <w:spacing w:val="1"/>
          <w:sz w:val="24"/>
          <w:szCs w:val="24"/>
        </w:rPr>
        <w:t xml:space="preserve"> </w:t>
      </w:r>
      <w:r w:rsidRPr="006A4411">
        <w:rPr>
          <w:rFonts w:ascii="Times New Roman" w:hAnsi="Times New Roman"/>
          <w:i/>
          <w:sz w:val="24"/>
          <w:szCs w:val="24"/>
        </w:rPr>
        <w:t>строить</w:t>
      </w:r>
      <w:r w:rsidRPr="006A4411">
        <w:rPr>
          <w:rFonts w:ascii="Times New Roman" w:hAnsi="Times New Roman"/>
          <w:i/>
          <w:spacing w:val="1"/>
          <w:sz w:val="24"/>
          <w:szCs w:val="24"/>
        </w:rPr>
        <w:t xml:space="preserve"> </w:t>
      </w:r>
      <w:r w:rsidRPr="006A4411">
        <w:rPr>
          <w:rFonts w:ascii="Times New Roman" w:hAnsi="Times New Roman"/>
          <w:i/>
          <w:sz w:val="24"/>
          <w:szCs w:val="24"/>
        </w:rPr>
        <w:t>и</w:t>
      </w:r>
      <w:r w:rsidRPr="006A4411">
        <w:rPr>
          <w:rFonts w:ascii="Times New Roman" w:hAnsi="Times New Roman"/>
          <w:i/>
          <w:spacing w:val="1"/>
          <w:sz w:val="24"/>
          <w:szCs w:val="24"/>
        </w:rPr>
        <w:t xml:space="preserve"> </w:t>
      </w:r>
      <w:r w:rsidRPr="006A4411">
        <w:rPr>
          <w:rFonts w:ascii="Times New Roman" w:hAnsi="Times New Roman"/>
          <w:i/>
          <w:sz w:val="24"/>
          <w:szCs w:val="24"/>
        </w:rPr>
        <w:t>использовать</w:t>
      </w:r>
      <w:r w:rsidRPr="006A4411">
        <w:rPr>
          <w:rFonts w:ascii="Times New Roman" w:hAnsi="Times New Roman"/>
          <w:i/>
          <w:spacing w:val="1"/>
          <w:sz w:val="24"/>
          <w:szCs w:val="24"/>
        </w:rPr>
        <w:t xml:space="preserve"> </w:t>
      </w:r>
      <w:r w:rsidRPr="006A4411">
        <w:rPr>
          <w:rFonts w:ascii="Times New Roman" w:hAnsi="Times New Roman"/>
          <w:i/>
          <w:sz w:val="24"/>
          <w:szCs w:val="24"/>
        </w:rPr>
        <w:t>адекватную</w:t>
      </w:r>
      <w:r w:rsidRPr="006A4411">
        <w:rPr>
          <w:rFonts w:ascii="Times New Roman" w:hAnsi="Times New Roman"/>
          <w:i/>
          <w:spacing w:val="1"/>
          <w:sz w:val="24"/>
          <w:szCs w:val="24"/>
        </w:rPr>
        <w:t xml:space="preserve"> </w:t>
      </w:r>
      <w:r w:rsidRPr="006A4411">
        <w:rPr>
          <w:rFonts w:ascii="Times New Roman" w:hAnsi="Times New Roman"/>
          <w:i/>
          <w:sz w:val="24"/>
          <w:szCs w:val="24"/>
        </w:rPr>
        <w:t>информационную</w:t>
      </w:r>
      <w:r w:rsidRPr="006A4411">
        <w:rPr>
          <w:rFonts w:ascii="Times New Roman" w:hAnsi="Times New Roman"/>
          <w:i/>
          <w:spacing w:val="1"/>
          <w:sz w:val="24"/>
          <w:szCs w:val="24"/>
        </w:rPr>
        <w:t xml:space="preserve"> </w:t>
      </w:r>
      <w:r w:rsidRPr="006A4411">
        <w:rPr>
          <w:rFonts w:ascii="Times New Roman" w:hAnsi="Times New Roman"/>
          <w:i/>
          <w:sz w:val="24"/>
          <w:szCs w:val="24"/>
        </w:rPr>
        <w:t>модель</w:t>
      </w:r>
      <w:r w:rsidRPr="006A4411">
        <w:rPr>
          <w:rFonts w:ascii="Times New Roman" w:hAnsi="Times New Roman"/>
          <w:i/>
          <w:spacing w:val="1"/>
          <w:sz w:val="24"/>
          <w:szCs w:val="24"/>
        </w:rPr>
        <w:t xml:space="preserve"> </w:t>
      </w:r>
      <w:r w:rsidRPr="006A4411">
        <w:rPr>
          <w:rFonts w:ascii="Times New Roman" w:hAnsi="Times New Roman"/>
          <w:i/>
          <w:sz w:val="24"/>
          <w:szCs w:val="24"/>
        </w:rPr>
        <w:t>для</w:t>
      </w:r>
      <w:r w:rsidRPr="006A4411">
        <w:rPr>
          <w:rFonts w:ascii="Times New Roman" w:hAnsi="Times New Roman"/>
          <w:i/>
          <w:spacing w:val="1"/>
          <w:sz w:val="24"/>
          <w:szCs w:val="24"/>
        </w:rPr>
        <w:t xml:space="preserve"> </w:t>
      </w:r>
      <w:r w:rsidRPr="006A4411">
        <w:rPr>
          <w:rFonts w:ascii="Times New Roman" w:hAnsi="Times New Roman"/>
          <w:i/>
          <w:sz w:val="24"/>
          <w:szCs w:val="24"/>
        </w:rPr>
        <w:t>передачи</w:t>
      </w:r>
      <w:r w:rsidRPr="006A4411">
        <w:rPr>
          <w:rFonts w:ascii="Times New Roman" w:hAnsi="Times New Roman"/>
          <w:i/>
          <w:spacing w:val="-8"/>
          <w:sz w:val="24"/>
          <w:szCs w:val="24"/>
        </w:rPr>
        <w:t xml:space="preserve"> </w:t>
      </w:r>
      <w:r w:rsidRPr="006A4411">
        <w:rPr>
          <w:rFonts w:ascii="Times New Roman" w:hAnsi="Times New Roman"/>
          <w:i/>
          <w:sz w:val="24"/>
          <w:szCs w:val="24"/>
        </w:rPr>
        <w:t>своих</w:t>
      </w:r>
      <w:r w:rsidRPr="006A4411">
        <w:rPr>
          <w:rFonts w:ascii="Times New Roman" w:hAnsi="Times New Roman"/>
          <w:i/>
          <w:spacing w:val="-9"/>
          <w:sz w:val="24"/>
          <w:szCs w:val="24"/>
        </w:rPr>
        <w:t xml:space="preserve"> </w:t>
      </w:r>
      <w:r w:rsidRPr="006A4411">
        <w:rPr>
          <w:rFonts w:ascii="Times New Roman" w:hAnsi="Times New Roman"/>
          <w:i/>
          <w:sz w:val="24"/>
          <w:szCs w:val="24"/>
        </w:rPr>
        <w:t>мыслей</w:t>
      </w:r>
      <w:r w:rsidRPr="006A4411">
        <w:rPr>
          <w:rFonts w:ascii="Times New Roman" w:hAnsi="Times New Roman"/>
          <w:i/>
          <w:spacing w:val="-7"/>
          <w:sz w:val="24"/>
          <w:szCs w:val="24"/>
        </w:rPr>
        <w:t xml:space="preserve"> </w:t>
      </w:r>
      <w:r w:rsidRPr="006A4411">
        <w:rPr>
          <w:rFonts w:ascii="Times New Roman" w:hAnsi="Times New Roman"/>
          <w:i/>
          <w:sz w:val="24"/>
          <w:szCs w:val="24"/>
        </w:rPr>
        <w:t>средствами</w:t>
      </w:r>
      <w:r w:rsidRPr="006A4411">
        <w:rPr>
          <w:rFonts w:ascii="Times New Roman" w:hAnsi="Times New Roman"/>
          <w:i/>
          <w:spacing w:val="-8"/>
          <w:sz w:val="24"/>
          <w:szCs w:val="24"/>
        </w:rPr>
        <w:t xml:space="preserve"> </w:t>
      </w:r>
      <w:r w:rsidRPr="006A4411">
        <w:rPr>
          <w:rFonts w:ascii="Times New Roman" w:hAnsi="Times New Roman"/>
          <w:i/>
          <w:sz w:val="24"/>
          <w:szCs w:val="24"/>
        </w:rPr>
        <w:t>естественных</w:t>
      </w:r>
      <w:r w:rsidRPr="006A4411">
        <w:rPr>
          <w:rFonts w:ascii="Times New Roman" w:hAnsi="Times New Roman"/>
          <w:i/>
          <w:spacing w:val="-8"/>
          <w:sz w:val="24"/>
          <w:szCs w:val="24"/>
        </w:rPr>
        <w:t xml:space="preserve"> </w:t>
      </w:r>
      <w:r w:rsidRPr="006A4411">
        <w:rPr>
          <w:rFonts w:ascii="Times New Roman" w:hAnsi="Times New Roman"/>
          <w:i/>
          <w:sz w:val="24"/>
          <w:szCs w:val="24"/>
        </w:rPr>
        <w:t>и</w:t>
      </w:r>
      <w:r w:rsidRPr="006A4411">
        <w:rPr>
          <w:rFonts w:ascii="Times New Roman" w:hAnsi="Times New Roman"/>
          <w:i/>
          <w:spacing w:val="-8"/>
          <w:sz w:val="24"/>
          <w:szCs w:val="24"/>
        </w:rPr>
        <w:t xml:space="preserve"> </w:t>
      </w:r>
      <w:r w:rsidRPr="006A4411">
        <w:rPr>
          <w:rFonts w:ascii="Times New Roman" w:hAnsi="Times New Roman"/>
          <w:i/>
          <w:sz w:val="24"/>
          <w:szCs w:val="24"/>
        </w:rPr>
        <w:t>формальных</w:t>
      </w:r>
      <w:r w:rsidRPr="006A4411">
        <w:rPr>
          <w:rFonts w:ascii="Times New Roman" w:hAnsi="Times New Roman"/>
          <w:i/>
          <w:spacing w:val="-8"/>
          <w:sz w:val="24"/>
          <w:szCs w:val="24"/>
        </w:rPr>
        <w:t xml:space="preserve"> </w:t>
      </w:r>
      <w:r w:rsidRPr="006A4411">
        <w:rPr>
          <w:rFonts w:ascii="Times New Roman" w:hAnsi="Times New Roman"/>
          <w:i/>
          <w:sz w:val="24"/>
          <w:szCs w:val="24"/>
        </w:rPr>
        <w:t>языков</w:t>
      </w:r>
      <w:r w:rsidRPr="006A4411">
        <w:rPr>
          <w:rFonts w:ascii="Times New Roman" w:hAnsi="Times New Roman"/>
          <w:i/>
          <w:spacing w:val="-9"/>
          <w:sz w:val="24"/>
          <w:szCs w:val="24"/>
        </w:rPr>
        <w:t xml:space="preserve"> </w:t>
      </w:r>
      <w:r w:rsidRPr="006A4411">
        <w:rPr>
          <w:rFonts w:ascii="Times New Roman" w:hAnsi="Times New Roman"/>
          <w:i/>
          <w:sz w:val="24"/>
          <w:szCs w:val="24"/>
        </w:rPr>
        <w:t>в</w:t>
      </w:r>
      <w:r w:rsidRPr="006A4411">
        <w:rPr>
          <w:rFonts w:ascii="Times New Roman" w:hAnsi="Times New Roman"/>
          <w:i/>
          <w:spacing w:val="-8"/>
          <w:sz w:val="24"/>
          <w:szCs w:val="24"/>
        </w:rPr>
        <w:t xml:space="preserve"> </w:t>
      </w:r>
      <w:r w:rsidRPr="006A4411">
        <w:rPr>
          <w:rFonts w:ascii="Times New Roman" w:hAnsi="Times New Roman"/>
          <w:i/>
          <w:sz w:val="24"/>
          <w:szCs w:val="24"/>
        </w:rPr>
        <w:t>соответствии</w:t>
      </w:r>
      <w:r w:rsidRPr="006A4411">
        <w:rPr>
          <w:rFonts w:ascii="Times New Roman" w:hAnsi="Times New Roman"/>
          <w:i/>
          <w:spacing w:val="-8"/>
          <w:sz w:val="24"/>
          <w:szCs w:val="24"/>
        </w:rPr>
        <w:t xml:space="preserve"> </w:t>
      </w:r>
      <w:r w:rsidRPr="006A4411">
        <w:rPr>
          <w:rFonts w:ascii="Times New Roman" w:hAnsi="Times New Roman"/>
          <w:i/>
          <w:sz w:val="24"/>
          <w:szCs w:val="24"/>
        </w:rPr>
        <w:t>с</w:t>
      </w:r>
      <w:r w:rsidRPr="006A4411">
        <w:rPr>
          <w:rFonts w:ascii="Times New Roman" w:hAnsi="Times New Roman"/>
          <w:i/>
          <w:spacing w:val="-58"/>
          <w:sz w:val="24"/>
          <w:szCs w:val="24"/>
        </w:rPr>
        <w:t xml:space="preserve"> </w:t>
      </w:r>
      <w:r w:rsidRPr="006A4411">
        <w:rPr>
          <w:rFonts w:ascii="Times New Roman" w:hAnsi="Times New Roman"/>
          <w:i/>
          <w:sz w:val="24"/>
          <w:szCs w:val="24"/>
        </w:rPr>
        <w:t>условиями</w:t>
      </w:r>
      <w:r w:rsidRPr="006A4411">
        <w:rPr>
          <w:rFonts w:ascii="Times New Roman" w:hAnsi="Times New Roman"/>
          <w:i/>
          <w:spacing w:val="-2"/>
          <w:sz w:val="24"/>
          <w:szCs w:val="24"/>
        </w:rPr>
        <w:t xml:space="preserve"> </w:t>
      </w:r>
      <w:r w:rsidRPr="006A4411">
        <w:rPr>
          <w:rFonts w:ascii="Times New Roman" w:hAnsi="Times New Roman"/>
          <w:i/>
          <w:sz w:val="24"/>
          <w:szCs w:val="24"/>
        </w:rPr>
        <w:t>коммуникации</w:t>
      </w:r>
    </w:p>
    <w:p w14:paraId="4B4B7610" w14:textId="77777777" w:rsidR="007646C7" w:rsidRPr="006A4411" w:rsidRDefault="007646C7" w:rsidP="007646C7">
      <w:pPr>
        <w:pStyle w:val="af0"/>
        <w:spacing w:line="278" w:lineRule="auto"/>
        <w:ind w:left="810" w:right="3797" w:firstLine="2386"/>
        <w:rPr>
          <w:b/>
          <w:sz w:val="24"/>
          <w:szCs w:val="24"/>
        </w:rPr>
      </w:pPr>
      <w:r w:rsidRPr="00FE7A07">
        <w:rPr>
          <w:b/>
          <w:sz w:val="24"/>
          <w:szCs w:val="24"/>
        </w:rPr>
        <w:t>Предметные результаты:</w:t>
      </w:r>
      <w:r w:rsidRPr="00FE7A07">
        <w:rPr>
          <w:b/>
          <w:spacing w:val="-57"/>
          <w:sz w:val="24"/>
          <w:szCs w:val="24"/>
        </w:rPr>
        <w:t xml:space="preserve"> </w:t>
      </w:r>
      <w:r w:rsidRPr="006A4411">
        <w:rPr>
          <w:b/>
          <w:sz w:val="24"/>
          <w:szCs w:val="24"/>
        </w:rPr>
        <w:t>Обучающийся</w:t>
      </w:r>
      <w:r w:rsidRPr="006A4411">
        <w:rPr>
          <w:b/>
          <w:spacing w:val="1"/>
          <w:sz w:val="24"/>
          <w:szCs w:val="24"/>
        </w:rPr>
        <w:t xml:space="preserve"> </w:t>
      </w:r>
      <w:r w:rsidRPr="006A4411">
        <w:rPr>
          <w:b/>
          <w:sz w:val="24"/>
          <w:szCs w:val="24"/>
        </w:rPr>
        <w:t>научится:</w:t>
      </w:r>
    </w:p>
    <w:p w14:paraId="28FD1E8D" w14:textId="77777777" w:rsidR="007646C7" w:rsidRPr="006A4411" w:rsidRDefault="007646C7" w:rsidP="002A0E8E">
      <w:pPr>
        <w:pStyle w:val="a3"/>
        <w:widowControl w:val="0"/>
        <w:numPr>
          <w:ilvl w:val="1"/>
          <w:numId w:val="6"/>
        </w:numPr>
        <w:tabs>
          <w:tab w:val="left" w:pos="1096"/>
        </w:tabs>
        <w:autoSpaceDE w:val="0"/>
        <w:autoSpaceDN w:val="0"/>
        <w:spacing w:after="0" w:line="289" w:lineRule="exact"/>
        <w:ind w:left="1095"/>
        <w:contextualSpacing w:val="0"/>
        <w:rPr>
          <w:rFonts w:ascii="Times New Roman" w:hAnsi="Times New Roman"/>
          <w:sz w:val="24"/>
        </w:rPr>
      </w:pPr>
      <w:r w:rsidRPr="006A4411">
        <w:rPr>
          <w:rFonts w:ascii="Times New Roman" w:hAnsi="Times New Roman"/>
          <w:sz w:val="24"/>
        </w:rPr>
        <w:t>понимать</w:t>
      </w:r>
      <w:r w:rsidRPr="006A4411">
        <w:rPr>
          <w:rFonts w:ascii="Times New Roman" w:hAnsi="Times New Roman"/>
          <w:spacing w:val="-4"/>
          <w:sz w:val="24"/>
        </w:rPr>
        <w:t xml:space="preserve"> </w:t>
      </w:r>
      <w:r w:rsidRPr="006A4411">
        <w:rPr>
          <w:rFonts w:ascii="Times New Roman" w:hAnsi="Times New Roman"/>
          <w:sz w:val="24"/>
        </w:rPr>
        <w:t>значение</w:t>
      </w:r>
      <w:r w:rsidRPr="006A4411">
        <w:rPr>
          <w:rFonts w:ascii="Times New Roman" w:hAnsi="Times New Roman"/>
          <w:spacing w:val="-3"/>
          <w:sz w:val="24"/>
        </w:rPr>
        <w:t xml:space="preserve"> </w:t>
      </w:r>
      <w:r w:rsidRPr="006A4411">
        <w:rPr>
          <w:rFonts w:ascii="Times New Roman" w:hAnsi="Times New Roman"/>
          <w:sz w:val="24"/>
        </w:rPr>
        <w:t>интонации</w:t>
      </w:r>
      <w:r w:rsidRPr="006A4411">
        <w:rPr>
          <w:rFonts w:ascii="Times New Roman" w:hAnsi="Times New Roman"/>
          <w:spacing w:val="1"/>
          <w:sz w:val="24"/>
        </w:rPr>
        <w:t xml:space="preserve"> </w:t>
      </w:r>
      <w:r w:rsidRPr="006A4411">
        <w:rPr>
          <w:rFonts w:ascii="Times New Roman" w:hAnsi="Times New Roman"/>
          <w:sz w:val="24"/>
        </w:rPr>
        <w:t>в</w:t>
      </w:r>
      <w:r w:rsidRPr="006A4411">
        <w:rPr>
          <w:rFonts w:ascii="Times New Roman" w:hAnsi="Times New Roman"/>
          <w:spacing w:val="-3"/>
          <w:sz w:val="24"/>
        </w:rPr>
        <w:t xml:space="preserve"> </w:t>
      </w:r>
      <w:r w:rsidRPr="006A4411">
        <w:rPr>
          <w:rFonts w:ascii="Times New Roman" w:hAnsi="Times New Roman"/>
          <w:sz w:val="24"/>
        </w:rPr>
        <w:t>музыке</w:t>
      </w:r>
      <w:r w:rsidRPr="006A4411">
        <w:rPr>
          <w:rFonts w:ascii="Times New Roman" w:hAnsi="Times New Roman"/>
          <w:spacing w:val="-3"/>
          <w:sz w:val="24"/>
        </w:rPr>
        <w:t xml:space="preserve"> </w:t>
      </w:r>
      <w:r w:rsidRPr="006A4411">
        <w:rPr>
          <w:rFonts w:ascii="Times New Roman" w:hAnsi="Times New Roman"/>
          <w:sz w:val="24"/>
        </w:rPr>
        <w:t>как</w:t>
      </w:r>
      <w:r w:rsidRPr="006A4411">
        <w:rPr>
          <w:rFonts w:ascii="Times New Roman" w:hAnsi="Times New Roman"/>
          <w:spacing w:val="-2"/>
          <w:sz w:val="24"/>
        </w:rPr>
        <w:t xml:space="preserve"> </w:t>
      </w:r>
      <w:r w:rsidRPr="006A4411">
        <w:rPr>
          <w:rFonts w:ascii="Times New Roman" w:hAnsi="Times New Roman"/>
          <w:sz w:val="24"/>
        </w:rPr>
        <w:t>носителя</w:t>
      </w:r>
      <w:r w:rsidRPr="006A4411">
        <w:rPr>
          <w:rFonts w:ascii="Times New Roman" w:hAnsi="Times New Roman"/>
          <w:spacing w:val="-3"/>
          <w:sz w:val="24"/>
        </w:rPr>
        <w:t xml:space="preserve"> </w:t>
      </w:r>
      <w:r w:rsidRPr="006A4411">
        <w:rPr>
          <w:rFonts w:ascii="Times New Roman" w:hAnsi="Times New Roman"/>
          <w:sz w:val="24"/>
        </w:rPr>
        <w:t>образного</w:t>
      </w:r>
      <w:r w:rsidRPr="006A4411">
        <w:rPr>
          <w:rFonts w:ascii="Times New Roman" w:hAnsi="Times New Roman"/>
          <w:spacing w:val="-2"/>
          <w:sz w:val="24"/>
        </w:rPr>
        <w:t xml:space="preserve"> </w:t>
      </w:r>
      <w:r w:rsidRPr="006A4411">
        <w:rPr>
          <w:rFonts w:ascii="Times New Roman" w:hAnsi="Times New Roman"/>
          <w:sz w:val="24"/>
        </w:rPr>
        <w:t>смысла;</w:t>
      </w:r>
    </w:p>
    <w:p w14:paraId="3FC80FEF" w14:textId="77777777" w:rsidR="007646C7" w:rsidRPr="006A4411" w:rsidRDefault="007646C7" w:rsidP="007646C7">
      <w:pPr>
        <w:spacing w:line="289" w:lineRule="exact"/>
        <w:rPr>
          <w:rFonts w:ascii="Times New Roman" w:hAnsi="Times New Roman"/>
          <w:sz w:val="24"/>
        </w:rPr>
      </w:pPr>
    </w:p>
    <w:p w14:paraId="715B16AE" w14:textId="77777777" w:rsidR="007646C7" w:rsidRPr="006A4411" w:rsidRDefault="007646C7" w:rsidP="002A0E8E">
      <w:pPr>
        <w:pStyle w:val="a3"/>
        <w:widowControl w:val="0"/>
        <w:numPr>
          <w:ilvl w:val="1"/>
          <w:numId w:val="6"/>
        </w:numPr>
        <w:tabs>
          <w:tab w:val="left" w:pos="1096"/>
          <w:tab w:val="left" w:pos="2481"/>
          <w:tab w:val="left" w:pos="3618"/>
          <w:tab w:val="left" w:pos="5247"/>
          <w:tab w:val="left" w:pos="6281"/>
          <w:tab w:val="left" w:pos="7854"/>
        </w:tabs>
        <w:autoSpaceDE w:val="0"/>
        <w:autoSpaceDN w:val="0"/>
        <w:spacing w:before="73" w:after="0" w:line="240" w:lineRule="auto"/>
        <w:ind w:right="109" w:firstLine="707"/>
        <w:contextualSpacing w:val="0"/>
        <w:rPr>
          <w:rFonts w:ascii="Times New Roman" w:hAnsi="Times New Roman"/>
          <w:sz w:val="24"/>
        </w:rPr>
      </w:pPr>
      <w:r w:rsidRPr="006A4411">
        <w:rPr>
          <w:rFonts w:ascii="Times New Roman" w:hAnsi="Times New Roman"/>
          <w:sz w:val="24"/>
        </w:rPr>
        <w:t>определять</w:t>
      </w:r>
      <w:r w:rsidRPr="006A4411">
        <w:rPr>
          <w:rFonts w:ascii="Times New Roman" w:hAnsi="Times New Roman"/>
          <w:sz w:val="24"/>
        </w:rPr>
        <w:tab/>
        <w:t>характер</w:t>
      </w:r>
      <w:r w:rsidRPr="006A4411">
        <w:rPr>
          <w:rFonts w:ascii="Times New Roman" w:hAnsi="Times New Roman"/>
          <w:sz w:val="24"/>
        </w:rPr>
        <w:tab/>
        <w:t>музыкальных</w:t>
      </w:r>
      <w:r w:rsidRPr="006A4411">
        <w:rPr>
          <w:rFonts w:ascii="Times New Roman" w:hAnsi="Times New Roman"/>
          <w:sz w:val="24"/>
        </w:rPr>
        <w:tab/>
        <w:t>образов</w:t>
      </w:r>
      <w:r w:rsidRPr="006A4411">
        <w:rPr>
          <w:rFonts w:ascii="Times New Roman" w:hAnsi="Times New Roman"/>
          <w:sz w:val="24"/>
        </w:rPr>
        <w:tab/>
        <w:t>(лирических,</w:t>
      </w:r>
      <w:r w:rsidRPr="006A4411">
        <w:rPr>
          <w:rFonts w:ascii="Times New Roman" w:hAnsi="Times New Roman"/>
          <w:sz w:val="24"/>
        </w:rPr>
        <w:tab/>
      </w:r>
      <w:r w:rsidRPr="006A4411">
        <w:rPr>
          <w:rFonts w:ascii="Times New Roman" w:hAnsi="Times New Roman"/>
          <w:spacing w:val="-1"/>
          <w:sz w:val="24"/>
        </w:rPr>
        <w:t>драматических,</w:t>
      </w:r>
      <w:r w:rsidRPr="006A4411">
        <w:rPr>
          <w:rFonts w:ascii="Times New Roman" w:hAnsi="Times New Roman"/>
          <w:spacing w:val="-57"/>
          <w:sz w:val="24"/>
        </w:rPr>
        <w:t xml:space="preserve"> </w:t>
      </w:r>
      <w:r w:rsidRPr="006A4411">
        <w:rPr>
          <w:rFonts w:ascii="Times New Roman" w:hAnsi="Times New Roman"/>
          <w:sz w:val="24"/>
        </w:rPr>
        <w:t>героических,</w:t>
      </w:r>
      <w:r w:rsidRPr="006A4411">
        <w:rPr>
          <w:rFonts w:ascii="Times New Roman" w:hAnsi="Times New Roman"/>
          <w:spacing w:val="-1"/>
          <w:sz w:val="24"/>
        </w:rPr>
        <w:t xml:space="preserve"> </w:t>
      </w:r>
      <w:r w:rsidRPr="006A4411">
        <w:rPr>
          <w:rFonts w:ascii="Times New Roman" w:hAnsi="Times New Roman"/>
          <w:sz w:val="24"/>
        </w:rPr>
        <w:t>романтических, эпических);</w:t>
      </w:r>
    </w:p>
    <w:p w14:paraId="4E820A4B" w14:textId="77777777" w:rsidR="007646C7" w:rsidRPr="006A4411" w:rsidRDefault="007646C7" w:rsidP="002A0E8E">
      <w:pPr>
        <w:pStyle w:val="a3"/>
        <w:widowControl w:val="0"/>
        <w:numPr>
          <w:ilvl w:val="1"/>
          <w:numId w:val="6"/>
        </w:numPr>
        <w:tabs>
          <w:tab w:val="left" w:pos="1096"/>
        </w:tabs>
        <w:autoSpaceDE w:val="0"/>
        <w:autoSpaceDN w:val="0"/>
        <w:spacing w:before="1" w:after="0" w:line="240" w:lineRule="auto"/>
        <w:ind w:right="108" w:firstLine="707"/>
        <w:contextualSpacing w:val="0"/>
        <w:rPr>
          <w:rFonts w:ascii="Times New Roman" w:hAnsi="Times New Roman"/>
          <w:sz w:val="24"/>
        </w:rPr>
      </w:pPr>
      <w:r w:rsidRPr="006A4411">
        <w:rPr>
          <w:rFonts w:ascii="Times New Roman" w:hAnsi="Times New Roman"/>
          <w:sz w:val="24"/>
        </w:rPr>
        <w:t>понимать</w:t>
      </w:r>
      <w:r w:rsidRPr="006A4411">
        <w:rPr>
          <w:rFonts w:ascii="Times New Roman" w:hAnsi="Times New Roman"/>
          <w:spacing w:val="1"/>
          <w:sz w:val="24"/>
        </w:rPr>
        <w:t xml:space="preserve"> </w:t>
      </w:r>
      <w:r w:rsidRPr="006A4411">
        <w:rPr>
          <w:rFonts w:ascii="Times New Roman" w:hAnsi="Times New Roman"/>
          <w:sz w:val="24"/>
        </w:rPr>
        <w:t>жизненно-образное</w:t>
      </w:r>
      <w:r w:rsidRPr="006A4411">
        <w:rPr>
          <w:rFonts w:ascii="Times New Roman" w:hAnsi="Times New Roman"/>
          <w:spacing w:val="1"/>
          <w:sz w:val="24"/>
        </w:rPr>
        <w:t xml:space="preserve"> </w:t>
      </w:r>
      <w:r w:rsidRPr="006A4411">
        <w:rPr>
          <w:rFonts w:ascii="Times New Roman" w:hAnsi="Times New Roman"/>
          <w:sz w:val="24"/>
        </w:rPr>
        <w:t>содержание</w:t>
      </w:r>
      <w:r w:rsidRPr="006A4411">
        <w:rPr>
          <w:rFonts w:ascii="Times New Roman" w:hAnsi="Times New Roman"/>
          <w:spacing w:val="1"/>
          <w:sz w:val="24"/>
        </w:rPr>
        <w:t xml:space="preserve"> </w:t>
      </w:r>
      <w:r w:rsidRPr="006A4411">
        <w:rPr>
          <w:rFonts w:ascii="Times New Roman" w:hAnsi="Times New Roman"/>
          <w:sz w:val="24"/>
        </w:rPr>
        <w:t>музыкальных</w:t>
      </w:r>
      <w:r w:rsidRPr="006A4411">
        <w:rPr>
          <w:rFonts w:ascii="Times New Roman" w:hAnsi="Times New Roman"/>
          <w:spacing w:val="1"/>
          <w:sz w:val="24"/>
        </w:rPr>
        <w:t xml:space="preserve"> </w:t>
      </w:r>
      <w:r w:rsidRPr="006A4411">
        <w:rPr>
          <w:rFonts w:ascii="Times New Roman" w:hAnsi="Times New Roman"/>
          <w:sz w:val="24"/>
        </w:rPr>
        <w:t>произведений</w:t>
      </w:r>
      <w:r w:rsidRPr="006A4411">
        <w:rPr>
          <w:rFonts w:ascii="Times New Roman" w:hAnsi="Times New Roman"/>
          <w:spacing w:val="1"/>
          <w:sz w:val="24"/>
        </w:rPr>
        <w:t xml:space="preserve"> </w:t>
      </w:r>
      <w:r w:rsidRPr="006A4411">
        <w:rPr>
          <w:rFonts w:ascii="Times New Roman" w:hAnsi="Times New Roman"/>
          <w:sz w:val="24"/>
        </w:rPr>
        <w:t>разных</w:t>
      </w:r>
      <w:r w:rsidRPr="006A4411">
        <w:rPr>
          <w:rFonts w:ascii="Times New Roman" w:hAnsi="Times New Roman"/>
          <w:spacing w:val="-57"/>
          <w:sz w:val="24"/>
        </w:rPr>
        <w:t xml:space="preserve"> </w:t>
      </w:r>
      <w:r w:rsidRPr="006A4411">
        <w:rPr>
          <w:rFonts w:ascii="Times New Roman" w:hAnsi="Times New Roman"/>
          <w:sz w:val="24"/>
        </w:rPr>
        <w:t>жанров;</w:t>
      </w:r>
    </w:p>
    <w:p w14:paraId="6DD1CD77"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07" w:firstLine="707"/>
        <w:contextualSpacing w:val="0"/>
        <w:rPr>
          <w:rFonts w:ascii="Times New Roman" w:hAnsi="Times New Roman"/>
          <w:sz w:val="24"/>
        </w:rPr>
      </w:pPr>
      <w:r w:rsidRPr="006A4411">
        <w:rPr>
          <w:rFonts w:ascii="Times New Roman" w:hAnsi="Times New Roman"/>
          <w:sz w:val="24"/>
        </w:rPr>
        <w:t>различать</w:t>
      </w:r>
      <w:r w:rsidRPr="006A4411">
        <w:rPr>
          <w:rFonts w:ascii="Times New Roman" w:hAnsi="Times New Roman"/>
          <w:spacing w:val="1"/>
          <w:sz w:val="24"/>
        </w:rPr>
        <w:t xml:space="preserve"> </w:t>
      </w:r>
      <w:r w:rsidRPr="006A4411">
        <w:rPr>
          <w:rFonts w:ascii="Times New Roman" w:hAnsi="Times New Roman"/>
          <w:sz w:val="24"/>
        </w:rPr>
        <w:t>и</w:t>
      </w:r>
      <w:r w:rsidRPr="006A4411">
        <w:rPr>
          <w:rFonts w:ascii="Times New Roman" w:hAnsi="Times New Roman"/>
          <w:spacing w:val="1"/>
          <w:sz w:val="24"/>
        </w:rPr>
        <w:t xml:space="preserve"> </w:t>
      </w:r>
      <w:r w:rsidRPr="006A4411">
        <w:rPr>
          <w:rFonts w:ascii="Times New Roman" w:hAnsi="Times New Roman"/>
          <w:sz w:val="24"/>
        </w:rPr>
        <w:t>характеризовать</w:t>
      </w:r>
      <w:r w:rsidRPr="006A4411">
        <w:rPr>
          <w:rFonts w:ascii="Times New Roman" w:hAnsi="Times New Roman"/>
          <w:spacing w:val="1"/>
          <w:sz w:val="24"/>
        </w:rPr>
        <w:t xml:space="preserve"> </w:t>
      </w:r>
      <w:r w:rsidRPr="006A4411">
        <w:rPr>
          <w:rFonts w:ascii="Times New Roman" w:hAnsi="Times New Roman"/>
          <w:sz w:val="24"/>
        </w:rPr>
        <w:t>приемы</w:t>
      </w:r>
      <w:r w:rsidRPr="006A4411">
        <w:rPr>
          <w:rFonts w:ascii="Times New Roman" w:hAnsi="Times New Roman"/>
          <w:spacing w:val="59"/>
          <w:sz w:val="24"/>
        </w:rPr>
        <w:t xml:space="preserve"> </w:t>
      </w:r>
      <w:r w:rsidRPr="006A4411">
        <w:rPr>
          <w:rFonts w:ascii="Times New Roman" w:hAnsi="Times New Roman"/>
          <w:sz w:val="24"/>
        </w:rPr>
        <w:t>взаимодействия</w:t>
      </w:r>
      <w:r w:rsidRPr="006A4411">
        <w:rPr>
          <w:rFonts w:ascii="Times New Roman" w:hAnsi="Times New Roman"/>
          <w:spacing w:val="60"/>
          <w:sz w:val="24"/>
        </w:rPr>
        <w:t xml:space="preserve"> </w:t>
      </w:r>
      <w:r w:rsidRPr="006A4411">
        <w:rPr>
          <w:rFonts w:ascii="Times New Roman" w:hAnsi="Times New Roman"/>
          <w:sz w:val="24"/>
        </w:rPr>
        <w:t>и</w:t>
      </w:r>
      <w:r w:rsidRPr="006A4411">
        <w:rPr>
          <w:rFonts w:ascii="Times New Roman" w:hAnsi="Times New Roman"/>
          <w:spacing w:val="1"/>
          <w:sz w:val="24"/>
        </w:rPr>
        <w:t xml:space="preserve"> </w:t>
      </w:r>
      <w:r w:rsidRPr="006A4411">
        <w:rPr>
          <w:rFonts w:ascii="Times New Roman" w:hAnsi="Times New Roman"/>
          <w:sz w:val="24"/>
        </w:rPr>
        <w:t>развития</w:t>
      </w:r>
      <w:r w:rsidRPr="006A4411">
        <w:rPr>
          <w:rFonts w:ascii="Times New Roman" w:hAnsi="Times New Roman"/>
          <w:spacing w:val="60"/>
          <w:sz w:val="24"/>
        </w:rPr>
        <w:t xml:space="preserve"> </w:t>
      </w:r>
      <w:r w:rsidRPr="006A4411">
        <w:rPr>
          <w:rFonts w:ascii="Times New Roman" w:hAnsi="Times New Roman"/>
          <w:sz w:val="24"/>
        </w:rPr>
        <w:t>образов</w:t>
      </w:r>
      <w:r w:rsidRPr="006A4411">
        <w:rPr>
          <w:rFonts w:ascii="Times New Roman" w:hAnsi="Times New Roman"/>
          <w:spacing w:val="-57"/>
          <w:sz w:val="24"/>
        </w:rPr>
        <w:t xml:space="preserve"> </w:t>
      </w:r>
      <w:r w:rsidRPr="006A4411">
        <w:rPr>
          <w:rFonts w:ascii="Times New Roman" w:hAnsi="Times New Roman"/>
          <w:sz w:val="24"/>
        </w:rPr>
        <w:t>музыкальных</w:t>
      </w:r>
      <w:r w:rsidRPr="006A4411">
        <w:rPr>
          <w:rFonts w:ascii="Times New Roman" w:hAnsi="Times New Roman"/>
          <w:spacing w:val="-1"/>
          <w:sz w:val="24"/>
        </w:rPr>
        <w:t xml:space="preserve"> </w:t>
      </w:r>
      <w:r w:rsidRPr="006A4411">
        <w:rPr>
          <w:rFonts w:ascii="Times New Roman" w:hAnsi="Times New Roman"/>
          <w:sz w:val="24"/>
        </w:rPr>
        <w:t>произведений;</w:t>
      </w:r>
    </w:p>
    <w:p w14:paraId="24C42F7D" w14:textId="77777777" w:rsidR="007646C7" w:rsidRPr="006A4411" w:rsidRDefault="007646C7" w:rsidP="002A0E8E">
      <w:pPr>
        <w:pStyle w:val="a3"/>
        <w:widowControl w:val="0"/>
        <w:numPr>
          <w:ilvl w:val="1"/>
          <w:numId w:val="6"/>
        </w:numPr>
        <w:tabs>
          <w:tab w:val="left" w:pos="1096"/>
        </w:tabs>
        <w:autoSpaceDE w:val="0"/>
        <w:autoSpaceDN w:val="0"/>
        <w:spacing w:after="0" w:line="292" w:lineRule="exact"/>
        <w:ind w:left="1095"/>
        <w:contextualSpacing w:val="0"/>
        <w:rPr>
          <w:rFonts w:ascii="Times New Roman" w:hAnsi="Times New Roman"/>
          <w:sz w:val="24"/>
        </w:rPr>
      </w:pPr>
      <w:r w:rsidRPr="006A4411">
        <w:rPr>
          <w:rFonts w:ascii="Times New Roman" w:hAnsi="Times New Roman"/>
          <w:sz w:val="24"/>
        </w:rPr>
        <w:t>различать</w:t>
      </w:r>
      <w:r w:rsidRPr="006A4411">
        <w:rPr>
          <w:rFonts w:ascii="Times New Roman" w:hAnsi="Times New Roman"/>
          <w:spacing w:val="-2"/>
          <w:sz w:val="24"/>
        </w:rPr>
        <w:t xml:space="preserve"> </w:t>
      </w:r>
      <w:r w:rsidRPr="006A4411">
        <w:rPr>
          <w:rFonts w:ascii="Times New Roman" w:hAnsi="Times New Roman"/>
          <w:sz w:val="24"/>
        </w:rPr>
        <w:t>многообразие</w:t>
      </w:r>
      <w:r w:rsidRPr="006A4411">
        <w:rPr>
          <w:rFonts w:ascii="Times New Roman" w:hAnsi="Times New Roman"/>
          <w:spacing w:val="-3"/>
          <w:sz w:val="24"/>
        </w:rPr>
        <w:t xml:space="preserve"> </w:t>
      </w:r>
      <w:r w:rsidRPr="006A4411">
        <w:rPr>
          <w:rFonts w:ascii="Times New Roman" w:hAnsi="Times New Roman"/>
          <w:sz w:val="24"/>
        </w:rPr>
        <w:t>музыкальных</w:t>
      </w:r>
      <w:r w:rsidRPr="006A4411">
        <w:rPr>
          <w:rFonts w:ascii="Times New Roman" w:hAnsi="Times New Roman"/>
          <w:spacing w:val="-2"/>
          <w:sz w:val="24"/>
        </w:rPr>
        <w:t xml:space="preserve"> </w:t>
      </w:r>
      <w:r w:rsidRPr="006A4411">
        <w:rPr>
          <w:rFonts w:ascii="Times New Roman" w:hAnsi="Times New Roman"/>
          <w:sz w:val="24"/>
        </w:rPr>
        <w:t>образов</w:t>
      </w:r>
      <w:r w:rsidRPr="006A4411">
        <w:rPr>
          <w:rFonts w:ascii="Times New Roman" w:hAnsi="Times New Roman"/>
          <w:spacing w:val="-2"/>
          <w:sz w:val="24"/>
        </w:rPr>
        <w:t xml:space="preserve"> </w:t>
      </w:r>
      <w:r w:rsidRPr="006A4411">
        <w:rPr>
          <w:rFonts w:ascii="Times New Roman" w:hAnsi="Times New Roman"/>
          <w:sz w:val="24"/>
        </w:rPr>
        <w:t>и</w:t>
      </w:r>
      <w:r w:rsidRPr="006A4411">
        <w:rPr>
          <w:rFonts w:ascii="Times New Roman" w:hAnsi="Times New Roman"/>
          <w:spacing w:val="-2"/>
          <w:sz w:val="24"/>
        </w:rPr>
        <w:t xml:space="preserve"> </w:t>
      </w:r>
      <w:r w:rsidRPr="006A4411">
        <w:rPr>
          <w:rFonts w:ascii="Times New Roman" w:hAnsi="Times New Roman"/>
          <w:sz w:val="24"/>
        </w:rPr>
        <w:t>способов</w:t>
      </w:r>
      <w:r w:rsidRPr="006A4411">
        <w:rPr>
          <w:rFonts w:ascii="Times New Roman" w:hAnsi="Times New Roman"/>
          <w:spacing w:val="-2"/>
          <w:sz w:val="24"/>
        </w:rPr>
        <w:t xml:space="preserve"> </w:t>
      </w:r>
      <w:r w:rsidRPr="006A4411">
        <w:rPr>
          <w:rFonts w:ascii="Times New Roman" w:hAnsi="Times New Roman"/>
          <w:sz w:val="24"/>
        </w:rPr>
        <w:t>их</w:t>
      </w:r>
      <w:r w:rsidRPr="006A4411">
        <w:rPr>
          <w:rFonts w:ascii="Times New Roman" w:hAnsi="Times New Roman"/>
          <w:spacing w:val="-2"/>
          <w:sz w:val="24"/>
        </w:rPr>
        <w:t xml:space="preserve"> </w:t>
      </w:r>
      <w:r w:rsidRPr="006A4411">
        <w:rPr>
          <w:rFonts w:ascii="Times New Roman" w:hAnsi="Times New Roman"/>
          <w:sz w:val="24"/>
        </w:rPr>
        <w:t>развития;</w:t>
      </w:r>
    </w:p>
    <w:p w14:paraId="155E9F8F" w14:textId="77777777" w:rsidR="007646C7" w:rsidRPr="006A4411" w:rsidRDefault="007646C7" w:rsidP="002A0E8E">
      <w:pPr>
        <w:pStyle w:val="a3"/>
        <w:widowControl w:val="0"/>
        <w:numPr>
          <w:ilvl w:val="1"/>
          <w:numId w:val="6"/>
        </w:numPr>
        <w:tabs>
          <w:tab w:val="left" w:pos="1096"/>
        </w:tabs>
        <w:autoSpaceDE w:val="0"/>
        <w:autoSpaceDN w:val="0"/>
        <w:spacing w:after="0" w:line="293" w:lineRule="exact"/>
        <w:ind w:left="1095"/>
        <w:contextualSpacing w:val="0"/>
        <w:rPr>
          <w:rFonts w:ascii="Times New Roman" w:hAnsi="Times New Roman"/>
          <w:sz w:val="24"/>
        </w:rPr>
      </w:pPr>
      <w:r w:rsidRPr="006A4411">
        <w:rPr>
          <w:rFonts w:ascii="Times New Roman" w:hAnsi="Times New Roman"/>
          <w:sz w:val="24"/>
        </w:rPr>
        <w:t>производить</w:t>
      </w:r>
      <w:r w:rsidRPr="006A4411">
        <w:rPr>
          <w:rFonts w:ascii="Times New Roman" w:hAnsi="Times New Roman"/>
          <w:spacing w:val="-5"/>
          <w:sz w:val="24"/>
        </w:rPr>
        <w:t xml:space="preserve"> </w:t>
      </w:r>
      <w:r w:rsidRPr="006A4411">
        <w:rPr>
          <w:rFonts w:ascii="Times New Roman" w:hAnsi="Times New Roman"/>
          <w:sz w:val="24"/>
        </w:rPr>
        <w:t>интонационно-образный</w:t>
      </w:r>
      <w:r w:rsidRPr="006A4411">
        <w:rPr>
          <w:rFonts w:ascii="Times New Roman" w:hAnsi="Times New Roman"/>
          <w:spacing w:val="-5"/>
          <w:sz w:val="24"/>
        </w:rPr>
        <w:t xml:space="preserve"> </w:t>
      </w:r>
      <w:r w:rsidRPr="006A4411">
        <w:rPr>
          <w:rFonts w:ascii="Times New Roman" w:hAnsi="Times New Roman"/>
          <w:sz w:val="24"/>
        </w:rPr>
        <w:t>анализ</w:t>
      </w:r>
      <w:r w:rsidRPr="006A4411">
        <w:rPr>
          <w:rFonts w:ascii="Times New Roman" w:hAnsi="Times New Roman"/>
          <w:spacing w:val="-5"/>
          <w:sz w:val="24"/>
        </w:rPr>
        <w:t xml:space="preserve"> </w:t>
      </w:r>
      <w:r w:rsidRPr="006A4411">
        <w:rPr>
          <w:rFonts w:ascii="Times New Roman" w:hAnsi="Times New Roman"/>
          <w:sz w:val="24"/>
        </w:rPr>
        <w:t>музыкального</w:t>
      </w:r>
      <w:r w:rsidRPr="006A4411">
        <w:rPr>
          <w:rFonts w:ascii="Times New Roman" w:hAnsi="Times New Roman"/>
          <w:spacing w:val="-8"/>
          <w:sz w:val="24"/>
        </w:rPr>
        <w:t xml:space="preserve"> </w:t>
      </w:r>
      <w:r w:rsidRPr="006A4411">
        <w:rPr>
          <w:rFonts w:ascii="Times New Roman" w:hAnsi="Times New Roman"/>
          <w:sz w:val="24"/>
        </w:rPr>
        <w:t>произведения;</w:t>
      </w:r>
    </w:p>
    <w:p w14:paraId="6A1BFFEC" w14:textId="77777777" w:rsidR="007646C7" w:rsidRPr="006A4411" w:rsidRDefault="007646C7" w:rsidP="002A0E8E">
      <w:pPr>
        <w:pStyle w:val="a3"/>
        <w:widowControl w:val="0"/>
        <w:numPr>
          <w:ilvl w:val="1"/>
          <w:numId w:val="6"/>
        </w:numPr>
        <w:tabs>
          <w:tab w:val="left" w:pos="1096"/>
        </w:tabs>
        <w:autoSpaceDE w:val="0"/>
        <w:autoSpaceDN w:val="0"/>
        <w:spacing w:after="0" w:line="293" w:lineRule="exact"/>
        <w:ind w:left="1095"/>
        <w:contextualSpacing w:val="0"/>
        <w:rPr>
          <w:rFonts w:ascii="Times New Roman" w:hAnsi="Times New Roman"/>
          <w:sz w:val="24"/>
        </w:rPr>
      </w:pPr>
      <w:r w:rsidRPr="006A4411">
        <w:rPr>
          <w:rFonts w:ascii="Times New Roman" w:hAnsi="Times New Roman"/>
          <w:sz w:val="24"/>
        </w:rPr>
        <w:t>понимать</w:t>
      </w:r>
      <w:r w:rsidRPr="006A4411">
        <w:rPr>
          <w:rFonts w:ascii="Times New Roman" w:hAnsi="Times New Roman"/>
          <w:spacing w:val="-2"/>
          <w:sz w:val="24"/>
        </w:rPr>
        <w:t xml:space="preserve"> </w:t>
      </w:r>
      <w:r w:rsidRPr="006A4411">
        <w:rPr>
          <w:rFonts w:ascii="Times New Roman" w:hAnsi="Times New Roman"/>
          <w:sz w:val="24"/>
        </w:rPr>
        <w:t>основной</w:t>
      </w:r>
      <w:r w:rsidRPr="006A4411">
        <w:rPr>
          <w:rFonts w:ascii="Times New Roman" w:hAnsi="Times New Roman"/>
          <w:spacing w:val="-5"/>
          <w:sz w:val="24"/>
        </w:rPr>
        <w:t xml:space="preserve"> </w:t>
      </w:r>
      <w:r w:rsidRPr="006A4411">
        <w:rPr>
          <w:rFonts w:ascii="Times New Roman" w:hAnsi="Times New Roman"/>
          <w:sz w:val="24"/>
        </w:rPr>
        <w:t>принцип</w:t>
      </w:r>
      <w:r w:rsidRPr="006A4411">
        <w:rPr>
          <w:rFonts w:ascii="Times New Roman" w:hAnsi="Times New Roman"/>
          <w:spacing w:val="-3"/>
          <w:sz w:val="24"/>
        </w:rPr>
        <w:t xml:space="preserve"> </w:t>
      </w:r>
      <w:r w:rsidRPr="006A4411">
        <w:rPr>
          <w:rFonts w:ascii="Times New Roman" w:hAnsi="Times New Roman"/>
          <w:sz w:val="24"/>
        </w:rPr>
        <w:t>построения</w:t>
      </w:r>
      <w:r w:rsidRPr="006A4411">
        <w:rPr>
          <w:rFonts w:ascii="Times New Roman" w:hAnsi="Times New Roman"/>
          <w:spacing w:val="-2"/>
          <w:sz w:val="24"/>
        </w:rPr>
        <w:t xml:space="preserve"> </w:t>
      </w:r>
      <w:r w:rsidRPr="006A4411">
        <w:rPr>
          <w:rFonts w:ascii="Times New Roman" w:hAnsi="Times New Roman"/>
          <w:sz w:val="24"/>
        </w:rPr>
        <w:t>и</w:t>
      </w:r>
      <w:r w:rsidRPr="006A4411">
        <w:rPr>
          <w:rFonts w:ascii="Times New Roman" w:hAnsi="Times New Roman"/>
          <w:spacing w:val="-3"/>
          <w:sz w:val="24"/>
        </w:rPr>
        <w:t xml:space="preserve"> </w:t>
      </w:r>
      <w:r w:rsidRPr="006A4411">
        <w:rPr>
          <w:rFonts w:ascii="Times New Roman" w:hAnsi="Times New Roman"/>
          <w:sz w:val="24"/>
        </w:rPr>
        <w:t>развития</w:t>
      </w:r>
      <w:r w:rsidRPr="006A4411">
        <w:rPr>
          <w:rFonts w:ascii="Times New Roman" w:hAnsi="Times New Roman"/>
          <w:spacing w:val="1"/>
          <w:sz w:val="24"/>
        </w:rPr>
        <w:t xml:space="preserve"> </w:t>
      </w:r>
      <w:r w:rsidRPr="006A4411">
        <w:rPr>
          <w:rFonts w:ascii="Times New Roman" w:hAnsi="Times New Roman"/>
          <w:sz w:val="24"/>
        </w:rPr>
        <w:t>музыки;</w:t>
      </w:r>
    </w:p>
    <w:p w14:paraId="4F35EBCE"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rFonts w:ascii="Times New Roman" w:hAnsi="Times New Roman"/>
          <w:sz w:val="24"/>
        </w:rPr>
      </w:pPr>
      <w:r w:rsidRPr="006A4411">
        <w:rPr>
          <w:rFonts w:ascii="Times New Roman" w:hAnsi="Times New Roman"/>
          <w:sz w:val="24"/>
        </w:rPr>
        <w:t>анализировать</w:t>
      </w:r>
      <w:r w:rsidRPr="006A4411">
        <w:rPr>
          <w:rFonts w:ascii="Times New Roman" w:hAnsi="Times New Roman"/>
          <w:spacing w:val="26"/>
          <w:sz w:val="24"/>
        </w:rPr>
        <w:t xml:space="preserve"> </w:t>
      </w:r>
      <w:r w:rsidRPr="006A4411">
        <w:rPr>
          <w:rFonts w:ascii="Times New Roman" w:hAnsi="Times New Roman"/>
          <w:sz w:val="24"/>
        </w:rPr>
        <w:t>взаимосвязь</w:t>
      </w:r>
      <w:r w:rsidRPr="006A4411">
        <w:rPr>
          <w:rFonts w:ascii="Times New Roman" w:hAnsi="Times New Roman"/>
          <w:spacing w:val="27"/>
          <w:sz w:val="24"/>
        </w:rPr>
        <w:t xml:space="preserve"> </w:t>
      </w:r>
      <w:r w:rsidRPr="006A4411">
        <w:rPr>
          <w:rFonts w:ascii="Times New Roman" w:hAnsi="Times New Roman"/>
          <w:sz w:val="24"/>
        </w:rPr>
        <w:t>жизненного</w:t>
      </w:r>
      <w:r w:rsidRPr="006A4411">
        <w:rPr>
          <w:rFonts w:ascii="Times New Roman" w:hAnsi="Times New Roman"/>
          <w:spacing w:val="26"/>
          <w:sz w:val="24"/>
        </w:rPr>
        <w:t xml:space="preserve"> </w:t>
      </w:r>
      <w:r w:rsidRPr="006A4411">
        <w:rPr>
          <w:rFonts w:ascii="Times New Roman" w:hAnsi="Times New Roman"/>
          <w:sz w:val="24"/>
        </w:rPr>
        <w:t>содержания</w:t>
      </w:r>
      <w:r w:rsidRPr="006A4411">
        <w:rPr>
          <w:rFonts w:ascii="Times New Roman" w:hAnsi="Times New Roman"/>
          <w:spacing w:val="26"/>
          <w:sz w:val="24"/>
        </w:rPr>
        <w:t xml:space="preserve"> </w:t>
      </w:r>
      <w:r w:rsidRPr="006A4411">
        <w:rPr>
          <w:rFonts w:ascii="Times New Roman" w:hAnsi="Times New Roman"/>
          <w:sz w:val="24"/>
        </w:rPr>
        <w:t>музыки</w:t>
      </w:r>
      <w:r w:rsidRPr="006A4411">
        <w:rPr>
          <w:rFonts w:ascii="Times New Roman" w:hAnsi="Times New Roman"/>
          <w:spacing w:val="26"/>
          <w:sz w:val="24"/>
        </w:rPr>
        <w:t xml:space="preserve"> </w:t>
      </w:r>
      <w:r w:rsidRPr="006A4411">
        <w:rPr>
          <w:rFonts w:ascii="Times New Roman" w:hAnsi="Times New Roman"/>
          <w:sz w:val="24"/>
        </w:rPr>
        <w:t>и</w:t>
      </w:r>
      <w:r w:rsidRPr="006A4411">
        <w:rPr>
          <w:rFonts w:ascii="Times New Roman" w:hAnsi="Times New Roman"/>
          <w:spacing w:val="25"/>
          <w:sz w:val="24"/>
        </w:rPr>
        <w:t xml:space="preserve"> </w:t>
      </w:r>
      <w:r w:rsidRPr="006A4411">
        <w:rPr>
          <w:rFonts w:ascii="Times New Roman" w:hAnsi="Times New Roman"/>
          <w:sz w:val="24"/>
        </w:rPr>
        <w:t>музыкальных</w:t>
      </w:r>
      <w:r w:rsidRPr="006A4411">
        <w:rPr>
          <w:rFonts w:ascii="Times New Roman" w:hAnsi="Times New Roman"/>
          <w:spacing w:val="-57"/>
          <w:sz w:val="24"/>
        </w:rPr>
        <w:t xml:space="preserve"> </w:t>
      </w:r>
      <w:r w:rsidRPr="006A4411">
        <w:rPr>
          <w:rFonts w:ascii="Times New Roman" w:hAnsi="Times New Roman"/>
          <w:sz w:val="24"/>
        </w:rPr>
        <w:t>образов;</w:t>
      </w:r>
    </w:p>
    <w:p w14:paraId="62A42D54"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10" w:firstLine="707"/>
        <w:contextualSpacing w:val="0"/>
        <w:rPr>
          <w:rFonts w:ascii="Times New Roman" w:hAnsi="Times New Roman"/>
          <w:sz w:val="24"/>
        </w:rPr>
      </w:pPr>
      <w:r w:rsidRPr="006A4411">
        <w:rPr>
          <w:rFonts w:ascii="Times New Roman" w:hAnsi="Times New Roman"/>
          <w:sz w:val="24"/>
        </w:rPr>
        <w:t>выявлять</w:t>
      </w:r>
      <w:r w:rsidRPr="006A4411">
        <w:rPr>
          <w:rFonts w:ascii="Times New Roman" w:hAnsi="Times New Roman"/>
          <w:spacing w:val="15"/>
          <w:sz w:val="24"/>
        </w:rPr>
        <w:t xml:space="preserve"> </w:t>
      </w:r>
      <w:r w:rsidRPr="006A4411">
        <w:rPr>
          <w:rFonts w:ascii="Times New Roman" w:hAnsi="Times New Roman"/>
          <w:sz w:val="24"/>
        </w:rPr>
        <w:t>общее</w:t>
      </w:r>
      <w:r w:rsidRPr="006A4411">
        <w:rPr>
          <w:rFonts w:ascii="Times New Roman" w:hAnsi="Times New Roman"/>
          <w:spacing w:val="13"/>
          <w:sz w:val="24"/>
        </w:rPr>
        <w:t xml:space="preserve"> </w:t>
      </w:r>
      <w:r w:rsidRPr="006A4411">
        <w:rPr>
          <w:rFonts w:ascii="Times New Roman" w:hAnsi="Times New Roman"/>
          <w:sz w:val="24"/>
        </w:rPr>
        <w:t>и</w:t>
      </w:r>
      <w:r w:rsidRPr="006A4411">
        <w:rPr>
          <w:rFonts w:ascii="Times New Roman" w:hAnsi="Times New Roman"/>
          <w:spacing w:val="15"/>
          <w:sz w:val="24"/>
        </w:rPr>
        <w:t xml:space="preserve"> </w:t>
      </w:r>
      <w:r w:rsidRPr="006A4411">
        <w:rPr>
          <w:rFonts w:ascii="Times New Roman" w:hAnsi="Times New Roman"/>
          <w:sz w:val="24"/>
        </w:rPr>
        <w:t>особенное</w:t>
      </w:r>
      <w:r w:rsidRPr="006A4411">
        <w:rPr>
          <w:rFonts w:ascii="Times New Roman" w:hAnsi="Times New Roman"/>
          <w:spacing w:val="13"/>
          <w:sz w:val="24"/>
        </w:rPr>
        <w:t xml:space="preserve"> </w:t>
      </w:r>
      <w:r w:rsidRPr="006A4411">
        <w:rPr>
          <w:rFonts w:ascii="Times New Roman" w:hAnsi="Times New Roman"/>
          <w:sz w:val="24"/>
        </w:rPr>
        <w:t>при</w:t>
      </w:r>
      <w:r w:rsidRPr="006A4411">
        <w:rPr>
          <w:rFonts w:ascii="Times New Roman" w:hAnsi="Times New Roman"/>
          <w:spacing w:val="15"/>
          <w:sz w:val="24"/>
        </w:rPr>
        <w:t xml:space="preserve"> </w:t>
      </w:r>
      <w:r w:rsidRPr="006A4411">
        <w:rPr>
          <w:rFonts w:ascii="Times New Roman" w:hAnsi="Times New Roman"/>
          <w:sz w:val="24"/>
        </w:rPr>
        <w:t>сравнении</w:t>
      </w:r>
      <w:r w:rsidRPr="006A4411">
        <w:rPr>
          <w:rFonts w:ascii="Times New Roman" w:hAnsi="Times New Roman"/>
          <w:spacing w:val="15"/>
          <w:sz w:val="24"/>
        </w:rPr>
        <w:t xml:space="preserve"> </w:t>
      </w:r>
      <w:r w:rsidRPr="006A4411">
        <w:rPr>
          <w:rFonts w:ascii="Times New Roman" w:hAnsi="Times New Roman"/>
          <w:sz w:val="24"/>
        </w:rPr>
        <w:t>музыкальных</w:t>
      </w:r>
      <w:r w:rsidRPr="006A4411">
        <w:rPr>
          <w:rFonts w:ascii="Times New Roman" w:hAnsi="Times New Roman"/>
          <w:spacing w:val="14"/>
          <w:sz w:val="24"/>
        </w:rPr>
        <w:t xml:space="preserve"> </w:t>
      </w:r>
      <w:r w:rsidRPr="006A4411">
        <w:rPr>
          <w:rFonts w:ascii="Times New Roman" w:hAnsi="Times New Roman"/>
          <w:sz w:val="24"/>
        </w:rPr>
        <w:t>произведений</w:t>
      </w:r>
      <w:r w:rsidRPr="006A4411">
        <w:rPr>
          <w:rFonts w:ascii="Times New Roman" w:hAnsi="Times New Roman"/>
          <w:spacing w:val="15"/>
          <w:sz w:val="24"/>
        </w:rPr>
        <w:t xml:space="preserve"> </w:t>
      </w:r>
      <w:r w:rsidRPr="006A4411">
        <w:rPr>
          <w:rFonts w:ascii="Times New Roman" w:hAnsi="Times New Roman"/>
          <w:sz w:val="24"/>
        </w:rPr>
        <w:t>на</w:t>
      </w:r>
      <w:r w:rsidRPr="006A4411">
        <w:rPr>
          <w:rFonts w:ascii="Times New Roman" w:hAnsi="Times New Roman"/>
          <w:spacing w:val="-57"/>
          <w:sz w:val="24"/>
        </w:rPr>
        <w:t xml:space="preserve"> </w:t>
      </w:r>
      <w:r w:rsidRPr="006A4411">
        <w:rPr>
          <w:rFonts w:ascii="Times New Roman" w:hAnsi="Times New Roman"/>
          <w:sz w:val="24"/>
        </w:rPr>
        <w:t>основе</w:t>
      </w:r>
      <w:r w:rsidRPr="006A4411">
        <w:rPr>
          <w:rFonts w:ascii="Times New Roman" w:hAnsi="Times New Roman"/>
          <w:spacing w:val="-3"/>
          <w:sz w:val="24"/>
        </w:rPr>
        <w:t xml:space="preserve"> </w:t>
      </w:r>
      <w:r w:rsidRPr="006A4411">
        <w:rPr>
          <w:rFonts w:ascii="Times New Roman" w:hAnsi="Times New Roman"/>
          <w:sz w:val="24"/>
        </w:rPr>
        <w:t>полученных знаний о</w:t>
      </w:r>
      <w:r w:rsidRPr="006A4411">
        <w:rPr>
          <w:rFonts w:ascii="Times New Roman" w:hAnsi="Times New Roman"/>
          <w:spacing w:val="-1"/>
          <w:sz w:val="24"/>
        </w:rPr>
        <w:t xml:space="preserve"> </w:t>
      </w:r>
      <w:r w:rsidRPr="006A4411">
        <w:rPr>
          <w:rFonts w:ascii="Times New Roman" w:hAnsi="Times New Roman"/>
          <w:sz w:val="24"/>
        </w:rPr>
        <w:t>стилевых направлениях;</w:t>
      </w:r>
    </w:p>
    <w:p w14:paraId="4F6BD425"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04" w:firstLine="707"/>
        <w:contextualSpacing w:val="0"/>
        <w:rPr>
          <w:rFonts w:ascii="Times New Roman" w:hAnsi="Times New Roman"/>
          <w:sz w:val="24"/>
        </w:rPr>
      </w:pPr>
      <w:r w:rsidRPr="006A4411">
        <w:rPr>
          <w:rFonts w:ascii="Times New Roman" w:hAnsi="Times New Roman"/>
          <w:sz w:val="24"/>
        </w:rPr>
        <w:t>различать</w:t>
      </w:r>
      <w:r w:rsidRPr="006A4411">
        <w:rPr>
          <w:rFonts w:ascii="Times New Roman" w:hAnsi="Times New Roman"/>
          <w:spacing w:val="22"/>
          <w:sz w:val="24"/>
        </w:rPr>
        <w:t xml:space="preserve"> </w:t>
      </w:r>
      <w:r w:rsidRPr="006A4411">
        <w:rPr>
          <w:rFonts w:ascii="Times New Roman" w:hAnsi="Times New Roman"/>
          <w:sz w:val="24"/>
        </w:rPr>
        <w:t>жанры</w:t>
      </w:r>
      <w:r w:rsidRPr="006A4411">
        <w:rPr>
          <w:rFonts w:ascii="Times New Roman" w:hAnsi="Times New Roman"/>
          <w:spacing w:val="20"/>
          <w:sz w:val="24"/>
        </w:rPr>
        <w:t xml:space="preserve"> </w:t>
      </w:r>
      <w:r w:rsidRPr="006A4411">
        <w:rPr>
          <w:rFonts w:ascii="Times New Roman" w:hAnsi="Times New Roman"/>
          <w:sz w:val="24"/>
        </w:rPr>
        <w:t>вокальной,</w:t>
      </w:r>
      <w:r w:rsidRPr="006A4411">
        <w:rPr>
          <w:rFonts w:ascii="Times New Roman" w:hAnsi="Times New Roman"/>
          <w:spacing w:val="18"/>
          <w:sz w:val="24"/>
        </w:rPr>
        <w:t xml:space="preserve"> </w:t>
      </w:r>
      <w:r w:rsidRPr="006A4411">
        <w:rPr>
          <w:rFonts w:ascii="Times New Roman" w:hAnsi="Times New Roman"/>
          <w:sz w:val="24"/>
        </w:rPr>
        <w:t>инструментальной,</w:t>
      </w:r>
      <w:r w:rsidRPr="006A4411">
        <w:rPr>
          <w:rFonts w:ascii="Times New Roman" w:hAnsi="Times New Roman"/>
          <w:spacing w:val="21"/>
          <w:sz w:val="24"/>
        </w:rPr>
        <w:t xml:space="preserve"> </w:t>
      </w:r>
      <w:r w:rsidRPr="006A4411">
        <w:rPr>
          <w:rFonts w:ascii="Times New Roman" w:hAnsi="Times New Roman"/>
          <w:sz w:val="24"/>
        </w:rPr>
        <w:t>вокально-инструментальной,</w:t>
      </w:r>
      <w:r w:rsidRPr="006A4411">
        <w:rPr>
          <w:rFonts w:ascii="Times New Roman" w:hAnsi="Times New Roman"/>
          <w:spacing w:val="-57"/>
          <w:sz w:val="24"/>
        </w:rPr>
        <w:t xml:space="preserve"> </w:t>
      </w:r>
      <w:r w:rsidRPr="006A4411">
        <w:rPr>
          <w:rFonts w:ascii="Times New Roman" w:hAnsi="Times New Roman"/>
          <w:sz w:val="24"/>
        </w:rPr>
        <w:t>камерно-инструментальной,</w:t>
      </w:r>
    </w:p>
    <w:p w14:paraId="76B6671B" w14:textId="77777777" w:rsidR="007646C7" w:rsidRPr="006A4411" w:rsidRDefault="007646C7" w:rsidP="002A0E8E">
      <w:pPr>
        <w:pStyle w:val="a3"/>
        <w:widowControl w:val="0"/>
        <w:numPr>
          <w:ilvl w:val="1"/>
          <w:numId w:val="6"/>
        </w:numPr>
        <w:tabs>
          <w:tab w:val="left" w:pos="1096"/>
        </w:tabs>
        <w:autoSpaceDE w:val="0"/>
        <w:autoSpaceDN w:val="0"/>
        <w:spacing w:after="0" w:line="293" w:lineRule="exact"/>
        <w:ind w:left="1095"/>
        <w:contextualSpacing w:val="0"/>
        <w:rPr>
          <w:rFonts w:ascii="Times New Roman" w:hAnsi="Times New Roman"/>
          <w:sz w:val="24"/>
        </w:rPr>
      </w:pPr>
      <w:r w:rsidRPr="006A4411">
        <w:rPr>
          <w:rFonts w:ascii="Times New Roman" w:hAnsi="Times New Roman"/>
          <w:sz w:val="24"/>
        </w:rPr>
        <w:t>владеть</w:t>
      </w:r>
      <w:r w:rsidRPr="006A4411">
        <w:rPr>
          <w:rFonts w:ascii="Times New Roman" w:hAnsi="Times New Roman"/>
          <w:spacing w:val="-2"/>
          <w:sz w:val="24"/>
        </w:rPr>
        <w:t xml:space="preserve"> </w:t>
      </w:r>
      <w:r w:rsidRPr="006A4411">
        <w:rPr>
          <w:rFonts w:ascii="Times New Roman" w:hAnsi="Times New Roman"/>
          <w:sz w:val="24"/>
        </w:rPr>
        <w:t>музыкальными</w:t>
      </w:r>
      <w:r w:rsidRPr="006A4411">
        <w:rPr>
          <w:rFonts w:ascii="Times New Roman" w:hAnsi="Times New Roman"/>
          <w:spacing w:val="-4"/>
          <w:sz w:val="24"/>
        </w:rPr>
        <w:t xml:space="preserve"> </w:t>
      </w:r>
      <w:r w:rsidRPr="006A4411">
        <w:rPr>
          <w:rFonts w:ascii="Times New Roman" w:hAnsi="Times New Roman"/>
          <w:sz w:val="24"/>
        </w:rPr>
        <w:t>терминами</w:t>
      </w:r>
      <w:r w:rsidRPr="006A4411">
        <w:rPr>
          <w:rFonts w:ascii="Times New Roman" w:hAnsi="Times New Roman"/>
          <w:spacing w:val="-3"/>
          <w:sz w:val="24"/>
        </w:rPr>
        <w:t xml:space="preserve"> </w:t>
      </w:r>
      <w:r w:rsidRPr="006A4411">
        <w:rPr>
          <w:rFonts w:ascii="Times New Roman" w:hAnsi="Times New Roman"/>
          <w:sz w:val="24"/>
        </w:rPr>
        <w:t>в</w:t>
      </w:r>
      <w:r w:rsidRPr="006A4411">
        <w:rPr>
          <w:rFonts w:ascii="Times New Roman" w:hAnsi="Times New Roman"/>
          <w:spacing w:val="-3"/>
          <w:sz w:val="24"/>
        </w:rPr>
        <w:t xml:space="preserve"> </w:t>
      </w:r>
      <w:r w:rsidRPr="006A4411">
        <w:rPr>
          <w:rFonts w:ascii="Times New Roman" w:hAnsi="Times New Roman"/>
          <w:sz w:val="24"/>
        </w:rPr>
        <w:t>пределах</w:t>
      </w:r>
      <w:r w:rsidRPr="006A4411">
        <w:rPr>
          <w:rFonts w:ascii="Times New Roman" w:hAnsi="Times New Roman"/>
          <w:spacing w:val="-3"/>
          <w:sz w:val="24"/>
        </w:rPr>
        <w:t xml:space="preserve"> </w:t>
      </w:r>
      <w:r w:rsidRPr="006A4411">
        <w:rPr>
          <w:rFonts w:ascii="Times New Roman" w:hAnsi="Times New Roman"/>
          <w:sz w:val="24"/>
        </w:rPr>
        <w:t>изучаемой</w:t>
      </w:r>
      <w:r w:rsidRPr="006A4411">
        <w:rPr>
          <w:rFonts w:ascii="Times New Roman" w:hAnsi="Times New Roman"/>
          <w:spacing w:val="-2"/>
          <w:sz w:val="24"/>
        </w:rPr>
        <w:t xml:space="preserve"> </w:t>
      </w:r>
      <w:r w:rsidRPr="006A4411">
        <w:rPr>
          <w:rFonts w:ascii="Times New Roman" w:hAnsi="Times New Roman"/>
          <w:sz w:val="24"/>
        </w:rPr>
        <w:t>темы;</w:t>
      </w:r>
    </w:p>
    <w:p w14:paraId="4E9E6494"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11" w:firstLine="707"/>
        <w:contextualSpacing w:val="0"/>
        <w:rPr>
          <w:rFonts w:ascii="Times New Roman" w:hAnsi="Times New Roman"/>
          <w:sz w:val="24"/>
        </w:rPr>
      </w:pPr>
      <w:r w:rsidRPr="006A4411">
        <w:rPr>
          <w:rFonts w:ascii="Times New Roman" w:hAnsi="Times New Roman"/>
          <w:sz w:val="24"/>
        </w:rPr>
        <w:t>узнавать</w:t>
      </w:r>
      <w:r w:rsidRPr="006A4411">
        <w:rPr>
          <w:rFonts w:ascii="Times New Roman" w:hAnsi="Times New Roman"/>
          <w:spacing w:val="17"/>
          <w:sz w:val="24"/>
        </w:rPr>
        <w:t xml:space="preserve"> </w:t>
      </w:r>
      <w:r w:rsidRPr="006A4411">
        <w:rPr>
          <w:rFonts w:ascii="Times New Roman" w:hAnsi="Times New Roman"/>
          <w:sz w:val="24"/>
        </w:rPr>
        <w:t>на</w:t>
      </w:r>
      <w:r w:rsidRPr="006A4411">
        <w:rPr>
          <w:rFonts w:ascii="Times New Roman" w:hAnsi="Times New Roman"/>
          <w:spacing w:val="17"/>
          <w:sz w:val="24"/>
        </w:rPr>
        <w:t xml:space="preserve"> </w:t>
      </w:r>
      <w:r w:rsidRPr="006A4411">
        <w:rPr>
          <w:rFonts w:ascii="Times New Roman" w:hAnsi="Times New Roman"/>
          <w:sz w:val="24"/>
        </w:rPr>
        <w:t>слух</w:t>
      </w:r>
      <w:r w:rsidRPr="006A4411">
        <w:rPr>
          <w:rFonts w:ascii="Times New Roman" w:hAnsi="Times New Roman"/>
          <w:spacing w:val="18"/>
          <w:sz w:val="24"/>
        </w:rPr>
        <w:t xml:space="preserve"> </w:t>
      </w:r>
      <w:r w:rsidRPr="006A4411">
        <w:rPr>
          <w:rFonts w:ascii="Times New Roman" w:hAnsi="Times New Roman"/>
          <w:sz w:val="24"/>
        </w:rPr>
        <w:t>изученные</w:t>
      </w:r>
      <w:r w:rsidRPr="006A4411">
        <w:rPr>
          <w:rFonts w:ascii="Times New Roman" w:hAnsi="Times New Roman"/>
          <w:spacing w:val="16"/>
          <w:sz w:val="24"/>
        </w:rPr>
        <w:t xml:space="preserve"> </w:t>
      </w:r>
      <w:r w:rsidRPr="006A4411">
        <w:rPr>
          <w:rFonts w:ascii="Times New Roman" w:hAnsi="Times New Roman"/>
          <w:sz w:val="24"/>
        </w:rPr>
        <w:t>произведения</w:t>
      </w:r>
      <w:r w:rsidRPr="006A4411">
        <w:rPr>
          <w:rFonts w:ascii="Times New Roman" w:hAnsi="Times New Roman"/>
          <w:spacing w:val="15"/>
          <w:sz w:val="24"/>
        </w:rPr>
        <w:t xml:space="preserve"> </w:t>
      </w:r>
      <w:r w:rsidRPr="006A4411">
        <w:rPr>
          <w:rFonts w:ascii="Times New Roman" w:hAnsi="Times New Roman"/>
          <w:sz w:val="24"/>
        </w:rPr>
        <w:t>русской</w:t>
      </w:r>
      <w:r w:rsidRPr="006A4411">
        <w:rPr>
          <w:rFonts w:ascii="Times New Roman" w:hAnsi="Times New Roman"/>
          <w:spacing w:val="19"/>
          <w:sz w:val="24"/>
        </w:rPr>
        <w:t xml:space="preserve"> </w:t>
      </w:r>
      <w:r w:rsidRPr="006A4411">
        <w:rPr>
          <w:rFonts w:ascii="Times New Roman" w:hAnsi="Times New Roman"/>
          <w:sz w:val="24"/>
        </w:rPr>
        <w:t>и</w:t>
      </w:r>
      <w:r w:rsidRPr="006A4411">
        <w:rPr>
          <w:rFonts w:ascii="Times New Roman" w:hAnsi="Times New Roman"/>
          <w:spacing w:val="16"/>
          <w:sz w:val="24"/>
        </w:rPr>
        <w:t xml:space="preserve"> </w:t>
      </w:r>
      <w:r w:rsidRPr="006A4411">
        <w:rPr>
          <w:rFonts w:ascii="Times New Roman" w:hAnsi="Times New Roman"/>
          <w:sz w:val="24"/>
        </w:rPr>
        <w:t>зарубежной</w:t>
      </w:r>
      <w:r w:rsidRPr="006A4411">
        <w:rPr>
          <w:rFonts w:ascii="Times New Roman" w:hAnsi="Times New Roman"/>
          <w:spacing w:val="17"/>
          <w:sz w:val="24"/>
        </w:rPr>
        <w:t xml:space="preserve"> </w:t>
      </w:r>
      <w:r w:rsidRPr="006A4411">
        <w:rPr>
          <w:rFonts w:ascii="Times New Roman" w:hAnsi="Times New Roman"/>
          <w:sz w:val="24"/>
        </w:rPr>
        <w:t>классики,</w:t>
      </w:r>
      <w:r w:rsidRPr="006A4411">
        <w:rPr>
          <w:rFonts w:ascii="Times New Roman" w:hAnsi="Times New Roman"/>
          <w:spacing w:val="-57"/>
          <w:sz w:val="24"/>
        </w:rPr>
        <w:t xml:space="preserve"> </w:t>
      </w:r>
      <w:r w:rsidRPr="006A4411">
        <w:rPr>
          <w:rFonts w:ascii="Times New Roman" w:hAnsi="Times New Roman"/>
          <w:sz w:val="24"/>
        </w:rPr>
        <w:t>образцы</w:t>
      </w:r>
      <w:r w:rsidRPr="006A4411">
        <w:rPr>
          <w:rFonts w:ascii="Times New Roman" w:hAnsi="Times New Roman"/>
          <w:spacing w:val="-2"/>
          <w:sz w:val="24"/>
        </w:rPr>
        <w:t xml:space="preserve"> </w:t>
      </w:r>
      <w:r w:rsidRPr="006A4411">
        <w:rPr>
          <w:rFonts w:ascii="Times New Roman" w:hAnsi="Times New Roman"/>
          <w:sz w:val="24"/>
        </w:rPr>
        <w:t>народного</w:t>
      </w:r>
      <w:r w:rsidRPr="006A4411">
        <w:rPr>
          <w:rFonts w:ascii="Times New Roman" w:hAnsi="Times New Roman"/>
          <w:spacing w:val="-2"/>
          <w:sz w:val="24"/>
        </w:rPr>
        <w:t xml:space="preserve"> </w:t>
      </w:r>
      <w:r w:rsidRPr="006A4411">
        <w:rPr>
          <w:rFonts w:ascii="Times New Roman" w:hAnsi="Times New Roman"/>
          <w:sz w:val="24"/>
        </w:rPr>
        <w:t>музыкального</w:t>
      </w:r>
      <w:r w:rsidRPr="006A4411">
        <w:rPr>
          <w:rFonts w:ascii="Times New Roman" w:hAnsi="Times New Roman"/>
          <w:spacing w:val="-2"/>
          <w:sz w:val="24"/>
        </w:rPr>
        <w:t xml:space="preserve"> </w:t>
      </w:r>
      <w:r w:rsidRPr="006A4411">
        <w:rPr>
          <w:rFonts w:ascii="Times New Roman" w:hAnsi="Times New Roman"/>
          <w:sz w:val="24"/>
        </w:rPr>
        <w:t>творчества, произведения</w:t>
      </w:r>
      <w:r w:rsidRPr="006A4411">
        <w:rPr>
          <w:rFonts w:ascii="Times New Roman" w:hAnsi="Times New Roman"/>
          <w:spacing w:val="-2"/>
          <w:sz w:val="24"/>
        </w:rPr>
        <w:t xml:space="preserve"> </w:t>
      </w:r>
      <w:r w:rsidRPr="006A4411">
        <w:rPr>
          <w:rFonts w:ascii="Times New Roman" w:hAnsi="Times New Roman"/>
          <w:sz w:val="24"/>
        </w:rPr>
        <w:t>современных</w:t>
      </w:r>
      <w:r w:rsidRPr="006A4411">
        <w:rPr>
          <w:rFonts w:ascii="Times New Roman" w:hAnsi="Times New Roman"/>
          <w:spacing w:val="-2"/>
          <w:sz w:val="24"/>
        </w:rPr>
        <w:t xml:space="preserve"> </w:t>
      </w:r>
      <w:r w:rsidRPr="006A4411">
        <w:rPr>
          <w:rFonts w:ascii="Times New Roman" w:hAnsi="Times New Roman"/>
          <w:sz w:val="24"/>
        </w:rPr>
        <w:t>композиторов;</w:t>
      </w:r>
    </w:p>
    <w:p w14:paraId="2D855FA7" w14:textId="77777777" w:rsidR="007646C7" w:rsidRPr="006A4411" w:rsidRDefault="007646C7" w:rsidP="002A0E8E">
      <w:pPr>
        <w:pStyle w:val="a3"/>
        <w:widowControl w:val="0"/>
        <w:numPr>
          <w:ilvl w:val="1"/>
          <w:numId w:val="6"/>
        </w:numPr>
        <w:tabs>
          <w:tab w:val="left" w:pos="1096"/>
          <w:tab w:val="left" w:pos="3795"/>
          <w:tab w:val="left" w:pos="5586"/>
          <w:tab w:val="left" w:pos="6056"/>
          <w:tab w:val="left" w:pos="8078"/>
        </w:tabs>
        <w:autoSpaceDE w:val="0"/>
        <w:autoSpaceDN w:val="0"/>
        <w:spacing w:after="0" w:line="240" w:lineRule="auto"/>
        <w:ind w:right="106" w:firstLine="707"/>
        <w:contextualSpacing w:val="0"/>
        <w:rPr>
          <w:rFonts w:ascii="Times New Roman" w:hAnsi="Times New Roman"/>
          <w:sz w:val="24"/>
        </w:rPr>
      </w:pPr>
      <w:r w:rsidRPr="006A4411">
        <w:rPr>
          <w:rFonts w:ascii="Times New Roman" w:hAnsi="Times New Roman"/>
          <w:sz w:val="24"/>
        </w:rPr>
        <w:t>эмоционально-образно</w:t>
      </w:r>
      <w:r w:rsidRPr="006A4411">
        <w:rPr>
          <w:rFonts w:ascii="Times New Roman" w:hAnsi="Times New Roman"/>
          <w:sz w:val="24"/>
        </w:rPr>
        <w:tab/>
        <w:t>воспринимать</w:t>
      </w:r>
      <w:r w:rsidRPr="006A4411">
        <w:rPr>
          <w:rFonts w:ascii="Times New Roman" w:hAnsi="Times New Roman"/>
          <w:sz w:val="24"/>
        </w:rPr>
        <w:tab/>
        <w:t>и</w:t>
      </w:r>
      <w:r w:rsidRPr="006A4411">
        <w:rPr>
          <w:rFonts w:ascii="Times New Roman" w:hAnsi="Times New Roman"/>
          <w:sz w:val="24"/>
        </w:rPr>
        <w:tab/>
        <w:t>характеризовать</w:t>
      </w:r>
      <w:r w:rsidRPr="006A4411">
        <w:rPr>
          <w:rFonts w:ascii="Times New Roman" w:hAnsi="Times New Roman"/>
          <w:sz w:val="24"/>
        </w:rPr>
        <w:tab/>
        <w:t>музыкальные</w:t>
      </w:r>
      <w:r w:rsidRPr="006A4411">
        <w:rPr>
          <w:rFonts w:ascii="Times New Roman" w:hAnsi="Times New Roman"/>
          <w:spacing w:val="-57"/>
          <w:sz w:val="24"/>
        </w:rPr>
        <w:t xml:space="preserve"> </w:t>
      </w:r>
      <w:r w:rsidRPr="006A4411">
        <w:rPr>
          <w:rFonts w:ascii="Times New Roman" w:hAnsi="Times New Roman"/>
          <w:sz w:val="24"/>
        </w:rPr>
        <w:t>произведения;</w:t>
      </w:r>
    </w:p>
    <w:p w14:paraId="70B353FF"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09" w:firstLine="707"/>
        <w:contextualSpacing w:val="0"/>
        <w:rPr>
          <w:rFonts w:ascii="Times New Roman" w:hAnsi="Times New Roman"/>
          <w:sz w:val="24"/>
        </w:rPr>
      </w:pPr>
      <w:r w:rsidRPr="006A4411">
        <w:rPr>
          <w:rFonts w:ascii="Times New Roman" w:hAnsi="Times New Roman"/>
          <w:sz w:val="24"/>
        </w:rPr>
        <w:t>анализировать</w:t>
      </w:r>
      <w:r w:rsidRPr="006A4411">
        <w:rPr>
          <w:rFonts w:ascii="Times New Roman" w:hAnsi="Times New Roman"/>
          <w:spacing w:val="2"/>
          <w:sz w:val="24"/>
        </w:rPr>
        <w:t xml:space="preserve"> </w:t>
      </w:r>
      <w:r w:rsidRPr="006A4411">
        <w:rPr>
          <w:rFonts w:ascii="Times New Roman" w:hAnsi="Times New Roman"/>
          <w:sz w:val="24"/>
        </w:rPr>
        <w:t>единство</w:t>
      </w:r>
      <w:r w:rsidRPr="006A4411">
        <w:rPr>
          <w:rFonts w:ascii="Times New Roman" w:hAnsi="Times New Roman"/>
          <w:spacing w:val="2"/>
          <w:sz w:val="24"/>
        </w:rPr>
        <w:t xml:space="preserve"> </w:t>
      </w:r>
      <w:r w:rsidRPr="006A4411">
        <w:rPr>
          <w:rFonts w:ascii="Times New Roman" w:hAnsi="Times New Roman"/>
          <w:sz w:val="24"/>
        </w:rPr>
        <w:t>жизненного</w:t>
      </w:r>
      <w:r w:rsidRPr="006A4411">
        <w:rPr>
          <w:rFonts w:ascii="Times New Roman" w:hAnsi="Times New Roman"/>
          <w:spacing w:val="2"/>
          <w:sz w:val="24"/>
        </w:rPr>
        <w:t xml:space="preserve"> </w:t>
      </w:r>
      <w:r w:rsidRPr="006A4411">
        <w:rPr>
          <w:rFonts w:ascii="Times New Roman" w:hAnsi="Times New Roman"/>
          <w:sz w:val="24"/>
        </w:rPr>
        <w:t>содержания</w:t>
      </w:r>
      <w:r w:rsidRPr="006A4411">
        <w:rPr>
          <w:rFonts w:ascii="Times New Roman" w:hAnsi="Times New Roman"/>
          <w:spacing w:val="59"/>
          <w:sz w:val="24"/>
        </w:rPr>
        <w:t xml:space="preserve"> </w:t>
      </w:r>
      <w:r w:rsidRPr="006A4411">
        <w:rPr>
          <w:rFonts w:ascii="Times New Roman" w:hAnsi="Times New Roman"/>
          <w:sz w:val="24"/>
        </w:rPr>
        <w:t>и</w:t>
      </w:r>
      <w:r w:rsidRPr="006A4411">
        <w:rPr>
          <w:rFonts w:ascii="Times New Roman" w:hAnsi="Times New Roman"/>
          <w:spacing w:val="3"/>
          <w:sz w:val="24"/>
        </w:rPr>
        <w:t xml:space="preserve"> </w:t>
      </w:r>
      <w:r w:rsidRPr="006A4411">
        <w:rPr>
          <w:rFonts w:ascii="Times New Roman" w:hAnsi="Times New Roman"/>
          <w:sz w:val="24"/>
        </w:rPr>
        <w:t>художественной</w:t>
      </w:r>
      <w:r w:rsidRPr="006A4411">
        <w:rPr>
          <w:rFonts w:ascii="Times New Roman" w:hAnsi="Times New Roman"/>
          <w:spacing w:val="1"/>
          <w:sz w:val="24"/>
        </w:rPr>
        <w:t xml:space="preserve"> </w:t>
      </w:r>
      <w:r w:rsidRPr="006A4411">
        <w:rPr>
          <w:rFonts w:ascii="Times New Roman" w:hAnsi="Times New Roman"/>
          <w:sz w:val="24"/>
        </w:rPr>
        <w:t>формы</w:t>
      </w:r>
      <w:r w:rsidRPr="006A4411">
        <w:rPr>
          <w:rFonts w:ascii="Times New Roman" w:hAnsi="Times New Roman"/>
          <w:spacing w:val="1"/>
          <w:sz w:val="24"/>
        </w:rPr>
        <w:t xml:space="preserve"> </w:t>
      </w:r>
      <w:r w:rsidRPr="006A4411">
        <w:rPr>
          <w:rFonts w:ascii="Times New Roman" w:hAnsi="Times New Roman"/>
          <w:sz w:val="24"/>
        </w:rPr>
        <w:t>в</w:t>
      </w:r>
      <w:r w:rsidRPr="006A4411">
        <w:rPr>
          <w:rFonts w:ascii="Times New Roman" w:hAnsi="Times New Roman"/>
          <w:spacing w:val="-57"/>
          <w:sz w:val="24"/>
        </w:rPr>
        <w:t xml:space="preserve"> </w:t>
      </w:r>
      <w:r w:rsidRPr="006A4411">
        <w:rPr>
          <w:rFonts w:ascii="Times New Roman" w:hAnsi="Times New Roman"/>
          <w:sz w:val="24"/>
        </w:rPr>
        <w:t>различных</w:t>
      </w:r>
      <w:r w:rsidRPr="006A4411">
        <w:rPr>
          <w:rFonts w:ascii="Times New Roman" w:hAnsi="Times New Roman"/>
          <w:spacing w:val="-1"/>
          <w:sz w:val="24"/>
        </w:rPr>
        <w:t xml:space="preserve"> </w:t>
      </w:r>
      <w:r w:rsidRPr="006A4411">
        <w:rPr>
          <w:rFonts w:ascii="Times New Roman" w:hAnsi="Times New Roman"/>
          <w:sz w:val="24"/>
        </w:rPr>
        <w:t>музыкальных образах;</w:t>
      </w:r>
    </w:p>
    <w:p w14:paraId="2AAA3EAC" w14:textId="77777777" w:rsidR="007646C7" w:rsidRPr="006A4411" w:rsidRDefault="007646C7" w:rsidP="002A0E8E">
      <w:pPr>
        <w:pStyle w:val="a3"/>
        <w:widowControl w:val="0"/>
        <w:numPr>
          <w:ilvl w:val="1"/>
          <w:numId w:val="6"/>
        </w:numPr>
        <w:tabs>
          <w:tab w:val="left" w:pos="1096"/>
        </w:tabs>
        <w:autoSpaceDE w:val="0"/>
        <w:autoSpaceDN w:val="0"/>
        <w:spacing w:after="0" w:line="240" w:lineRule="auto"/>
        <w:ind w:right="110" w:firstLine="707"/>
        <w:contextualSpacing w:val="0"/>
        <w:rPr>
          <w:rFonts w:ascii="Times New Roman" w:hAnsi="Times New Roman"/>
          <w:sz w:val="24"/>
        </w:rPr>
      </w:pPr>
      <w:r w:rsidRPr="006A4411">
        <w:rPr>
          <w:rFonts w:ascii="Times New Roman" w:hAnsi="Times New Roman"/>
          <w:sz w:val="24"/>
        </w:rPr>
        <w:t>выявлять</w:t>
      </w:r>
      <w:r w:rsidRPr="006A4411">
        <w:rPr>
          <w:rFonts w:ascii="Times New Roman" w:hAnsi="Times New Roman"/>
          <w:spacing w:val="1"/>
          <w:sz w:val="24"/>
        </w:rPr>
        <w:t xml:space="preserve"> </w:t>
      </w:r>
      <w:r w:rsidRPr="006A4411">
        <w:rPr>
          <w:rFonts w:ascii="Times New Roman" w:hAnsi="Times New Roman"/>
          <w:sz w:val="24"/>
        </w:rPr>
        <w:t>особенности</w:t>
      </w:r>
      <w:r w:rsidRPr="006A4411">
        <w:rPr>
          <w:rFonts w:ascii="Times New Roman" w:hAnsi="Times New Roman"/>
          <w:spacing w:val="1"/>
          <w:sz w:val="24"/>
        </w:rPr>
        <w:t xml:space="preserve"> </w:t>
      </w:r>
      <w:r w:rsidRPr="006A4411">
        <w:rPr>
          <w:rFonts w:ascii="Times New Roman" w:hAnsi="Times New Roman"/>
          <w:sz w:val="24"/>
        </w:rPr>
        <w:t>интерпретации</w:t>
      </w:r>
      <w:r w:rsidRPr="006A4411">
        <w:rPr>
          <w:rFonts w:ascii="Times New Roman" w:hAnsi="Times New Roman"/>
          <w:spacing w:val="1"/>
          <w:sz w:val="24"/>
        </w:rPr>
        <w:t xml:space="preserve"> </w:t>
      </w:r>
      <w:r w:rsidRPr="006A4411">
        <w:rPr>
          <w:rFonts w:ascii="Times New Roman" w:hAnsi="Times New Roman"/>
          <w:sz w:val="24"/>
        </w:rPr>
        <w:t>одной</w:t>
      </w:r>
      <w:r w:rsidRPr="006A4411">
        <w:rPr>
          <w:rFonts w:ascii="Times New Roman" w:hAnsi="Times New Roman"/>
          <w:spacing w:val="1"/>
          <w:sz w:val="24"/>
        </w:rPr>
        <w:t xml:space="preserve"> </w:t>
      </w:r>
      <w:r w:rsidRPr="006A4411">
        <w:rPr>
          <w:rFonts w:ascii="Times New Roman" w:hAnsi="Times New Roman"/>
          <w:sz w:val="24"/>
        </w:rPr>
        <w:t>и</w:t>
      </w:r>
      <w:r w:rsidRPr="006A4411">
        <w:rPr>
          <w:rFonts w:ascii="Times New Roman" w:hAnsi="Times New Roman"/>
          <w:spacing w:val="1"/>
          <w:sz w:val="24"/>
        </w:rPr>
        <w:t xml:space="preserve"> </w:t>
      </w:r>
      <w:r w:rsidRPr="006A4411">
        <w:rPr>
          <w:rFonts w:ascii="Times New Roman" w:hAnsi="Times New Roman"/>
          <w:sz w:val="24"/>
        </w:rPr>
        <w:t>той</w:t>
      </w:r>
      <w:r w:rsidRPr="006A4411">
        <w:rPr>
          <w:rFonts w:ascii="Times New Roman" w:hAnsi="Times New Roman"/>
          <w:spacing w:val="1"/>
          <w:sz w:val="24"/>
        </w:rPr>
        <w:t xml:space="preserve"> </w:t>
      </w:r>
      <w:r w:rsidRPr="006A4411">
        <w:rPr>
          <w:rFonts w:ascii="Times New Roman" w:hAnsi="Times New Roman"/>
          <w:sz w:val="24"/>
        </w:rPr>
        <w:t>же</w:t>
      </w:r>
      <w:r w:rsidRPr="006A4411">
        <w:rPr>
          <w:rFonts w:ascii="Times New Roman" w:hAnsi="Times New Roman"/>
          <w:spacing w:val="1"/>
          <w:sz w:val="24"/>
        </w:rPr>
        <w:t xml:space="preserve"> </w:t>
      </w:r>
      <w:r w:rsidRPr="006A4411">
        <w:rPr>
          <w:rFonts w:ascii="Times New Roman" w:hAnsi="Times New Roman"/>
          <w:sz w:val="24"/>
        </w:rPr>
        <w:t>художественной</w:t>
      </w:r>
      <w:r w:rsidRPr="006A4411">
        <w:rPr>
          <w:rFonts w:ascii="Times New Roman" w:hAnsi="Times New Roman"/>
          <w:spacing w:val="1"/>
          <w:sz w:val="24"/>
        </w:rPr>
        <w:t xml:space="preserve"> </w:t>
      </w:r>
      <w:r w:rsidRPr="006A4411">
        <w:rPr>
          <w:rFonts w:ascii="Times New Roman" w:hAnsi="Times New Roman"/>
          <w:sz w:val="24"/>
        </w:rPr>
        <w:t>идеи,</w:t>
      </w:r>
      <w:r w:rsidRPr="006A4411">
        <w:rPr>
          <w:rFonts w:ascii="Times New Roman" w:hAnsi="Times New Roman"/>
          <w:spacing w:val="-57"/>
          <w:sz w:val="24"/>
        </w:rPr>
        <w:t xml:space="preserve"> </w:t>
      </w:r>
      <w:r w:rsidRPr="006A4411">
        <w:rPr>
          <w:rFonts w:ascii="Times New Roman" w:hAnsi="Times New Roman"/>
          <w:sz w:val="24"/>
        </w:rPr>
        <w:t>сюжета</w:t>
      </w:r>
      <w:r w:rsidRPr="006A4411">
        <w:rPr>
          <w:rFonts w:ascii="Times New Roman" w:hAnsi="Times New Roman"/>
          <w:spacing w:val="-1"/>
          <w:sz w:val="24"/>
        </w:rPr>
        <w:t xml:space="preserve"> </w:t>
      </w:r>
      <w:r w:rsidRPr="006A4411">
        <w:rPr>
          <w:rFonts w:ascii="Times New Roman" w:hAnsi="Times New Roman"/>
          <w:sz w:val="24"/>
        </w:rPr>
        <w:t>в</w:t>
      </w:r>
      <w:r w:rsidRPr="006A4411">
        <w:rPr>
          <w:rFonts w:ascii="Times New Roman" w:hAnsi="Times New Roman"/>
          <w:spacing w:val="-1"/>
          <w:sz w:val="24"/>
        </w:rPr>
        <w:t xml:space="preserve"> </w:t>
      </w:r>
      <w:r w:rsidRPr="006A4411">
        <w:rPr>
          <w:rFonts w:ascii="Times New Roman" w:hAnsi="Times New Roman"/>
          <w:sz w:val="24"/>
        </w:rPr>
        <w:t>творчестве</w:t>
      </w:r>
      <w:r w:rsidRPr="006A4411">
        <w:rPr>
          <w:rFonts w:ascii="Times New Roman" w:hAnsi="Times New Roman"/>
          <w:spacing w:val="-1"/>
          <w:sz w:val="24"/>
        </w:rPr>
        <w:t xml:space="preserve"> </w:t>
      </w:r>
      <w:r w:rsidRPr="006A4411">
        <w:rPr>
          <w:rFonts w:ascii="Times New Roman" w:hAnsi="Times New Roman"/>
          <w:sz w:val="24"/>
        </w:rPr>
        <w:t>различных композиторов;</w:t>
      </w:r>
    </w:p>
    <w:p w14:paraId="603308A6" w14:textId="77777777" w:rsidR="007646C7" w:rsidRPr="006A4411" w:rsidRDefault="007646C7" w:rsidP="002A0E8E">
      <w:pPr>
        <w:pStyle w:val="a3"/>
        <w:widowControl w:val="0"/>
        <w:numPr>
          <w:ilvl w:val="1"/>
          <w:numId w:val="6"/>
        </w:numPr>
        <w:tabs>
          <w:tab w:val="left" w:pos="1096"/>
          <w:tab w:val="left" w:pos="2831"/>
          <w:tab w:val="left" w:pos="4162"/>
          <w:tab w:val="left" w:pos="5443"/>
          <w:tab w:val="left" w:pos="6398"/>
          <w:tab w:val="left" w:pos="6774"/>
          <w:tab w:val="left" w:pos="7465"/>
          <w:tab w:val="left" w:pos="7983"/>
        </w:tabs>
        <w:autoSpaceDE w:val="0"/>
        <w:autoSpaceDN w:val="0"/>
        <w:spacing w:after="0" w:line="240" w:lineRule="auto"/>
        <w:ind w:right="111" w:firstLine="707"/>
        <w:contextualSpacing w:val="0"/>
        <w:rPr>
          <w:rFonts w:ascii="Times New Roman" w:hAnsi="Times New Roman"/>
          <w:sz w:val="24"/>
          <w:szCs w:val="24"/>
        </w:rPr>
      </w:pPr>
      <w:r>
        <w:rPr>
          <w:sz w:val="24"/>
        </w:rPr>
        <w:t>анализировать</w:t>
      </w:r>
      <w:r>
        <w:rPr>
          <w:sz w:val="24"/>
        </w:rPr>
        <w:tab/>
        <w:t>различные</w:t>
      </w:r>
      <w:r>
        <w:rPr>
          <w:sz w:val="24"/>
        </w:rPr>
        <w:tab/>
        <w:t>трактовки</w:t>
      </w:r>
      <w:r>
        <w:rPr>
          <w:sz w:val="24"/>
        </w:rPr>
        <w:tab/>
        <w:t>одного</w:t>
      </w:r>
      <w:r>
        <w:rPr>
          <w:sz w:val="24"/>
        </w:rPr>
        <w:tab/>
        <w:t>и</w:t>
      </w:r>
      <w:r>
        <w:rPr>
          <w:sz w:val="24"/>
        </w:rPr>
        <w:tab/>
        <w:t>того</w:t>
      </w:r>
      <w:r>
        <w:rPr>
          <w:sz w:val="24"/>
        </w:rPr>
        <w:tab/>
        <w:t>же</w:t>
      </w:r>
      <w:r>
        <w:rPr>
          <w:sz w:val="24"/>
        </w:rPr>
        <w:tab/>
        <w:t>произведения,</w:t>
      </w:r>
      <w:r>
        <w:rPr>
          <w:spacing w:val="-57"/>
          <w:sz w:val="24"/>
        </w:rPr>
        <w:t xml:space="preserve"> </w:t>
      </w:r>
      <w:r w:rsidRPr="006A4411">
        <w:rPr>
          <w:rFonts w:ascii="Times New Roman" w:hAnsi="Times New Roman"/>
          <w:sz w:val="24"/>
          <w:szCs w:val="24"/>
        </w:rPr>
        <w:t>аргументируя</w:t>
      </w:r>
      <w:r w:rsidRPr="006A4411">
        <w:rPr>
          <w:rFonts w:ascii="Times New Roman" w:hAnsi="Times New Roman"/>
          <w:spacing w:val="-1"/>
          <w:sz w:val="24"/>
          <w:szCs w:val="24"/>
        </w:rPr>
        <w:t xml:space="preserve"> </w:t>
      </w:r>
      <w:r w:rsidRPr="006A4411">
        <w:rPr>
          <w:rFonts w:ascii="Times New Roman" w:hAnsi="Times New Roman"/>
          <w:sz w:val="24"/>
          <w:szCs w:val="24"/>
        </w:rPr>
        <w:t>исполнительскую</w:t>
      </w:r>
      <w:r w:rsidRPr="006A4411">
        <w:rPr>
          <w:rFonts w:ascii="Times New Roman" w:hAnsi="Times New Roman"/>
          <w:spacing w:val="-1"/>
          <w:sz w:val="24"/>
          <w:szCs w:val="24"/>
        </w:rPr>
        <w:t xml:space="preserve"> </w:t>
      </w:r>
      <w:r w:rsidRPr="006A4411">
        <w:rPr>
          <w:rFonts w:ascii="Times New Roman" w:hAnsi="Times New Roman"/>
          <w:sz w:val="24"/>
          <w:szCs w:val="24"/>
        </w:rPr>
        <w:t>интерпретацию замысла</w:t>
      </w:r>
      <w:r w:rsidRPr="006A4411">
        <w:rPr>
          <w:rFonts w:ascii="Times New Roman" w:hAnsi="Times New Roman"/>
          <w:spacing w:val="-2"/>
          <w:sz w:val="24"/>
          <w:szCs w:val="24"/>
        </w:rPr>
        <w:t xml:space="preserve"> </w:t>
      </w:r>
      <w:r w:rsidRPr="006A4411">
        <w:rPr>
          <w:rFonts w:ascii="Times New Roman" w:hAnsi="Times New Roman"/>
          <w:sz w:val="24"/>
          <w:szCs w:val="24"/>
        </w:rPr>
        <w:t>композитора;</w:t>
      </w:r>
    </w:p>
    <w:p w14:paraId="20DFC30A" w14:textId="77777777" w:rsidR="007646C7" w:rsidRPr="006A4411" w:rsidRDefault="007646C7" w:rsidP="002A0E8E">
      <w:pPr>
        <w:pStyle w:val="a3"/>
        <w:widowControl w:val="0"/>
        <w:numPr>
          <w:ilvl w:val="1"/>
          <w:numId w:val="6"/>
        </w:numPr>
        <w:tabs>
          <w:tab w:val="left" w:pos="1096"/>
        </w:tabs>
        <w:autoSpaceDE w:val="0"/>
        <w:autoSpaceDN w:val="0"/>
        <w:spacing w:after="0" w:line="292" w:lineRule="exact"/>
        <w:ind w:left="1095"/>
        <w:contextualSpacing w:val="0"/>
        <w:rPr>
          <w:rFonts w:ascii="Times New Roman" w:hAnsi="Times New Roman"/>
          <w:sz w:val="24"/>
          <w:szCs w:val="24"/>
        </w:rPr>
      </w:pPr>
      <w:r w:rsidRPr="006A4411">
        <w:rPr>
          <w:rFonts w:ascii="Times New Roman" w:hAnsi="Times New Roman"/>
          <w:sz w:val="24"/>
          <w:szCs w:val="24"/>
        </w:rPr>
        <w:t>различать</w:t>
      </w:r>
      <w:r w:rsidRPr="006A4411">
        <w:rPr>
          <w:rFonts w:ascii="Times New Roman" w:hAnsi="Times New Roman"/>
          <w:spacing w:val="-2"/>
          <w:sz w:val="24"/>
          <w:szCs w:val="24"/>
        </w:rPr>
        <w:t xml:space="preserve"> </w:t>
      </w:r>
      <w:r w:rsidRPr="006A4411">
        <w:rPr>
          <w:rFonts w:ascii="Times New Roman" w:hAnsi="Times New Roman"/>
          <w:sz w:val="24"/>
          <w:szCs w:val="24"/>
        </w:rPr>
        <w:t>интерпретацию</w:t>
      </w:r>
      <w:r w:rsidRPr="006A4411">
        <w:rPr>
          <w:rFonts w:ascii="Times New Roman" w:hAnsi="Times New Roman"/>
          <w:spacing w:val="-3"/>
          <w:sz w:val="24"/>
          <w:szCs w:val="24"/>
        </w:rPr>
        <w:t xml:space="preserve"> </w:t>
      </w:r>
      <w:r w:rsidRPr="006A4411">
        <w:rPr>
          <w:rFonts w:ascii="Times New Roman" w:hAnsi="Times New Roman"/>
          <w:sz w:val="24"/>
          <w:szCs w:val="24"/>
        </w:rPr>
        <w:t>классической</w:t>
      </w:r>
      <w:r w:rsidRPr="006A4411">
        <w:rPr>
          <w:rFonts w:ascii="Times New Roman" w:hAnsi="Times New Roman"/>
          <w:spacing w:val="-3"/>
          <w:sz w:val="24"/>
          <w:szCs w:val="24"/>
        </w:rPr>
        <w:t xml:space="preserve"> </w:t>
      </w:r>
      <w:r w:rsidRPr="006A4411">
        <w:rPr>
          <w:rFonts w:ascii="Times New Roman" w:hAnsi="Times New Roman"/>
          <w:sz w:val="24"/>
          <w:szCs w:val="24"/>
        </w:rPr>
        <w:t>музыки</w:t>
      </w:r>
      <w:r w:rsidRPr="006A4411">
        <w:rPr>
          <w:rFonts w:ascii="Times New Roman" w:hAnsi="Times New Roman"/>
          <w:spacing w:val="-2"/>
          <w:sz w:val="24"/>
          <w:szCs w:val="24"/>
        </w:rPr>
        <w:t xml:space="preserve"> </w:t>
      </w:r>
      <w:r w:rsidRPr="006A4411">
        <w:rPr>
          <w:rFonts w:ascii="Times New Roman" w:hAnsi="Times New Roman"/>
          <w:sz w:val="24"/>
          <w:szCs w:val="24"/>
        </w:rPr>
        <w:t>в</w:t>
      </w:r>
      <w:r w:rsidRPr="006A4411">
        <w:rPr>
          <w:rFonts w:ascii="Times New Roman" w:hAnsi="Times New Roman"/>
          <w:spacing w:val="-4"/>
          <w:sz w:val="24"/>
          <w:szCs w:val="24"/>
        </w:rPr>
        <w:t xml:space="preserve"> </w:t>
      </w:r>
      <w:r w:rsidRPr="006A4411">
        <w:rPr>
          <w:rFonts w:ascii="Times New Roman" w:hAnsi="Times New Roman"/>
          <w:sz w:val="24"/>
          <w:szCs w:val="24"/>
        </w:rPr>
        <w:t>современных</w:t>
      </w:r>
      <w:r w:rsidRPr="006A4411">
        <w:rPr>
          <w:rFonts w:ascii="Times New Roman" w:hAnsi="Times New Roman"/>
          <w:spacing w:val="-3"/>
          <w:sz w:val="24"/>
          <w:szCs w:val="24"/>
        </w:rPr>
        <w:t xml:space="preserve"> </w:t>
      </w:r>
      <w:r w:rsidRPr="006A4411">
        <w:rPr>
          <w:rFonts w:ascii="Times New Roman" w:hAnsi="Times New Roman"/>
          <w:sz w:val="24"/>
          <w:szCs w:val="24"/>
        </w:rPr>
        <w:t>обработках;</w:t>
      </w:r>
    </w:p>
    <w:p w14:paraId="434A1E57" w14:textId="77777777" w:rsidR="007646C7" w:rsidRPr="006A4411" w:rsidRDefault="007646C7" w:rsidP="002A0E8E">
      <w:pPr>
        <w:pStyle w:val="a3"/>
        <w:widowControl w:val="0"/>
        <w:numPr>
          <w:ilvl w:val="1"/>
          <w:numId w:val="6"/>
        </w:numPr>
        <w:tabs>
          <w:tab w:val="left" w:pos="1096"/>
        </w:tabs>
        <w:autoSpaceDE w:val="0"/>
        <w:autoSpaceDN w:val="0"/>
        <w:spacing w:after="0" w:line="293" w:lineRule="exact"/>
        <w:ind w:left="1095"/>
        <w:contextualSpacing w:val="0"/>
        <w:rPr>
          <w:rFonts w:ascii="Times New Roman" w:hAnsi="Times New Roman"/>
          <w:sz w:val="24"/>
          <w:szCs w:val="24"/>
        </w:rPr>
      </w:pPr>
      <w:r w:rsidRPr="006A4411">
        <w:rPr>
          <w:rFonts w:ascii="Times New Roman" w:hAnsi="Times New Roman"/>
          <w:sz w:val="24"/>
          <w:szCs w:val="24"/>
        </w:rPr>
        <w:t>определять</w:t>
      </w:r>
      <w:r w:rsidRPr="006A4411">
        <w:rPr>
          <w:rFonts w:ascii="Times New Roman" w:hAnsi="Times New Roman"/>
          <w:spacing w:val="-4"/>
          <w:sz w:val="24"/>
          <w:szCs w:val="24"/>
        </w:rPr>
        <w:t xml:space="preserve"> </w:t>
      </w:r>
      <w:r w:rsidRPr="006A4411">
        <w:rPr>
          <w:rFonts w:ascii="Times New Roman" w:hAnsi="Times New Roman"/>
          <w:sz w:val="24"/>
          <w:szCs w:val="24"/>
        </w:rPr>
        <w:t>характерные</w:t>
      </w:r>
      <w:r w:rsidRPr="006A4411">
        <w:rPr>
          <w:rFonts w:ascii="Times New Roman" w:hAnsi="Times New Roman"/>
          <w:spacing w:val="-4"/>
          <w:sz w:val="24"/>
          <w:szCs w:val="24"/>
        </w:rPr>
        <w:t xml:space="preserve"> </w:t>
      </w:r>
      <w:r w:rsidRPr="006A4411">
        <w:rPr>
          <w:rFonts w:ascii="Times New Roman" w:hAnsi="Times New Roman"/>
          <w:sz w:val="24"/>
          <w:szCs w:val="24"/>
        </w:rPr>
        <w:t>признаки</w:t>
      </w:r>
      <w:r w:rsidRPr="006A4411">
        <w:rPr>
          <w:rFonts w:ascii="Times New Roman" w:hAnsi="Times New Roman"/>
          <w:spacing w:val="-3"/>
          <w:sz w:val="24"/>
          <w:szCs w:val="24"/>
        </w:rPr>
        <w:t xml:space="preserve"> </w:t>
      </w:r>
      <w:r w:rsidRPr="006A4411">
        <w:rPr>
          <w:rFonts w:ascii="Times New Roman" w:hAnsi="Times New Roman"/>
          <w:sz w:val="24"/>
          <w:szCs w:val="24"/>
        </w:rPr>
        <w:t>современной</w:t>
      </w:r>
      <w:r w:rsidRPr="006A4411">
        <w:rPr>
          <w:rFonts w:ascii="Times New Roman" w:hAnsi="Times New Roman"/>
          <w:spacing w:val="-3"/>
          <w:sz w:val="24"/>
          <w:szCs w:val="24"/>
        </w:rPr>
        <w:t xml:space="preserve"> </w:t>
      </w:r>
      <w:r w:rsidRPr="006A4411">
        <w:rPr>
          <w:rFonts w:ascii="Times New Roman" w:hAnsi="Times New Roman"/>
          <w:sz w:val="24"/>
          <w:szCs w:val="24"/>
        </w:rPr>
        <w:t>популярной</w:t>
      </w:r>
      <w:r w:rsidRPr="006A4411">
        <w:rPr>
          <w:rFonts w:ascii="Times New Roman" w:hAnsi="Times New Roman"/>
          <w:spacing w:val="-3"/>
          <w:sz w:val="24"/>
          <w:szCs w:val="24"/>
        </w:rPr>
        <w:t xml:space="preserve"> </w:t>
      </w:r>
      <w:r w:rsidRPr="006A4411">
        <w:rPr>
          <w:rFonts w:ascii="Times New Roman" w:hAnsi="Times New Roman"/>
          <w:sz w:val="24"/>
          <w:szCs w:val="24"/>
        </w:rPr>
        <w:t>музыки;</w:t>
      </w:r>
    </w:p>
    <w:p w14:paraId="1E15E4E5" w14:textId="786C54CF" w:rsidR="007646C7" w:rsidRPr="006A4411" w:rsidRDefault="007646C7" w:rsidP="002A0E8E">
      <w:pPr>
        <w:pStyle w:val="a3"/>
        <w:widowControl w:val="0"/>
        <w:numPr>
          <w:ilvl w:val="1"/>
          <w:numId w:val="6"/>
        </w:numPr>
        <w:tabs>
          <w:tab w:val="left" w:pos="1096"/>
        </w:tabs>
        <w:autoSpaceDE w:val="0"/>
        <w:autoSpaceDN w:val="0"/>
        <w:spacing w:after="0" w:line="293" w:lineRule="exact"/>
        <w:ind w:left="1095"/>
        <w:contextualSpacing w:val="0"/>
        <w:rPr>
          <w:rFonts w:ascii="Times New Roman" w:hAnsi="Times New Roman"/>
          <w:sz w:val="24"/>
          <w:szCs w:val="24"/>
        </w:rPr>
      </w:pPr>
      <w:r w:rsidRPr="006A4411">
        <w:rPr>
          <w:rFonts w:ascii="Times New Roman" w:hAnsi="Times New Roman"/>
          <w:sz w:val="24"/>
          <w:szCs w:val="24"/>
        </w:rPr>
        <w:t>называть</w:t>
      </w:r>
      <w:r w:rsidRPr="006A4411">
        <w:rPr>
          <w:rFonts w:ascii="Times New Roman" w:hAnsi="Times New Roman"/>
          <w:spacing w:val="-4"/>
          <w:sz w:val="24"/>
          <w:szCs w:val="24"/>
        </w:rPr>
        <w:t xml:space="preserve"> </w:t>
      </w:r>
      <w:r w:rsidRPr="006A4411">
        <w:rPr>
          <w:rFonts w:ascii="Times New Roman" w:hAnsi="Times New Roman"/>
          <w:sz w:val="24"/>
          <w:szCs w:val="24"/>
        </w:rPr>
        <w:t>стили</w:t>
      </w:r>
      <w:r w:rsidRPr="006A4411">
        <w:rPr>
          <w:rFonts w:ascii="Times New Roman" w:hAnsi="Times New Roman"/>
          <w:spacing w:val="-4"/>
          <w:sz w:val="24"/>
          <w:szCs w:val="24"/>
        </w:rPr>
        <w:t xml:space="preserve"> </w:t>
      </w:r>
      <w:r w:rsidRPr="006A4411">
        <w:rPr>
          <w:rFonts w:ascii="Times New Roman" w:hAnsi="Times New Roman"/>
          <w:sz w:val="24"/>
          <w:szCs w:val="24"/>
        </w:rPr>
        <w:t>рок-музыки</w:t>
      </w:r>
      <w:r w:rsidRPr="006A4411">
        <w:rPr>
          <w:rFonts w:ascii="Times New Roman" w:hAnsi="Times New Roman"/>
          <w:spacing w:val="-3"/>
          <w:sz w:val="24"/>
          <w:szCs w:val="24"/>
        </w:rPr>
        <w:t xml:space="preserve"> </w:t>
      </w:r>
      <w:r w:rsidRPr="006A4411">
        <w:rPr>
          <w:rFonts w:ascii="Times New Roman" w:hAnsi="Times New Roman"/>
          <w:sz w:val="24"/>
          <w:szCs w:val="24"/>
        </w:rPr>
        <w:t>и</w:t>
      </w:r>
      <w:r w:rsidRPr="006A4411">
        <w:rPr>
          <w:rFonts w:ascii="Times New Roman" w:hAnsi="Times New Roman"/>
          <w:spacing w:val="-4"/>
          <w:sz w:val="24"/>
          <w:szCs w:val="24"/>
        </w:rPr>
        <w:t xml:space="preserve"> </w:t>
      </w:r>
      <w:r w:rsidRPr="006A4411">
        <w:rPr>
          <w:rFonts w:ascii="Times New Roman" w:hAnsi="Times New Roman"/>
          <w:sz w:val="24"/>
          <w:szCs w:val="24"/>
        </w:rPr>
        <w:t>ее</w:t>
      </w:r>
      <w:r w:rsidRPr="006A4411">
        <w:rPr>
          <w:rFonts w:ascii="Times New Roman" w:hAnsi="Times New Roman"/>
          <w:spacing w:val="-6"/>
          <w:sz w:val="24"/>
          <w:szCs w:val="24"/>
        </w:rPr>
        <w:t xml:space="preserve"> </w:t>
      </w:r>
      <w:r w:rsidRPr="006A4411">
        <w:rPr>
          <w:rFonts w:ascii="Times New Roman" w:hAnsi="Times New Roman"/>
          <w:sz w:val="24"/>
          <w:szCs w:val="24"/>
        </w:rPr>
        <w:t>отдельных</w:t>
      </w:r>
      <w:r w:rsidRPr="006A4411">
        <w:rPr>
          <w:rFonts w:ascii="Times New Roman" w:hAnsi="Times New Roman"/>
          <w:spacing w:val="-8"/>
          <w:sz w:val="24"/>
          <w:szCs w:val="24"/>
        </w:rPr>
        <w:t xml:space="preserve"> </w:t>
      </w:r>
      <w:r w:rsidRPr="006A4411">
        <w:rPr>
          <w:rFonts w:ascii="Times New Roman" w:hAnsi="Times New Roman"/>
          <w:sz w:val="24"/>
          <w:szCs w:val="24"/>
        </w:rPr>
        <w:t>направлений:</w:t>
      </w:r>
      <w:r w:rsidRPr="006A4411">
        <w:rPr>
          <w:rFonts w:ascii="Times New Roman" w:hAnsi="Times New Roman"/>
          <w:spacing w:val="-4"/>
          <w:sz w:val="24"/>
          <w:szCs w:val="24"/>
        </w:rPr>
        <w:t xml:space="preserve"> </w:t>
      </w:r>
      <w:r w:rsidRPr="006A4411">
        <w:rPr>
          <w:rFonts w:ascii="Times New Roman" w:hAnsi="Times New Roman"/>
          <w:sz w:val="24"/>
          <w:szCs w:val="24"/>
        </w:rPr>
        <w:t>рок-оперы,</w:t>
      </w:r>
      <w:r w:rsidRPr="006A4411">
        <w:rPr>
          <w:rFonts w:ascii="Times New Roman" w:hAnsi="Times New Roman"/>
          <w:spacing w:val="-6"/>
          <w:sz w:val="24"/>
          <w:szCs w:val="24"/>
        </w:rPr>
        <w:t xml:space="preserve"> </w:t>
      </w:r>
      <w:r w:rsidRPr="006A4411">
        <w:rPr>
          <w:rFonts w:ascii="Times New Roman" w:hAnsi="Times New Roman"/>
          <w:sz w:val="24"/>
          <w:szCs w:val="24"/>
        </w:rPr>
        <w:t>рок-н-ролла</w:t>
      </w:r>
      <w:r w:rsidR="00C43D05" w:rsidRPr="006A4411">
        <w:rPr>
          <w:rFonts w:ascii="Times New Roman" w:hAnsi="Times New Roman"/>
          <w:sz w:val="24"/>
          <w:szCs w:val="24"/>
        </w:rPr>
        <w:t xml:space="preserve"> </w:t>
      </w:r>
      <w:r w:rsidRPr="006A4411">
        <w:rPr>
          <w:rFonts w:ascii="Times New Roman" w:hAnsi="Times New Roman"/>
          <w:sz w:val="24"/>
          <w:szCs w:val="24"/>
        </w:rPr>
        <w:t>и</w:t>
      </w:r>
      <w:r w:rsidRPr="006A4411">
        <w:rPr>
          <w:rFonts w:ascii="Times New Roman" w:hAnsi="Times New Roman"/>
          <w:spacing w:val="-14"/>
          <w:sz w:val="24"/>
          <w:szCs w:val="24"/>
        </w:rPr>
        <w:t xml:space="preserve"> </w:t>
      </w:r>
      <w:r w:rsidRPr="006A4411">
        <w:rPr>
          <w:rFonts w:ascii="Times New Roman" w:hAnsi="Times New Roman"/>
          <w:sz w:val="24"/>
          <w:szCs w:val="24"/>
        </w:rPr>
        <w:t>др.;</w:t>
      </w:r>
    </w:p>
    <w:p w14:paraId="48FAF930" w14:textId="3201B32C" w:rsidR="007646C7" w:rsidRPr="006A4411" w:rsidRDefault="007646C7" w:rsidP="007646C7">
      <w:pPr>
        <w:pStyle w:val="af0"/>
        <w:spacing w:before="6"/>
        <w:rPr>
          <w:sz w:val="24"/>
          <w:szCs w:val="24"/>
        </w:rPr>
      </w:pPr>
    </w:p>
    <w:p w14:paraId="5F3671AA" w14:textId="77777777" w:rsidR="007646C7" w:rsidRPr="006A4411" w:rsidRDefault="007646C7" w:rsidP="002A0E8E">
      <w:pPr>
        <w:pStyle w:val="a3"/>
        <w:widowControl w:val="0"/>
        <w:numPr>
          <w:ilvl w:val="0"/>
          <w:numId w:val="3"/>
        </w:numPr>
        <w:tabs>
          <w:tab w:val="left" w:pos="388"/>
        </w:tabs>
        <w:autoSpaceDE w:val="0"/>
        <w:autoSpaceDN w:val="0"/>
        <w:spacing w:after="0" w:line="240" w:lineRule="auto"/>
        <w:contextualSpacing w:val="0"/>
        <w:rPr>
          <w:rFonts w:ascii="Times New Roman" w:hAnsi="Times New Roman"/>
          <w:sz w:val="24"/>
          <w:szCs w:val="24"/>
        </w:rPr>
      </w:pPr>
      <w:r w:rsidRPr="006A4411">
        <w:rPr>
          <w:rFonts w:ascii="Times New Roman" w:hAnsi="Times New Roman"/>
          <w:sz w:val="24"/>
          <w:szCs w:val="24"/>
        </w:rPr>
        <w:t>анализировать</w:t>
      </w:r>
      <w:r w:rsidRPr="006A4411">
        <w:rPr>
          <w:rFonts w:ascii="Times New Roman" w:hAnsi="Times New Roman"/>
          <w:spacing w:val="-4"/>
          <w:sz w:val="24"/>
          <w:szCs w:val="24"/>
        </w:rPr>
        <w:t xml:space="preserve"> </w:t>
      </w:r>
      <w:r w:rsidRPr="006A4411">
        <w:rPr>
          <w:rFonts w:ascii="Times New Roman" w:hAnsi="Times New Roman"/>
          <w:sz w:val="24"/>
          <w:szCs w:val="24"/>
        </w:rPr>
        <w:t>творчество</w:t>
      </w:r>
      <w:r w:rsidRPr="006A4411">
        <w:rPr>
          <w:rFonts w:ascii="Times New Roman" w:hAnsi="Times New Roman"/>
          <w:spacing w:val="-3"/>
          <w:sz w:val="24"/>
          <w:szCs w:val="24"/>
        </w:rPr>
        <w:t xml:space="preserve"> </w:t>
      </w:r>
      <w:r w:rsidRPr="006A4411">
        <w:rPr>
          <w:rFonts w:ascii="Times New Roman" w:hAnsi="Times New Roman"/>
          <w:sz w:val="24"/>
          <w:szCs w:val="24"/>
        </w:rPr>
        <w:t>исполнителей</w:t>
      </w:r>
      <w:r w:rsidRPr="006A4411">
        <w:rPr>
          <w:rFonts w:ascii="Times New Roman" w:hAnsi="Times New Roman"/>
          <w:spacing w:val="-2"/>
          <w:sz w:val="24"/>
          <w:szCs w:val="24"/>
        </w:rPr>
        <w:t xml:space="preserve"> </w:t>
      </w:r>
      <w:r w:rsidRPr="006A4411">
        <w:rPr>
          <w:rFonts w:ascii="Times New Roman" w:hAnsi="Times New Roman"/>
          <w:sz w:val="24"/>
          <w:szCs w:val="24"/>
        </w:rPr>
        <w:t>авторской</w:t>
      </w:r>
      <w:r w:rsidRPr="006A4411">
        <w:rPr>
          <w:rFonts w:ascii="Times New Roman" w:hAnsi="Times New Roman"/>
          <w:spacing w:val="-3"/>
          <w:sz w:val="24"/>
          <w:szCs w:val="24"/>
        </w:rPr>
        <w:t xml:space="preserve"> </w:t>
      </w:r>
      <w:r w:rsidRPr="006A4411">
        <w:rPr>
          <w:rFonts w:ascii="Times New Roman" w:hAnsi="Times New Roman"/>
          <w:sz w:val="24"/>
          <w:szCs w:val="24"/>
        </w:rPr>
        <w:t>песни;</w:t>
      </w:r>
    </w:p>
    <w:p w14:paraId="46B36EAF" w14:textId="77777777" w:rsidR="007646C7" w:rsidRPr="006A4411" w:rsidRDefault="007646C7" w:rsidP="002A0E8E">
      <w:pPr>
        <w:pStyle w:val="a3"/>
        <w:widowControl w:val="0"/>
        <w:numPr>
          <w:ilvl w:val="0"/>
          <w:numId w:val="3"/>
        </w:numPr>
        <w:tabs>
          <w:tab w:val="left" w:pos="388"/>
        </w:tabs>
        <w:autoSpaceDE w:val="0"/>
        <w:autoSpaceDN w:val="0"/>
        <w:spacing w:before="1" w:after="0" w:line="293" w:lineRule="exact"/>
        <w:contextualSpacing w:val="0"/>
        <w:rPr>
          <w:rFonts w:ascii="Times New Roman" w:hAnsi="Times New Roman"/>
          <w:sz w:val="24"/>
          <w:szCs w:val="24"/>
        </w:rPr>
      </w:pPr>
      <w:r w:rsidRPr="006A4411">
        <w:rPr>
          <w:rFonts w:ascii="Times New Roman" w:hAnsi="Times New Roman"/>
          <w:sz w:val="24"/>
          <w:szCs w:val="24"/>
        </w:rPr>
        <w:t>понимать</w:t>
      </w:r>
      <w:r w:rsidRPr="006A4411">
        <w:rPr>
          <w:rFonts w:ascii="Times New Roman" w:hAnsi="Times New Roman"/>
          <w:spacing w:val="-3"/>
          <w:sz w:val="24"/>
          <w:szCs w:val="24"/>
        </w:rPr>
        <w:t xml:space="preserve"> </w:t>
      </w:r>
      <w:r w:rsidRPr="006A4411">
        <w:rPr>
          <w:rFonts w:ascii="Times New Roman" w:hAnsi="Times New Roman"/>
          <w:sz w:val="24"/>
          <w:szCs w:val="24"/>
        </w:rPr>
        <w:t>значимость</w:t>
      </w:r>
      <w:r w:rsidRPr="006A4411">
        <w:rPr>
          <w:rFonts w:ascii="Times New Roman" w:hAnsi="Times New Roman"/>
          <w:spacing w:val="-1"/>
          <w:sz w:val="24"/>
          <w:szCs w:val="24"/>
        </w:rPr>
        <w:t xml:space="preserve"> </w:t>
      </w:r>
      <w:r w:rsidRPr="006A4411">
        <w:rPr>
          <w:rFonts w:ascii="Times New Roman" w:hAnsi="Times New Roman"/>
          <w:sz w:val="24"/>
          <w:szCs w:val="24"/>
        </w:rPr>
        <w:t>музыки</w:t>
      </w:r>
      <w:r w:rsidRPr="006A4411">
        <w:rPr>
          <w:rFonts w:ascii="Times New Roman" w:hAnsi="Times New Roman"/>
          <w:spacing w:val="-1"/>
          <w:sz w:val="24"/>
          <w:szCs w:val="24"/>
        </w:rPr>
        <w:t xml:space="preserve"> </w:t>
      </w:r>
      <w:r w:rsidRPr="006A4411">
        <w:rPr>
          <w:rFonts w:ascii="Times New Roman" w:hAnsi="Times New Roman"/>
          <w:sz w:val="24"/>
          <w:szCs w:val="24"/>
        </w:rPr>
        <w:t>в</w:t>
      </w:r>
      <w:r w:rsidRPr="006A4411">
        <w:rPr>
          <w:rFonts w:ascii="Times New Roman" w:hAnsi="Times New Roman"/>
          <w:spacing w:val="-3"/>
          <w:sz w:val="24"/>
          <w:szCs w:val="24"/>
        </w:rPr>
        <w:t xml:space="preserve"> </w:t>
      </w:r>
      <w:r w:rsidRPr="006A4411">
        <w:rPr>
          <w:rFonts w:ascii="Times New Roman" w:hAnsi="Times New Roman"/>
          <w:sz w:val="24"/>
          <w:szCs w:val="24"/>
        </w:rPr>
        <w:t>творчестве</w:t>
      </w:r>
      <w:r w:rsidRPr="006A4411">
        <w:rPr>
          <w:rFonts w:ascii="Times New Roman" w:hAnsi="Times New Roman"/>
          <w:spacing w:val="-3"/>
          <w:sz w:val="24"/>
          <w:szCs w:val="24"/>
        </w:rPr>
        <w:t xml:space="preserve"> </w:t>
      </w:r>
      <w:r w:rsidRPr="006A4411">
        <w:rPr>
          <w:rFonts w:ascii="Times New Roman" w:hAnsi="Times New Roman"/>
          <w:sz w:val="24"/>
          <w:szCs w:val="24"/>
        </w:rPr>
        <w:t>писателей</w:t>
      </w:r>
      <w:r w:rsidRPr="006A4411">
        <w:rPr>
          <w:rFonts w:ascii="Times New Roman" w:hAnsi="Times New Roman"/>
          <w:spacing w:val="-2"/>
          <w:sz w:val="24"/>
          <w:szCs w:val="24"/>
        </w:rPr>
        <w:t xml:space="preserve"> </w:t>
      </w:r>
      <w:r w:rsidRPr="006A4411">
        <w:rPr>
          <w:rFonts w:ascii="Times New Roman" w:hAnsi="Times New Roman"/>
          <w:sz w:val="24"/>
          <w:szCs w:val="24"/>
        </w:rPr>
        <w:t>и</w:t>
      </w:r>
      <w:r w:rsidRPr="006A4411">
        <w:rPr>
          <w:rFonts w:ascii="Times New Roman" w:hAnsi="Times New Roman"/>
          <w:spacing w:val="-2"/>
          <w:sz w:val="24"/>
          <w:szCs w:val="24"/>
        </w:rPr>
        <w:t xml:space="preserve"> </w:t>
      </w:r>
      <w:r w:rsidRPr="006A4411">
        <w:rPr>
          <w:rFonts w:ascii="Times New Roman" w:hAnsi="Times New Roman"/>
          <w:sz w:val="24"/>
          <w:szCs w:val="24"/>
        </w:rPr>
        <w:t>поэтов;</w:t>
      </w:r>
    </w:p>
    <w:p w14:paraId="6CAA06F0" w14:textId="77777777" w:rsidR="007646C7" w:rsidRPr="006A4411" w:rsidRDefault="007646C7" w:rsidP="002A0E8E">
      <w:pPr>
        <w:pStyle w:val="a3"/>
        <w:widowControl w:val="0"/>
        <w:numPr>
          <w:ilvl w:val="0"/>
          <w:numId w:val="3"/>
        </w:numPr>
        <w:tabs>
          <w:tab w:val="left" w:pos="388"/>
          <w:tab w:val="left" w:pos="1677"/>
          <w:tab w:val="left" w:pos="2632"/>
          <w:tab w:val="left" w:pos="4691"/>
          <w:tab w:val="left" w:pos="5624"/>
          <w:tab w:val="left" w:pos="7022"/>
          <w:tab w:val="left" w:pos="7329"/>
        </w:tabs>
        <w:autoSpaceDE w:val="0"/>
        <w:autoSpaceDN w:val="0"/>
        <w:spacing w:after="0" w:line="293" w:lineRule="exact"/>
        <w:contextualSpacing w:val="0"/>
        <w:rPr>
          <w:rFonts w:ascii="Times New Roman" w:hAnsi="Times New Roman"/>
          <w:sz w:val="24"/>
          <w:szCs w:val="24"/>
        </w:rPr>
      </w:pPr>
      <w:r w:rsidRPr="006A4411">
        <w:rPr>
          <w:rFonts w:ascii="Times New Roman" w:hAnsi="Times New Roman"/>
          <w:sz w:val="24"/>
          <w:szCs w:val="24"/>
        </w:rPr>
        <w:t>применять</w:t>
      </w:r>
      <w:r w:rsidRPr="006A4411">
        <w:rPr>
          <w:rFonts w:ascii="Times New Roman" w:hAnsi="Times New Roman"/>
          <w:sz w:val="24"/>
          <w:szCs w:val="24"/>
        </w:rPr>
        <w:tab/>
        <w:t>навыки</w:t>
      </w:r>
      <w:r w:rsidRPr="006A4411">
        <w:rPr>
          <w:rFonts w:ascii="Times New Roman" w:hAnsi="Times New Roman"/>
          <w:sz w:val="24"/>
          <w:szCs w:val="24"/>
        </w:rPr>
        <w:tab/>
        <w:t>вокально-хоровой</w:t>
      </w:r>
      <w:r w:rsidRPr="006A4411">
        <w:rPr>
          <w:rFonts w:ascii="Times New Roman" w:hAnsi="Times New Roman"/>
          <w:sz w:val="24"/>
          <w:szCs w:val="24"/>
        </w:rPr>
        <w:tab/>
        <w:t>работы</w:t>
      </w:r>
      <w:r w:rsidRPr="006A4411">
        <w:rPr>
          <w:rFonts w:ascii="Times New Roman" w:hAnsi="Times New Roman"/>
          <w:sz w:val="24"/>
          <w:szCs w:val="24"/>
        </w:rPr>
        <w:tab/>
        <w:t xml:space="preserve">при  </w:t>
      </w:r>
      <w:r w:rsidRPr="006A4411">
        <w:rPr>
          <w:rFonts w:ascii="Times New Roman" w:hAnsi="Times New Roman"/>
          <w:spacing w:val="15"/>
          <w:sz w:val="24"/>
          <w:szCs w:val="24"/>
        </w:rPr>
        <w:t xml:space="preserve"> </w:t>
      </w:r>
      <w:r w:rsidRPr="006A4411">
        <w:rPr>
          <w:rFonts w:ascii="Times New Roman" w:hAnsi="Times New Roman"/>
          <w:sz w:val="24"/>
          <w:szCs w:val="24"/>
        </w:rPr>
        <w:t>пении</w:t>
      </w:r>
      <w:r w:rsidRPr="006A4411">
        <w:rPr>
          <w:rFonts w:ascii="Times New Roman" w:hAnsi="Times New Roman"/>
          <w:sz w:val="24"/>
          <w:szCs w:val="24"/>
        </w:rPr>
        <w:tab/>
        <w:t>с</w:t>
      </w:r>
      <w:r w:rsidRPr="006A4411">
        <w:rPr>
          <w:rFonts w:ascii="Times New Roman" w:hAnsi="Times New Roman"/>
          <w:sz w:val="24"/>
          <w:szCs w:val="24"/>
        </w:rPr>
        <w:tab/>
        <w:t>музыкальным</w:t>
      </w:r>
    </w:p>
    <w:p w14:paraId="114B8CC9" w14:textId="7E78A274" w:rsidR="007646C7" w:rsidRPr="006A4411" w:rsidRDefault="00FE7A07" w:rsidP="007646C7">
      <w:pPr>
        <w:pStyle w:val="af0"/>
        <w:spacing w:line="276" w:lineRule="exact"/>
        <w:jc w:val="both"/>
        <w:rPr>
          <w:sz w:val="24"/>
          <w:szCs w:val="24"/>
        </w:rPr>
      </w:pPr>
      <w:r w:rsidRPr="006A4411">
        <w:rPr>
          <w:rFonts w:eastAsia="Calibri"/>
          <w:sz w:val="24"/>
          <w:szCs w:val="24"/>
        </w:rPr>
        <w:t xml:space="preserve">       </w:t>
      </w:r>
      <w:r w:rsidR="007646C7" w:rsidRPr="006A4411">
        <w:rPr>
          <w:sz w:val="24"/>
          <w:szCs w:val="24"/>
        </w:rPr>
        <w:t>сопровождением</w:t>
      </w:r>
      <w:r w:rsidR="007646C7" w:rsidRPr="006A4411">
        <w:rPr>
          <w:spacing w:val="-3"/>
          <w:sz w:val="24"/>
          <w:szCs w:val="24"/>
        </w:rPr>
        <w:t xml:space="preserve"> </w:t>
      </w:r>
      <w:r w:rsidR="007646C7" w:rsidRPr="006A4411">
        <w:rPr>
          <w:sz w:val="24"/>
          <w:szCs w:val="24"/>
        </w:rPr>
        <w:t>и</w:t>
      </w:r>
      <w:r w:rsidR="007646C7" w:rsidRPr="006A4411">
        <w:rPr>
          <w:spacing w:val="-2"/>
          <w:sz w:val="24"/>
          <w:szCs w:val="24"/>
        </w:rPr>
        <w:t xml:space="preserve"> </w:t>
      </w:r>
      <w:r w:rsidR="007646C7" w:rsidRPr="006A4411">
        <w:rPr>
          <w:sz w:val="24"/>
          <w:szCs w:val="24"/>
        </w:rPr>
        <w:t>без</w:t>
      </w:r>
      <w:r w:rsidR="007646C7" w:rsidRPr="006A4411">
        <w:rPr>
          <w:spacing w:val="-1"/>
          <w:sz w:val="24"/>
          <w:szCs w:val="24"/>
        </w:rPr>
        <w:t xml:space="preserve"> </w:t>
      </w:r>
      <w:r w:rsidR="007646C7" w:rsidRPr="006A4411">
        <w:rPr>
          <w:sz w:val="24"/>
          <w:szCs w:val="24"/>
        </w:rPr>
        <w:t>сопровождения</w:t>
      </w:r>
      <w:r w:rsidR="007646C7" w:rsidRPr="006A4411">
        <w:rPr>
          <w:spacing w:val="-2"/>
          <w:sz w:val="24"/>
          <w:szCs w:val="24"/>
        </w:rPr>
        <w:t xml:space="preserve"> </w:t>
      </w:r>
      <w:r w:rsidR="007646C7" w:rsidRPr="006A4411">
        <w:rPr>
          <w:sz w:val="24"/>
          <w:szCs w:val="24"/>
        </w:rPr>
        <w:t>(a</w:t>
      </w:r>
      <w:r w:rsidR="007646C7" w:rsidRPr="006A4411">
        <w:rPr>
          <w:spacing w:val="-2"/>
          <w:sz w:val="24"/>
          <w:szCs w:val="24"/>
        </w:rPr>
        <w:t xml:space="preserve"> </w:t>
      </w:r>
      <w:r w:rsidR="007646C7" w:rsidRPr="006A4411">
        <w:rPr>
          <w:sz w:val="24"/>
          <w:szCs w:val="24"/>
        </w:rPr>
        <w:t>cappella);</w:t>
      </w:r>
    </w:p>
    <w:p w14:paraId="1A64C3DA" w14:textId="77777777" w:rsidR="007646C7" w:rsidRPr="006A4411" w:rsidRDefault="007646C7" w:rsidP="002A0E8E">
      <w:pPr>
        <w:pStyle w:val="a3"/>
        <w:widowControl w:val="0"/>
        <w:numPr>
          <w:ilvl w:val="0"/>
          <w:numId w:val="19"/>
        </w:numPr>
        <w:tabs>
          <w:tab w:val="left" w:pos="1096"/>
        </w:tabs>
        <w:autoSpaceDE w:val="0"/>
        <w:autoSpaceDN w:val="0"/>
        <w:spacing w:after="0" w:line="293" w:lineRule="exact"/>
        <w:jc w:val="both"/>
        <w:rPr>
          <w:rFonts w:ascii="Times New Roman" w:hAnsi="Times New Roman"/>
          <w:sz w:val="24"/>
          <w:szCs w:val="24"/>
        </w:rPr>
      </w:pPr>
      <w:r w:rsidRPr="006A4411">
        <w:rPr>
          <w:rFonts w:ascii="Times New Roman" w:hAnsi="Times New Roman"/>
          <w:sz w:val="24"/>
          <w:szCs w:val="24"/>
        </w:rPr>
        <w:t>передавать</w:t>
      </w:r>
      <w:r w:rsidRPr="006A4411">
        <w:rPr>
          <w:rFonts w:ascii="Times New Roman" w:hAnsi="Times New Roman"/>
          <w:spacing w:val="-3"/>
          <w:sz w:val="24"/>
          <w:szCs w:val="24"/>
        </w:rPr>
        <w:t xml:space="preserve"> </w:t>
      </w:r>
      <w:r w:rsidRPr="006A4411">
        <w:rPr>
          <w:rFonts w:ascii="Times New Roman" w:hAnsi="Times New Roman"/>
          <w:sz w:val="24"/>
          <w:szCs w:val="24"/>
        </w:rPr>
        <w:t>свои</w:t>
      </w:r>
      <w:r w:rsidRPr="006A4411">
        <w:rPr>
          <w:rFonts w:ascii="Times New Roman" w:hAnsi="Times New Roman"/>
          <w:spacing w:val="-3"/>
          <w:sz w:val="24"/>
          <w:szCs w:val="24"/>
        </w:rPr>
        <w:t xml:space="preserve"> </w:t>
      </w:r>
      <w:r w:rsidRPr="006A4411">
        <w:rPr>
          <w:rFonts w:ascii="Times New Roman" w:hAnsi="Times New Roman"/>
          <w:sz w:val="24"/>
          <w:szCs w:val="24"/>
        </w:rPr>
        <w:t>музыкальные</w:t>
      </w:r>
      <w:r w:rsidRPr="006A4411">
        <w:rPr>
          <w:rFonts w:ascii="Times New Roman" w:hAnsi="Times New Roman"/>
          <w:spacing w:val="-5"/>
          <w:sz w:val="24"/>
          <w:szCs w:val="24"/>
        </w:rPr>
        <w:t xml:space="preserve"> </w:t>
      </w:r>
      <w:r w:rsidRPr="006A4411">
        <w:rPr>
          <w:rFonts w:ascii="Times New Roman" w:hAnsi="Times New Roman"/>
          <w:sz w:val="24"/>
          <w:szCs w:val="24"/>
        </w:rPr>
        <w:t>впечатления</w:t>
      </w:r>
      <w:r w:rsidRPr="006A4411">
        <w:rPr>
          <w:rFonts w:ascii="Times New Roman" w:hAnsi="Times New Roman"/>
          <w:spacing w:val="-3"/>
          <w:sz w:val="24"/>
          <w:szCs w:val="24"/>
        </w:rPr>
        <w:t xml:space="preserve"> </w:t>
      </w:r>
      <w:r w:rsidRPr="006A4411">
        <w:rPr>
          <w:rFonts w:ascii="Times New Roman" w:hAnsi="Times New Roman"/>
          <w:sz w:val="24"/>
          <w:szCs w:val="24"/>
        </w:rPr>
        <w:t>в</w:t>
      </w:r>
      <w:r w:rsidRPr="006A4411">
        <w:rPr>
          <w:rFonts w:ascii="Times New Roman" w:hAnsi="Times New Roman"/>
          <w:spacing w:val="-3"/>
          <w:sz w:val="24"/>
          <w:szCs w:val="24"/>
        </w:rPr>
        <w:t xml:space="preserve"> </w:t>
      </w:r>
      <w:r w:rsidRPr="006A4411">
        <w:rPr>
          <w:rFonts w:ascii="Times New Roman" w:hAnsi="Times New Roman"/>
          <w:sz w:val="24"/>
          <w:szCs w:val="24"/>
        </w:rPr>
        <w:t>устной</w:t>
      </w:r>
      <w:r w:rsidRPr="006A4411">
        <w:rPr>
          <w:rFonts w:ascii="Times New Roman" w:hAnsi="Times New Roman"/>
          <w:spacing w:val="-4"/>
          <w:sz w:val="24"/>
          <w:szCs w:val="24"/>
        </w:rPr>
        <w:t xml:space="preserve"> </w:t>
      </w:r>
      <w:r w:rsidRPr="006A4411">
        <w:rPr>
          <w:rFonts w:ascii="Times New Roman" w:hAnsi="Times New Roman"/>
          <w:sz w:val="24"/>
          <w:szCs w:val="24"/>
        </w:rPr>
        <w:t>или</w:t>
      </w:r>
      <w:r w:rsidRPr="006A4411">
        <w:rPr>
          <w:rFonts w:ascii="Times New Roman" w:hAnsi="Times New Roman"/>
          <w:spacing w:val="-3"/>
          <w:sz w:val="24"/>
          <w:szCs w:val="24"/>
        </w:rPr>
        <w:t xml:space="preserve"> </w:t>
      </w:r>
      <w:r w:rsidRPr="006A4411">
        <w:rPr>
          <w:rFonts w:ascii="Times New Roman" w:hAnsi="Times New Roman"/>
          <w:sz w:val="24"/>
          <w:szCs w:val="24"/>
        </w:rPr>
        <w:t>письменной</w:t>
      </w:r>
      <w:r w:rsidRPr="006A4411">
        <w:rPr>
          <w:rFonts w:ascii="Times New Roman" w:hAnsi="Times New Roman"/>
          <w:spacing w:val="-4"/>
          <w:sz w:val="24"/>
          <w:szCs w:val="24"/>
        </w:rPr>
        <w:t xml:space="preserve"> </w:t>
      </w:r>
      <w:r w:rsidRPr="006A4411">
        <w:rPr>
          <w:rFonts w:ascii="Times New Roman" w:hAnsi="Times New Roman"/>
          <w:sz w:val="24"/>
          <w:szCs w:val="24"/>
        </w:rPr>
        <w:t>форме;</w:t>
      </w:r>
    </w:p>
    <w:p w14:paraId="26BA4AF4" w14:textId="77777777" w:rsidR="007646C7" w:rsidRPr="006A4411" w:rsidRDefault="007646C7" w:rsidP="002A0E8E">
      <w:pPr>
        <w:pStyle w:val="a3"/>
        <w:widowControl w:val="0"/>
        <w:numPr>
          <w:ilvl w:val="0"/>
          <w:numId w:val="19"/>
        </w:numPr>
        <w:tabs>
          <w:tab w:val="left" w:pos="1096"/>
        </w:tabs>
        <w:autoSpaceDE w:val="0"/>
        <w:autoSpaceDN w:val="0"/>
        <w:spacing w:after="0" w:line="240" w:lineRule="auto"/>
        <w:ind w:right="111"/>
        <w:jc w:val="both"/>
        <w:rPr>
          <w:rFonts w:ascii="Times New Roman" w:hAnsi="Times New Roman"/>
          <w:sz w:val="24"/>
          <w:szCs w:val="24"/>
        </w:rPr>
      </w:pPr>
      <w:r w:rsidRPr="006A4411">
        <w:rPr>
          <w:rFonts w:ascii="Times New Roman" w:hAnsi="Times New Roman"/>
          <w:sz w:val="24"/>
          <w:szCs w:val="24"/>
        </w:rPr>
        <w:t>приводить примеры выдающихся (в том числе современных) отечественных и</w:t>
      </w:r>
      <w:r w:rsidRPr="006A4411">
        <w:rPr>
          <w:rFonts w:ascii="Times New Roman" w:hAnsi="Times New Roman"/>
          <w:spacing w:val="1"/>
          <w:sz w:val="24"/>
          <w:szCs w:val="24"/>
        </w:rPr>
        <w:t xml:space="preserve"> </w:t>
      </w:r>
      <w:r w:rsidRPr="006A4411">
        <w:rPr>
          <w:rFonts w:ascii="Times New Roman" w:hAnsi="Times New Roman"/>
          <w:sz w:val="24"/>
          <w:szCs w:val="24"/>
        </w:rPr>
        <w:t>зарубежных</w:t>
      </w:r>
      <w:r w:rsidRPr="006A4411">
        <w:rPr>
          <w:rFonts w:ascii="Times New Roman" w:hAnsi="Times New Roman"/>
          <w:spacing w:val="-1"/>
          <w:sz w:val="24"/>
          <w:szCs w:val="24"/>
        </w:rPr>
        <w:t xml:space="preserve"> </w:t>
      </w:r>
      <w:r w:rsidRPr="006A4411">
        <w:rPr>
          <w:rFonts w:ascii="Times New Roman" w:hAnsi="Times New Roman"/>
          <w:sz w:val="24"/>
          <w:szCs w:val="24"/>
        </w:rPr>
        <w:t>музыкальных</w:t>
      </w:r>
      <w:r w:rsidRPr="006A4411">
        <w:rPr>
          <w:rFonts w:ascii="Times New Roman" w:hAnsi="Times New Roman"/>
          <w:spacing w:val="-1"/>
          <w:sz w:val="24"/>
          <w:szCs w:val="24"/>
        </w:rPr>
        <w:t xml:space="preserve"> </w:t>
      </w:r>
      <w:r w:rsidRPr="006A4411">
        <w:rPr>
          <w:rFonts w:ascii="Times New Roman" w:hAnsi="Times New Roman"/>
          <w:sz w:val="24"/>
          <w:szCs w:val="24"/>
        </w:rPr>
        <w:t>исполнителей и</w:t>
      </w:r>
      <w:r w:rsidRPr="006A4411">
        <w:rPr>
          <w:rFonts w:ascii="Times New Roman" w:hAnsi="Times New Roman"/>
          <w:spacing w:val="-1"/>
          <w:sz w:val="24"/>
          <w:szCs w:val="24"/>
        </w:rPr>
        <w:t xml:space="preserve"> </w:t>
      </w:r>
      <w:r w:rsidRPr="006A4411">
        <w:rPr>
          <w:rFonts w:ascii="Times New Roman" w:hAnsi="Times New Roman"/>
          <w:sz w:val="24"/>
          <w:szCs w:val="24"/>
        </w:rPr>
        <w:t>исполнительских</w:t>
      </w:r>
      <w:r w:rsidRPr="006A4411">
        <w:rPr>
          <w:rFonts w:ascii="Times New Roman" w:hAnsi="Times New Roman"/>
          <w:spacing w:val="-1"/>
          <w:sz w:val="24"/>
          <w:szCs w:val="24"/>
        </w:rPr>
        <w:t xml:space="preserve"> </w:t>
      </w:r>
      <w:r w:rsidRPr="006A4411">
        <w:rPr>
          <w:rFonts w:ascii="Times New Roman" w:hAnsi="Times New Roman"/>
          <w:sz w:val="24"/>
          <w:szCs w:val="24"/>
        </w:rPr>
        <w:t>коллективов;</w:t>
      </w:r>
    </w:p>
    <w:p w14:paraId="53DA346D" w14:textId="77777777" w:rsidR="007646C7" w:rsidRPr="006A4411" w:rsidRDefault="007646C7" w:rsidP="002A0E8E">
      <w:pPr>
        <w:pStyle w:val="a3"/>
        <w:widowControl w:val="0"/>
        <w:numPr>
          <w:ilvl w:val="0"/>
          <w:numId w:val="19"/>
        </w:numPr>
        <w:tabs>
          <w:tab w:val="left" w:pos="1096"/>
        </w:tabs>
        <w:autoSpaceDE w:val="0"/>
        <w:autoSpaceDN w:val="0"/>
        <w:spacing w:after="0" w:line="240" w:lineRule="auto"/>
        <w:ind w:right="108"/>
        <w:jc w:val="both"/>
        <w:rPr>
          <w:rFonts w:ascii="Times New Roman" w:hAnsi="Times New Roman"/>
          <w:sz w:val="24"/>
          <w:szCs w:val="24"/>
        </w:rPr>
      </w:pPr>
      <w:r w:rsidRPr="006A4411">
        <w:rPr>
          <w:rFonts w:ascii="Times New Roman" w:hAnsi="Times New Roman"/>
          <w:sz w:val="24"/>
          <w:szCs w:val="24"/>
        </w:rPr>
        <w:t>применять</w:t>
      </w:r>
      <w:r w:rsidRPr="006A4411">
        <w:rPr>
          <w:rFonts w:ascii="Times New Roman" w:hAnsi="Times New Roman"/>
          <w:spacing w:val="1"/>
          <w:sz w:val="24"/>
          <w:szCs w:val="24"/>
        </w:rPr>
        <w:t xml:space="preserve"> </w:t>
      </w:r>
      <w:r w:rsidRPr="006A4411">
        <w:rPr>
          <w:rFonts w:ascii="Times New Roman" w:hAnsi="Times New Roman"/>
          <w:sz w:val="24"/>
          <w:szCs w:val="24"/>
        </w:rPr>
        <w:t>современные</w:t>
      </w:r>
      <w:r w:rsidRPr="006A4411">
        <w:rPr>
          <w:rFonts w:ascii="Times New Roman" w:hAnsi="Times New Roman"/>
          <w:spacing w:val="1"/>
          <w:sz w:val="24"/>
          <w:szCs w:val="24"/>
        </w:rPr>
        <w:t xml:space="preserve"> </w:t>
      </w:r>
      <w:r w:rsidRPr="006A4411">
        <w:rPr>
          <w:rFonts w:ascii="Times New Roman" w:hAnsi="Times New Roman"/>
          <w:sz w:val="24"/>
          <w:szCs w:val="24"/>
        </w:rPr>
        <w:t>информационно-коммуникационные</w:t>
      </w:r>
      <w:r w:rsidRPr="006A4411">
        <w:rPr>
          <w:rFonts w:ascii="Times New Roman" w:hAnsi="Times New Roman"/>
          <w:spacing w:val="1"/>
          <w:sz w:val="24"/>
          <w:szCs w:val="24"/>
        </w:rPr>
        <w:t xml:space="preserve"> </w:t>
      </w:r>
      <w:r w:rsidRPr="006A4411">
        <w:rPr>
          <w:rFonts w:ascii="Times New Roman" w:hAnsi="Times New Roman"/>
          <w:sz w:val="24"/>
          <w:szCs w:val="24"/>
        </w:rPr>
        <w:t>технологии</w:t>
      </w:r>
      <w:r w:rsidRPr="006A4411">
        <w:rPr>
          <w:rFonts w:ascii="Times New Roman" w:hAnsi="Times New Roman"/>
          <w:spacing w:val="1"/>
          <w:sz w:val="24"/>
          <w:szCs w:val="24"/>
        </w:rPr>
        <w:t xml:space="preserve"> </w:t>
      </w:r>
      <w:r w:rsidRPr="006A4411">
        <w:rPr>
          <w:rFonts w:ascii="Times New Roman" w:hAnsi="Times New Roman"/>
          <w:sz w:val="24"/>
          <w:szCs w:val="24"/>
        </w:rPr>
        <w:t>для</w:t>
      </w:r>
      <w:r w:rsidRPr="006A4411">
        <w:rPr>
          <w:rFonts w:ascii="Times New Roman" w:hAnsi="Times New Roman"/>
          <w:spacing w:val="1"/>
          <w:sz w:val="24"/>
          <w:szCs w:val="24"/>
        </w:rPr>
        <w:t xml:space="preserve"> </w:t>
      </w:r>
      <w:r w:rsidRPr="006A4411">
        <w:rPr>
          <w:rFonts w:ascii="Times New Roman" w:hAnsi="Times New Roman"/>
          <w:sz w:val="24"/>
          <w:szCs w:val="24"/>
        </w:rPr>
        <w:t>записи</w:t>
      </w:r>
      <w:r w:rsidRPr="006A4411">
        <w:rPr>
          <w:rFonts w:ascii="Times New Roman" w:hAnsi="Times New Roman"/>
          <w:spacing w:val="-3"/>
          <w:sz w:val="24"/>
          <w:szCs w:val="24"/>
        </w:rPr>
        <w:t xml:space="preserve"> </w:t>
      </w:r>
      <w:r w:rsidRPr="006A4411">
        <w:rPr>
          <w:rFonts w:ascii="Times New Roman" w:hAnsi="Times New Roman"/>
          <w:sz w:val="24"/>
          <w:szCs w:val="24"/>
        </w:rPr>
        <w:t>и воспроизведения музыки;</w:t>
      </w:r>
    </w:p>
    <w:p w14:paraId="751A25DE" w14:textId="77777777" w:rsidR="007646C7" w:rsidRPr="006A4411" w:rsidRDefault="007646C7" w:rsidP="002A0E8E">
      <w:pPr>
        <w:pStyle w:val="a3"/>
        <w:widowControl w:val="0"/>
        <w:numPr>
          <w:ilvl w:val="0"/>
          <w:numId w:val="19"/>
        </w:numPr>
        <w:tabs>
          <w:tab w:val="left" w:pos="1096"/>
        </w:tabs>
        <w:autoSpaceDE w:val="0"/>
        <w:autoSpaceDN w:val="0"/>
        <w:spacing w:after="0" w:line="240" w:lineRule="auto"/>
        <w:ind w:right="109"/>
        <w:jc w:val="both"/>
        <w:rPr>
          <w:rFonts w:ascii="Times New Roman" w:hAnsi="Times New Roman"/>
          <w:sz w:val="24"/>
          <w:szCs w:val="24"/>
        </w:rPr>
      </w:pPr>
      <w:r w:rsidRPr="006A4411">
        <w:rPr>
          <w:rFonts w:ascii="Times New Roman" w:hAnsi="Times New Roman"/>
          <w:sz w:val="24"/>
          <w:szCs w:val="24"/>
        </w:rPr>
        <w:t>использовать</w:t>
      </w:r>
      <w:r w:rsidRPr="006A4411">
        <w:rPr>
          <w:rFonts w:ascii="Times New Roman" w:hAnsi="Times New Roman"/>
          <w:spacing w:val="1"/>
          <w:sz w:val="24"/>
          <w:szCs w:val="24"/>
        </w:rPr>
        <w:t xml:space="preserve"> </w:t>
      </w:r>
      <w:r w:rsidRPr="006A4411">
        <w:rPr>
          <w:rFonts w:ascii="Times New Roman" w:hAnsi="Times New Roman"/>
          <w:sz w:val="24"/>
          <w:szCs w:val="24"/>
        </w:rPr>
        <w:t>знания</w:t>
      </w:r>
      <w:r w:rsidRPr="006A4411">
        <w:rPr>
          <w:rFonts w:ascii="Times New Roman" w:hAnsi="Times New Roman"/>
          <w:spacing w:val="1"/>
          <w:sz w:val="24"/>
          <w:szCs w:val="24"/>
        </w:rPr>
        <w:t xml:space="preserve"> </w:t>
      </w:r>
      <w:r w:rsidRPr="006A4411">
        <w:rPr>
          <w:rFonts w:ascii="Times New Roman" w:hAnsi="Times New Roman"/>
          <w:sz w:val="24"/>
          <w:szCs w:val="24"/>
        </w:rPr>
        <w:t>о</w:t>
      </w:r>
      <w:r w:rsidRPr="006A4411">
        <w:rPr>
          <w:rFonts w:ascii="Times New Roman" w:hAnsi="Times New Roman"/>
          <w:spacing w:val="1"/>
          <w:sz w:val="24"/>
          <w:szCs w:val="24"/>
        </w:rPr>
        <w:t xml:space="preserve"> </w:t>
      </w:r>
      <w:r w:rsidRPr="006A4411">
        <w:rPr>
          <w:rFonts w:ascii="Times New Roman" w:hAnsi="Times New Roman"/>
          <w:sz w:val="24"/>
          <w:szCs w:val="24"/>
        </w:rPr>
        <w:t>музыке</w:t>
      </w:r>
      <w:r w:rsidRPr="006A4411">
        <w:rPr>
          <w:rFonts w:ascii="Times New Roman" w:hAnsi="Times New Roman"/>
          <w:spacing w:val="1"/>
          <w:sz w:val="24"/>
          <w:szCs w:val="24"/>
        </w:rPr>
        <w:t xml:space="preserve"> </w:t>
      </w:r>
      <w:r w:rsidRPr="006A4411">
        <w:rPr>
          <w:rFonts w:ascii="Times New Roman" w:hAnsi="Times New Roman"/>
          <w:sz w:val="24"/>
          <w:szCs w:val="24"/>
        </w:rPr>
        <w:t>и</w:t>
      </w:r>
      <w:r w:rsidRPr="006A4411">
        <w:rPr>
          <w:rFonts w:ascii="Times New Roman" w:hAnsi="Times New Roman"/>
          <w:spacing w:val="1"/>
          <w:sz w:val="24"/>
          <w:szCs w:val="24"/>
        </w:rPr>
        <w:t xml:space="preserve"> </w:t>
      </w:r>
      <w:r w:rsidRPr="006A4411">
        <w:rPr>
          <w:rFonts w:ascii="Times New Roman" w:hAnsi="Times New Roman"/>
          <w:sz w:val="24"/>
          <w:szCs w:val="24"/>
        </w:rPr>
        <w:t>музыкантах,</w:t>
      </w:r>
      <w:r w:rsidRPr="006A4411">
        <w:rPr>
          <w:rFonts w:ascii="Times New Roman" w:hAnsi="Times New Roman"/>
          <w:spacing w:val="1"/>
          <w:sz w:val="24"/>
          <w:szCs w:val="24"/>
        </w:rPr>
        <w:t xml:space="preserve"> </w:t>
      </w:r>
      <w:r w:rsidRPr="006A4411">
        <w:rPr>
          <w:rFonts w:ascii="Times New Roman" w:hAnsi="Times New Roman"/>
          <w:sz w:val="24"/>
          <w:szCs w:val="24"/>
        </w:rPr>
        <w:t>полученные</w:t>
      </w:r>
      <w:r w:rsidRPr="006A4411">
        <w:rPr>
          <w:rFonts w:ascii="Times New Roman" w:hAnsi="Times New Roman"/>
          <w:spacing w:val="1"/>
          <w:sz w:val="24"/>
          <w:szCs w:val="24"/>
        </w:rPr>
        <w:t xml:space="preserve"> </w:t>
      </w:r>
      <w:r w:rsidRPr="006A4411">
        <w:rPr>
          <w:rFonts w:ascii="Times New Roman" w:hAnsi="Times New Roman"/>
          <w:sz w:val="24"/>
          <w:szCs w:val="24"/>
        </w:rPr>
        <w:t>на</w:t>
      </w:r>
      <w:r w:rsidRPr="006A4411">
        <w:rPr>
          <w:rFonts w:ascii="Times New Roman" w:hAnsi="Times New Roman"/>
          <w:spacing w:val="1"/>
          <w:sz w:val="24"/>
          <w:szCs w:val="24"/>
        </w:rPr>
        <w:t xml:space="preserve"> </w:t>
      </w:r>
      <w:r w:rsidRPr="006A4411">
        <w:rPr>
          <w:rFonts w:ascii="Times New Roman" w:hAnsi="Times New Roman"/>
          <w:sz w:val="24"/>
          <w:szCs w:val="24"/>
        </w:rPr>
        <w:t>занятиях,</w:t>
      </w:r>
      <w:r w:rsidRPr="006A4411">
        <w:rPr>
          <w:rFonts w:ascii="Times New Roman" w:hAnsi="Times New Roman"/>
          <w:spacing w:val="1"/>
          <w:sz w:val="24"/>
          <w:szCs w:val="24"/>
        </w:rPr>
        <w:t xml:space="preserve"> </w:t>
      </w:r>
      <w:r w:rsidRPr="006A4411">
        <w:rPr>
          <w:rFonts w:ascii="Times New Roman" w:hAnsi="Times New Roman"/>
          <w:sz w:val="24"/>
          <w:szCs w:val="24"/>
        </w:rPr>
        <w:t>при</w:t>
      </w:r>
      <w:r w:rsidRPr="006A4411">
        <w:rPr>
          <w:rFonts w:ascii="Times New Roman" w:hAnsi="Times New Roman"/>
          <w:spacing w:val="1"/>
          <w:sz w:val="24"/>
          <w:szCs w:val="24"/>
        </w:rPr>
        <w:t xml:space="preserve"> </w:t>
      </w:r>
      <w:r w:rsidRPr="006A4411">
        <w:rPr>
          <w:rFonts w:ascii="Times New Roman" w:hAnsi="Times New Roman"/>
          <w:spacing w:val="-1"/>
          <w:sz w:val="24"/>
          <w:szCs w:val="24"/>
        </w:rPr>
        <w:t>составлении</w:t>
      </w:r>
      <w:r w:rsidRPr="006A4411">
        <w:rPr>
          <w:rFonts w:ascii="Times New Roman" w:hAnsi="Times New Roman"/>
          <w:spacing w:val="-14"/>
          <w:sz w:val="24"/>
          <w:szCs w:val="24"/>
        </w:rPr>
        <w:t xml:space="preserve"> </w:t>
      </w:r>
      <w:r w:rsidRPr="006A4411">
        <w:rPr>
          <w:rFonts w:ascii="Times New Roman" w:hAnsi="Times New Roman"/>
          <w:spacing w:val="-1"/>
          <w:sz w:val="24"/>
          <w:szCs w:val="24"/>
        </w:rPr>
        <w:t>домашней</w:t>
      </w:r>
      <w:r w:rsidRPr="006A4411">
        <w:rPr>
          <w:rFonts w:ascii="Times New Roman" w:hAnsi="Times New Roman"/>
          <w:spacing w:val="-14"/>
          <w:sz w:val="24"/>
          <w:szCs w:val="24"/>
        </w:rPr>
        <w:t xml:space="preserve"> </w:t>
      </w:r>
      <w:r w:rsidRPr="006A4411">
        <w:rPr>
          <w:rFonts w:ascii="Times New Roman" w:hAnsi="Times New Roman"/>
          <w:spacing w:val="-1"/>
          <w:sz w:val="24"/>
          <w:szCs w:val="24"/>
        </w:rPr>
        <w:t>фонотеки,</w:t>
      </w:r>
      <w:r w:rsidRPr="006A4411">
        <w:rPr>
          <w:rFonts w:ascii="Times New Roman" w:hAnsi="Times New Roman"/>
          <w:spacing w:val="-14"/>
          <w:sz w:val="24"/>
          <w:szCs w:val="24"/>
        </w:rPr>
        <w:t xml:space="preserve"> </w:t>
      </w:r>
      <w:r w:rsidRPr="006A4411">
        <w:rPr>
          <w:rFonts w:ascii="Times New Roman" w:hAnsi="Times New Roman"/>
          <w:sz w:val="24"/>
          <w:szCs w:val="24"/>
        </w:rPr>
        <w:t>видеотеки;</w:t>
      </w:r>
      <w:r w:rsidRPr="006A4411">
        <w:rPr>
          <w:rFonts w:ascii="Times New Roman" w:hAnsi="Times New Roman"/>
          <w:spacing w:val="-17"/>
          <w:sz w:val="24"/>
          <w:szCs w:val="24"/>
        </w:rPr>
        <w:t xml:space="preserve"> </w:t>
      </w:r>
      <w:r w:rsidRPr="006A4411">
        <w:rPr>
          <w:rFonts w:ascii="Times New Roman" w:hAnsi="Times New Roman"/>
          <w:sz w:val="24"/>
          <w:szCs w:val="24"/>
        </w:rPr>
        <w:t>использовать</w:t>
      </w:r>
      <w:r w:rsidRPr="006A4411">
        <w:rPr>
          <w:rFonts w:ascii="Times New Roman" w:hAnsi="Times New Roman"/>
          <w:spacing w:val="-13"/>
          <w:sz w:val="24"/>
          <w:szCs w:val="24"/>
        </w:rPr>
        <w:t xml:space="preserve"> </w:t>
      </w:r>
      <w:r w:rsidRPr="006A4411">
        <w:rPr>
          <w:rFonts w:ascii="Times New Roman" w:hAnsi="Times New Roman"/>
          <w:sz w:val="24"/>
          <w:szCs w:val="24"/>
        </w:rPr>
        <w:t>приобретенные</w:t>
      </w:r>
      <w:r w:rsidRPr="006A4411">
        <w:rPr>
          <w:rFonts w:ascii="Times New Roman" w:hAnsi="Times New Roman"/>
          <w:spacing w:val="-15"/>
          <w:sz w:val="24"/>
          <w:szCs w:val="24"/>
        </w:rPr>
        <w:t xml:space="preserve"> </w:t>
      </w:r>
      <w:r w:rsidRPr="006A4411">
        <w:rPr>
          <w:rFonts w:ascii="Times New Roman" w:hAnsi="Times New Roman"/>
          <w:sz w:val="24"/>
          <w:szCs w:val="24"/>
        </w:rPr>
        <w:t>знания</w:t>
      </w:r>
      <w:r w:rsidRPr="006A4411">
        <w:rPr>
          <w:rFonts w:ascii="Times New Roman" w:hAnsi="Times New Roman"/>
          <w:spacing w:val="-15"/>
          <w:sz w:val="24"/>
          <w:szCs w:val="24"/>
        </w:rPr>
        <w:t xml:space="preserve"> </w:t>
      </w:r>
      <w:r w:rsidRPr="006A4411">
        <w:rPr>
          <w:rFonts w:ascii="Times New Roman" w:hAnsi="Times New Roman"/>
          <w:sz w:val="24"/>
          <w:szCs w:val="24"/>
        </w:rPr>
        <w:t>и</w:t>
      </w:r>
      <w:r w:rsidRPr="006A4411">
        <w:rPr>
          <w:rFonts w:ascii="Times New Roman" w:hAnsi="Times New Roman"/>
          <w:spacing w:val="-14"/>
          <w:sz w:val="24"/>
          <w:szCs w:val="24"/>
        </w:rPr>
        <w:t xml:space="preserve"> </w:t>
      </w:r>
      <w:r w:rsidRPr="006A4411">
        <w:rPr>
          <w:rFonts w:ascii="Times New Roman" w:hAnsi="Times New Roman"/>
          <w:sz w:val="24"/>
          <w:szCs w:val="24"/>
        </w:rPr>
        <w:t>умения</w:t>
      </w:r>
      <w:r w:rsidRPr="006A4411">
        <w:rPr>
          <w:rFonts w:ascii="Times New Roman" w:hAnsi="Times New Roman"/>
          <w:spacing w:val="-57"/>
          <w:sz w:val="24"/>
          <w:szCs w:val="24"/>
        </w:rPr>
        <w:t xml:space="preserve"> </w:t>
      </w:r>
      <w:r w:rsidRPr="006A4411">
        <w:rPr>
          <w:rFonts w:ascii="Times New Roman" w:hAnsi="Times New Roman"/>
          <w:sz w:val="24"/>
          <w:szCs w:val="24"/>
        </w:rPr>
        <w:t>в</w:t>
      </w:r>
      <w:r w:rsidRPr="006A4411">
        <w:rPr>
          <w:rFonts w:ascii="Times New Roman" w:hAnsi="Times New Roman"/>
          <w:spacing w:val="1"/>
          <w:sz w:val="24"/>
          <w:szCs w:val="24"/>
        </w:rPr>
        <w:t xml:space="preserve"> </w:t>
      </w:r>
      <w:r w:rsidRPr="006A4411">
        <w:rPr>
          <w:rFonts w:ascii="Times New Roman" w:hAnsi="Times New Roman"/>
          <w:sz w:val="24"/>
          <w:szCs w:val="24"/>
        </w:rPr>
        <w:t>практической</w:t>
      </w:r>
      <w:r w:rsidRPr="006A4411">
        <w:rPr>
          <w:rFonts w:ascii="Times New Roman" w:hAnsi="Times New Roman"/>
          <w:spacing w:val="1"/>
          <w:sz w:val="24"/>
          <w:szCs w:val="24"/>
        </w:rPr>
        <w:t xml:space="preserve"> </w:t>
      </w:r>
      <w:r w:rsidRPr="006A4411">
        <w:rPr>
          <w:rFonts w:ascii="Times New Roman" w:hAnsi="Times New Roman"/>
          <w:sz w:val="24"/>
          <w:szCs w:val="24"/>
        </w:rPr>
        <w:t>деятельности</w:t>
      </w:r>
      <w:r w:rsidRPr="006A4411">
        <w:rPr>
          <w:rFonts w:ascii="Times New Roman" w:hAnsi="Times New Roman"/>
          <w:spacing w:val="1"/>
          <w:sz w:val="24"/>
          <w:szCs w:val="24"/>
        </w:rPr>
        <w:t xml:space="preserve"> </w:t>
      </w:r>
      <w:r w:rsidRPr="006A4411">
        <w:rPr>
          <w:rFonts w:ascii="Times New Roman" w:hAnsi="Times New Roman"/>
          <w:sz w:val="24"/>
          <w:szCs w:val="24"/>
        </w:rPr>
        <w:t>и</w:t>
      </w:r>
      <w:r w:rsidRPr="006A4411">
        <w:rPr>
          <w:rFonts w:ascii="Times New Roman" w:hAnsi="Times New Roman"/>
          <w:spacing w:val="1"/>
          <w:sz w:val="24"/>
          <w:szCs w:val="24"/>
        </w:rPr>
        <w:t xml:space="preserve"> </w:t>
      </w:r>
      <w:r w:rsidRPr="006A4411">
        <w:rPr>
          <w:rFonts w:ascii="Times New Roman" w:hAnsi="Times New Roman"/>
          <w:sz w:val="24"/>
          <w:szCs w:val="24"/>
        </w:rPr>
        <w:t>повседневной</w:t>
      </w:r>
      <w:r w:rsidRPr="006A4411">
        <w:rPr>
          <w:rFonts w:ascii="Times New Roman" w:hAnsi="Times New Roman"/>
          <w:spacing w:val="1"/>
          <w:sz w:val="24"/>
          <w:szCs w:val="24"/>
        </w:rPr>
        <w:t xml:space="preserve"> </w:t>
      </w:r>
      <w:r w:rsidRPr="006A4411">
        <w:rPr>
          <w:rFonts w:ascii="Times New Roman" w:hAnsi="Times New Roman"/>
          <w:sz w:val="24"/>
          <w:szCs w:val="24"/>
        </w:rPr>
        <w:t>жизни</w:t>
      </w:r>
      <w:r w:rsidRPr="006A4411">
        <w:rPr>
          <w:rFonts w:ascii="Times New Roman" w:hAnsi="Times New Roman"/>
          <w:spacing w:val="1"/>
          <w:sz w:val="24"/>
          <w:szCs w:val="24"/>
        </w:rPr>
        <w:t xml:space="preserve"> </w:t>
      </w:r>
      <w:r w:rsidRPr="006A4411">
        <w:rPr>
          <w:rFonts w:ascii="Times New Roman" w:hAnsi="Times New Roman"/>
          <w:sz w:val="24"/>
          <w:szCs w:val="24"/>
        </w:rPr>
        <w:t>(в</w:t>
      </w:r>
      <w:r w:rsidRPr="006A4411">
        <w:rPr>
          <w:rFonts w:ascii="Times New Roman" w:hAnsi="Times New Roman"/>
          <w:spacing w:val="1"/>
          <w:sz w:val="24"/>
          <w:szCs w:val="24"/>
        </w:rPr>
        <w:t xml:space="preserve"> </w:t>
      </w:r>
      <w:r w:rsidRPr="006A4411">
        <w:rPr>
          <w:rFonts w:ascii="Times New Roman" w:hAnsi="Times New Roman"/>
          <w:sz w:val="24"/>
          <w:szCs w:val="24"/>
        </w:rPr>
        <w:t>том</w:t>
      </w:r>
      <w:r w:rsidRPr="006A4411">
        <w:rPr>
          <w:rFonts w:ascii="Times New Roman" w:hAnsi="Times New Roman"/>
          <w:spacing w:val="1"/>
          <w:sz w:val="24"/>
          <w:szCs w:val="24"/>
        </w:rPr>
        <w:t xml:space="preserve"> </w:t>
      </w:r>
      <w:r w:rsidRPr="006A4411">
        <w:rPr>
          <w:rFonts w:ascii="Times New Roman" w:hAnsi="Times New Roman"/>
          <w:sz w:val="24"/>
          <w:szCs w:val="24"/>
        </w:rPr>
        <w:t>числе</w:t>
      </w:r>
      <w:r w:rsidRPr="006A4411">
        <w:rPr>
          <w:rFonts w:ascii="Times New Roman" w:hAnsi="Times New Roman"/>
          <w:spacing w:val="1"/>
          <w:sz w:val="24"/>
          <w:szCs w:val="24"/>
        </w:rPr>
        <w:t xml:space="preserve"> </w:t>
      </w:r>
      <w:r w:rsidRPr="006A4411">
        <w:rPr>
          <w:rFonts w:ascii="Times New Roman" w:hAnsi="Times New Roman"/>
          <w:sz w:val="24"/>
          <w:szCs w:val="24"/>
        </w:rPr>
        <w:t>в</w:t>
      </w:r>
      <w:r w:rsidRPr="006A4411">
        <w:rPr>
          <w:rFonts w:ascii="Times New Roman" w:hAnsi="Times New Roman"/>
          <w:spacing w:val="1"/>
          <w:sz w:val="24"/>
          <w:szCs w:val="24"/>
        </w:rPr>
        <w:t xml:space="preserve"> </w:t>
      </w:r>
      <w:r w:rsidRPr="006A4411">
        <w:rPr>
          <w:rFonts w:ascii="Times New Roman" w:hAnsi="Times New Roman"/>
          <w:sz w:val="24"/>
          <w:szCs w:val="24"/>
        </w:rPr>
        <w:t>творческой</w:t>
      </w:r>
      <w:r w:rsidRPr="006A4411">
        <w:rPr>
          <w:rFonts w:ascii="Times New Roman" w:hAnsi="Times New Roman"/>
          <w:spacing w:val="1"/>
          <w:sz w:val="24"/>
          <w:szCs w:val="24"/>
        </w:rPr>
        <w:t xml:space="preserve"> </w:t>
      </w:r>
      <w:r w:rsidRPr="006A4411">
        <w:rPr>
          <w:rFonts w:ascii="Times New Roman" w:hAnsi="Times New Roman"/>
          <w:sz w:val="24"/>
          <w:szCs w:val="24"/>
        </w:rPr>
        <w:t>и</w:t>
      </w:r>
      <w:r w:rsidRPr="006A4411">
        <w:rPr>
          <w:rFonts w:ascii="Times New Roman" w:hAnsi="Times New Roman"/>
          <w:spacing w:val="1"/>
          <w:sz w:val="24"/>
          <w:szCs w:val="24"/>
        </w:rPr>
        <w:t xml:space="preserve"> </w:t>
      </w:r>
      <w:r w:rsidRPr="006A4411">
        <w:rPr>
          <w:rFonts w:ascii="Times New Roman" w:hAnsi="Times New Roman"/>
          <w:sz w:val="24"/>
          <w:szCs w:val="24"/>
        </w:rPr>
        <w:t>сценической).</w:t>
      </w:r>
    </w:p>
    <w:p w14:paraId="072BA18D" w14:textId="77777777" w:rsidR="007646C7" w:rsidRPr="006A4411" w:rsidRDefault="007646C7" w:rsidP="007646C7">
      <w:pPr>
        <w:ind w:left="162"/>
        <w:jc w:val="both"/>
        <w:rPr>
          <w:rFonts w:ascii="Times New Roman" w:hAnsi="Times New Roman"/>
          <w:i/>
          <w:sz w:val="24"/>
          <w:szCs w:val="24"/>
        </w:rPr>
      </w:pPr>
      <w:r w:rsidRPr="006A4411">
        <w:rPr>
          <w:rFonts w:ascii="Times New Roman" w:hAnsi="Times New Roman"/>
          <w:i/>
          <w:sz w:val="24"/>
          <w:szCs w:val="24"/>
        </w:rPr>
        <w:t>Обучающийся</w:t>
      </w:r>
      <w:r w:rsidRPr="006A4411">
        <w:rPr>
          <w:rFonts w:ascii="Times New Roman" w:hAnsi="Times New Roman"/>
          <w:i/>
          <w:spacing w:val="-3"/>
          <w:sz w:val="24"/>
          <w:szCs w:val="24"/>
        </w:rPr>
        <w:t xml:space="preserve"> </w:t>
      </w:r>
      <w:r w:rsidRPr="006A4411">
        <w:rPr>
          <w:rFonts w:ascii="Times New Roman" w:hAnsi="Times New Roman"/>
          <w:i/>
          <w:sz w:val="24"/>
          <w:szCs w:val="24"/>
        </w:rPr>
        <w:t>получит</w:t>
      </w:r>
      <w:r w:rsidRPr="006A4411">
        <w:rPr>
          <w:rFonts w:ascii="Times New Roman" w:hAnsi="Times New Roman"/>
          <w:i/>
          <w:spacing w:val="-5"/>
          <w:sz w:val="24"/>
          <w:szCs w:val="24"/>
        </w:rPr>
        <w:t xml:space="preserve"> </w:t>
      </w:r>
      <w:r w:rsidRPr="006A4411">
        <w:rPr>
          <w:rFonts w:ascii="Times New Roman" w:hAnsi="Times New Roman"/>
          <w:i/>
          <w:sz w:val="24"/>
          <w:szCs w:val="24"/>
        </w:rPr>
        <w:t>возможность</w:t>
      </w:r>
      <w:r w:rsidRPr="006A4411">
        <w:rPr>
          <w:rFonts w:ascii="Times New Roman" w:hAnsi="Times New Roman"/>
          <w:i/>
          <w:spacing w:val="-4"/>
          <w:sz w:val="24"/>
          <w:szCs w:val="24"/>
        </w:rPr>
        <w:t xml:space="preserve"> </w:t>
      </w:r>
      <w:r w:rsidRPr="006A4411">
        <w:rPr>
          <w:rFonts w:ascii="Times New Roman" w:hAnsi="Times New Roman"/>
          <w:i/>
          <w:sz w:val="24"/>
          <w:szCs w:val="24"/>
        </w:rPr>
        <w:t>научиться:</w:t>
      </w:r>
    </w:p>
    <w:p w14:paraId="2FE140EA" w14:textId="77777777" w:rsidR="007646C7" w:rsidRPr="006A4411" w:rsidRDefault="007646C7" w:rsidP="002A0E8E">
      <w:pPr>
        <w:pStyle w:val="a3"/>
        <w:widowControl w:val="0"/>
        <w:numPr>
          <w:ilvl w:val="1"/>
          <w:numId w:val="3"/>
        </w:numPr>
        <w:tabs>
          <w:tab w:val="left" w:pos="1096"/>
        </w:tabs>
        <w:autoSpaceDE w:val="0"/>
        <w:autoSpaceDN w:val="0"/>
        <w:spacing w:before="39" w:after="0" w:line="240" w:lineRule="auto"/>
        <w:ind w:right="108" w:firstLine="707"/>
        <w:contextualSpacing w:val="0"/>
        <w:rPr>
          <w:rFonts w:ascii="Times New Roman" w:hAnsi="Times New Roman"/>
          <w:i/>
          <w:sz w:val="24"/>
          <w:szCs w:val="24"/>
        </w:rPr>
      </w:pPr>
      <w:r w:rsidRPr="006A4411">
        <w:rPr>
          <w:rFonts w:ascii="Times New Roman" w:hAnsi="Times New Roman"/>
          <w:i/>
          <w:sz w:val="24"/>
          <w:szCs w:val="24"/>
        </w:rPr>
        <w:t>понимать</w:t>
      </w:r>
      <w:r w:rsidRPr="006A4411">
        <w:rPr>
          <w:rFonts w:ascii="Times New Roman" w:hAnsi="Times New Roman"/>
          <w:i/>
          <w:spacing w:val="-12"/>
          <w:sz w:val="24"/>
          <w:szCs w:val="24"/>
        </w:rPr>
        <w:t xml:space="preserve"> </w:t>
      </w:r>
      <w:r w:rsidRPr="006A4411">
        <w:rPr>
          <w:rFonts w:ascii="Times New Roman" w:hAnsi="Times New Roman"/>
          <w:i/>
          <w:sz w:val="24"/>
          <w:szCs w:val="24"/>
        </w:rPr>
        <w:t>особенности</w:t>
      </w:r>
      <w:r w:rsidRPr="006A4411">
        <w:rPr>
          <w:rFonts w:ascii="Times New Roman" w:hAnsi="Times New Roman"/>
          <w:i/>
          <w:spacing w:val="-13"/>
          <w:sz w:val="24"/>
          <w:szCs w:val="24"/>
        </w:rPr>
        <w:t xml:space="preserve"> </w:t>
      </w:r>
      <w:r w:rsidRPr="006A4411">
        <w:rPr>
          <w:rFonts w:ascii="Times New Roman" w:hAnsi="Times New Roman"/>
          <w:i/>
          <w:sz w:val="24"/>
          <w:szCs w:val="24"/>
        </w:rPr>
        <w:t>языка</w:t>
      </w:r>
      <w:r w:rsidRPr="006A4411">
        <w:rPr>
          <w:rFonts w:ascii="Times New Roman" w:hAnsi="Times New Roman"/>
          <w:i/>
          <w:spacing w:val="-12"/>
          <w:sz w:val="24"/>
          <w:szCs w:val="24"/>
        </w:rPr>
        <w:t xml:space="preserve"> </w:t>
      </w:r>
      <w:r w:rsidRPr="006A4411">
        <w:rPr>
          <w:rFonts w:ascii="Times New Roman" w:hAnsi="Times New Roman"/>
          <w:i/>
          <w:sz w:val="24"/>
          <w:szCs w:val="24"/>
        </w:rPr>
        <w:t>западноевропейской</w:t>
      </w:r>
      <w:r w:rsidRPr="006A4411">
        <w:rPr>
          <w:rFonts w:ascii="Times New Roman" w:hAnsi="Times New Roman"/>
          <w:i/>
          <w:spacing w:val="-12"/>
          <w:sz w:val="24"/>
          <w:szCs w:val="24"/>
        </w:rPr>
        <w:t xml:space="preserve"> </w:t>
      </w:r>
      <w:r w:rsidRPr="006A4411">
        <w:rPr>
          <w:rFonts w:ascii="Times New Roman" w:hAnsi="Times New Roman"/>
          <w:i/>
          <w:sz w:val="24"/>
          <w:szCs w:val="24"/>
        </w:rPr>
        <w:t>музыки</w:t>
      </w:r>
      <w:r w:rsidRPr="006A4411">
        <w:rPr>
          <w:rFonts w:ascii="Times New Roman" w:hAnsi="Times New Roman"/>
          <w:i/>
          <w:spacing w:val="-12"/>
          <w:sz w:val="24"/>
          <w:szCs w:val="24"/>
        </w:rPr>
        <w:t xml:space="preserve"> </w:t>
      </w:r>
      <w:r w:rsidRPr="006A4411">
        <w:rPr>
          <w:rFonts w:ascii="Times New Roman" w:hAnsi="Times New Roman"/>
          <w:i/>
          <w:sz w:val="24"/>
          <w:szCs w:val="24"/>
        </w:rPr>
        <w:t>на</w:t>
      </w:r>
      <w:r w:rsidRPr="006A4411">
        <w:rPr>
          <w:rFonts w:ascii="Times New Roman" w:hAnsi="Times New Roman"/>
          <w:i/>
          <w:spacing w:val="-12"/>
          <w:sz w:val="24"/>
          <w:szCs w:val="24"/>
        </w:rPr>
        <w:t xml:space="preserve"> </w:t>
      </w:r>
      <w:r w:rsidRPr="006A4411">
        <w:rPr>
          <w:rFonts w:ascii="Times New Roman" w:hAnsi="Times New Roman"/>
          <w:i/>
          <w:sz w:val="24"/>
          <w:szCs w:val="24"/>
        </w:rPr>
        <w:t>примере</w:t>
      </w:r>
      <w:r w:rsidRPr="006A4411">
        <w:rPr>
          <w:rFonts w:ascii="Times New Roman" w:hAnsi="Times New Roman"/>
          <w:i/>
          <w:spacing w:val="-11"/>
          <w:sz w:val="24"/>
          <w:szCs w:val="24"/>
        </w:rPr>
        <w:t xml:space="preserve"> </w:t>
      </w:r>
      <w:r w:rsidRPr="006A4411">
        <w:rPr>
          <w:rFonts w:ascii="Times New Roman" w:hAnsi="Times New Roman"/>
          <w:i/>
          <w:sz w:val="24"/>
          <w:szCs w:val="24"/>
        </w:rPr>
        <w:t>мадригала,</w:t>
      </w:r>
      <w:r w:rsidRPr="006A4411">
        <w:rPr>
          <w:rFonts w:ascii="Times New Roman" w:hAnsi="Times New Roman"/>
          <w:i/>
          <w:spacing w:val="-57"/>
          <w:sz w:val="24"/>
          <w:szCs w:val="24"/>
        </w:rPr>
        <w:t xml:space="preserve"> </w:t>
      </w:r>
      <w:r w:rsidRPr="006A4411">
        <w:rPr>
          <w:rFonts w:ascii="Times New Roman" w:hAnsi="Times New Roman"/>
          <w:i/>
          <w:sz w:val="24"/>
          <w:szCs w:val="24"/>
        </w:rPr>
        <w:t>мотета,</w:t>
      </w:r>
      <w:r w:rsidRPr="006A4411">
        <w:rPr>
          <w:rFonts w:ascii="Times New Roman" w:hAnsi="Times New Roman"/>
          <w:i/>
          <w:spacing w:val="-2"/>
          <w:sz w:val="24"/>
          <w:szCs w:val="24"/>
        </w:rPr>
        <w:t xml:space="preserve"> </w:t>
      </w:r>
      <w:r w:rsidRPr="006A4411">
        <w:rPr>
          <w:rFonts w:ascii="Times New Roman" w:hAnsi="Times New Roman"/>
          <w:i/>
          <w:sz w:val="24"/>
          <w:szCs w:val="24"/>
        </w:rPr>
        <w:t>кантаты, прелюдии, фуги,</w:t>
      </w:r>
      <w:r w:rsidRPr="006A4411">
        <w:rPr>
          <w:rFonts w:ascii="Times New Roman" w:hAnsi="Times New Roman"/>
          <w:i/>
          <w:spacing w:val="-2"/>
          <w:sz w:val="24"/>
          <w:szCs w:val="24"/>
        </w:rPr>
        <w:t xml:space="preserve"> </w:t>
      </w:r>
      <w:r w:rsidRPr="006A4411">
        <w:rPr>
          <w:rFonts w:ascii="Times New Roman" w:hAnsi="Times New Roman"/>
          <w:i/>
          <w:sz w:val="24"/>
          <w:szCs w:val="24"/>
        </w:rPr>
        <w:t>мессы, реквиема;</w:t>
      </w:r>
    </w:p>
    <w:p w14:paraId="6F842EAA" w14:textId="77777777" w:rsidR="007646C7" w:rsidRPr="006A4411" w:rsidRDefault="007646C7" w:rsidP="002A0E8E">
      <w:pPr>
        <w:pStyle w:val="a3"/>
        <w:widowControl w:val="0"/>
        <w:numPr>
          <w:ilvl w:val="1"/>
          <w:numId w:val="3"/>
        </w:numPr>
        <w:tabs>
          <w:tab w:val="left" w:pos="1096"/>
        </w:tabs>
        <w:autoSpaceDE w:val="0"/>
        <w:autoSpaceDN w:val="0"/>
        <w:spacing w:after="0" w:line="240" w:lineRule="auto"/>
        <w:ind w:right="109" w:firstLine="707"/>
        <w:contextualSpacing w:val="0"/>
        <w:rPr>
          <w:rFonts w:ascii="Times New Roman" w:hAnsi="Times New Roman"/>
          <w:i/>
          <w:sz w:val="24"/>
          <w:szCs w:val="24"/>
        </w:rPr>
      </w:pPr>
      <w:r w:rsidRPr="006A4411">
        <w:rPr>
          <w:rFonts w:ascii="Times New Roman" w:hAnsi="Times New Roman"/>
          <w:i/>
          <w:sz w:val="24"/>
          <w:szCs w:val="24"/>
        </w:rPr>
        <w:t>понимать</w:t>
      </w:r>
      <w:r w:rsidRPr="006A4411">
        <w:rPr>
          <w:rFonts w:ascii="Times New Roman" w:hAnsi="Times New Roman"/>
          <w:i/>
          <w:spacing w:val="8"/>
          <w:sz w:val="24"/>
          <w:szCs w:val="24"/>
        </w:rPr>
        <w:t xml:space="preserve"> </w:t>
      </w:r>
      <w:r w:rsidRPr="006A4411">
        <w:rPr>
          <w:rFonts w:ascii="Times New Roman" w:hAnsi="Times New Roman"/>
          <w:i/>
          <w:sz w:val="24"/>
          <w:szCs w:val="24"/>
        </w:rPr>
        <w:t>особенности</w:t>
      </w:r>
      <w:r w:rsidRPr="006A4411">
        <w:rPr>
          <w:rFonts w:ascii="Times New Roman" w:hAnsi="Times New Roman"/>
          <w:i/>
          <w:spacing w:val="7"/>
          <w:sz w:val="24"/>
          <w:szCs w:val="24"/>
        </w:rPr>
        <w:t xml:space="preserve"> </w:t>
      </w:r>
      <w:r w:rsidRPr="006A4411">
        <w:rPr>
          <w:rFonts w:ascii="Times New Roman" w:hAnsi="Times New Roman"/>
          <w:i/>
          <w:sz w:val="24"/>
          <w:szCs w:val="24"/>
        </w:rPr>
        <w:t>языка</w:t>
      </w:r>
      <w:r w:rsidRPr="006A4411">
        <w:rPr>
          <w:rFonts w:ascii="Times New Roman" w:hAnsi="Times New Roman"/>
          <w:i/>
          <w:spacing w:val="6"/>
          <w:sz w:val="24"/>
          <w:szCs w:val="24"/>
        </w:rPr>
        <w:t xml:space="preserve"> </w:t>
      </w:r>
      <w:r w:rsidRPr="006A4411">
        <w:rPr>
          <w:rFonts w:ascii="Times New Roman" w:hAnsi="Times New Roman"/>
          <w:i/>
          <w:sz w:val="24"/>
          <w:szCs w:val="24"/>
        </w:rPr>
        <w:t>отечественной</w:t>
      </w:r>
      <w:r w:rsidRPr="006A4411">
        <w:rPr>
          <w:rFonts w:ascii="Times New Roman" w:hAnsi="Times New Roman"/>
          <w:i/>
          <w:spacing w:val="8"/>
          <w:sz w:val="24"/>
          <w:szCs w:val="24"/>
        </w:rPr>
        <w:t xml:space="preserve"> </w:t>
      </w:r>
      <w:r w:rsidRPr="006A4411">
        <w:rPr>
          <w:rFonts w:ascii="Times New Roman" w:hAnsi="Times New Roman"/>
          <w:i/>
          <w:sz w:val="24"/>
          <w:szCs w:val="24"/>
        </w:rPr>
        <w:t>духовной</w:t>
      </w:r>
      <w:r w:rsidRPr="006A4411">
        <w:rPr>
          <w:rFonts w:ascii="Times New Roman" w:hAnsi="Times New Roman"/>
          <w:i/>
          <w:spacing w:val="7"/>
          <w:sz w:val="24"/>
          <w:szCs w:val="24"/>
        </w:rPr>
        <w:t xml:space="preserve"> </w:t>
      </w:r>
      <w:r w:rsidRPr="006A4411">
        <w:rPr>
          <w:rFonts w:ascii="Times New Roman" w:hAnsi="Times New Roman"/>
          <w:i/>
          <w:sz w:val="24"/>
          <w:szCs w:val="24"/>
        </w:rPr>
        <w:t>и</w:t>
      </w:r>
      <w:r w:rsidRPr="006A4411">
        <w:rPr>
          <w:rFonts w:ascii="Times New Roman" w:hAnsi="Times New Roman"/>
          <w:i/>
          <w:spacing w:val="8"/>
          <w:sz w:val="24"/>
          <w:szCs w:val="24"/>
        </w:rPr>
        <w:t xml:space="preserve"> </w:t>
      </w:r>
      <w:r w:rsidRPr="006A4411">
        <w:rPr>
          <w:rFonts w:ascii="Times New Roman" w:hAnsi="Times New Roman"/>
          <w:i/>
          <w:sz w:val="24"/>
          <w:szCs w:val="24"/>
        </w:rPr>
        <w:t>светской</w:t>
      </w:r>
      <w:r w:rsidRPr="006A4411">
        <w:rPr>
          <w:rFonts w:ascii="Times New Roman" w:hAnsi="Times New Roman"/>
          <w:i/>
          <w:spacing w:val="8"/>
          <w:sz w:val="24"/>
          <w:szCs w:val="24"/>
        </w:rPr>
        <w:t xml:space="preserve"> </w:t>
      </w:r>
      <w:r w:rsidRPr="006A4411">
        <w:rPr>
          <w:rFonts w:ascii="Times New Roman" w:hAnsi="Times New Roman"/>
          <w:i/>
          <w:sz w:val="24"/>
          <w:szCs w:val="24"/>
        </w:rPr>
        <w:t>музыкальной</w:t>
      </w:r>
      <w:r w:rsidRPr="006A4411">
        <w:rPr>
          <w:rFonts w:ascii="Times New Roman" w:hAnsi="Times New Roman"/>
          <w:i/>
          <w:spacing w:val="-57"/>
          <w:sz w:val="24"/>
          <w:szCs w:val="24"/>
        </w:rPr>
        <w:t xml:space="preserve"> </w:t>
      </w:r>
      <w:r w:rsidRPr="006A4411">
        <w:rPr>
          <w:rFonts w:ascii="Times New Roman" w:hAnsi="Times New Roman"/>
          <w:i/>
          <w:sz w:val="24"/>
          <w:szCs w:val="24"/>
        </w:rPr>
        <w:t>культуры</w:t>
      </w:r>
      <w:r w:rsidRPr="006A4411">
        <w:rPr>
          <w:rFonts w:ascii="Times New Roman" w:hAnsi="Times New Roman"/>
          <w:i/>
          <w:spacing w:val="-1"/>
          <w:sz w:val="24"/>
          <w:szCs w:val="24"/>
        </w:rPr>
        <w:t xml:space="preserve"> </w:t>
      </w:r>
      <w:r w:rsidRPr="006A4411">
        <w:rPr>
          <w:rFonts w:ascii="Times New Roman" w:hAnsi="Times New Roman"/>
          <w:i/>
          <w:sz w:val="24"/>
          <w:szCs w:val="24"/>
        </w:rPr>
        <w:t>на примере</w:t>
      </w:r>
      <w:r w:rsidRPr="006A4411">
        <w:rPr>
          <w:rFonts w:ascii="Times New Roman" w:hAnsi="Times New Roman"/>
          <w:i/>
          <w:spacing w:val="-2"/>
          <w:sz w:val="24"/>
          <w:szCs w:val="24"/>
        </w:rPr>
        <w:t xml:space="preserve"> </w:t>
      </w:r>
      <w:r w:rsidRPr="006A4411">
        <w:rPr>
          <w:rFonts w:ascii="Times New Roman" w:hAnsi="Times New Roman"/>
          <w:i/>
          <w:sz w:val="24"/>
          <w:szCs w:val="24"/>
        </w:rPr>
        <w:t>канта, литургии, хорового</w:t>
      </w:r>
      <w:r w:rsidRPr="006A4411">
        <w:rPr>
          <w:rFonts w:ascii="Times New Roman" w:hAnsi="Times New Roman"/>
          <w:i/>
          <w:spacing w:val="-1"/>
          <w:sz w:val="24"/>
          <w:szCs w:val="24"/>
        </w:rPr>
        <w:t xml:space="preserve"> </w:t>
      </w:r>
      <w:r w:rsidRPr="006A4411">
        <w:rPr>
          <w:rFonts w:ascii="Times New Roman" w:hAnsi="Times New Roman"/>
          <w:i/>
          <w:sz w:val="24"/>
          <w:szCs w:val="24"/>
        </w:rPr>
        <w:t>концерта;</w:t>
      </w:r>
    </w:p>
    <w:p w14:paraId="3CFF31E9" w14:textId="77777777" w:rsidR="007646C7" w:rsidRPr="006A4411" w:rsidRDefault="007646C7" w:rsidP="002A0E8E">
      <w:pPr>
        <w:pStyle w:val="a3"/>
        <w:widowControl w:val="0"/>
        <w:numPr>
          <w:ilvl w:val="1"/>
          <w:numId w:val="3"/>
        </w:numPr>
        <w:tabs>
          <w:tab w:val="left" w:pos="1096"/>
        </w:tabs>
        <w:autoSpaceDE w:val="0"/>
        <w:autoSpaceDN w:val="0"/>
        <w:spacing w:after="0" w:line="293" w:lineRule="exact"/>
        <w:ind w:left="1095"/>
        <w:contextualSpacing w:val="0"/>
        <w:rPr>
          <w:rFonts w:ascii="Times New Roman" w:hAnsi="Times New Roman"/>
          <w:i/>
          <w:sz w:val="24"/>
          <w:szCs w:val="24"/>
        </w:rPr>
      </w:pPr>
      <w:r w:rsidRPr="006A4411">
        <w:rPr>
          <w:rFonts w:ascii="Times New Roman" w:hAnsi="Times New Roman"/>
          <w:i/>
          <w:sz w:val="24"/>
          <w:szCs w:val="24"/>
        </w:rPr>
        <w:t>определять</w:t>
      </w:r>
      <w:r w:rsidRPr="006A4411">
        <w:rPr>
          <w:rFonts w:ascii="Times New Roman" w:hAnsi="Times New Roman"/>
          <w:i/>
          <w:spacing w:val="-3"/>
          <w:sz w:val="24"/>
          <w:szCs w:val="24"/>
        </w:rPr>
        <w:t xml:space="preserve"> </w:t>
      </w:r>
      <w:r w:rsidRPr="006A4411">
        <w:rPr>
          <w:rFonts w:ascii="Times New Roman" w:hAnsi="Times New Roman"/>
          <w:i/>
          <w:sz w:val="24"/>
          <w:szCs w:val="24"/>
        </w:rPr>
        <w:t>специфику</w:t>
      </w:r>
      <w:r w:rsidRPr="006A4411">
        <w:rPr>
          <w:rFonts w:ascii="Times New Roman" w:hAnsi="Times New Roman"/>
          <w:i/>
          <w:spacing w:val="-2"/>
          <w:sz w:val="24"/>
          <w:szCs w:val="24"/>
        </w:rPr>
        <w:t xml:space="preserve"> </w:t>
      </w:r>
      <w:r w:rsidRPr="006A4411">
        <w:rPr>
          <w:rFonts w:ascii="Times New Roman" w:hAnsi="Times New Roman"/>
          <w:i/>
          <w:sz w:val="24"/>
          <w:szCs w:val="24"/>
        </w:rPr>
        <w:t>духовной</w:t>
      </w:r>
      <w:r w:rsidRPr="006A4411">
        <w:rPr>
          <w:rFonts w:ascii="Times New Roman" w:hAnsi="Times New Roman"/>
          <w:i/>
          <w:spacing w:val="-2"/>
          <w:sz w:val="24"/>
          <w:szCs w:val="24"/>
        </w:rPr>
        <w:t xml:space="preserve"> </w:t>
      </w:r>
      <w:r w:rsidRPr="006A4411">
        <w:rPr>
          <w:rFonts w:ascii="Times New Roman" w:hAnsi="Times New Roman"/>
          <w:i/>
          <w:sz w:val="24"/>
          <w:szCs w:val="24"/>
        </w:rPr>
        <w:t>музыки</w:t>
      </w:r>
      <w:r w:rsidRPr="006A4411">
        <w:rPr>
          <w:rFonts w:ascii="Times New Roman" w:hAnsi="Times New Roman"/>
          <w:i/>
          <w:spacing w:val="-2"/>
          <w:sz w:val="24"/>
          <w:szCs w:val="24"/>
        </w:rPr>
        <w:t xml:space="preserve"> </w:t>
      </w:r>
      <w:r w:rsidRPr="006A4411">
        <w:rPr>
          <w:rFonts w:ascii="Times New Roman" w:hAnsi="Times New Roman"/>
          <w:i/>
          <w:sz w:val="24"/>
          <w:szCs w:val="24"/>
        </w:rPr>
        <w:t>в</w:t>
      </w:r>
      <w:r w:rsidRPr="006A4411">
        <w:rPr>
          <w:rFonts w:ascii="Times New Roman" w:hAnsi="Times New Roman"/>
          <w:i/>
          <w:spacing w:val="-3"/>
          <w:sz w:val="24"/>
          <w:szCs w:val="24"/>
        </w:rPr>
        <w:t xml:space="preserve"> </w:t>
      </w:r>
      <w:r w:rsidRPr="006A4411">
        <w:rPr>
          <w:rFonts w:ascii="Times New Roman" w:hAnsi="Times New Roman"/>
          <w:i/>
          <w:sz w:val="24"/>
          <w:szCs w:val="24"/>
        </w:rPr>
        <w:t>эпоху</w:t>
      </w:r>
      <w:r w:rsidRPr="006A4411">
        <w:rPr>
          <w:rFonts w:ascii="Times New Roman" w:hAnsi="Times New Roman"/>
          <w:i/>
          <w:spacing w:val="-3"/>
          <w:sz w:val="24"/>
          <w:szCs w:val="24"/>
        </w:rPr>
        <w:t xml:space="preserve"> </w:t>
      </w:r>
      <w:r w:rsidRPr="006A4411">
        <w:rPr>
          <w:rFonts w:ascii="Times New Roman" w:hAnsi="Times New Roman"/>
          <w:i/>
          <w:sz w:val="24"/>
          <w:szCs w:val="24"/>
        </w:rPr>
        <w:t>Средневековья;</w:t>
      </w:r>
    </w:p>
    <w:p w14:paraId="2C735D3A" w14:textId="77777777" w:rsidR="007646C7" w:rsidRPr="006A4411" w:rsidRDefault="007646C7" w:rsidP="007646C7">
      <w:pPr>
        <w:spacing w:line="293" w:lineRule="exact"/>
        <w:rPr>
          <w:rFonts w:ascii="Times New Roman" w:hAnsi="Times New Roman"/>
          <w:sz w:val="24"/>
          <w:szCs w:val="24"/>
        </w:rPr>
      </w:pPr>
    </w:p>
    <w:p w14:paraId="6A4D740C" w14:textId="77777777" w:rsidR="007646C7" w:rsidRPr="006A4411" w:rsidRDefault="007646C7" w:rsidP="002A0E8E">
      <w:pPr>
        <w:pStyle w:val="a3"/>
        <w:widowControl w:val="0"/>
        <w:numPr>
          <w:ilvl w:val="1"/>
          <w:numId w:val="3"/>
        </w:numPr>
        <w:tabs>
          <w:tab w:val="left" w:pos="1096"/>
        </w:tabs>
        <w:autoSpaceDE w:val="0"/>
        <w:autoSpaceDN w:val="0"/>
        <w:spacing w:before="73" w:after="0" w:line="240" w:lineRule="auto"/>
        <w:ind w:right="106" w:firstLine="707"/>
        <w:contextualSpacing w:val="0"/>
        <w:jc w:val="both"/>
        <w:rPr>
          <w:rFonts w:ascii="Times New Roman" w:hAnsi="Times New Roman"/>
          <w:i/>
          <w:sz w:val="24"/>
          <w:szCs w:val="24"/>
        </w:rPr>
      </w:pPr>
      <w:r w:rsidRPr="006A4411">
        <w:rPr>
          <w:rFonts w:ascii="Times New Roman" w:hAnsi="Times New Roman"/>
          <w:i/>
          <w:sz w:val="24"/>
          <w:szCs w:val="24"/>
        </w:rPr>
        <w:t>распознавать мелодику знаменного распева – основы древнерусской церковной</w:t>
      </w:r>
      <w:r w:rsidRPr="006A4411">
        <w:rPr>
          <w:rFonts w:ascii="Times New Roman" w:hAnsi="Times New Roman"/>
          <w:i/>
          <w:spacing w:val="1"/>
          <w:sz w:val="24"/>
          <w:szCs w:val="24"/>
        </w:rPr>
        <w:t xml:space="preserve"> </w:t>
      </w:r>
      <w:r w:rsidRPr="006A4411">
        <w:rPr>
          <w:rFonts w:ascii="Times New Roman" w:hAnsi="Times New Roman"/>
          <w:i/>
          <w:sz w:val="24"/>
          <w:szCs w:val="24"/>
        </w:rPr>
        <w:t>музыки;</w:t>
      </w:r>
    </w:p>
    <w:p w14:paraId="3869EA91" w14:textId="77777777" w:rsidR="007646C7" w:rsidRDefault="007646C7" w:rsidP="002A0E8E">
      <w:pPr>
        <w:pStyle w:val="a3"/>
        <w:widowControl w:val="0"/>
        <w:numPr>
          <w:ilvl w:val="1"/>
          <w:numId w:val="3"/>
        </w:numPr>
        <w:tabs>
          <w:tab w:val="left" w:pos="1096"/>
        </w:tabs>
        <w:autoSpaceDE w:val="0"/>
        <w:autoSpaceDN w:val="0"/>
        <w:spacing w:before="1" w:after="0" w:line="240" w:lineRule="auto"/>
        <w:ind w:right="103" w:firstLine="707"/>
        <w:contextualSpacing w:val="0"/>
        <w:jc w:val="both"/>
        <w:rPr>
          <w:i/>
          <w:sz w:val="24"/>
        </w:rPr>
      </w:pPr>
      <w:r w:rsidRPr="006A4411">
        <w:rPr>
          <w:rFonts w:ascii="Times New Roman" w:hAnsi="Times New Roman"/>
          <w:i/>
          <w:sz w:val="24"/>
          <w:szCs w:val="24"/>
        </w:rPr>
        <w:t>активно</w:t>
      </w:r>
      <w:r w:rsidRPr="006A4411">
        <w:rPr>
          <w:rFonts w:ascii="Times New Roman" w:hAnsi="Times New Roman"/>
          <w:i/>
          <w:spacing w:val="-6"/>
          <w:sz w:val="24"/>
          <w:szCs w:val="24"/>
        </w:rPr>
        <w:t xml:space="preserve"> </w:t>
      </w:r>
      <w:r w:rsidRPr="006A4411">
        <w:rPr>
          <w:rFonts w:ascii="Times New Roman" w:hAnsi="Times New Roman"/>
          <w:i/>
          <w:sz w:val="24"/>
          <w:szCs w:val="24"/>
        </w:rPr>
        <w:t>использовать</w:t>
      </w:r>
      <w:r w:rsidRPr="006A4411">
        <w:rPr>
          <w:rFonts w:ascii="Times New Roman" w:hAnsi="Times New Roman"/>
          <w:i/>
          <w:spacing w:val="-8"/>
          <w:sz w:val="24"/>
          <w:szCs w:val="24"/>
        </w:rPr>
        <w:t xml:space="preserve"> </w:t>
      </w:r>
      <w:r w:rsidRPr="006A4411">
        <w:rPr>
          <w:rFonts w:ascii="Times New Roman" w:hAnsi="Times New Roman"/>
          <w:i/>
          <w:sz w:val="24"/>
          <w:szCs w:val="24"/>
        </w:rPr>
        <w:t>язык</w:t>
      </w:r>
      <w:r w:rsidRPr="006A4411">
        <w:rPr>
          <w:rFonts w:ascii="Times New Roman" w:hAnsi="Times New Roman"/>
          <w:i/>
          <w:spacing w:val="-8"/>
          <w:sz w:val="24"/>
          <w:szCs w:val="24"/>
        </w:rPr>
        <w:t xml:space="preserve"> </w:t>
      </w:r>
      <w:r w:rsidRPr="006A4411">
        <w:rPr>
          <w:rFonts w:ascii="Times New Roman" w:hAnsi="Times New Roman"/>
          <w:i/>
          <w:sz w:val="24"/>
          <w:szCs w:val="24"/>
        </w:rPr>
        <w:t>музыки</w:t>
      </w:r>
      <w:r w:rsidRPr="006A4411">
        <w:rPr>
          <w:rFonts w:ascii="Times New Roman" w:hAnsi="Times New Roman"/>
          <w:i/>
          <w:spacing w:val="-6"/>
          <w:sz w:val="24"/>
          <w:szCs w:val="24"/>
        </w:rPr>
        <w:t xml:space="preserve"> </w:t>
      </w:r>
      <w:r w:rsidRPr="006A4411">
        <w:rPr>
          <w:rFonts w:ascii="Times New Roman" w:hAnsi="Times New Roman"/>
          <w:i/>
          <w:sz w:val="24"/>
          <w:szCs w:val="24"/>
        </w:rPr>
        <w:t>для</w:t>
      </w:r>
      <w:r w:rsidRPr="006A4411">
        <w:rPr>
          <w:rFonts w:ascii="Times New Roman" w:hAnsi="Times New Roman"/>
          <w:i/>
          <w:spacing w:val="-6"/>
          <w:sz w:val="24"/>
          <w:szCs w:val="24"/>
        </w:rPr>
        <w:t xml:space="preserve"> </w:t>
      </w:r>
      <w:r w:rsidRPr="006A4411">
        <w:rPr>
          <w:rFonts w:ascii="Times New Roman" w:hAnsi="Times New Roman"/>
          <w:i/>
          <w:sz w:val="24"/>
          <w:szCs w:val="24"/>
        </w:rPr>
        <w:t>освоения</w:t>
      </w:r>
      <w:r w:rsidRPr="006A4411">
        <w:rPr>
          <w:rFonts w:ascii="Times New Roman" w:hAnsi="Times New Roman"/>
          <w:i/>
          <w:spacing w:val="-5"/>
          <w:sz w:val="24"/>
          <w:szCs w:val="24"/>
        </w:rPr>
        <w:t xml:space="preserve"> </w:t>
      </w:r>
      <w:r w:rsidRPr="006A4411">
        <w:rPr>
          <w:rFonts w:ascii="Times New Roman" w:hAnsi="Times New Roman"/>
          <w:i/>
          <w:sz w:val="24"/>
          <w:szCs w:val="24"/>
        </w:rPr>
        <w:t>содержания</w:t>
      </w:r>
      <w:r w:rsidRPr="006A4411">
        <w:rPr>
          <w:rFonts w:ascii="Times New Roman" w:hAnsi="Times New Roman"/>
          <w:i/>
          <w:spacing w:val="-7"/>
          <w:sz w:val="24"/>
          <w:szCs w:val="24"/>
        </w:rPr>
        <w:t xml:space="preserve"> </w:t>
      </w:r>
      <w:r w:rsidRPr="006A4411">
        <w:rPr>
          <w:rFonts w:ascii="Times New Roman" w:hAnsi="Times New Roman"/>
          <w:i/>
          <w:sz w:val="24"/>
          <w:szCs w:val="24"/>
        </w:rPr>
        <w:t>различных</w:t>
      </w:r>
      <w:r w:rsidRPr="006A4411">
        <w:rPr>
          <w:rFonts w:ascii="Times New Roman" w:hAnsi="Times New Roman"/>
          <w:i/>
          <w:spacing w:val="-7"/>
          <w:sz w:val="24"/>
          <w:szCs w:val="24"/>
        </w:rPr>
        <w:t xml:space="preserve"> </w:t>
      </w:r>
      <w:r w:rsidRPr="006A4411">
        <w:rPr>
          <w:rFonts w:ascii="Times New Roman" w:hAnsi="Times New Roman"/>
          <w:i/>
          <w:sz w:val="24"/>
          <w:szCs w:val="24"/>
        </w:rPr>
        <w:t>учебных</w:t>
      </w:r>
      <w:r w:rsidRPr="006A4411">
        <w:rPr>
          <w:rFonts w:ascii="Times New Roman" w:hAnsi="Times New Roman"/>
          <w:i/>
          <w:spacing w:val="-57"/>
          <w:sz w:val="24"/>
          <w:szCs w:val="24"/>
        </w:rPr>
        <w:t xml:space="preserve"> </w:t>
      </w:r>
      <w:r w:rsidRPr="006A4411">
        <w:rPr>
          <w:rFonts w:ascii="Times New Roman" w:hAnsi="Times New Roman"/>
          <w:i/>
          <w:sz w:val="24"/>
          <w:szCs w:val="24"/>
        </w:rPr>
        <w:t>предметов</w:t>
      </w:r>
      <w:r w:rsidRPr="006A4411">
        <w:rPr>
          <w:rFonts w:ascii="Times New Roman" w:hAnsi="Times New Roman"/>
          <w:i/>
          <w:spacing w:val="1"/>
          <w:sz w:val="24"/>
          <w:szCs w:val="24"/>
        </w:rPr>
        <w:t xml:space="preserve"> </w:t>
      </w:r>
      <w:r w:rsidRPr="006A4411">
        <w:rPr>
          <w:rFonts w:ascii="Times New Roman" w:hAnsi="Times New Roman"/>
          <w:i/>
          <w:sz w:val="24"/>
          <w:szCs w:val="24"/>
        </w:rPr>
        <w:t>(литературы,</w:t>
      </w:r>
      <w:r w:rsidRPr="006A4411">
        <w:rPr>
          <w:rFonts w:ascii="Times New Roman" w:hAnsi="Times New Roman"/>
          <w:i/>
          <w:spacing w:val="1"/>
          <w:sz w:val="24"/>
          <w:szCs w:val="24"/>
        </w:rPr>
        <w:t xml:space="preserve"> </w:t>
      </w:r>
      <w:r w:rsidRPr="006A4411">
        <w:rPr>
          <w:rFonts w:ascii="Times New Roman" w:hAnsi="Times New Roman"/>
          <w:i/>
          <w:sz w:val="24"/>
          <w:szCs w:val="24"/>
        </w:rPr>
        <w:t>русского</w:t>
      </w:r>
      <w:r w:rsidRPr="006A4411">
        <w:rPr>
          <w:rFonts w:ascii="Times New Roman" w:hAnsi="Times New Roman"/>
          <w:i/>
          <w:spacing w:val="1"/>
          <w:sz w:val="24"/>
          <w:szCs w:val="24"/>
        </w:rPr>
        <w:t xml:space="preserve"> </w:t>
      </w:r>
      <w:r w:rsidRPr="006A4411">
        <w:rPr>
          <w:rFonts w:ascii="Times New Roman" w:hAnsi="Times New Roman"/>
          <w:i/>
          <w:sz w:val="24"/>
          <w:szCs w:val="24"/>
        </w:rPr>
        <w:t>языка,</w:t>
      </w:r>
      <w:r w:rsidRPr="006A4411">
        <w:rPr>
          <w:rFonts w:ascii="Times New Roman" w:hAnsi="Times New Roman"/>
          <w:i/>
          <w:spacing w:val="1"/>
          <w:sz w:val="24"/>
          <w:szCs w:val="24"/>
        </w:rPr>
        <w:t xml:space="preserve"> </w:t>
      </w:r>
      <w:r w:rsidRPr="006A4411">
        <w:rPr>
          <w:rFonts w:ascii="Times New Roman" w:hAnsi="Times New Roman"/>
          <w:i/>
          <w:sz w:val="24"/>
          <w:szCs w:val="24"/>
        </w:rPr>
        <w:t>окружающего</w:t>
      </w:r>
      <w:r w:rsidRPr="006A4411">
        <w:rPr>
          <w:rFonts w:ascii="Times New Roman" w:hAnsi="Times New Roman"/>
          <w:i/>
          <w:spacing w:val="1"/>
          <w:sz w:val="24"/>
          <w:szCs w:val="24"/>
        </w:rPr>
        <w:t xml:space="preserve"> </w:t>
      </w:r>
      <w:r w:rsidRPr="006A4411">
        <w:rPr>
          <w:rFonts w:ascii="Times New Roman" w:hAnsi="Times New Roman"/>
          <w:i/>
          <w:sz w:val="24"/>
          <w:szCs w:val="24"/>
        </w:rPr>
        <w:t>мира,</w:t>
      </w:r>
      <w:r w:rsidRPr="006A4411">
        <w:rPr>
          <w:rFonts w:ascii="Times New Roman" w:hAnsi="Times New Roman"/>
          <w:i/>
          <w:spacing w:val="1"/>
          <w:sz w:val="24"/>
          <w:szCs w:val="24"/>
        </w:rPr>
        <w:t xml:space="preserve"> </w:t>
      </w:r>
      <w:r w:rsidRPr="006A4411">
        <w:rPr>
          <w:rFonts w:ascii="Times New Roman" w:hAnsi="Times New Roman"/>
          <w:i/>
          <w:sz w:val="24"/>
          <w:szCs w:val="24"/>
        </w:rPr>
        <w:t>изобразительного</w:t>
      </w:r>
      <w:r w:rsidRPr="006A4411">
        <w:rPr>
          <w:rFonts w:ascii="Times New Roman" w:hAnsi="Times New Roman"/>
          <w:i/>
          <w:spacing w:val="1"/>
          <w:sz w:val="24"/>
          <w:szCs w:val="24"/>
        </w:rPr>
        <w:t xml:space="preserve"> </w:t>
      </w:r>
      <w:r w:rsidRPr="006A4411">
        <w:rPr>
          <w:rFonts w:ascii="Times New Roman" w:hAnsi="Times New Roman"/>
          <w:i/>
          <w:sz w:val="24"/>
          <w:szCs w:val="24"/>
        </w:rPr>
        <w:t>искусства</w:t>
      </w:r>
      <w:r>
        <w:rPr>
          <w:i/>
          <w:spacing w:val="-1"/>
          <w:sz w:val="24"/>
        </w:rPr>
        <w:t xml:space="preserve"> </w:t>
      </w:r>
      <w:r>
        <w:rPr>
          <w:i/>
          <w:sz w:val="24"/>
        </w:rPr>
        <w:t>и др.).</w:t>
      </w:r>
    </w:p>
    <w:p w14:paraId="5258A054" w14:textId="77777777" w:rsidR="007646C7" w:rsidRDefault="007646C7" w:rsidP="007646C7">
      <w:pPr>
        <w:pStyle w:val="af0"/>
        <w:spacing w:before="11"/>
        <w:rPr>
          <w:i/>
          <w:sz w:val="23"/>
        </w:rPr>
      </w:pPr>
    </w:p>
    <w:p w14:paraId="50578E85" w14:textId="6CF536A3" w:rsidR="00C43D05" w:rsidRPr="00070D1C" w:rsidRDefault="00C43D05" w:rsidP="00C43D05">
      <w:pPr>
        <w:pStyle w:val="1"/>
        <w:spacing w:line="275" w:lineRule="exact"/>
        <w:ind w:left="4002"/>
        <w:rPr>
          <w:sz w:val="24"/>
          <w:szCs w:val="24"/>
        </w:rPr>
      </w:pPr>
      <w:r w:rsidRPr="00070D1C">
        <w:rPr>
          <w:sz w:val="24"/>
          <w:szCs w:val="24"/>
        </w:rPr>
        <w:t>7</w:t>
      </w:r>
      <w:r w:rsidRPr="00070D1C">
        <w:rPr>
          <w:spacing w:val="-1"/>
          <w:sz w:val="24"/>
          <w:szCs w:val="24"/>
        </w:rPr>
        <w:t xml:space="preserve"> </w:t>
      </w:r>
      <w:r w:rsidRPr="00070D1C">
        <w:rPr>
          <w:sz w:val="24"/>
          <w:szCs w:val="24"/>
        </w:rPr>
        <w:t>класс</w:t>
      </w:r>
    </w:p>
    <w:p w14:paraId="4A035F47" w14:textId="0696961B" w:rsidR="00C43D05" w:rsidRPr="00070D1C" w:rsidRDefault="00C43D05" w:rsidP="00C43D05">
      <w:pPr>
        <w:pStyle w:val="af0"/>
        <w:spacing w:before="40"/>
        <w:ind w:left="3270"/>
        <w:jc w:val="both"/>
        <w:rPr>
          <w:b/>
          <w:sz w:val="24"/>
          <w:szCs w:val="24"/>
        </w:rPr>
      </w:pPr>
      <w:r w:rsidRPr="00070D1C">
        <w:rPr>
          <w:b/>
          <w:sz w:val="24"/>
          <w:szCs w:val="24"/>
        </w:rPr>
        <w:t>Личностные</w:t>
      </w:r>
      <w:r w:rsidRPr="00070D1C">
        <w:rPr>
          <w:b/>
          <w:spacing w:val="-4"/>
          <w:sz w:val="24"/>
          <w:szCs w:val="24"/>
        </w:rPr>
        <w:t xml:space="preserve"> </w:t>
      </w:r>
      <w:r w:rsidRPr="00070D1C">
        <w:rPr>
          <w:b/>
          <w:sz w:val="24"/>
          <w:szCs w:val="24"/>
        </w:rPr>
        <w:t>результаты:</w:t>
      </w:r>
    </w:p>
    <w:p w14:paraId="1E1DB161" w14:textId="2861D6EA" w:rsidR="00F01D74" w:rsidRPr="00070D1C" w:rsidRDefault="00F01D74" w:rsidP="002A0E8E">
      <w:pPr>
        <w:pStyle w:val="a3"/>
        <w:numPr>
          <w:ilvl w:val="0"/>
          <w:numId w:val="10"/>
        </w:numPr>
        <w:spacing w:after="0" w:line="360" w:lineRule="auto"/>
        <w:jc w:val="both"/>
        <w:rPr>
          <w:rStyle w:val="dash041e005f0431005f044b005f0447005f043d005f044b005f0439005f005fchar1char1"/>
        </w:rPr>
      </w:pPr>
      <w:r w:rsidRPr="00070D1C">
        <w:rPr>
          <w:rStyle w:val="dash041e005f0431005f044b005f0447005f043d005f044b005f0439005f005fchar1char1"/>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своей этнической принадлежности.</w:t>
      </w:r>
    </w:p>
    <w:p w14:paraId="4C7E901F" w14:textId="3FE14CFC" w:rsidR="001B2804" w:rsidRPr="00070D1C" w:rsidRDefault="001B2804" w:rsidP="002A0E8E">
      <w:pPr>
        <w:pStyle w:val="a3"/>
        <w:numPr>
          <w:ilvl w:val="0"/>
          <w:numId w:val="10"/>
        </w:numPr>
        <w:spacing w:after="0" w:line="360" w:lineRule="auto"/>
        <w:jc w:val="both"/>
        <w:rPr>
          <w:rStyle w:val="dash041e005f0431005f044b005f0447005f043d005f044b005f0439005f005fchar1char1"/>
        </w:rPr>
      </w:pPr>
      <w:r w:rsidRPr="00070D1C">
        <w:rPr>
          <w:rStyle w:val="dash041e005f0431005f044b005f0447005f043d005f044b005f0439005f005fchar1char1"/>
        </w:rPr>
        <w:t>формирование целостного мировоззрения, охватывающего социальное, культурное, языковое, духовное многообразие современного мира.</w:t>
      </w:r>
    </w:p>
    <w:p w14:paraId="41532468" w14:textId="69FD9BED" w:rsidR="001B2804" w:rsidRPr="00070D1C" w:rsidRDefault="001B2804" w:rsidP="002A0E8E">
      <w:pPr>
        <w:pStyle w:val="a3"/>
        <w:numPr>
          <w:ilvl w:val="0"/>
          <w:numId w:val="10"/>
        </w:numPr>
        <w:spacing w:after="0" w:line="360" w:lineRule="auto"/>
        <w:jc w:val="both"/>
        <w:rPr>
          <w:rStyle w:val="dash041e005f0431005f044b005f0447005f043d005f044b005f0439005f005fchar1char1"/>
        </w:rPr>
      </w:pPr>
      <w:r w:rsidRPr="00070D1C">
        <w:rPr>
          <w:rStyle w:val="dash041e005f0431005f044b005f0447005f043d005f044b005f0439005f005fchar1char1"/>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4153C789" w14:textId="5E1D9898" w:rsidR="001B2804" w:rsidRPr="00070D1C" w:rsidRDefault="001B2804" w:rsidP="002A0E8E">
      <w:pPr>
        <w:pStyle w:val="a3"/>
        <w:numPr>
          <w:ilvl w:val="0"/>
          <w:numId w:val="10"/>
        </w:numPr>
        <w:spacing w:after="0" w:line="360" w:lineRule="auto"/>
        <w:jc w:val="both"/>
        <w:rPr>
          <w:rStyle w:val="dash041e005f0431005f044b005f0447005f043d005f044b005f0439005f005fchar1char1"/>
        </w:rPr>
      </w:pPr>
      <w:r w:rsidRPr="00070D1C">
        <w:rPr>
          <w:rStyle w:val="dash041e005f0431005f044b005f0447005f043d005f044b005f0439005f005fchar1char1"/>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14:paraId="716B2DC4" w14:textId="7C16BE42" w:rsidR="001B2804" w:rsidRPr="00070D1C" w:rsidRDefault="001B2804" w:rsidP="001B2804">
      <w:pPr>
        <w:pStyle w:val="a3"/>
        <w:spacing w:after="0" w:line="360" w:lineRule="auto"/>
        <w:jc w:val="both"/>
        <w:rPr>
          <w:rStyle w:val="dash041e005f0431005f044b005f0447005f043d005f044b005f0439005f005fchar1char1"/>
          <w:b/>
        </w:rPr>
      </w:pPr>
      <w:r w:rsidRPr="00070D1C">
        <w:rPr>
          <w:rStyle w:val="dash041e005f0431005f044b005f0447005f043d005f044b005f0439005f005fchar1char1"/>
          <w:b/>
        </w:rPr>
        <w:t xml:space="preserve">Метапредметные результаты: </w:t>
      </w:r>
    </w:p>
    <w:p w14:paraId="6B8D3A25" w14:textId="77777777" w:rsidR="00996DC3" w:rsidRPr="00070D1C" w:rsidRDefault="00996DC3" w:rsidP="00996DC3">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Межпредметные понятия</w:t>
      </w:r>
    </w:p>
    <w:p w14:paraId="759C5A56" w14:textId="224C4BC6" w:rsidR="00996DC3" w:rsidRPr="00070D1C" w:rsidRDefault="00996DC3" w:rsidP="00996DC3">
      <w:pPr>
        <w:spacing w:after="0" w:line="360" w:lineRule="auto"/>
        <w:ind w:firstLine="709"/>
        <w:jc w:val="both"/>
        <w:rPr>
          <w:rFonts w:ascii="Times New Roman" w:hAnsi="Times New Roman"/>
          <w:sz w:val="24"/>
          <w:szCs w:val="24"/>
        </w:rPr>
      </w:pPr>
      <w:r w:rsidRPr="00070D1C">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14:paraId="64039E67" w14:textId="696786E2" w:rsidR="00996DC3" w:rsidRPr="00070D1C" w:rsidRDefault="00996DC3" w:rsidP="002A0E8E">
      <w:pPr>
        <w:pStyle w:val="a3"/>
        <w:numPr>
          <w:ilvl w:val="0"/>
          <w:numId w:val="11"/>
        </w:numPr>
        <w:spacing w:after="0" w:line="360" w:lineRule="auto"/>
        <w:jc w:val="both"/>
        <w:rPr>
          <w:rFonts w:ascii="Times New Roman" w:hAnsi="Times New Roman"/>
          <w:sz w:val="24"/>
          <w:szCs w:val="24"/>
        </w:rPr>
      </w:pPr>
      <w:r w:rsidRPr="00070D1C">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w:t>
      </w:r>
    </w:p>
    <w:p w14:paraId="43AE79F2" w14:textId="194E7E82" w:rsidR="00996DC3" w:rsidRPr="00070D1C" w:rsidRDefault="00996DC3" w:rsidP="002A0E8E">
      <w:pPr>
        <w:pStyle w:val="a3"/>
        <w:numPr>
          <w:ilvl w:val="0"/>
          <w:numId w:val="11"/>
        </w:numPr>
        <w:spacing w:after="0" w:line="360" w:lineRule="auto"/>
        <w:jc w:val="both"/>
        <w:rPr>
          <w:rFonts w:ascii="Times New Roman" w:hAnsi="Times New Roman"/>
          <w:sz w:val="24"/>
          <w:szCs w:val="24"/>
        </w:rPr>
      </w:pPr>
      <w:r w:rsidRPr="00070D1C">
        <w:rPr>
          <w:rFonts w:ascii="Times New Roman" w:hAnsi="Times New Roman"/>
          <w:sz w:val="24"/>
          <w:szCs w:val="24"/>
        </w:rPr>
        <w:t>способствующей воспитанию самостоятельности, инициативности, ответственности, повышению мотивации и эффективности</w:t>
      </w:r>
      <w:r w:rsidRPr="0074495D">
        <w:rPr>
          <w:rFonts w:ascii="Times New Roman" w:hAnsi="Times New Roman"/>
          <w:sz w:val="28"/>
          <w:szCs w:val="28"/>
        </w:rPr>
        <w:t xml:space="preserve"> учебной </w:t>
      </w:r>
      <w:r w:rsidRPr="00070D1C">
        <w:rPr>
          <w:rFonts w:ascii="Times New Roman" w:hAnsi="Times New Roman"/>
          <w:sz w:val="24"/>
          <w:szCs w:val="24"/>
        </w:rPr>
        <w:t>деятельности; в ходе реализации исходного замысла на практическом уровне.</w:t>
      </w:r>
    </w:p>
    <w:p w14:paraId="15D7B198" w14:textId="68B83ED8" w:rsidR="001B2804" w:rsidRPr="00070D1C" w:rsidRDefault="001B2804" w:rsidP="00996DC3">
      <w:pPr>
        <w:spacing w:after="0" w:line="360" w:lineRule="auto"/>
        <w:jc w:val="both"/>
        <w:rPr>
          <w:rStyle w:val="dash041e005f0431005f044b005f0447005f043d005f044b005f0439005f005fchar1char1"/>
          <w:b/>
        </w:rPr>
      </w:pPr>
      <w:r w:rsidRPr="00070D1C">
        <w:rPr>
          <w:rStyle w:val="dash041e005f0431005f044b005f0447005f043d005f044b005f0439005f005fchar1char1"/>
          <w:b/>
        </w:rPr>
        <w:t xml:space="preserve">Регулятивные </w:t>
      </w:r>
      <w:r w:rsidR="00D10682" w:rsidRPr="00070D1C">
        <w:rPr>
          <w:rStyle w:val="dash041e005f0431005f044b005f0447005f043d005f044b005f0439005f005fchar1char1"/>
          <w:b/>
        </w:rPr>
        <w:t>УУД</w:t>
      </w:r>
    </w:p>
    <w:p w14:paraId="3964840C"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602AA3CA"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существующие и планировать будущие образовательные результаты;</w:t>
      </w:r>
    </w:p>
    <w:p w14:paraId="5EDA57A5"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идентифицировать собственные проблемы и определять главную проблему;</w:t>
      </w:r>
    </w:p>
    <w:p w14:paraId="796137EB"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выдвигать версии решения проблемы, формулировать гипотезы, предвосхищать конечный результат;</w:t>
      </w:r>
    </w:p>
    <w:p w14:paraId="21AB308D"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ставить цель деятельности на основе определенной проблемы и существующих возможностей;</w:t>
      </w:r>
    </w:p>
    <w:p w14:paraId="3F726691"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формулировать учебные задачи как шаги достижения поставленной цели деятельности;</w:t>
      </w:r>
    </w:p>
    <w:p w14:paraId="22D59E3F"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78249AFE"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b/>
          <w:sz w:val="24"/>
          <w:szCs w:val="24"/>
        </w:rPr>
      </w:pPr>
      <w:r w:rsidRPr="00070D1C">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2F5B06BF"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14:paraId="521EAC9F"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14:paraId="7DD1246D"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14:paraId="5B6F738A"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5DB05E68" w14:textId="77777777" w:rsidR="00996DC3" w:rsidRPr="00070D1C" w:rsidRDefault="00996DC3"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14:paraId="076A4632"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1313A93C"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745017B2"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3FA9EAA5"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749B93D4"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14:paraId="0F832EB2"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13480F03"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14:paraId="4E749AE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критерии правильности (корректности) выполнения учебной задачи;</w:t>
      </w:r>
    </w:p>
    <w:p w14:paraId="6A67DF04"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14:paraId="2DE39EC1"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104E2716"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220FBFEB"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b/>
          <w:sz w:val="24"/>
          <w:szCs w:val="24"/>
        </w:rPr>
      </w:pPr>
      <w:r w:rsidRPr="00070D1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51425484"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78B123FE"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14:paraId="3EBEB186"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принимать решение в учебной ситуации и нести за него ответственность;</w:t>
      </w:r>
    </w:p>
    <w:p w14:paraId="34AD2B09"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14:paraId="7258CB70" w14:textId="37212ADD"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0E7636D5" w14:textId="4AE62DE0" w:rsidR="00D10682" w:rsidRPr="00070D1C" w:rsidRDefault="00D10682" w:rsidP="00D10682">
      <w:pPr>
        <w:widowControl w:val="0"/>
        <w:tabs>
          <w:tab w:val="left" w:pos="993"/>
        </w:tabs>
        <w:spacing w:after="0" w:line="360" w:lineRule="auto"/>
        <w:ind w:left="709"/>
        <w:jc w:val="both"/>
        <w:rPr>
          <w:rFonts w:ascii="Times New Roman" w:hAnsi="Times New Roman"/>
          <w:b/>
          <w:sz w:val="24"/>
          <w:szCs w:val="24"/>
        </w:rPr>
      </w:pPr>
      <w:r w:rsidRPr="00070D1C">
        <w:rPr>
          <w:rFonts w:ascii="Times New Roman" w:hAnsi="Times New Roman"/>
          <w:b/>
          <w:sz w:val="24"/>
          <w:szCs w:val="24"/>
        </w:rPr>
        <w:t>Познавательные УУД</w:t>
      </w:r>
    </w:p>
    <w:p w14:paraId="3BB3642F"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6C1722F5"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подбирать слова, соподчиненные ключевому слову, определяющие его признаки и свойства;</w:t>
      </w:r>
    </w:p>
    <w:p w14:paraId="4EA50092"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выстраивать логическую цепочку, состоящую из ключевого слова и соподчиненных ему слов;</w:t>
      </w:r>
    </w:p>
    <w:p w14:paraId="2B13CCB6"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выделять общий признак двух или нескольких предметов или явлений и объяснять их сходство;</w:t>
      </w:r>
    </w:p>
    <w:p w14:paraId="31A13CA2"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381B83AC"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3112DA8E"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3B57365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обозначать символом и знаком предмет и/или явление;</w:t>
      </w:r>
    </w:p>
    <w:p w14:paraId="1BCD0073"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229708E1"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абстрактный или реальный образ предмета и/или явления;</w:t>
      </w:r>
    </w:p>
    <w:p w14:paraId="218A132A"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490DEA01"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свое отношение к природной среде;</w:t>
      </w:r>
    </w:p>
    <w:p w14:paraId="35D70799"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влияние экологических факторов на среду обитания живых организмов;</w:t>
      </w:r>
    </w:p>
    <w:p w14:paraId="154B4D41"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проводить причинный и вероятностный анализ экологических ситуаций;</w:t>
      </w:r>
    </w:p>
    <w:p w14:paraId="04DF73D5"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14:paraId="5C617840" w14:textId="77777777" w:rsidR="00996DC3" w:rsidRPr="00070D1C" w:rsidRDefault="00996DC3"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224F09E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свое отношение к природной среде;</w:t>
      </w:r>
    </w:p>
    <w:p w14:paraId="12DB5B00"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выражать свое отношение к природе через рисунки, сочинения, модели, проектные работы.</w:t>
      </w:r>
    </w:p>
    <w:p w14:paraId="043EB8BD" w14:textId="77777777" w:rsidR="00996DC3" w:rsidRPr="00070D1C" w:rsidRDefault="00996DC3" w:rsidP="00996DC3">
      <w:pPr>
        <w:spacing w:after="0" w:line="360" w:lineRule="auto"/>
        <w:ind w:firstLine="709"/>
        <w:jc w:val="both"/>
        <w:rPr>
          <w:rFonts w:ascii="Times New Roman" w:hAnsi="Times New Roman"/>
          <w:sz w:val="24"/>
          <w:szCs w:val="24"/>
        </w:rPr>
      </w:pPr>
      <w:r w:rsidRPr="00070D1C">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14:paraId="7541E4CD" w14:textId="77777777" w:rsidR="00996DC3" w:rsidRPr="00070D1C" w:rsidRDefault="00996DC3" w:rsidP="002A0E8E">
      <w:pPr>
        <w:pStyle w:val="a3"/>
        <w:numPr>
          <w:ilvl w:val="0"/>
          <w:numId w:val="14"/>
        </w:numPr>
        <w:spacing w:after="0" w:line="360" w:lineRule="auto"/>
        <w:jc w:val="both"/>
        <w:rPr>
          <w:rFonts w:ascii="Times New Roman" w:hAnsi="Times New Roman"/>
          <w:sz w:val="24"/>
          <w:szCs w:val="24"/>
        </w:rPr>
      </w:pPr>
      <w:r w:rsidRPr="00070D1C">
        <w:rPr>
          <w:rFonts w:ascii="Times New Roman" w:hAnsi="Times New Roman"/>
          <w:sz w:val="24"/>
          <w:szCs w:val="24"/>
        </w:rPr>
        <w:t>определять необходимые ключевые поисковые слова и запросы;</w:t>
      </w:r>
    </w:p>
    <w:p w14:paraId="7BF38AE0" w14:textId="77777777" w:rsidR="00996DC3" w:rsidRPr="00070D1C" w:rsidRDefault="00996DC3" w:rsidP="002A0E8E">
      <w:pPr>
        <w:pStyle w:val="a3"/>
        <w:numPr>
          <w:ilvl w:val="0"/>
          <w:numId w:val="14"/>
        </w:numPr>
        <w:spacing w:after="0" w:line="360" w:lineRule="auto"/>
        <w:jc w:val="both"/>
        <w:rPr>
          <w:rFonts w:ascii="Times New Roman" w:hAnsi="Times New Roman"/>
          <w:sz w:val="24"/>
          <w:szCs w:val="24"/>
        </w:rPr>
      </w:pPr>
      <w:r w:rsidRPr="00070D1C">
        <w:rPr>
          <w:rFonts w:ascii="Times New Roman" w:hAnsi="Times New Roman"/>
          <w:sz w:val="24"/>
          <w:szCs w:val="24"/>
        </w:rPr>
        <w:t>осуществлять взаимодействие с электронными поисковыми системами, словарями;</w:t>
      </w:r>
    </w:p>
    <w:p w14:paraId="49239DB3" w14:textId="77777777" w:rsidR="00996DC3" w:rsidRPr="00070D1C" w:rsidRDefault="00996DC3" w:rsidP="002A0E8E">
      <w:pPr>
        <w:pStyle w:val="a3"/>
        <w:numPr>
          <w:ilvl w:val="0"/>
          <w:numId w:val="14"/>
        </w:numPr>
        <w:spacing w:after="0" w:line="360" w:lineRule="auto"/>
        <w:jc w:val="both"/>
        <w:rPr>
          <w:rFonts w:ascii="Times New Roman" w:hAnsi="Times New Roman"/>
          <w:sz w:val="24"/>
          <w:szCs w:val="24"/>
        </w:rPr>
      </w:pPr>
      <w:r w:rsidRPr="00070D1C">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14:paraId="7665AC46"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соотносить полученные результаты поиска со своей деятельностью.</w:t>
      </w:r>
    </w:p>
    <w:p w14:paraId="34F89694" w14:textId="77777777" w:rsidR="00996DC3" w:rsidRPr="00070D1C" w:rsidRDefault="00996DC3" w:rsidP="00996DC3">
      <w:pPr>
        <w:tabs>
          <w:tab w:val="left" w:pos="993"/>
        </w:tabs>
        <w:spacing w:after="0" w:line="360" w:lineRule="auto"/>
        <w:ind w:firstLine="709"/>
        <w:jc w:val="both"/>
        <w:rPr>
          <w:rFonts w:ascii="Times New Roman" w:hAnsi="Times New Roman"/>
          <w:b/>
          <w:sz w:val="24"/>
          <w:szCs w:val="24"/>
        </w:rPr>
      </w:pPr>
      <w:r w:rsidRPr="00070D1C">
        <w:rPr>
          <w:rFonts w:ascii="Times New Roman" w:hAnsi="Times New Roman"/>
          <w:b/>
          <w:sz w:val="24"/>
          <w:szCs w:val="24"/>
        </w:rPr>
        <w:t>Коммуникативные УУД</w:t>
      </w:r>
    </w:p>
    <w:p w14:paraId="3FB57B91" w14:textId="77777777" w:rsidR="00996DC3" w:rsidRPr="00070D1C" w:rsidRDefault="00996DC3" w:rsidP="002A0E8E">
      <w:pPr>
        <w:pStyle w:val="a3"/>
        <w:widowControl w:val="0"/>
        <w:numPr>
          <w:ilvl w:val="0"/>
          <w:numId w:val="15"/>
        </w:numPr>
        <w:tabs>
          <w:tab w:val="left" w:pos="426"/>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30522E50"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возможные роли в совместной деятельности;</w:t>
      </w:r>
    </w:p>
    <w:p w14:paraId="5BC77539"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играть определенную роль в совместной деятельности;</w:t>
      </w:r>
    </w:p>
    <w:p w14:paraId="0DE8F476"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3CF703CC"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6B597409"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позитивные отношения в процессе учебной и познавательной деятельности;</w:t>
      </w:r>
    </w:p>
    <w:p w14:paraId="61C56FAF"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6E5A747F"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1F3429DE"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предлагать альтернативное решение в конфликтной ситуации;</w:t>
      </w:r>
    </w:p>
    <w:p w14:paraId="2F36FBB2"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выделять общую точку зрения в дискуссии;</w:t>
      </w:r>
    </w:p>
    <w:p w14:paraId="6B62B188"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14:paraId="44418E64"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22006008" w14:textId="77777777" w:rsidR="00996DC3" w:rsidRPr="00070D1C" w:rsidRDefault="00996DC3" w:rsidP="002A0E8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0370D43F" w14:textId="77777777" w:rsidR="00996DC3" w:rsidRPr="00070D1C" w:rsidRDefault="00996DC3" w:rsidP="002A0E8E">
      <w:pPr>
        <w:widowControl w:val="0"/>
        <w:numPr>
          <w:ilvl w:val="0"/>
          <w:numId w:val="15"/>
        </w:numPr>
        <w:tabs>
          <w:tab w:val="left" w:pos="142"/>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6A4411">
        <w:rPr>
          <w:rFonts w:ascii="Times New Roman" w:hAnsi="Times New Roman"/>
          <w:b/>
          <w:sz w:val="24"/>
          <w:szCs w:val="24"/>
        </w:rPr>
        <w:t>Обучающийся сможет:</w:t>
      </w:r>
    </w:p>
    <w:p w14:paraId="1A8B375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задачу коммуникации и в соответствии с ней отбирать речевые средства;</w:t>
      </w:r>
    </w:p>
    <w:p w14:paraId="69D72F97"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7F49A106"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представлять в устной или письменной форме развернутый план собственной деятельности;</w:t>
      </w:r>
    </w:p>
    <w:p w14:paraId="46B355F8"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14:paraId="68F5EF6C"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высказывать и обосновывать мнение (суждение) и запрашивать мнение партнера в рамках диалога;</w:t>
      </w:r>
    </w:p>
    <w:p w14:paraId="3DEEE464"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принимать решение в ходе диалога и согласовывать его с собеседником;</w:t>
      </w:r>
    </w:p>
    <w:p w14:paraId="10BCA839"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308E48A8"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14:paraId="5D86267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14:paraId="7E7F012A"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695CA935" w14:textId="77777777" w:rsidR="00996DC3" w:rsidRPr="00070D1C" w:rsidRDefault="00996DC3" w:rsidP="002A0E8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22D44753"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44C0F24D"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C160AEE"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44AE06AE" w14:textId="77777777"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использовать информацию с учетом этических и правовых норм;</w:t>
      </w:r>
    </w:p>
    <w:p w14:paraId="63432038" w14:textId="2CBE703B" w:rsidR="00996DC3" w:rsidRPr="00070D1C" w:rsidRDefault="00996DC3"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5DB244B0" w14:textId="77777777" w:rsidR="006A4411" w:rsidRDefault="006A4411" w:rsidP="00D10682">
      <w:pPr>
        <w:spacing w:after="0" w:line="360" w:lineRule="auto"/>
        <w:ind w:firstLine="709"/>
        <w:jc w:val="both"/>
        <w:rPr>
          <w:rFonts w:ascii="Times New Roman" w:hAnsi="Times New Roman"/>
          <w:b/>
          <w:sz w:val="28"/>
          <w:szCs w:val="28"/>
        </w:rPr>
      </w:pPr>
      <w:bookmarkStart w:id="3" w:name="_Hlk68172679"/>
    </w:p>
    <w:p w14:paraId="368F9FFF" w14:textId="77777777" w:rsidR="006A4411" w:rsidRDefault="006A4411" w:rsidP="00D10682">
      <w:pPr>
        <w:spacing w:after="0" w:line="360" w:lineRule="auto"/>
        <w:ind w:firstLine="709"/>
        <w:jc w:val="both"/>
        <w:rPr>
          <w:rFonts w:ascii="Times New Roman" w:hAnsi="Times New Roman"/>
          <w:b/>
          <w:sz w:val="28"/>
          <w:szCs w:val="28"/>
        </w:rPr>
      </w:pPr>
    </w:p>
    <w:p w14:paraId="22C8BB4E" w14:textId="1B01FE90" w:rsidR="00D10682" w:rsidRPr="006A4411" w:rsidRDefault="00D10682" w:rsidP="00D10682">
      <w:pPr>
        <w:spacing w:after="0" w:line="360" w:lineRule="auto"/>
        <w:ind w:firstLine="709"/>
        <w:jc w:val="both"/>
        <w:rPr>
          <w:rFonts w:ascii="Times New Roman" w:hAnsi="Times New Roman"/>
          <w:b/>
          <w:sz w:val="24"/>
          <w:szCs w:val="24"/>
        </w:rPr>
      </w:pPr>
      <w:r w:rsidRPr="006A4411">
        <w:rPr>
          <w:rFonts w:ascii="Times New Roman" w:hAnsi="Times New Roman"/>
          <w:b/>
          <w:sz w:val="24"/>
          <w:szCs w:val="24"/>
        </w:rPr>
        <w:t>Предметные результаты</w:t>
      </w:r>
    </w:p>
    <w:p w14:paraId="18BD5628" w14:textId="2720722C" w:rsidR="00D10682" w:rsidRPr="006A4411" w:rsidRDefault="00D10682" w:rsidP="00D10682">
      <w:pPr>
        <w:spacing w:after="0" w:line="360" w:lineRule="auto"/>
        <w:ind w:firstLine="709"/>
        <w:jc w:val="both"/>
        <w:rPr>
          <w:rFonts w:ascii="Times New Roman" w:hAnsi="Times New Roman"/>
          <w:b/>
          <w:sz w:val="24"/>
          <w:szCs w:val="24"/>
        </w:rPr>
      </w:pPr>
      <w:r w:rsidRPr="006A4411">
        <w:rPr>
          <w:rFonts w:ascii="Times New Roman" w:hAnsi="Times New Roman"/>
          <w:b/>
          <w:sz w:val="24"/>
          <w:szCs w:val="24"/>
        </w:rPr>
        <w:t>Выпускник научится:</w:t>
      </w:r>
    </w:p>
    <w:p w14:paraId="329EFFD1"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понимать значение интонации в музыке как носителя образного смысла;</w:t>
      </w:r>
    </w:p>
    <w:p w14:paraId="18C8D31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анализировать средства музыкальной выразительности: мелодию, ритм, темп, динамику, лад;</w:t>
      </w:r>
    </w:p>
    <w:p w14:paraId="6B57BF5F"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14:paraId="2055966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0E789144"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понимать жизненно-образное содержание музыкальных произведений разных жанров;</w:t>
      </w:r>
    </w:p>
    <w:p w14:paraId="4269A3F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14:paraId="69C4E2EB"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различать многообразие музыкальных образов и способов их развития;</w:t>
      </w:r>
    </w:p>
    <w:p w14:paraId="4142528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производить интонационно-образный анализ музыкального произведения;</w:t>
      </w:r>
    </w:p>
    <w:p w14:paraId="2865A465"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основной принцип построения и развития музыки;</w:t>
      </w:r>
    </w:p>
    <w:p w14:paraId="5E6080D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анализировать взаимосвязь жизненного содержания музыки и музыкальных образов;</w:t>
      </w:r>
    </w:p>
    <w:p w14:paraId="373CBE1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3055FC82"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значение устного народного музыкального творчества в развитии общей культуры народа;</w:t>
      </w:r>
    </w:p>
    <w:p w14:paraId="6DC4D3E0"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определять основные жанры русской народной музыки: былины, лирические песни, частушки, разновидности обрядовых песен;</w:t>
      </w:r>
    </w:p>
    <w:p w14:paraId="3301319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специфику перевоплощения народной музыки в произведениях композиторов;</w:t>
      </w:r>
    </w:p>
    <w:p w14:paraId="4FD9039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взаимосвязь профессиональной композиторской музыки и народного музыкального творчества;</w:t>
      </w:r>
    </w:p>
    <w:p w14:paraId="536C84F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0536A76B"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1CC16E9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14:paraId="43BD667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узнавать характерные черты и образцы творчества крупнейших русских и зарубежных композиторов;</w:t>
      </w:r>
    </w:p>
    <w:p w14:paraId="54108625"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14:paraId="18F72C02"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14:paraId="5D60182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4A8B585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узнавать формы построения музыки (двухчастную, трехчастную, вариации, рондо);</w:t>
      </w:r>
    </w:p>
    <w:p w14:paraId="5EC83EEB"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тембры музыкальных инструментов;</w:t>
      </w:r>
    </w:p>
    <w:p w14:paraId="4322A43F"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14:paraId="2303EDCA"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14:paraId="68C61D3F"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владеть музыкальными терминами в пределах изучаемой темы;</w:t>
      </w:r>
    </w:p>
    <w:p w14:paraId="135CE2F0"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6D7ADDF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характерные особенности музыкального языка;</w:t>
      </w:r>
    </w:p>
    <w:p w14:paraId="1DA313B8"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эмоционально-образно воспринимать и характеризовать музыкальные произведения;</w:t>
      </w:r>
    </w:p>
    <w:p w14:paraId="1438476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анализировать произведения выдающихся композиторов прошлого и современности;</w:t>
      </w:r>
    </w:p>
    <w:p w14:paraId="4E17C774"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14:paraId="014B9E3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творчески интерпретировать содержание музыкальных произведений;</w:t>
      </w:r>
    </w:p>
    <w:p w14:paraId="4D0134C4"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14:paraId="4252110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616520D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различать интерпретацию классической музыки в современных обработках;</w:t>
      </w:r>
    </w:p>
    <w:p w14:paraId="7FA91737"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характерные признаки современной популярной музыки;</w:t>
      </w:r>
    </w:p>
    <w:p w14:paraId="14EC8DA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называть стили рок-музыки и ее отдельных направлений: рок-оперы, рок-н-ролла и др.;</w:t>
      </w:r>
    </w:p>
    <w:p w14:paraId="5202C5B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анализировать творчество исполнителей авторской песни;</w:t>
      </w:r>
    </w:p>
    <w:p w14:paraId="4F68B27C"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выявлять особенности взаимодействия музыки с другими видами искусства;</w:t>
      </w:r>
    </w:p>
    <w:p w14:paraId="7E941C2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находить жанровые параллели между музыкой и другими видами искусств;</w:t>
      </w:r>
    </w:p>
    <w:p w14:paraId="130A087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сравнивать интонации музыкального, живописного и литературного произведений;</w:t>
      </w:r>
    </w:p>
    <w:p w14:paraId="02F2E17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3ABF98B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14:paraId="6351CD0A"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понимать значимость музыки в творчестве писателей и поэтов;</w:t>
      </w:r>
    </w:p>
    <w:p w14:paraId="5433EA7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14:paraId="66B6143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14:paraId="72337FE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владеть навыками вокально-хорового музицирования;</w:t>
      </w:r>
    </w:p>
    <w:p w14:paraId="3CBE20D9"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6A4411">
        <w:rPr>
          <w:rFonts w:ascii="Times New Roman" w:hAnsi="Times New Roman"/>
          <w:sz w:val="24"/>
          <w:szCs w:val="24"/>
          <w:lang w:val="en-US"/>
        </w:rPr>
        <w:t>a</w:t>
      </w:r>
      <w:r w:rsidRPr="006A4411">
        <w:rPr>
          <w:rFonts w:ascii="Times New Roman" w:hAnsi="Times New Roman"/>
          <w:sz w:val="24"/>
          <w:szCs w:val="24"/>
        </w:rPr>
        <w:t xml:space="preserve"> </w:t>
      </w:r>
      <w:r w:rsidRPr="006A4411">
        <w:rPr>
          <w:rFonts w:ascii="Times New Roman" w:hAnsi="Times New Roman"/>
          <w:sz w:val="24"/>
          <w:szCs w:val="24"/>
          <w:lang w:val="en-US"/>
        </w:rPr>
        <w:t>cappella</w:t>
      </w:r>
      <w:r w:rsidRPr="006A4411">
        <w:rPr>
          <w:rFonts w:ascii="Times New Roman" w:hAnsi="Times New Roman"/>
          <w:sz w:val="24"/>
          <w:szCs w:val="24"/>
        </w:rPr>
        <w:t>);</w:t>
      </w:r>
    </w:p>
    <w:p w14:paraId="64FF088F"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творчески интерпретировать содержание музыкального произведения в пении;</w:t>
      </w:r>
    </w:p>
    <w:p w14:paraId="26F84D16"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1EB2177E"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14:paraId="313BEFBA"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 xml:space="preserve">передавать свои музыкальные впечатления в устной или письменной форме; </w:t>
      </w:r>
    </w:p>
    <w:p w14:paraId="636879D3"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проявлять творческую инициативу, участвуя в музыкально-эстетической деятельности;</w:t>
      </w:r>
    </w:p>
    <w:p w14:paraId="3A1689E4"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понимать специфику музыки как вида искусства и ее значение в жизни человека и общества;</w:t>
      </w:r>
    </w:p>
    <w:p w14:paraId="0DB4BB6F"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69874F5D"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06FC8BEA"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14:paraId="21903D6B"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14:paraId="3590E832" w14:textId="77777777" w:rsidR="00D10682" w:rsidRPr="006A4411" w:rsidRDefault="00D10682"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6A441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14:paraId="13289418" w14:textId="77777777" w:rsidR="00D10682" w:rsidRPr="006A4411" w:rsidRDefault="00D10682" w:rsidP="00D10682">
      <w:pPr>
        <w:tabs>
          <w:tab w:val="left" w:pos="993"/>
        </w:tabs>
        <w:spacing w:after="0" w:line="360" w:lineRule="auto"/>
        <w:contextualSpacing/>
        <w:jc w:val="both"/>
        <w:rPr>
          <w:rFonts w:ascii="Times New Roman" w:hAnsi="Times New Roman"/>
          <w:sz w:val="24"/>
          <w:szCs w:val="24"/>
        </w:rPr>
      </w:pPr>
      <w:r w:rsidRPr="006A441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16C60C9A" w14:textId="77777777" w:rsidR="00D10682" w:rsidRPr="006A4411" w:rsidRDefault="00D10682" w:rsidP="00D10682">
      <w:pPr>
        <w:spacing w:after="0" w:line="360" w:lineRule="auto"/>
        <w:ind w:firstLine="709"/>
        <w:jc w:val="both"/>
        <w:rPr>
          <w:rFonts w:ascii="Times New Roman" w:hAnsi="Times New Roman"/>
          <w:b/>
          <w:sz w:val="24"/>
          <w:szCs w:val="24"/>
        </w:rPr>
      </w:pPr>
      <w:r w:rsidRPr="006A4411">
        <w:rPr>
          <w:rFonts w:ascii="Times New Roman" w:hAnsi="Times New Roman"/>
          <w:b/>
          <w:sz w:val="24"/>
          <w:szCs w:val="24"/>
        </w:rPr>
        <w:t>Выпускник получит возможность научиться:</w:t>
      </w:r>
    </w:p>
    <w:p w14:paraId="46DE260B"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53665361"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14:paraId="179992D9"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79A343CE"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определять специфику духовной музыки в эпоху Средневековья;</w:t>
      </w:r>
    </w:p>
    <w:p w14:paraId="076D1FCA"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распознавать мелодику знаменного распева – основы древнерусской церковной музыки;</w:t>
      </w:r>
    </w:p>
    <w:p w14:paraId="006935DE"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5F4442F0"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14:paraId="58C8E15B" w14:textId="77777777" w:rsidR="00D10682" w:rsidRPr="006A4411"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6A441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2D7A4510" w14:textId="77777777" w:rsidR="00D10682" w:rsidRPr="0074495D"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8"/>
          <w:szCs w:val="28"/>
        </w:rPr>
      </w:pPr>
      <w:r w:rsidRPr="006A4411">
        <w:rPr>
          <w:rFonts w:ascii="Times New Roman" w:hAnsi="Times New Roman"/>
          <w:i/>
          <w:sz w:val="24"/>
          <w:szCs w:val="24"/>
        </w:rPr>
        <w:t>исполнять свою партию в хоре в простейших двухголосных произведениях,</w:t>
      </w:r>
      <w:r w:rsidRPr="0074495D">
        <w:rPr>
          <w:rFonts w:ascii="Times New Roman" w:hAnsi="Times New Roman"/>
          <w:i/>
          <w:sz w:val="28"/>
          <w:szCs w:val="28"/>
        </w:rPr>
        <w:t xml:space="preserve"> в том числе с ориентацией на нотную запись;</w:t>
      </w:r>
    </w:p>
    <w:p w14:paraId="46B84AF5" w14:textId="2958D41B" w:rsidR="00D10682" w:rsidRDefault="00D10682" w:rsidP="002A0E8E">
      <w:pPr>
        <w:numPr>
          <w:ilvl w:val="0"/>
          <w:numId w:val="17"/>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bookmarkEnd w:id="3"/>
    <w:p w14:paraId="4FCDD976" w14:textId="3A5ACD30" w:rsidR="00D10682" w:rsidRPr="00070D1C" w:rsidRDefault="00D10682" w:rsidP="00D10682">
      <w:pPr>
        <w:tabs>
          <w:tab w:val="left" w:pos="993"/>
        </w:tabs>
        <w:spacing w:after="0" w:line="360" w:lineRule="auto"/>
        <w:ind w:left="709"/>
        <w:contextualSpacing/>
        <w:jc w:val="center"/>
        <w:rPr>
          <w:rFonts w:ascii="Times New Roman" w:hAnsi="Times New Roman"/>
          <w:sz w:val="24"/>
          <w:szCs w:val="24"/>
        </w:rPr>
      </w:pPr>
      <w:r w:rsidRPr="00070D1C">
        <w:rPr>
          <w:rFonts w:ascii="Times New Roman" w:hAnsi="Times New Roman"/>
          <w:sz w:val="24"/>
          <w:szCs w:val="24"/>
        </w:rPr>
        <w:t>8 класс</w:t>
      </w:r>
    </w:p>
    <w:p w14:paraId="10311AD1" w14:textId="77777777" w:rsidR="00D10682" w:rsidRPr="00070D1C" w:rsidRDefault="00D10682" w:rsidP="00D10682">
      <w:pPr>
        <w:pStyle w:val="2"/>
        <w:rPr>
          <w:rStyle w:val="20"/>
          <w:rFonts w:ascii="Times New Roman" w:hAnsi="Times New Roman" w:cs="Times New Roman"/>
          <w:b/>
          <w:sz w:val="24"/>
          <w:szCs w:val="24"/>
        </w:rPr>
      </w:pPr>
      <w:r w:rsidRPr="00070D1C">
        <w:rPr>
          <w:rStyle w:val="20"/>
          <w:rFonts w:ascii="Times New Roman" w:hAnsi="Times New Roman" w:cs="Times New Roman"/>
          <w:b/>
          <w:sz w:val="24"/>
          <w:szCs w:val="24"/>
        </w:rPr>
        <w:t>Личностные результаты освоения основной образовательной программы:</w:t>
      </w:r>
    </w:p>
    <w:p w14:paraId="487E84F3" w14:textId="1CD51D50" w:rsidR="00D10682" w:rsidRPr="00070D1C" w:rsidRDefault="00D10682" w:rsidP="00FE7A07">
      <w:pPr>
        <w:tabs>
          <w:tab w:val="left" w:pos="993"/>
        </w:tabs>
        <w:spacing w:after="0" w:line="360" w:lineRule="auto"/>
        <w:contextualSpacing/>
        <w:jc w:val="both"/>
        <w:rPr>
          <w:rStyle w:val="dash041e005f0431005f044b005f0447005f043d005f044b005f0439005f005fchar1char1"/>
        </w:rPr>
      </w:pPr>
      <w:r w:rsidRPr="00070D1C">
        <w:rPr>
          <w:rStyle w:val="dash041e005f0431005f044b005f0447005f043d005f044b005f0439005f005fchar1char1"/>
        </w:rPr>
        <w:t>1.Осознание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14:paraId="36D24D18" w14:textId="7F8D0130"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2.Готовность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F7398E7" w14:textId="06B758DA"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3.Развитое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2D85014" w14:textId="4E8EB603"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0F3D45B" w14:textId="3FBA5B79"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4.Сформированность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E18E126" w14:textId="5CB2630B"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5.Интериоризация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28E7809" w14:textId="590AE125"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6.Сформированность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E262EDE" w14:textId="77777777" w:rsidR="00D910D2"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 xml:space="preserve">7.Развитость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w:t>
      </w:r>
    </w:p>
    <w:p w14:paraId="116C3B4F" w14:textId="04593A82" w:rsidR="00D10682" w:rsidRPr="00070D1C" w:rsidRDefault="00D10682" w:rsidP="00FE7A07">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1BC24E4" w14:textId="39E02A47" w:rsidR="00D10682" w:rsidRPr="00070D1C" w:rsidRDefault="00D10682" w:rsidP="00D10682">
      <w:pPr>
        <w:tabs>
          <w:tab w:val="left" w:pos="993"/>
        </w:tabs>
        <w:spacing w:after="0" w:line="360" w:lineRule="auto"/>
        <w:ind w:left="709"/>
        <w:contextualSpacing/>
        <w:jc w:val="both"/>
        <w:rPr>
          <w:rFonts w:ascii="Times New Roman" w:hAnsi="Times New Roman"/>
          <w:sz w:val="24"/>
          <w:szCs w:val="24"/>
        </w:rPr>
      </w:pPr>
    </w:p>
    <w:p w14:paraId="67C2AB66" w14:textId="30891B4A" w:rsidR="00D10682" w:rsidRPr="00070D1C" w:rsidRDefault="00D10682" w:rsidP="00D10682">
      <w:pPr>
        <w:tabs>
          <w:tab w:val="left" w:pos="993"/>
        </w:tabs>
        <w:spacing w:after="0" w:line="360" w:lineRule="auto"/>
        <w:ind w:left="709"/>
        <w:contextualSpacing/>
        <w:jc w:val="both"/>
        <w:rPr>
          <w:rFonts w:ascii="Times New Roman" w:hAnsi="Times New Roman"/>
          <w:b/>
          <w:sz w:val="24"/>
          <w:szCs w:val="24"/>
        </w:rPr>
      </w:pPr>
      <w:r w:rsidRPr="00070D1C">
        <w:rPr>
          <w:rFonts w:ascii="Times New Roman" w:hAnsi="Times New Roman"/>
          <w:b/>
          <w:sz w:val="24"/>
          <w:szCs w:val="24"/>
        </w:rPr>
        <w:t>Метапредметные результаты освоения ООП</w:t>
      </w:r>
    </w:p>
    <w:p w14:paraId="16E8BF93" w14:textId="166C7AA3" w:rsidR="00D10682" w:rsidRPr="00070D1C" w:rsidRDefault="00D10682" w:rsidP="00D10682">
      <w:pPr>
        <w:tabs>
          <w:tab w:val="left" w:pos="993"/>
        </w:tabs>
        <w:spacing w:after="0" w:line="360" w:lineRule="auto"/>
        <w:ind w:left="709"/>
        <w:contextualSpacing/>
        <w:jc w:val="both"/>
        <w:rPr>
          <w:rFonts w:ascii="Times New Roman" w:hAnsi="Times New Roman"/>
          <w:b/>
          <w:sz w:val="24"/>
          <w:szCs w:val="24"/>
        </w:rPr>
      </w:pPr>
    </w:p>
    <w:p w14:paraId="58DA1BEE" w14:textId="77777777" w:rsidR="00D10682" w:rsidRPr="00070D1C" w:rsidRDefault="00D10682" w:rsidP="00D10682">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Межпредметные понятия</w:t>
      </w:r>
    </w:p>
    <w:p w14:paraId="426E5D1E" w14:textId="1A55DC09" w:rsidR="00D10682" w:rsidRPr="00070D1C" w:rsidRDefault="00D10682" w:rsidP="00D10682">
      <w:pPr>
        <w:spacing w:line="360" w:lineRule="auto"/>
        <w:jc w:val="both"/>
        <w:rPr>
          <w:rFonts w:ascii="Times New Roman" w:eastAsia="Times New Roman" w:hAnsi="Times New Roman"/>
          <w:sz w:val="24"/>
          <w:szCs w:val="24"/>
        </w:rPr>
      </w:pPr>
      <w:r w:rsidRPr="00070D1C">
        <w:rPr>
          <w:rFonts w:ascii="Times New Roman" w:hAnsi="Times New Roman"/>
          <w:sz w:val="24"/>
          <w:szCs w:val="24"/>
        </w:rPr>
        <w:t xml:space="preserve">Условием формирования межпредметных понятий, таких, как система, </w:t>
      </w:r>
      <w:r w:rsidRPr="00070D1C">
        <w:rPr>
          <w:rFonts w:ascii="Times New Roman" w:eastAsia="Times New Roman" w:hAnsi="Times New Roman"/>
          <w:sz w:val="24"/>
          <w:szCs w:val="24"/>
          <w:shd w:val="clear" w:color="auto" w:fill="FFFFFF"/>
        </w:rPr>
        <w:t xml:space="preserve">факт, закономерность, феномен, анализ, синтез </w:t>
      </w:r>
      <w:r w:rsidRPr="00070D1C">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4BBE23B0" w14:textId="77777777" w:rsidR="00D10682" w:rsidRPr="00070D1C" w:rsidRDefault="00D10682" w:rsidP="00D10682">
      <w:pPr>
        <w:spacing w:after="0" w:line="360" w:lineRule="auto"/>
        <w:ind w:firstLine="709"/>
        <w:jc w:val="both"/>
        <w:rPr>
          <w:rFonts w:ascii="Times New Roman" w:hAnsi="Times New Roman"/>
          <w:i/>
          <w:sz w:val="24"/>
          <w:szCs w:val="24"/>
        </w:rPr>
      </w:pPr>
      <w:r w:rsidRPr="00070D1C">
        <w:rPr>
          <w:rFonts w:ascii="Times New Roman"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586C04DB" w14:textId="77777777" w:rsidR="00D10682" w:rsidRPr="00070D1C" w:rsidRDefault="00D10682" w:rsidP="00D10682">
      <w:pPr>
        <w:spacing w:after="0" w:line="360" w:lineRule="auto"/>
        <w:ind w:firstLine="709"/>
        <w:jc w:val="both"/>
        <w:rPr>
          <w:rFonts w:ascii="Times New Roman" w:hAnsi="Times New Roman"/>
          <w:sz w:val="24"/>
          <w:szCs w:val="24"/>
        </w:rPr>
      </w:pPr>
      <w:r w:rsidRPr="00070D1C">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14:paraId="5AA96AD2" w14:textId="1B7EBDCF" w:rsidR="00D10682" w:rsidRPr="00070D1C" w:rsidRDefault="00D10682" w:rsidP="002A0E8E">
      <w:pPr>
        <w:pStyle w:val="a3"/>
        <w:numPr>
          <w:ilvl w:val="0"/>
          <w:numId w:val="21"/>
        </w:numPr>
        <w:spacing w:after="0" w:line="360" w:lineRule="auto"/>
        <w:jc w:val="both"/>
        <w:rPr>
          <w:rFonts w:ascii="Times New Roman" w:hAnsi="Times New Roman"/>
          <w:sz w:val="24"/>
          <w:szCs w:val="24"/>
        </w:rPr>
      </w:pPr>
      <w:r w:rsidRPr="00070D1C">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w:t>
      </w:r>
    </w:p>
    <w:p w14:paraId="26F68725" w14:textId="61ED59D5" w:rsidR="00D10682" w:rsidRPr="00070D1C" w:rsidRDefault="00FE7A07" w:rsidP="002A0E8E">
      <w:pPr>
        <w:pStyle w:val="a3"/>
        <w:numPr>
          <w:ilvl w:val="0"/>
          <w:numId w:val="20"/>
        </w:numPr>
        <w:spacing w:after="0" w:line="360" w:lineRule="auto"/>
        <w:jc w:val="both"/>
        <w:rPr>
          <w:rFonts w:ascii="Times New Roman" w:hAnsi="Times New Roman"/>
          <w:sz w:val="24"/>
          <w:szCs w:val="24"/>
        </w:rPr>
      </w:pPr>
      <w:r w:rsidRPr="00070D1C">
        <w:rPr>
          <w:rFonts w:ascii="Times New Roman" w:hAnsi="Times New Roman"/>
          <w:sz w:val="24"/>
          <w:szCs w:val="24"/>
        </w:rPr>
        <w:t xml:space="preserve"> </w:t>
      </w:r>
      <w:r w:rsidR="00D10682" w:rsidRPr="00070D1C">
        <w:rPr>
          <w:rFonts w:ascii="Times New Roman" w:hAnsi="Times New Roman"/>
          <w:sz w:val="24"/>
          <w:szCs w:val="24"/>
        </w:rPr>
        <w:t>Способствовать воспитанию самостоятельности, инициативности, ответственности, повышению мотивации и эффективности учебной деятельности;</w:t>
      </w:r>
    </w:p>
    <w:p w14:paraId="1B56D94C" w14:textId="77777777" w:rsidR="00D10682" w:rsidRPr="00070D1C" w:rsidRDefault="00D10682" w:rsidP="002A0E8E">
      <w:pPr>
        <w:pStyle w:val="a3"/>
        <w:numPr>
          <w:ilvl w:val="0"/>
          <w:numId w:val="20"/>
        </w:numPr>
        <w:suppressAutoHyphens/>
        <w:spacing w:after="0" w:line="360" w:lineRule="auto"/>
        <w:jc w:val="both"/>
        <w:rPr>
          <w:rFonts w:ascii="Times New Roman" w:hAnsi="Times New Roman"/>
          <w:i/>
          <w:sz w:val="24"/>
          <w:szCs w:val="24"/>
        </w:rPr>
      </w:pPr>
      <w:r w:rsidRPr="00070D1C">
        <w:rPr>
          <w:rFonts w:ascii="Times New Roman" w:hAnsi="Times New Roman"/>
          <w:i/>
          <w:sz w:val="24"/>
          <w:szCs w:val="24"/>
        </w:rPr>
        <w:t>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1E925F09" w14:textId="49BA1A35" w:rsidR="00D10682" w:rsidRPr="00070D1C" w:rsidRDefault="00D10682" w:rsidP="00D10682">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Регулятивные УУД</w:t>
      </w:r>
    </w:p>
    <w:p w14:paraId="797ACCB7" w14:textId="1428A867" w:rsidR="00D10682" w:rsidRPr="00070D1C" w:rsidRDefault="00FE7A07" w:rsidP="00FE7A07">
      <w:pPr>
        <w:widowControl w:val="0"/>
        <w:tabs>
          <w:tab w:val="left" w:pos="1134"/>
        </w:tabs>
        <w:spacing w:after="0" w:line="360" w:lineRule="auto"/>
        <w:jc w:val="both"/>
        <w:rPr>
          <w:rFonts w:ascii="Times New Roman" w:hAnsi="Times New Roman"/>
          <w:sz w:val="24"/>
          <w:szCs w:val="24"/>
        </w:rPr>
      </w:pPr>
      <w:r w:rsidRPr="00070D1C">
        <w:rPr>
          <w:rFonts w:ascii="Times New Roman" w:hAnsi="Times New Roman"/>
          <w:sz w:val="24"/>
          <w:szCs w:val="24"/>
        </w:rPr>
        <w:t>10.</w:t>
      </w:r>
      <w:r w:rsidR="00D10682" w:rsidRPr="00070D1C">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770C8B14"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существующие и планировать будущие образовательные результаты;</w:t>
      </w:r>
    </w:p>
    <w:p w14:paraId="37406F2F"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идентифицировать собственные проблемы и определять главную проблему;</w:t>
      </w:r>
    </w:p>
    <w:p w14:paraId="3DF62DB9"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выдвигать версии решения проблемы, формулировать гипотезы, предвосхищать конечный результат;</w:t>
      </w:r>
    </w:p>
    <w:p w14:paraId="2844EF45"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ставить цель деятельности на основе определенной проблемы и существующих возможностей;</w:t>
      </w:r>
    </w:p>
    <w:p w14:paraId="779BF478"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формулировать учебные задачи как шаги достижения поставленной цели деятельности;</w:t>
      </w:r>
    </w:p>
    <w:p w14:paraId="34FE8798"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23A4B08E"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b/>
          <w:sz w:val="24"/>
          <w:szCs w:val="24"/>
        </w:rPr>
      </w:pPr>
      <w:r w:rsidRPr="00070D1C">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0016055E"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14:paraId="67D88917"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14:paraId="79101C0F"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14:paraId="7A1157B8"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065F19D2"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выбирать из предложенных вариантов и самостоятельно искать средства/ресурсы для решения задачи/достижения цели;</w:t>
      </w:r>
    </w:p>
    <w:p w14:paraId="096E3707"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составлять план решения проблемы (выполнения проекта, проведения исследования);</w:t>
      </w:r>
    </w:p>
    <w:p w14:paraId="6441C1AF"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определять потенциальные затруднения при решении учебной и познавательной задачи и находить средства для их устранения;</w:t>
      </w:r>
    </w:p>
    <w:p w14:paraId="49B054FA"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0CB8E512" w14:textId="77777777" w:rsidR="00D10682" w:rsidRPr="00070D1C" w:rsidRDefault="00D10682" w:rsidP="002A0E8E">
      <w:pPr>
        <w:widowControl w:val="0"/>
        <w:numPr>
          <w:ilvl w:val="0"/>
          <w:numId w:val="13"/>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планировать и корректировать свою индивидуальную образовательную траекторию.</w:t>
      </w:r>
    </w:p>
    <w:p w14:paraId="2C38ACBF"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1547E0A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0181075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4E02297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43FE2DF9"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14:paraId="09368A0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0C5A80A5"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0705F9B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0B495E5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сверять свои действия с целью и, при необходимости, исправлять ошибки самостоятельно.</w:t>
      </w:r>
    </w:p>
    <w:p w14:paraId="18B4CAF5"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14:paraId="6ADAD7F1"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критерии правильности (корректности) выполнения учебной задачи;</w:t>
      </w:r>
    </w:p>
    <w:p w14:paraId="689B2891"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14:paraId="237031CC"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223320E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1E81DD7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7719E3C3"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фиксировать и анализировать динамику собственных образовательных результатов.</w:t>
      </w:r>
    </w:p>
    <w:p w14:paraId="37439F42"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b/>
          <w:sz w:val="24"/>
          <w:szCs w:val="24"/>
        </w:rPr>
      </w:pPr>
      <w:r w:rsidRPr="00070D1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384184B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448D1CDF"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14:paraId="7499804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принимать решение в учебной ситуации и нести за него ответственность;</w:t>
      </w:r>
    </w:p>
    <w:p w14:paraId="3FDB523A"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14:paraId="5BEE4F83"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606D49A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5BAE74B0" w14:textId="77777777" w:rsidR="00D10682" w:rsidRPr="00070D1C" w:rsidRDefault="00D10682" w:rsidP="00D10682">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Познавательные УУД</w:t>
      </w:r>
    </w:p>
    <w:p w14:paraId="4EBF5D8D"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1E74CD5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подбирать слова, соподчиненные ключевому слову, определяющие его признаки и свойства;</w:t>
      </w:r>
    </w:p>
    <w:p w14:paraId="01F6DB74"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выстраивать логическую цепочку, состоящую из ключевого слова и соподчиненных ему слов;</w:t>
      </w:r>
    </w:p>
    <w:p w14:paraId="764D97E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выделять общий признак двух или нескольких предметов или явлений и объяснять их сходство;</w:t>
      </w:r>
    </w:p>
    <w:p w14:paraId="19C8691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3873389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выделять явление из общего ряда других явлений;</w:t>
      </w:r>
    </w:p>
    <w:p w14:paraId="374EF862"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6B9BA74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14:paraId="4D6D73A2"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рассуждение на основе сравнения предметов и явлений, выделяя при этом общие признаки;</w:t>
      </w:r>
    </w:p>
    <w:p w14:paraId="7AF9FF11"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излагать полученную информацию, интерпретируя ее в контексте решаемой задачи;</w:t>
      </w:r>
    </w:p>
    <w:p w14:paraId="63BB1A9F"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1BF931E3"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вербализовать эмоциональное впечатление, оказанное на него источником;</w:t>
      </w:r>
    </w:p>
    <w:p w14:paraId="41FB891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69C5FC1C"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6B659B15"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i/>
          <w:sz w:val="24"/>
          <w:szCs w:val="24"/>
        </w:rPr>
      </w:pPr>
      <w:r w:rsidRPr="00070D1C">
        <w:rPr>
          <w:rFonts w:ascii="Times New Roman" w:hAnsi="Times New Roman"/>
          <w:i/>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33FB5776"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4C5713D2"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обозначать символом и знаком предмет и/или явление;</w:t>
      </w:r>
    </w:p>
    <w:p w14:paraId="43A043D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7657862A"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абстрактный или реальный образ предмета и/или явления;</w:t>
      </w:r>
    </w:p>
    <w:p w14:paraId="16C2EB2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модель/схему на основе условий задачи и/или способа ее решения;</w:t>
      </w:r>
    </w:p>
    <w:p w14:paraId="4EC3EE3D"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4D97876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преобразовывать модели с целью выявления общих законов, определяющих данную предметную область;</w:t>
      </w:r>
    </w:p>
    <w:p w14:paraId="4932742D"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2F9FC28F"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1EF7A41E"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строить доказательство: прямое, косвенное, от противного;</w:t>
      </w:r>
    </w:p>
    <w:p w14:paraId="1D5FE745"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033809C7"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Смысловое чтение. Обучающийся сможет:</w:t>
      </w:r>
    </w:p>
    <w:p w14:paraId="17DBC441"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находить в тексте требуемую информацию (в соответствии с целями своей деятельности);</w:t>
      </w:r>
    </w:p>
    <w:p w14:paraId="6504A47D"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ориентироваться в содержании текста, понимать целостный смысл текста, структурировать текст;</w:t>
      </w:r>
    </w:p>
    <w:p w14:paraId="7E274D10"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устанавливать взаимосвязь описанных в тексте событий, явлений, процессов;</w:t>
      </w:r>
    </w:p>
    <w:p w14:paraId="44C4501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резюмировать главную идею текста;</w:t>
      </w:r>
    </w:p>
    <w:p w14:paraId="3A41E7DD"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0D68CAC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критически оценивать содержание и форму текста.</w:t>
      </w:r>
    </w:p>
    <w:p w14:paraId="0837DE55" w14:textId="77777777" w:rsidR="00D10682" w:rsidRPr="00070D1C" w:rsidRDefault="00D10682" w:rsidP="002A0E8E">
      <w:pPr>
        <w:widowControl w:val="0"/>
        <w:numPr>
          <w:ilvl w:val="0"/>
          <w:numId w:val="12"/>
        </w:numPr>
        <w:tabs>
          <w:tab w:val="left" w:pos="1134"/>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6259128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свое отношение к природной среде;</w:t>
      </w:r>
    </w:p>
    <w:p w14:paraId="0E28D954"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анализировать влияние экологических факторов на среду обитания живых организмов;</w:t>
      </w:r>
    </w:p>
    <w:p w14:paraId="502630E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проводить причинный и вероятностный анализ экологических ситуаций;</w:t>
      </w:r>
    </w:p>
    <w:p w14:paraId="642EC909"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14:paraId="71E3442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14:paraId="36BB270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выражать свое отношение к природе через рисунки, сочинения, модели, проектные работы.</w:t>
      </w:r>
    </w:p>
    <w:p w14:paraId="44D4DF54" w14:textId="77777777" w:rsidR="00D10682" w:rsidRPr="00070D1C" w:rsidRDefault="00D10682" w:rsidP="00D10682">
      <w:pPr>
        <w:spacing w:after="0" w:line="360" w:lineRule="auto"/>
        <w:ind w:firstLine="709"/>
        <w:jc w:val="both"/>
        <w:rPr>
          <w:rFonts w:ascii="Times New Roman" w:hAnsi="Times New Roman"/>
          <w:sz w:val="24"/>
          <w:szCs w:val="24"/>
        </w:rPr>
      </w:pPr>
      <w:r w:rsidRPr="00070D1C">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14:paraId="358884AA" w14:textId="77777777" w:rsidR="00D10682" w:rsidRPr="00070D1C" w:rsidRDefault="00D10682" w:rsidP="002A0E8E">
      <w:pPr>
        <w:numPr>
          <w:ilvl w:val="0"/>
          <w:numId w:val="14"/>
        </w:numPr>
        <w:spacing w:after="0" w:line="360" w:lineRule="auto"/>
        <w:contextualSpacing/>
        <w:jc w:val="both"/>
        <w:rPr>
          <w:rFonts w:ascii="Times New Roman" w:hAnsi="Times New Roman"/>
          <w:sz w:val="24"/>
          <w:szCs w:val="24"/>
          <w:lang w:eastAsia="ru-RU"/>
        </w:rPr>
      </w:pPr>
      <w:r w:rsidRPr="00070D1C">
        <w:rPr>
          <w:rFonts w:ascii="Times New Roman" w:hAnsi="Times New Roman"/>
          <w:sz w:val="24"/>
          <w:szCs w:val="24"/>
          <w:lang w:eastAsia="ru-RU"/>
        </w:rPr>
        <w:t>определять необходимые ключевые поисковые слова и запросы;</w:t>
      </w:r>
    </w:p>
    <w:p w14:paraId="51563DDB" w14:textId="77777777" w:rsidR="00D10682" w:rsidRPr="00070D1C" w:rsidRDefault="00D10682" w:rsidP="002A0E8E">
      <w:pPr>
        <w:numPr>
          <w:ilvl w:val="0"/>
          <w:numId w:val="14"/>
        </w:numPr>
        <w:spacing w:after="0" w:line="360" w:lineRule="auto"/>
        <w:contextualSpacing/>
        <w:jc w:val="both"/>
        <w:rPr>
          <w:rFonts w:ascii="Times New Roman" w:hAnsi="Times New Roman"/>
          <w:sz w:val="24"/>
          <w:szCs w:val="24"/>
          <w:lang w:eastAsia="ru-RU"/>
        </w:rPr>
      </w:pPr>
      <w:r w:rsidRPr="00070D1C">
        <w:rPr>
          <w:rFonts w:ascii="Times New Roman" w:hAnsi="Times New Roman"/>
          <w:sz w:val="24"/>
          <w:szCs w:val="24"/>
          <w:lang w:eastAsia="ru-RU"/>
        </w:rPr>
        <w:t>осуществлять взаимодействие с электронными поисковыми системами, словарями;</w:t>
      </w:r>
    </w:p>
    <w:p w14:paraId="748FDB10" w14:textId="77777777" w:rsidR="00D10682" w:rsidRPr="00070D1C" w:rsidRDefault="00D10682" w:rsidP="002A0E8E">
      <w:pPr>
        <w:numPr>
          <w:ilvl w:val="0"/>
          <w:numId w:val="14"/>
        </w:numPr>
        <w:spacing w:after="0" w:line="360" w:lineRule="auto"/>
        <w:contextualSpacing/>
        <w:jc w:val="both"/>
        <w:rPr>
          <w:rFonts w:ascii="Times New Roman" w:hAnsi="Times New Roman"/>
          <w:sz w:val="24"/>
          <w:szCs w:val="24"/>
          <w:lang w:eastAsia="ru-RU"/>
        </w:rPr>
      </w:pPr>
      <w:r w:rsidRPr="00070D1C">
        <w:rPr>
          <w:rFonts w:ascii="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14:paraId="4DD3F33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соотносить полученные результаты поиска со своей деятельностью.</w:t>
      </w:r>
    </w:p>
    <w:p w14:paraId="57266F4D" w14:textId="77777777" w:rsidR="00D10682" w:rsidRPr="00070D1C" w:rsidRDefault="00D10682" w:rsidP="00D10682">
      <w:pPr>
        <w:tabs>
          <w:tab w:val="left" w:pos="993"/>
        </w:tabs>
        <w:spacing w:after="0" w:line="360" w:lineRule="auto"/>
        <w:ind w:firstLine="709"/>
        <w:jc w:val="both"/>
        <w:rPr>
          <w:rFonts w:ascii="Times New Roman" w:hAnsi="Times New Roman"/>
          <w:b/>
          <w:sz w:val="24"/>
          <w:szCs w:val="24"/>
        </w:rPr>
      </w:pPr>
      <w:r w:rsidRPr="00070D1C">
        <w:rPr>
          <w:rFonts w:ascii="Times New Roman" w:hAnsi="Times New Roman"/>
          <w:b/>
          <w:sz w:val="24"/>
          <w:szCs w:val="24"/>
        </w:rPr>
        <w:t>Коммуникативные УУД</w:t>
      </w:r>
    </w:p>
    <w:p w14:paraId="7888D382" w14:textId="06ED6A50" w:rsidR="00D10682" w:rsidRPr="00070D1C" w:rsidRDefault="00FE7A07" w:rsidP="00FE7A07">
      <w:pPr>
        <w:widowControl w:val="0"/>
        <w:tabs>
          <w:tab w:val="left" w:pos="426"/>
        </w:tabs>
        <w:spacing w:after="0" w:line="360" w:lineRule="auto"/>
        <w:contextualSpacing/>
        <w:jc w:val="both"/>
        <w:rPr>
          <w:rFonts w:ascii="Times New Roman" w:hAnsi="Times New Roman"/>
          <w:sz w:val="24"/>
          <w:szCs w:val="24"/>
          <w:lang w:eastAsia="ru-RU"/>
        </w:rPr>
      </w:pPr>
      <w:r w:rsidRPr="00070D1C">
        <w:rPr>
          <w:rFonts w:ascii="Times New Roman" w:hAnsi="Times New Roman"/>
          <w:sz w:val="24"/>
          <w:szCs w:val="24"/>
          <w:lang w:eastAsia="ru-RU"/>
        </w:rPr>
        <w:t>14.</w:t>
      </w:r>
      <w:r w:rsidR="00D10682" w:rsidRPr="00070D1C">
        <w:rPr>
          <w:rFonts w:ascii="Times New Roman" w:hAnsi="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342709B4" w14:textId="4D7D1FD2"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определять возможные роли в совместной деятельности;</w:t>
      </w:r>
    </w:p>
    <w:p w14:paraId="58AC1262" w14:textId="61221B7E"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играть определенную роль в совместной деятельности;</w:t>
      </w:r>
    </w:p>
    <w:p w14:paraId="5C4A2B31" w14:textId="7485A86E"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2467DEBA" w14:textId="469B873C"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3FD85CF0" w14:textId="579FEBA0"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строить позитивные отношения в процессе учебной и познавательной деятельности;</w:t>
      </w:r>
    </w:p>
    <w:p w14:paraId="6A723515" w14:textId="2D1F495E"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3A6B54ED" w14:textId="244E78BC"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42A5C9F6" w14:textId="717A991D"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предлагать альтернативное решение в конфликтной ситуации;</w:t>
      </w:r>
    </w:p>
    <w:p w14:paraId="6D41AF3E" w14:textId="0750DF0E"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выделять общую точку зрения в дискуссии;</w:t>
      </w:r>
    </w:p>
    <w:p w14:paraId="0BECC54D" w14:textId="4489D6C1"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14:paraId="1559E47B" w14:textId="77008C91"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349EFD6E" w14:textId="6B1D8A70" w:rsidR="00D10682" w:rsidRPr="00070D1C" w:rsidRDefault="00FE7A07" w:rsidP="00FE7A07">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w:t>
      </w:r>
      <w:r w:rsidR="00D10682" w:rsidRPr="00070D1C">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526D2805" w14:textId="6754DCF3" w:rsidR="00D10682" w:rsidRPr="00070D1C" w:rsidRDefault="00FE7A07" w:rsidP="00FE7A07">
      <w:pPr>
        <w:widowControl w:val="0"/>
        <w:tabs>
          <w:tab w:val="left" w:pos="142"/>
        </w:tabs>
        <w:spacing w:after="0" w:line="360" w:lineRule="auto"/>
        <w:jc w:val="both"/>
        <w:rPr>
          <w:rFonts w:ascii="Times New Roman" w:hAnsi="Times New Roman"/>
          <w:sz w:val="24"/>
          <w:szCs w:val="24"/>
        </w:rPr>
      </w:pPr>
      <w:r w:rsidRPr="00070D1C">
        <w:rPr>
          <w:rFonts w:ascii="Times New Roman" w:hAnsi="Times New Roman"/>
          <w:sz w:val="24"/>
          <w:szCs w:val="24"/>
        </w:rPr>
        <w:t>15.</w:t>
      </w:r>
      <w:r w:rsidR="00D10682" w:rsidRPr="00070D1C">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40A5377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определять задачу коммуникации и в соответствии с ней отбирать речевые средства;</w:t>
      </w:r>
    </w:p>
    <w:p w14:paraId="1D4D7612"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3FB75FF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представлять в устной или письменной форме развернутый план собственной деятельности;</w:t>
      </w:r>
    </w:p>
    <w:p w14:paraId="78E94EE2"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14:paraId="2984313C"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высказывать и обосновывать мнение (суждение) и запрашивать мнение партнера в рамках диалога;</w:t>
      </w:r>
    </w:p>
    <w:p w14:paraId="4F618B7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принимать решение в ходе диалога и согласовывать его с собеседником;</w:t>
      </w:r>
    </w:p>
    <w:p w14:paraId="6C2FFE56"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083D2C9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14:paraId="2DE486B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14:paraId="331180A9"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4181AD3C" w14:textId="414A0EAA" w:rsidR="00D10682" w:rsidRPr="00070D1C" w:rsidRDefault="00FE7A07" w:rsidP="001E2B21">
      <w:pPr>
        <w:widowControl w:val="0"/>
        <w:tabs>
          <w:tab w:val="left" w:pos="993"/>
        </w:tabs>
        <w:spacing w:after="0" w:line="360" w:lineRule="auto"/>
        <w:jc w:val="both"/>
        <w:rPr>
          <w:rFonts w:ascii="Times New Roman" w:hAnsi="Times New Roman"/>
          <w:sz w:val="24"/>
          <w:szCs w:val="24"/>
        </w:rPr>
      </w:pPr>
      <w:r w:rsidRPr="00070D1C">
        <w:rPr>
          <w:rFonts w:ascii="Times New Roman" w:hAnsi="Times New Roman"/>
          <w:sz w:val="24"/>
          <w:szCs w:val="24"/>
        </w:rPr>
        <w:t>16.</w:t>
      </w:r>
      <w:r w:rsidR="00D10682" w:rsidRPr="00070D1C">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26DFA878"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D4EDCF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5807DC7"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выделять информационный аспект задачи, оперировать данными, использовать модель решения задачи;</w:t>
      </w:r>
    </w:p>
    <w:p w14:paraId="2D65E0AF"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3869658D"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использовать информацию с учетом этических и правовых норм;</w:t>
      </w:r>
    </w:p>
    <w:p w14:paraId="3E69B31B" w14:textId="77777777" w:rsidR="00D10682" w:rsidRPr="00070D1C" w:rsidRDefault="00D10682" w:rsidP="002A0E8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070D1C">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0AA0831" w14:textId="77777777" w:rsidR="0011525C" w:rsidRPr="00070D1C" w:rsidRDefault="0011525C" w:rsidP="0011525C">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Предметные результаты</w:t>
      </w:r>
    </w:p>
    <w:p w14:paraId="3608F17B" w14:textId="77777777" w:rsidR="0011525C" w:rsidRPr="00070D1C" w:rsidRDefault="0011525C" w:rsidP="0011525C">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Выпускник научится:</w:t>
      </w:r>
    </w:p>
    <w:p w14:paraId="1024BF92"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значение интонации в музыке как носителя образного смысла;</w:t>
      </w:r>
    </w:p>
    <w:p w14:paraId="6CD60D3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средства музыкальной выразительности: мелодию, ритм, темп, динамику, лад;</w:t>
      </w:r>
    </w:p>
    <w:p w14:paraId="6AC6EF1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14:paraId="6CD04BC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0DF90C0F"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жизненно-образное содержание музыкальных произведений разных жанров;</w:t>
      </w:r>
    </w:p>
    <w:p w14:paraId="2650566B"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различать и характеризовать приемы взаимодействия и развития образов музыкальных произведений;</w:t>
      </w:r>
    </w:p>
    <w:p w14:paraId="73101ED6"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различать многообразие музыкальных образов и способов их развития;</w:t>
      </w:r>
    </w:p>
    <w:p w14:paraId="4C7BDB06"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производить интонационно-образный анализ музыкального произведения;</w:t>
      </w:r>
    </w:p>
    <w:p w14:paraId="468E4295"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основной принцип построения и развития музыки;</w:t>
      </w:r>
    </w:p>
    <w:p w14:paraId="5A9D19F4"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взаимосвязь жизненного содержания музыки и музыкальных образов;</w:t>
      </w:r>
    </w:p>
    <w:p w14:paraId="57F99EF3"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1E53AD0A"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значение устного народного музыкального творчества в развитии общей культуры народа;</w:t>
      </w:r>
    </w:p>
    <w:p w14:paraId="0B222D88"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14:paraId="3939662A"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специфику перевоплощения народной музыки в произведениях композиторов;</w:t>
      </w:r>
    </w:p>
    <w:p w14:paraId="6A113617"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14:paraId="31551295"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27B6AC22"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25F64B33"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14:paraId="74AFBBD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узнавать характерные черты и образцы творчества крупнейших русских и зарубежных композиторов;</w:t>
      </w:r>
    </w:p>
    <w:p w14:paraId="14C71369"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14:paraId="34405C04"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14:paraId="2416DA20"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1BBABAD8"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узнавать формы построения музыки (двухчастную, трехчастную, вариации, рондо);</w:t>
      </w:r>
    </w:p>
    <w:p w14:paraId="659EB34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тембры музыкальных инструментов;</w:t>
      </w:r>
    </w:p>
    <w:p w14:paraId="14519214"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14:paraId="185DBB78"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14:paraId="5EEDB8E4"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владеть музыкальными терминами в пределах изучаемой темы;</w:t>
      </w:r>
    </w:p>
    <w:p w14:paraId="60DAFBE9"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4BFF07D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характерные особенности музыкального языка;</w:t>
      </w:r>
    </w:p>
    <w:p w14:paraId="11DD8A8C"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эмоционально-образно воспринимать и характеризовать музыкальные произведения;</w:t>
      </w:r>
    </w:p>
    <w:p w14:paraId="7B18C77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произведения выдающихся композиторов прошлого и современности;</w:t>
      </w:r>
    </w:p>
    <w:p w14:paraId="00AA142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14:paraId="17D4CF4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творчески интерпретировать содержание музыкальных произведений;</w:t>
      </w:r>
    </w:p>
    <w:p w14:paraId="5A21855A"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14:paraId="5305C4D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1F5E61DA"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различать интерпретацию классической музыки в современных обработках;</w:t>
      </w:r>
    </w:p>
    <w:p w14:paraId="02DC9C93"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характерные признаки современной популярной музыки;</w:t>
      </w:r>
    </w:p>
    <w:p w14:paraId="646F659A"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называть стили рок-музыки и ее отдельных направлений: рок-оперы, рок-н-ролла и др.;</w:t>
      </w:r>
    </w:p>
    <w:p w14:paraId="2099B99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анализировать творчество исполнителей авторской песни;</w:t>
      </w:r>
    </w:p>
    <w:p w14:paraId="44727F65"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выявлять особенности взаимодействия музыки с другими видами искусства;</w:t>
      </w:r>
    </w:p>
    <w:p w14:paraId="778E2AD7"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находить жанровые параллели между музыкой и другими видами искусств;</w:t>
      </w:r>
    </w:p>
    <w:p w14:paraId="240E828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сравнивать интонации музыкального, живописного и литературного произведений;</w:t>
      </w:r>
    </w:p>
    <w:p w14:paraId="5BB32C38"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03B447C0"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14:paraId="36313757"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значимость музыки в творчестве писателей и поэтов;</w:t>
      </w:r>
    </w:p>
    <w:p w14:paraId="1924CCF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14:paraId="33D8CB38"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14:paraId="1EF8FDDC"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владеть навыками вокально-хорового музицирования;</w:t>
      </w:r>
    </w:p>
    <w:p w14:paraId="512FA495"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070D1C">
        <w:rPr>
          <w:rFonts w:ascii="Times New Roman" w:hAnsi="Times New Roman"/>
          <w:sz w:val="24"/>
          <w:szCs w:val="24"/>
          <w:lang w:val="en-US"/>
        </w:rPr>
        <w:t>a</w:t>
      </w:r>
      <w:r w:rsidRPr="00070D1C">
        <w:rPr>
          <w:rFonts w:ascii="Times New Roman" w:hAnsi="Times New Roman"/>
          <w:sz w:val="24"/>
          <w:szCs w:val="24"/>
        </w:rPr>
        <w:t xml:space="preserve"> </w:t>
      </w:r>
      <w:r w:rsidRPr="00070D1C">
        <w:rPr>
          <w:rFonts w:ascii="Times New Roman" w:hAnsi="Times New Roman"/>
          <w:sz w:val="24"/>
          <w:szCs w:val="24"/>
          <w:lang w:val="en-US"/>
        </w:rPr>
        <w:t>cappella</w:t>
      </w:r>
      <w:r w:rsidRPr="00070D1C">
        <w:rPr>
          <w:rFonts w:ascii="Times New Roman" w:hAnsi="Times New Roman"/>
          <w:sz w:val="24"/>
          <w:szCs w:val="24"/>
        </w:rPr>
        <w:t>);</w:t>
      </w:r>
    </w:p>
    <w:p w14:paraId="2BC9C2CB"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творчески интерпретировать содержание музыкального произведения в пении;</w:t>
      </w:r>
    </w:p>
    <w:p w14:paraId="7642B757"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78807D63"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14:paraId="745737AC"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 xml:space="preserve">передавать свои музыкальные впечатления в устной или письменной форме; </w:t>
      </w:r>
    </w:p>
    <w:p w14:paraId="50FFB34D"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проявлять творческую инициативу, участвуя в музыкально-эстетической деятельности;</w:t>
      </w:r>
    </w:p>
    <w:p w14:paraId="7C8E6783"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понимать специфику музыки как вида искусства и ее значение в жизни человека и общества;</w:t>
      </w:r>
    </w:p>
    <w:p w14:paraId="7E2604EC"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1397C726" w14:textId="0518163C"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 xml:space="preserve">приводить примеры выдающихся (в том числе современных) отечественных и </w:t>
      </w:r>
      <w:r w:rsidR="00FE7A07" w:rsidRPr="00070D1C">
        <w:rPr>
          <w:rFonts w:ascii="Times New Roman" w:hAnsi="Times New Roman"/>
          <w:sz w:val="24"/>
          <w:szCs w:val="24"/>
        </w:rPr>
        <w:t>зарубежных музыкальных исполнителей,</w:t>
      </w:r>
      <w:r w:rsidRPr="00070D1C">
        <w:rPr>
          <w:rFonts w:ascii="Times New Roman" w:hAnsi="Times New Roman"/>
          <w:sz w:val="24"/>
          <w:szCs w:val="24"/>
        </w:rPr>
        <w:t xml:space="preserve"> и исполнительских коллективов;</w:t>
      </w:r>
    </w:p>
    <w:p w14:paraId="40BFC88F"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14:paraId="187DE1EE"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14:paraId="305121FB" w14:textId="77777777" w:rsidR="0011525C" w:rsidRPr="00070D1C" w:rsidRDefault="0011525C" w:rsidP="002A0E8E">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070D1C">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14:paraId="33916EB4" w14:textId="77777777" w:rsidR="0011525C" w:rsidRPr="00070D1C" w:rsidRDefault="0011525C" w:rsidP="0011525C">
      <w:pPr>
        <w:tabs>
          <w:tab w:val="left" w:pos="993"/>
        </w:tabs>
        <w:spacing w:after="0" w:line="360" w:lineRule="auto"/>
        <w:contextualSpacing/>
        <w:jc w:val="both"/>
        <w:rPr>
          <w:rFonts w:ascii="Times New Roman" w:hAnsi="Times New Roman"/>
          <w:sz w:val="24"/>
          <w:szCs w:val="24"/>
        </w:rPr>
      </w:pPr>
      <w:r w:rsidRPr="00070D1C">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6D50C508" w14:textId="77777777" w:rsidR="0011525C" w:rsidRPr="00070D1C" w:rsidRDefault="0011525C" w:rsidP="0011525C">
      <w:pPr>
        <w:spacing w:after="0" w:line="360" w:lineRule="auto"/>
        <w:ind w:firstLine="709"/>
        <w:jc w:val="both"/>
        <w:rPr>
          <w:rFonts w:ascii="Times New Roman" w:hAnsi="Times New Roman"/>
          <w:b/>
          <w:sz w:val="24"/>
          <w:szCs w:val="24"/>
        </w:rPr>
      </w:pPr>
      <w:r w:rsidRPr="00070D1C">
        <w:rPr>
          <w:rFonts w:ascii="Times New Roman" w:hAnsi="Times New Roman"/>
          <w:b/>
          <w:sz w:val="24"/>
          <w:szCs w:val="24"/>
        </w:rPr>
        <w:t>Выпускник получит возможность научиться:</w:t>
      </w:r>
    </w:p>
    <w:p w14:paraId="4EA3B559"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7970F178"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14:paraId="7CEC7623"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167D0C23"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определять специфику духовной музыки в эпоху Средневековья;</w:t>
      </w:r>
    </w:p>
    <w:p w14:paraId="56475216"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распознавать мелодику знаменного распева – основы древнерусской церковной музыки;</w:t>
      </w:r>
    </w:p>
    <w:p w14:paraId="0924F8C0" w14:textId="77777777" w:rsidR="0011525C" w:rsidRPr="00070D1C"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70D1C">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6A67A0A9" w14:textId="77777777" w:rsidR="0011525C" w:rsidRPr="00033398"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33398">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14:paraId="248B551A" w14:textId="77777777" w:rsidR="0011525C" w:rsidRPr="00033398"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33398">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104C9AE5" w14:textId="77777777" w:rsidR="0011525C" w:rsidRPr="00033398"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33398">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14:paraId="65DEEB80" w14:textId="77777777" w:rsidR="0011525C" w:rsidRPr="00033398" w:rsidRDefault="0011525C" w:rsidP="002A0E8E">
      <w:pPr>
        <w:numPr>
          <w:ilvl w:val="0"/>
          <w:numId w:val="17"/>
        </w:numPr>
        <w:tabs>
          <w:tab w:val="left" w:pos="993"/>
        </w:tabs>
        <w:spacing w:after="0" w:line="360" w:lineRule="auto"/>
        <w:ind w:left="0" w:firstLine="709"/>
        <w:contextualSpacing/>
        <w:jc w:val="both"/>
        <w:rPr>
          <w:rFonts w:ascii="Times New Roman" w:hAnsi="Times New Roman"/>
          <w:i/>
          <w:sz w:val="24"/>
          <w:szCs w:val="24"/>
        </w:rPr>
      </w:pPr>
      <w:r w:rsidRPr="00033398">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6AD3F141" w14:textId="77777777" w:rsidR="00F01D74" w:rsidRPr="00033398" w:rsidRDefault="00F01D74" w:rsidP="00C43D05">
      <w:pPr>
        <w:pStyle w:val="af0"/>
        <w:spacing w:before="40"/>
        <w:ind w:left="3270"/>
        <w:jc w:val="both"/>
        <w:rPr>
          <w:sz w:val="24"/>
          <w:szCs w:val="24"/>
        </w:rPr>
      </w:pPr>
    </w:p>
    <w:p w14:paraId="7494A351" w14:textId="054A4F78" w:rsidR="00884CDC" w:rsidRPr="00033398" w:rsidRDefault="00884CDC" w:rsidP="004A4A08">
      <w:pPr>
        <w:pStyle w:val="a5"/>
        <w:rPr>
          <w:b/>
        </w:rPr>
      </w:pPr>
    </w:p>
    <w:p w14:paraId="0ED75795" w14:textId="77777777" w:rsidR="00884CDC" w:rsidRPr="00033398" w:rsidRDefault="00884CDC" w:rsidP="004A4A08">
      <w:pPr>
        <w:pStyle w:val="a5"/>
        <w:rPr>
          <w:b/>
        </w:rPr>
      </w:pPr>
    </w:p>
    <w:p w14:paraId="0FF3AA46" w14:textId="5D1422E0" w:rsidR="004A4A08" w:rsidRPr="009831C7" w:rsidRDefault="004A4A08" w:rsidP="00FE7A07">
      <w:pPr>
        <w:spacing w:after="0" w:line="360" w:lineRule="auto"/>
        <w:jc w:val="both"/>
        <w:rPr>
          <w:rFonts w:ascii="Times New Roman" w:hAnsi="Times New Roman"/>
          <w:b/>
          <w:spacing w:val="-12"/>
          <w:sz w:val="28"/>
          <w:szCs w:val="28"/>
        </w:rPr>
      </w:pPr>
      <w:r w:rsidRPr="00033398">
        <w:rPr>
          <w:rFonts w:ascii="Times New Roman" w:hAnsi="Times New Roman"/>
          <w:b/>
          <w:sz w:val="24"/>
          <w:szCs w:val="24"/>
        </w:rPr>
        <w:t xml:space="preserve">    </w:t>
      </w:r>
      <w:bookmarkStart w:id="4" w:name="_Hlk74118708"/>
      <w:r w:rsidRPr="009831C7">
        <w:rPr>
          <w:rFonts w:ascii="Times New Roman" w:hAnsi="Times New Roman"/>
          <w:b/>
          <w:spacing w:val="-12"/>
          <w:sz w:val="28"/>
          <w:szCs w:val="28"/>
        </w:rPr>
        <w:t>СОДЕРЖАНИЕ КУРСА</w:t>
      </w:r>
    </w:p>
    <w:p w14:paraId="11D7EF76" w14:textId="77777777" w:rsidR="004A4A08" w:rsidRPr="009831C7" w:rsidRDefault="004A4A08" w:rsidP="004A4A08">
      <w:pPr>
        <w:jc w:val="both"/>
        <w:rPr>
          <w:rFonts w:ascii="Times New Roman" w:hAnsi="Times New Roman"/>
          <w:spacing w:val="-12"/>
          <w:sz w:val="28"/>
          <w:szCs w:val="28"/>
        </w:rPr>
      </w:pPr>
      <w:r w:rsidRPr="009831C7">
        <w:rPr>
          <w:rFonts w:ascii="Times New Roman" w:hAnsi="Times New Roman"/>
          <w:spacing w:val="-12"/>
          <w:sz w:val="28"/>
          <w:szCs w:val="28"/>
        </w:rPr>
        <w:t>Основное содержание образования в примерной программе представлено следующими содержательными линиями:</w:t>
      </w:r>
    </w:p>
    <w:p w14:paraId="240A45E7" w14:textId="77777777" w:rsidR="004A4A08" w:rsidRPr="009831C7" w:rsidRDefault="004A4A08" w:rsidP="004A4A08">
      <w:pPr>
        <w:jc w:val="both"/>
        <w:rPr>
          <w:rFonts w:ascii="Times New Roman" w:hAnsi="Times New Roman"/>
          <w:b/>
          <w:spacing w:val="-12"/>
          <w:sz w:val="28"/>
          <w:szCs w:val="28"/>
        </w:rPr>
      </w:pPr>
      <w:r w:rsidRPr="009831C7">
        <w:rPr>
          <w:rFonts w:ascii="Times New Roman" w:hAnsi="Times New Roman"/>
          <w:b/>
          <w:spacing w:val="-12"/>
          <w:sz w:val="28"/>
          <w:szCs w:val="28"/>
        </w:rPr>
        <w:t xml:space="preserve">«Музыка как вид искусства», </w:t>
      </w:r>
    </w:p>
    <w:p w14:paraId="3928860F" w14:textId="77777777" w:rsidR="004A4A08" w:rsidRPr="009831C7" w:rsidRDefault="004A4A08" w:rsidP="004A4A08">
      <w:pPr>
        <w:jc w:val="both"/>
        <w:rPr>
          <w:rFonts w:ascii="Times New Roman" w:hAnsi="Times New Roman"/>
          <w:b/>
          <w:spacing w:val="-12"/>
          <w:sz w:val="28"/>
          <w:szCs w:val="28"/>
        </w:rPr>
      </w:pPr>
      <w:r w:rsidRPr="009831C7">
        <w:rPr>
          <w:rFonts w:ascii="Times New Roman" w:hAnsi="Times New Roman"/>
          <w:b/>
          <w:spacing w:val="-12"/>
          <w:sz w:val="28"/>
          <w:szCs w:val="28"/>
        </w:rPr>
        <w:t xml:space="preserve">«Музыкальный образ и музыкальная драматургия», </w:t>
      </w:r>
    </w:p>
    <w:p w14:paraId="62ABD0CD" w14:textId="77777777" w:rsidR="004A4A08" w:rsidRPr="009831C7" w:rsidRDefault="004A4A08" w:rsidP="004A4A08">
      <w:pPr>
        <w:jc w:val="both"/>
        <w:rPr>
          <w:rFonts w:ascii="Times New Roman" w:hAnsi="Times New Roman"/>
          <w:spacing w:val="-12"/>
          <w:sz w:val="28"/>
          <w:szCs w:val="28"/>
        </w:rPr>
      </w:pPr>
      <w:r w:rsidRPr="009831C7">
        <w:rPr>
          <w:rFonts w:ascii="Times New Roman" w:hAnsi="Times New Roman"/>
          <w:b/>
          <w:spacing w:val="-12"/>
          <w:sz w:val="28"/>
          <w:szCs w:val="28"/>
        </w:rPr>
        <w:t>«Музыка в современном мире: традиции и инновации</w:t>
      </w:r>
      <w:r w:rsidRPr="009831C7">
        <w:rPr>
          <w:rFonts w:ascii="Times New Roman" w:hAnsi="Times New Roman"/>
          <w:spacing w:val="-12"/>
          <w:sz w:val="28"/>
          <w:szCs w:val="28"/>
        </w:rPr>
        <w:t>».</w:t>
      </w:r>
    </w:p>
    <w:p w14:paraId="74764321" w14:textId="77777777" w:rsidR="004A4A08" w:rsidRPr="009831C7" w:rsidRDefault="004A4A08" w:rsidP="004A4A08">
      <w:pPr>
        <w:jc w:val="both"/>
        <w:rPr>
          <w:rFonts w:ascii="Times New Roman" w:hAnsi="Times New Roman"/>
          <w:b/>
          <w:spacing w:val="-12"/>
          <w:sz w:val="28"/>
          <w:szCs w:val="28"/>
        </w:rPr>
      </w:pPr>
      <w:r w:rsidRPr="009831C7">
        <w:rPr>
          <w:rFonts w:ascii="Times New Roman" w:hAnsi="Times New Roman"/>
          <w:spacing w:val="-12"/>
          <w:sz w:val="28"/>
          <w:szCs w:val="28"/>
        </w:rPr>
        <w:t xml:space="preserve"> Предлагаемые содержательные линии ориентированы на сохранение преемственности с курсом музыки в начальной школе.</w:t>
      </w:r>
    </w:p>
    <w:p w14:paraId="77FA3016" w14:textId="77777777" w:rsidR="004A4A08" w:rsidRPr="009831C7" w:rsidRDefault="004A4A08" w:rsidP="004A4A08">
      <w:pPr>
        <w:jc w:val="both"/>
        <w:rPr>
          <w:rFonts w:ascii="Times New Roman" w:hAnsi="Times New Roman"/>
          <w:spacing w:val="-12"/>
          <w:sz w:val="28"/>
          <w:szCs w:val="28"/>
        </w:rPr>
      </w:pPr>
      <w:r w:rsidRPr="009831C7">
        <w:rPr>
          <w:rFonts w:ascii="Times New Roman" w:hAnsi="Times New Roman"/>
          <w:b/>
          <w:spacing w:val="-12"/>
          <w:sz w:val="28"/>
          <w:szCs w:val="28"/>
        </w:rPr>
        <w:t>Музыка как вид искусства</w:t>
      </w:r>
      <w:r w:rsidRPr="009831C7">
        <w:rPr>
          <w:rFonts w:ascii="Times New Roman" w:hAnsi="Times New Roman"/>
          <w:spacing w:val="-12"/>
          <w:sz w:val="28"/>
          <w:szCs w:val="28"/>
        </w:rPr>
        <w:t>.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14:paraId="5413B9CC" w14:textId="77777777" w:rsidR="004A4A08" w:rsidRPr="009831C7" w:rsidRDefault="004A4A08" w:rsidP="004A4A08">
      <w:pPr>
        <w:jc w:val="both"/>
        <w:rPr>
          <w:rFonts w:ascii="Times New Roman" w:hAnsi="Times New Roman"/>
          <w:spacing w:val="-12"/>
          <w:sz w:val="28"/>
          <w:szCs w:val="28"/>
        </w:rPr>
      </w:pPr>
      <w:r w:rsidRPr="009831C7">
        <w:rPr>
          <w:rFonts w:ascii="Times New Roman" w:hAnsi="Times New Roman"/>
          <w:spacing w:val="-12"/>
          <w:sz w:val="28"/>
          <w:szCs w:val="28"/>
        </w:rPr>
        <w:t>Взаимодействие и взаимосвязь музыки с другими видами искусства (литература, изобразительное искусство).  Композитор — писатель — художник; родство зрительных, музыкальных и литературных образов; сходство и различие выразительных средств разных видов искусства.</w:t>
      </w:r>
    </w:p>
    <w:p w14:paraId="13CBA00D" w14:textId="77777777" w:rsidR="004A4A08" w:rsidRPr="009831C7" w:rsidRDefault="004A4A08" w:rsidP="004A4A08">
      <w:pPr>
        <w:jc w:val="both"/>
        <w:rPr>
          <w:rFonts w:ascii="Times New Roman" w:hAnsi="Times New Roman"/>
          <w:spacing w:val="-12"/>
          <w:sz w:val="28"/>
          <w:szCs w:val="28"/>
        </w:rPr>
      </w:pPr>
      <w:r w:rsidRPr="009831C7">
        <w:rPr>
          <w:rFonts w:ascii="Times New Roman" w:hAnsi="Times New Roman"/>
          <w:spacing w:val="-12"/>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14:paraId="05C7DD81" w14:textId="77777777" w:rsidR="004A4A08" w:rsidRPr="009831C7" w:rsidRDefault="004A4A08" w:rsidP="004A4A08">
      <w:pPr>
        <w:jc w:val="both"/>
        <w:rPr>
          <w:rFonts w:ascii="Times New Roman" w:hAnsi="Times New Roman"/>
          <w:spacing w:val="-12"/>
          <w:sz w:val="28"/>
          <w:szCs w:val="28"/>
        </w:rPr>
      </w:pPr>
      <w:r w:rsidRPr="009831C7">
        <w:rPr>
          <w:rFonts w:ascii="Times New Roman" w:hAnsi="Times New Roman"/>
          <w:b/>
          <w:spacing w:val="-12"/>
          <w:sz w:val="28"/>
          <w:szCs w:val="28"/>
        </w:rPr>
        <w:t>Музыкальный образ и музыкальная драматургия</w:t>
      </w:r>
      <w:r w:rsidRPr="009831C7">
        <w:rPr>
          <w:rFonts w:ascii="Times New Roman" w:hAnsi="Times New Roman"/>
          <w:spacing w:val="-12"/>
          <w:sz w:val="28"/>
          <w:szCs w:val="28"/>
        </w:rPr>
        <w:t>.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14:paraId="5F895BFA" w14:textId="77777777" w:rsidR="004A4A08" w:rsidRPr="009831C7" w:rsidRDefault="004A4A08" w:rsidP="004A4A08">
      <w:pPr>
        <w:jc w:val="both"/>
        <w:rPr>
          <w:rFonts w:ascii="Times New Roman" w:hAnsi="Times New Roman"/>
          <w:spacing w:val="-12"/>
          <w:sz w:val="28"/>
          <w:szCs w:val="28"/>
        </w:rPr>
      </w:pPr>
      <w:r w:rsidRPr="009831C7">
        <w:rPr>
          <w:rFonts w:ascii="Times New Roman" w:hAnsi="Times New Roman"/>
          <w:spacing w:val="-12"/>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14:paraId="339A75EA" w14:textId="77777777" w:rsidR="004A4A08" w:rsidRPr="009831C7" w:rsidRDefault="004A4A08" w:rsidP="004A4A08">
      <w:pPr>
        <w:jc w:val="both"/>
        <w:rPr>
          <w:rFonts w:ascii="Times New Roman" w:hAnsi="Times New Roman"/>
          <w:spacing w:val="-12"/>
          <w:sz w:val="28"/>
          <w:szCs w:val="28"/>
        </w:rPr>
      </w:pPr>
      <w:r w:rsidRPr="009831C7">
        <w:rPr>
          <w:rFonts w:ascii="Times New Roman" w:hAnsi="Times New Roman"/>
          <w:spacing w:val="-12"/>
          <w:sz w:val="28"/>
          <w:szCs w:val="28"/>
        </w:rPr>
        <w:t>Взаимодействие музыкальных  образов,  их  драматургическое и интонационное развитие на примере произведений русской и зарубежной музыки от эпохи Средневековья до XXI в.: духовная музыка (знаменный распев и григорианский хорал), западноевропейская и русская музыка XVII—XVIII вв., зарубежная и русская музыкальная культура XIX—XXI вв. (основные стили, жанры и характерные черты, специфика национальных школ).</w:t>
      </w:r>
    </w:p>
    <w:p w14:paraId="47AA61A8" w14:textId="77777777" w:rsidR="004A4A08" w:rsidRPr="009831C7" w:rsidRDefault="004A4A08" w:rsidP="004A4A08">
      <w:pPr>
        <w:jc w:val="both"/>
        <w:rPr>
          <w:rFonts w:ascii="Times New Roman" w:hAnsi="Times New Roman"/>
          <w:spacing w:val="-12"/>
          <w:sz w:val="28"/>
          <w:szCs w:val="28"/>
        </w:rPr>
      </w:pPr>
      <w:r w:rsidRPr="009831C7">
        <w:rPr>
          <w:rFonts w:ascii="Times New Roman" w:hAnsi="Times New Roman"/>
          <w:b/>
          <w:spacing w:val="-12"/>
          <w:sz w:val="28"/>
          <w:szCs w:val="28"/>
        </w:rPr>
        <w:t>Музыка в современном мире: традиции и инновации.</w:t>
      </w:r>
      <w:r w:rsidRPr="009831C7">
        <w:rPr>
          <w:rFonts w:ascii="Times New Roman" w:hAnsi="Times New Roman"/>
          <w:spacing w:val="-12"/>
          <w:sz w:val="28"/>
          <w:szCs w:val="28"/>
        </w:rPr>
        <w:t xml:space="preserve">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14:paraId="6E714717" w14:textId="77777777" w:rsidR="004A4A08" w:rsidRPr="009831C7" w:rsidRDefault="004A4A08" w:rsidP="004A4A08">
      <w:pPr>
        <w:jc w:val="both"/>
        <w:rPr>
          <w:rFonts w:ascii="Times New Roman" w:hAnsi="Times New Roman"/>
          <w:spacing w:val="-12"/>
          <w:sz w:val="28"/>
          <w:szCs w:val="28"/>
        </w:rPr>
      </w:pPr>
      <w:r w:rsidRPr="009831C7">
        <w:rPr>
          <w:rFonts w:ascii="Times New Roman" w:hAnsi="Times New Roman"/>
          <w:spacing w:val="-12"/>
          <w:sz w:val="28"/>
          <w:szCs w:val="28"/>
        </w:rPr>
        <w:t>Отечественная и зарубежная музыка композиторов XX— XXI вв.,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ИКТ в музыке.</w:t>
      </w:r>
    </w:p>
    <w:p w14:paraId="0AC12E20" w14:textId="1BE598E0" w:rsidR="004A4A08" w:rsidRPr="009831C7" w:rsidRDefault="004A4A08" w:rsidP="004A4A08">
      <w:pPr>
        <w:jc w:val="both"/>
        <w:rPr>
          <w:rFonts w:ascii="Times New Roman" w:hAnsi="Times New Roman"/>
          <w:spacing w:val="-12"/>
          <w:sz w:val="28"/>
          <w:szCs w:val="28"/>
        </w:rPr>
      </w:pPr>
      <w:r w:rsidRPr="009831C7">
        <w:rPr>
          <w:rFonts w:ascii="Times New Roman" w:hAnsi="Times New Roman"/>
          <w:spacing w:val="-12"/>
          <w:sz w:val="28"/>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 джазовый оркестр.</w:t>
      </w:r>
    </w:p>
    <w:p w14:paraId="522687F0" w14:textId="2B39F5BB" w:rsidR="00F33F1B" w:rsidRPr="009831C7" w:rsidRDefault="00F33F1B" w:rsidP="004A4A08">
      <w:pPr>
        <w:jc w:val="both"/>
        <w:rPr>
          <w:rFonts w:ascii="Times New Roman" w:hAnsi="Times New Roman"/>
          <w:spacing w:val="-12"/>
          <w:sz w:val="28"/>
          <w:szCs w:val="28"/>
        </w:rPr>
      </w:pPr>
    </w:p>
    <w:p w14:paraId="1C617C6B" w14:textId="77777777" w:rsidR="00DB22B7" w:rsidRPr="009831C7" w:rsidRDefault="00DB22B7" w:rsidP="00DB22B7">
      <w:pPr>
        <w:pStyle w:val="TableParagraph"/>
        <w:jc w:val="both"/>
        <w:rPr>
          <w:b/>
          <w:sz w:val="28"/>
          <w:szCs w:val="28"/>
        </w:rPr>
      </w:pPr>
      <w:r w:rsidRPr="009831C7">
        <w:rPr>
          <w:b/>
          <w:sz w:val="28"/>
          <w:szCs w:val="28"/>
        </w:rPr>
        <w:t>Содержание учебного предмета «Музыка»</w:t>
      </w:r>
    </w:p>
    <w:p w14:paraId="62EECBA4" w14:textId="77777777" w:rsidR="00DB22B7" w:rsidRPr="009831C7" w:rsidRDefault="00DB22B7" w:rsidP="00DB22B7">
      <w:pPr>
        <w:pStyle w:val="TableParagraph"/>
        <w:jc w:val="both"/>
        <w:rPr>
          <w:b/>
          <w:sz w:val="28"/>
          <w:szCs w:val="28"/>
        </w:rPr>
      </w:pPr>
      <w:r w:rsidRPr="009831C7">
        <w:rPr>
          <w:b/>
          <w:sz w:val="28"/>
          <w:szCs w:val="28"/>
        </w:rPr>
        <w:t>5 класс</w:t>
      </w:r>
    </w:p>
    <w:p w14:paraId="7E074A4F" w14:textId="77777777" w:rsidR="00DB22B7" w:rsidRPr="009831C7" w:rsidRDefault="00DB22B7" w:rsidP="00DB22B7">
      <w:pPr>
        <w:pStyle w:val="TableParagraph"/>
        <w:jc w:val="both"/>
        <w:rPr>
          <w:sz w:val="28"/>
          <w:szCs w:val="28"/>
        </w:rPr>
      </w:pPr>
      <w:r w:rsidRPr="009831C7">
        <w:rPr>
          <w:sz w:val="28"/>
          <w:szCs w:val="28"/>
        </w:rPr>
        <w:t>1. Что стало бы с музыкой, если бы не было литературы (9 часов)</w:t>
      </w:r>
    </w:p>
    <w:p w14:paraId="78BAC2F0" w14:textId="77777777" w:rsidR="00DB22B7" w:rsidRPr="009831C7" w:rsidRDefault="00DB22B7" w:rsidP="00DB22B7">
      <w:pPr>
        <w:pStyle w:val="TableParagraph"/>
        <w:jc w:val="both"/>
        <w:rPr>
          <w:sz w:val="28"/>
          <w:szCs w:val="28"/>
        </w:rPr>
      </w:pPr>
      <w:r w:rsidRPr="009831C7">
        <w:rPr>
          <w:sz w:val="28"/>
          <w:szCs w:val="28"/>
        </w:rPr>
        <w:t>Искусство в нашей жизни. Что я знаю о песне? Как сложили песню? Песни без слов. Другая жизнь песни. Жанр кантаты. Музыкально-театральные жанры: опера, балет. Превращение песен в симфонические мелодии.</w:t>
      </w:r>
    </w:p>
    <w:p w14:paraId="2FD57656" w14:textId="77777777" w:rsidR="00DB22B7" w:rsidRPr="009831C7" w:rsidRDefault="00DB22B7" w:rsidP="00DB22B7">
      <w:pPr>
        <w:pStyle w:val="TableParagraph"/>
        <w:jc w:val="both"/>
        <w:rPr>
          <w:sz w:val="28"/>
          <w:szCs w:val="28"/>
        </w:rPr>
      </w:pPr>
      <w:r w:rsidRPr="009831C7">
        <w:rPr>
          <w:b/>
          <w:sz w:val="28"/>
          <w:szCs w:val="28"/>
        </w:rPr>
        <w:t>Музыкальный материал:</w:t>
      </w:r>
      <w:r w:rsidRPr="009831C7">
        <w:rPr>
          <w:sz w:val="28"/>
          <w:szCs w:val="28"/>
        </w:rPr>
        <w:t xml:space="preserve"> Локтев В. «Песня о России», Пахмутова А. «Просьба», русская народная песня «Мы пойдем погулять», Рахманинов С.В. Вокализ мелодия из концерта №3, Чайковский П.И. «Грустная песенка», Глинка М.И. «Жаворонок» (романс), Балакирев М. «Жаворонок» (пьеса-фантазия), Свиридов Г. «Поет зима, аукает» (кан</w:t>
      </w:r>
    </w:p>
    <w:p w14:paraId="2B29928A" w14:textId="77777777" w:rsidR="00DB22B7" w:rsidRPr="009831C7" w:rsidRDefault="00DB22B7" w:rsidP="00DB22B7">
      <w:pPr>
        <w:pStyle w:val="TableParagraph"/>
        <w:jc w:val="both"/>
        <w:rPr>
          <w:sz w:val="28"/>
          <w:szCs w:val="28"/>
        </w:rPr>
      </w:pPr>
      <w:r w:rsidRPr="009831C7">
        <w:rPr>
          <w:sz w:val="28"/>
          <w:szCs w:val="28"/>
        </w:rPr>
        <w:t>«Колыбельная Волховы» (из оперы «Садко»), «Сеча при Керженце» (симфоническая картина), Хачатурян К. «Чипполино».</w:t>
      </w:r>
    </w:p>
    <w:p w14:paraId="74E7950A" w14:textId="77777777" w:rsidR="00DB22B7" w:rsidRPr="009831C7" w:rsidRDefault="00DB22B7" w:rsidP="00DB22B7">
      <w:pPr>
        <w:pStyle w:val="TableParagraph"/>
        <w:jc w:val="both"/>
        <w:rPr>
          <w:sz w:val="28"/>
          <w:szCs w:val="28"/>
        </w:rPr>
      </w:pPr>
      <w:r w:rsidRPr="009831C7">
        <w:rPr>
          <w:b/>
          <w:sz w:val="28"/>
          <w:szCs w:val="28"/>
        </w:rPr>
        <w:t>Дополнительный материал:</w:t>
      </w:r>
      <w:r w:rsidRPr="009831C7">
        <w:rPr>
          <w:sz w:val="28"/>
          <w:szCs w:val="28"/>
        </w:rPr>
        <w:t xml:space="preserve"> портреты Рахманинова С.В., Чайковского П.И., Горький А.М. «Как сложили песню» (отрывок из рассказа), Пастернак Б. «Музыка» (стихотворение).</w:t>
      </w:r>
    </w:p>
    <w:p w14:paraId="734DA9D3" w14:textId="77777777" w:rsidR="00DB22B7" w:rsidRPr="009831C7" w:rsidRDefault="00DB22B7" w:rsidP="00DB22B7">
      <w:pPr>
        <w:pStyle w:val="TableParagraph"/>
        <w:jc w:val="both"/>
        <w:rPr>
          <w:sz w:val="28"/>
          <w:szCs w:val="28"/>
        </w:rPr>
      </w:pPr>
      <w:r w:rsidRPr="009831C7">
        <w:rPr>
          <w:sz w:val="28"/>
          <w:szCs w:val="28"/>
        </w:rPr>
        <w:t>Разучивание музыкальных произведений: Локтев В. «Песня о России», Пахмутова А. «Просьба», русская народная песня «Мы пойдем погулять», Свиридов Г. «Поет зима аукает», Римский-Косаков Н.А. «Песня про татарский полон».</w:t>
      </w:r>
    </w:p>
    <w:p w14:paraId="0578F3F9" w14:textId="77777777" w:rsidR="00DB22B7" w:rsidRPr="009831C7" w:rsidRDefault="00DB22B7" w:rsidP="00DB22B7">
      <w:pPr>
        <w:pStyle w:val="TableParagraph"/>
        <w:jc w:val="both"/>
        <w:rPr>
          <w:b/>
          <w:sz w:val="28"/>
          <w:szCs w:val="28"/>
        </w:rPr>
      </w:pPr>
      <w:r w:rsidRPr="009831C7">
        <w:rPr>
          <w:b/>
          <w:sz w:val="28"/>
          <w:szCs w:val="28"/>
        </w:rPr>
        <w:t>2. Что стало бы с литературой, если бы не было музыки (9 часов)</w:t>
      </w:r>
    </w:p>
    <w:p w14:paraId="0C3455BA" w14:textId="77777777" w:rsidR="00DB22B7" w:rsidRPr="009831C7" w:rsidRDefault="00DB22B7" w:rsidP="00DB22B7">
      <w:pPr>
        <w:pStyle w:val="TableParagraph"/>
        <w:jc w:val="both"/>
        <w:rPr>
          <w:sz w:val="28"/>
          <w:szCs w:val="28"/>
        </w:rPr>
      </w:pPr>
      <w:r w:rsidRPr="009831C7">
        <w:rPr>
          <w:sz w:val="28"/>
          <w:szCs w:val="28"/>
        </w:rPr>
        <w:t>Музыка – главный герой сказки. Почему сказки и песни о силе музыки есть у всех народов мира? Музыка и главный герой басни. Чудо музыки в повестях К. Паустовского. «Я отдал молодежи жизнь, работу, талант» (Э. Григ). Музыка в жизни героев А. Гайдара. Музыка в кинофильмах.</w:t>
      </w:r>
    </w:p>
    <w:p w14:paraId="4EC971DF" w14:textId="77777777" w:rsidR="00DB22B7" w:rsidRPr="009831C7" w:rsidRDefault="00DB22B7" w:rsidP="00DB22B7">
      <w:pPr>
        <w:pStyle w:val="TableParagraph"/>
        <w:jc w:val="both"/>
        <w:rPr>
          <w:sz w:val="28"/>
          <w:szCs w:val="28"/>
        </w:rPr>
      </w:pPr>
      <w:r w:rsidRPr="009831C7">
        <w:rPr>
          <w:b/>
          <w:sz w:val="28"/>
          <w:szCs w:val="28"/>
        </w:rPr>
        <w:t>Музыкальный материал:</w:t>
      </w:r>
      <w:r w:rsidRPr="009831C7">
        <w:rPr>
          <w:sz w:val="28"/>
          <w:szCs w:val="28"/>
        </w:rPr>
        <w:t xml:space="preserve"> Кабалевский Д.Б. «У лукоморья», Аладов Н.И. «Мелодия для скрипки», грузинская народная песня «Чела», норвежская народная песня «Волшебный смычок», Бородин А.П. «Квартет №2» (фрагмент и 3 части), Моцарт В.А. «Юпитер» (фрагмент из 2 симфонии), «Симфония №40», Григ Э. «Концерт с оркестром» (1 часть), Таривердиев М. «Маленький принц», Варламов А. «Горные вершины», Глинка М.И. «Жаворонок», Галь В. «Конь», Свиридов Г. «Тройка», Роджерс Р. «Звуки музыки», Крылатов Е. «Колокола».</w:t>
      </w:r>
    </w:p>
    <w:p w14:paraId="212265C9" w14:textId="77777777" w:rsidR="00DB22B7" w:rsidRPr="009831C7" w:rsidRDefault="00DB22B7" w:rsidP="00DB22B7">
      <w:pPr>
        <w:pStyle w:val="TableParagraph"/>
        <w:jc w:val="both"/>
        <w:rPr>
          <w:sz w:val="28"/>
          <w:szCs w:val="28"/>
        </w:rPr>
      </w:pPr>
      <w:r w:rsidRPr="009831C7">
        <w:rPr>
          <w:b/>
          <w:sz w:val="28"/>
          <w:szCs w:val="28"/>
        </w:rPr>
        <w:t>Дополнительный материал:</w:t>
      </w:r>
      <w:r w:rsidRPr="009831C7">
        <w:rPr>
          <w:sz w:val="28"/>
          <w:szCs w:val="28"/>
        </w:rPr>
        <w:t xml:space="preserve"> Крылов И.А. «Квартет» (басня), изображения музыкальных инструментов (чонгури, балалайка, бандура, цимбалы), Тургенев И.С. «Певцы» (отрывок из рассказа), Пушкин А.С. «Руслан и Людмила» (поэма), Паустовский К.Г. «Старый повар»(отрывок из рассказа), «Корзина с еловыми шишками» (отрывок из рассказа), Гайдар А. «Судьба барабанщика» (повесть).</w:t>
      </w:r>
    </w:p>
    <w:p w14:paraId="3FA78778" w14:textId="77777777" w:rsidR="00DB22B7" w:rsidRPr="009831C7" w:rsidRDefault="00DB22B7" w:rsidP="00DB22B7">
      <w:pPr>
        <w:pStyle w:val="TableParagraph"/>
        <w:jc w:val="both"/>
        <w:rPr>
          <w:sz w:val="28"/>
          <w:szCs w:val="28"/>
        </w:rPr>
      </w:pPr>
      <w:r w:rsidRPr="009831C7">
        <w:rPr>
          <w:sz w:val="28"/>
          <w:szCs w:val="28"/>
        </w:rPr>
        <w:t>Разучивание музыкальных произведений: Кабалевский Д.Б. «У лукоморья», норвежская народная песня «Волшебный смычок», Таривердиев М. «Маленький принц», Галь В. «Конь», Роджерс Р. «Звуки музыки».</w:t>
      </w:r>
    </w:p>
    <w:p w14:paraId="1904C9F5" w14:textId="77777777" w:rsidR="00DB22B7" w:rsidRPr="009831C7" w:rsidRDefault="00DB22B7" w:rsidP="00DB22B7">
      <w:pPr>
        <w:pStyle w:val="TableParagraph"/>
        <w:jc w:val="both"/>
        <w:rPr>
          <w:b/>
          <w:sz w:val="28"/>
          <w:szCs w:val="28"/>
        </w:rPr>
      </w:pPr>
      <w:r w:rsidRPr="009831C7">
        <w:rPr>
          <w:b/>
          <w:sz w:val="28"/>
          <w:szCs w:val="28"/>
        </w:rPr>
        <w:t>3. Можем ли мы увидеть музыку? (9 часов)</w:t>
      </w:r>
    </w:p>
    <w:p w14:paraId="67C47ACB" w14:textId="77777777" w:rsidR="00DB22B7" w:rsidRPr="009831C7" w:rsidRDefault="00DB22B7" w:rsidP="00DB22B7">
      <w:pPr>
        <w:pStyle w:val="TableParagraph"/>
        <w:jc w:val="both"/>
        <w:rPr>
          <w:sz w:val="28"/>
          <w:szCs w:val="28"/>
        </w:rPr>
      </w:pPr>
      <w:r w:rsidRPr="009831C7">
        <w:rPr>
          <w:sz w:val="28"/>
          <w:szCs w:val="28"/>
        </w:rPr>
        <w:t>Можем ли мы увидеть музыку? Музыка передает движение. Богатырские образы в искусстве. Героические образы в искусстве. Музыкальный портрет. Картины природы в музыке. Можем ли мы увидеть музыку?</w:t>
      </w:r>
    </w:p>
    <w:p w14:paraId="77A79FD3" w14:textId="77777777" w:rsidR="00DB22B7" w:rsidRPr="009831C7" w:rsidRDefault="00DB22B7" w:rsidP="00DB22B7">
      <w:pPr>
        <w:pStyle w:val="TableParagraph"/>
        <w:jc w:val="both"/>
        <w:rPr>
          <w:sz w:val="28"/>
          <w:szCs w:val="28"/>
        </w:rPr>
      </w:pPr>
      <w:r w:rsidRPr="009831C7">
        <w:rPr>
          <w:b/>
          <w:sz w:val="28"/>
          <w:szCs w:val="28"/>
        </w:rPr>
        <w:t>Музыкальный материал:</w:t>
      </w:r>
      <w:r w:rsidRPr="009831C7">
        <w:rPr>
          <w:sz w:val="28"/>
          <w:szCs w:val="28"/>
        </w:rPr>
        <w:t xml:space="preserve"> Белый В. «Орленок», Римский корсаков Н.А. «Три чуда», Листов К. «Песня о тачанке», Крылатов Е. «Крылатые качели», Бородин А.П. «Богатырская симфония»(фрагмент «Спящая княжна»), шведская народная песня «Три парня», Бетховен Л. «Кориолан» (увертюра), Прокофьев С.С. «Александр Невский» (кантата), «Вставайте люди русские» (хор), Никитин С. «Песня о маленьком трубаче», Мусоргский М.П. «Песня Варлаама» (из оперы Борис Годунов), «Сиротка», «Баба Яга», (из цикла «Картинки с выставки»), «Расвет на Москва-реке» (из оперы Хованщина), Струве Г. «Музыка», Прокофьев «Ария Кутузова», «Вальс» (из оперы Война и мир), «Глинка М.И. «Ария Сусанина» (из оперы Иван Сусанин), «Рондо Фарлафа» (из оперы Руслан и Людмила), Григ Э. «Утро», Баснер В. «С чего начинается Родина».</w:t>
      </w:r>
    </w:p>
    <w:p w14:paraId="74AB58EF" w14:textId="77777777" w:rsidR="00DB22B7" w:rsidRPr="009831C7" w:rsidRDefault="00DB22B7" w:rsidP="00DB22B7">
      <w:pPr>
        <w:pStyle w:val="TableParagraph"/>
        <w:jc w:val="both"/>
        <w:rPr>
          <w:sz w:val="28"/>
          <w:szCs w:val="28"/>
        </w:rPr>
      </w:pPr>
      <w:r w:rsidRPr="009831C7">
        <w:rPr>
          <w:b/>
          <w:sz w:val="28"/>
          <w:szCs w:val="28"/>
        </w:rPr>
        <w:t>Дополнительный материал:</w:t>
      </w:r>
      <w:r w:rsidRPr="009831C7">
        <w:rPr>
          <w:sz w:val="28"/>
          <w:szCs w:val="28"/>
        </w:rPr>
        <w:t xml:space="preserve"> Врубель М. «Царевна-Лебедь» (репродукция картины), Головницкий Л.М. «Орленок» (скульптура), Греков М.Б. «Тачанка. Пулеметам продвинуться вперед» (репродукция картины), Васнецов В.М. «Три богатыря» (репродукция картины), Глазунов И. «Два князя» (репродукция картины), Корин П. «Александр Невский» (репродукция картины), Репин И. «Протодьякон» (репродукция картины), Перов В.Е. «Чаепитие в Мытищах» (репродукция картины), Гартман В. «Часы с кукушкой», Репин И. «Портрет М.П. Мусоргского» (репродукции картин), Толстой Л.Н. «Война и мир», Суриков В.И. «Утро стрелецкой казни» (репродукция картины).</w:t>
      </w:r>
    </w:p>
    <w:p w14:paraId="6C7FCF9E" w14:textId="77777777" w:rsidR="00DB22B7" w:rsidRPr="009831C7" w:rsidRDefault="00DB22B7" w:rsidP="00DB22B7">
      <w:pPr>
        <w:pStyle w:val="TableParagraph"/>
        <w:jc w:val="both"/>
        <w:rPr>
          <w:sz w:val="28"/>
          <w:szCs w:val="28"/>
        </w:rPr>
      </w:pPr>
      <w:r w:rsidRPr="009831C7">
        <w:rPr>
          <w:b/>
          <w:sz w:val="28"/>
          <w:szCs w:val="28"/>
        </w:rPr>
        <w:t>Разучивание музыкальных произведений:</w:t>
      </w:r>
      <w:r w:rsidRPr="009831C7">
        <w:rPr>
          <w:sz w:val="28"/>
          <w:szCs w:val="28"/>
        </w:rPr>
        <w:t xml:space="preserve"> Крылатов Е. «Крылатые качели», Никитин С. «Песня о маленьком трубаче», Струве Г. «Музыка», Прокофьев С.С. «Ария Кутузова»,</w:t>
      </w:r>
    </w:p>
    <w:p w14:paraId="7E4CD7E8" w14:textId="77777777" w:rsidR="00DB22B7" w:rsidRPr="009831C7" w:rsidRDefault="00DB22B7" w:rsidP="00DB22B7">
      <w:pPr>
        <w:pStyle w:val="TableParagraph"/>
        <w:jc w:val="both"/>
        <w:rPr>
          <w:b/>
          <w:sz w:val="28"/>
          <w:szCs w:val="28"/>
        </w:rPr>
      </w:pPr>
      <w:r w:rsidRPr="009831C7">
        <w:rPr>
          <w:b/>
          <w:sz w:val="28"/>
          <w:szCs w:val="28"/>
        </w:rPr>
        <w:t>4. Можем ли мы услышать живопись? (8 часов)</w:t>
      </w:r>
    </w:p>
    <w:p w14:paraId="6503D4B1" w14:textId="77777777" w:rsidR="00DB22B7" w:rsidRPr="009831C7" w:rsidRDefault="00DB22B7" w:rsidP="00DB22B7">
      <w:pPr>
        <w:pStyle w:val="TableParagraph"/>
        <w:jc w:val="both"/>
        <w:rPr>
          <w:sz w:val="28"/>
          <w:szCs w:val="28"/>
        </w:rPr>
      </w:pPr>
      <w:r w:rsidRPr="009831C7">
        <w:rPr>
          <w:sz w:val="28"/>
          <w:szCs w:val="28"/>
        </w:rPr>
        <w:t>Можем ли мы услышать живопись? Музыкальные краски. Музыкальная живопись и живописная музыка. Настроение картины и музыки. Многокрасочность и национальный колорит музыкальной картины. Вечная тема в искусстве. Взаимосвязь музыки литературы и изобразительного искусства.</w:t>
      </w:r>
    </w:p>
    <w:p w14:paraId="5F037C6A" w14:textId="77777777" w:rsidR="00DB22B7" w:rsidRPr="009831C7" w:rsidRDefault="00DB22B7" w:rsidP="00DB22B7">
      <w:pPr>
        <w:pStyle w:val="TableParagraph"/>
        <w:jc w:val="both"/>
        <w:rPr>
          <w:sz w:val="28"/>
          <w:szCs w:val="28"/>
        </w:rPr>
      </w:pPr>
      <w:r w:rsidRPr="009831C7">
        <w:rPr>
          <w:b/>
          <w:sz w:val="28"/>
          <w:szCs w:val="28"/>
        </w:rPr>
        <w:t>Музыкальный материал:</w:t>
      </w:r>
      <w:r w:rsidRPr="009831C7">
        <w:rPr>
          <w:sz w:val="28"/>
          <w:szCs w:val="28"/>
        </w:rPr>
        <w:t xml:space="preserve"> Рахманинов С.В. «прелюдия соль диез минор и соль мажор», «Всенощное бдение», «Богородице Дево, радуйся», Покрасс Д. «Марш Буденного», Равель М. «Хабанера», Френкель Я. «Погоня», Дебюсси К. «Ноктюрн» (2 пьеса), «Празднества», «Лунный свет», Журбин А. «Планета детства», русская народная песня «Вечерний звон», Стравинский И. «Петрушка» (фрагменты балета), Шуберт Ф. «Аве Мария».</w:t>
      </w:r>
    </w:p>
    <w:p w14:paraId="23C8E0DA" w14:textId="77777777" w:rsidR="00DB22B7" w:rsidRPr="009831C7" w:rsidRDefault="00DB22B7" w:rsidP="00DB22B7">
      <w:pPr>
        <w:pStyle w:val="TableParagraph"/>
        <w:jc w:val="both"/>
        <w:rPr>
          <w:sz w:val="28"/>
          <w:szCs w:val="28"/>
        </w:rPr>
      </w:pPr>
      <w:r w:rsidRPr="009831C7">
        <w:rPr>
          <w:b/>
          <w:sz w:val="28"/>
          <w:szCs w:val="28"/>
        </w:rPr>
        <w:t>Дополнительный материал:</w:t>
      </w:r>
      <w:r w:rsidRPr="009831C7">
        <w:rPr>
          <w:sz w:val="28"/>
          <w:szCs w:val="28"/>
        </w:rPr>
        <w:t xml:space="preserve"> Грабарь Э. «Февральская лазурь», Степанов «Цугом» (репродукции картин), Пушкин А.С. «Зимняя дорога», «Зимнее утро» (отрывки), Греков М. «Трубачи Первой Конной» (Репродукция картины), Коровин К. «Бульвар Капуцинов», Моне К., Коро К. (репродукции картин), Левитан И. «Вечерний звон» (репродукция картины), Кустодиев Б. «Масленица» (репродукция картины), Рафаэль «Сикстинская мадонна» (репродукция картины), «Покров Богородицы» (репродукция иконы).</w:t>
      </w:r>
    </w:p>
    <w:p w14:paraId="6C66C5B6" w14:textId="77777777" w:rsidR="00DB22B7" w:rsidRPr="009831C7" w:rsidRDefault="00DB22B7" w:rsidP="00DB22B7">
      <w:pPr>
        <w:pStyle w:val="TableParagraph"/>
        <w:jc w:val="both"/>
        <w:rPr>
          <w:sz w:val="28"/>
          <w:szCs w:val="28"/>
        </w:rPr>
      </w:pPr>
      <w:r w:rsidRPr="009831C7">
        <w:rPr>
          <w:b/>
          <w:sz w:val="28"/>
          <w:szCs w:val="28"/>
        </w:rPr>
        <w:t>Разучивание музыкальных произведений:</w:t>
      </w:r>
      <w:r w:rsidRPr="009831C7">
        <w:rPr>
          <w:sz w:val="28"/>
          <w:szCs w:val="28"/>
        </w:rPr>
        <w:t xml:space="preserve"> Баснер В. «С чего начинается Родина?», Френкель Я. «Погоня», Журбин А. «Планета детства».</w:t>
      </w:r>
    </w:p>
    <w:p w14:paraId="3DBBD200" w14:textId="77777777" w:rsidR="00DB22B7" w:rsidRPr="009831C7" w:rsidRDefault="00DB22B7" w:rsidP="00DB22B7">
      <w:pPr>
        <w:pStyle w:val="TableParagraph"/>
        <w:jc w:val="both"/>
        <w:rPr>
          <w:b/>
          <w:sz w:val="28"/>
          <w:szCs w:val="28"/>
        </w:rPr>
      </w:pPr>
      <w:r w:rsidRPr="009831C7">
        <w:rPr>
          <w:b/>
          <w:sz w:val="28"/>
          <w:szCs w:val="28"/>
        </w:rPr>
        <w:t>6 класс</w:t>
      </w:r>
    </w:p>
    <w:p w14:paraId="69741FA4" w14:textId="77777777" w:rsidR="00DB22B7" w:rsidRPr="009831C7" w:rsidRDefault="00DB22B7" w:rsidP="00DB22B7">
      <w:pPr>
        <w:pStyle w:val="TableParagraph"/>
        <w:jc w:val="both"/>
        <w:rPr>
          <w:b/>
          <w:sz w:val="28"/>
          <w:szCs w:val="28"/>
        </w:rPr>
      </w:pPr>
      <w:r w:rsidRPr="009831C7">
        <w:rPr>
          <w:b/>
          <w:sz w:val="28"/>
          <w:szCs w:val="28"/>
        </w:rPr>
        <w:t>1. Мир образов вокальной и инструментальной музыки (16 часов).</w:t>
      </w:r>
    </w:p>
    <w:p w14:paraId="26EEC805" w14:textId="77777777" w:rsidR="00DB22B7" w:rsidRPr="009831C7" w:rsidRDefault="00DB22B7" w:rsidP="00DB22B7">
      <w:pPr>
        <w:pStyle w:val="TableParagraph"/>
        <w:jc w:val="both"/>
        <w:rPr>
          <w:sz w:val="28"/>
          <w:szCs w:val="28"/>
        </w:rPr>
      </w:pPr>
      <w:r w:rsidRPr="009831C7">
        <w:rPr>
          <w:sz w:val="28"/>
          <w:szCs w:val="28"/>
        </w:rPr>
        <w:t>В чем сила музыки. Наш вечный спутник. Музыка – душа времени. Мелодии, звучавшие много веков назад. Какой бывает музыка. Музыка - огромная сила, способная преображать окружающую жизнь. Созидательная сила музыки. Проблема добра и зла, горя и радости в музыке. Устремление музыки – только ввысь, только к свету.</w:t>
      </w:r>
    </w:p>
    <w:p w14:paraId="317C41CE" w14:textId="77777777" w:rsidR="00DB22B7" w:rsidRPr="009831C7" w:rsidRDefault="00DB22B7" w:rsidP="00DB22B7">
      <w:pPr>
        <w:pStyle w:val="TableParagraph"/>
        <w:jc w:val="both"/>
        <w:rPr>
          <w:sz w:val="28"/>
          <w:szCs w:val="28"/>
        </w:rPr>
      </w:pPr>
      <w:r w:rsidRPr="009831C7">
        <w:rPr>
          <w:b/>
          <w:sz w:val="28"/>
          <w:szCs w:val="28"/>
        </w:rPr>
        <w:t>Музыкальный материал:</w:t>
      </w:r>
      <w:r w:rsidRPr="009831C7">
        <w:rPr>
          <w:sz w:val="28"/>
          <w:szCs w:val="28"/>
        </w:rPr>
        <w:t xml:space="preserve"> Штраус И. «Триктрак» (полька), Рахманинов С.В. «Прелюдия соль минор», Струве Г. «Школьный корабль», «Музыка всегда с тобой», «Спасибо вам, учителя», «С нами друг», Матвеев М. «Матушка, что во поле пыльно», Брель Ж. «Вальс», Иванов В. «Песня о дружбе», Островский А.</w:t>
      </w:r>
    </w:p>
    <w:p w14:paraId="06F55B73" w14:textId="77777777" w:rsidR="00DB22B7" w:rsidRPr="009831C7" w:rsidRDefault="00DB22B7" w:rsidP="00DB22B7">
      <w:pPr>
        <w:pStyle w:val="TableParagraph"/>
        <w:jc w:val="both"/>
        <w:rPr>
          <w:sz w:val="28"/>
          <w:szCs w:val="28"/>
        </w:rPr>
      </w:pPr>
      <w:r w:rsidRPr="009831C7">
        <w:rPr>
          <w:sz w:val="28"/>
          <w:szCs w:val="28"/>
        </w:rPr>
        <w:t>«Мальчишки и девчонки», Чайковский П.И. «Сентиментальный вальс», «Симфония №6», Шопен Ф. «Блестящий вальс №14», Глюк «Мелодия», «Орфей и Эвридика», русская народная песня «Светит месяц», Мусоргский М.П. «Старый замок», Молчанов К. «А зори здесь тихие» (тема труб), Дебюсси К. «Сирены» (из симфонического цикла «Ноктюрны»), Бетховен Л. «Симфония №9» (фрагменты), «Симфония №5», Прокофьев С.С. «Опера Повесть о настоящем человеке», «Кантата Александр Невский».</w:t>
      </w:r>
    </w:p>
    <w:p w14:paraId="0DC1F591" w14:textId="77777777" w:rsidR="00DB22B7" w:rsidRPr="009831C7" w:rsidRDefault="00DB22B7" w:rsidP="00DB22B7">
      <w:pPr>
        <w:pStyle w:val="TableParagraph"/>
        <w:jc w:val="both"/>
        <w:rPr>
          <w:sz w:val="28"/>
          <w:szCs w:val="28"/>
        </w:rPr>
      </w:pPr>
      <w:r w:rsidRPr="009831C7">
        <w:rPr>
          <w:b/>
          <w:sz w:val="28"/>
          <w:szCs w:val="28"/>
        </w:rPr>
        <w:t>Дополнительный материал:</w:t>
      </w:r>
      <w:r w:rsidRPr="009831C7">
        <w:rPr>
          <w:sz w:val="28"/>
          <w:szCs w:val="28"/>
        </w:rPr>
        <w:t xml:space="preserve"> Федотов П.А. «Сватовство майора», Пукирев В.В. «Неравный брак» (репродукции картин), Врубель М. «Пан» (репродукция полотен древней живописи), Нестеров М.В. «Портрет хирурга С.С. Юдина» (репродукция картины).</w:t>
      </w:r>
    </w:p>
    <w:p w14:paraId="64F66449" w14:textId="77777777" w:rsidR="00DB22B7" w:rsidRPr="009831C7" w:rsidRDefault="00DB22B7" w:rsidP="00DB22B7">
      <w:pPr>
        <w:pStyle w:val="TableParagraph"/>
        <w:jc w:val="both"/>
        <w:rPr>
          <w:sz w:val="28"/>
          <w:szCs w:val="28"/>
        </w:rPr>
      </w:pPr>
      <w:r w:rsidRPr="009831C7">
        <w:rPr>
          <w:b/>
          <w:sz w:val="28"/>
          <w:szCs w:val="28"/>
        </w:rPr>
        <w:t>Разучивание произведений:</w:t>
      </w:r>
      <w:r w:rsidRPr="009831C7">
        <w:rPr>
          <w:sz w:val="28"/>
          <w:szCs w:val="28"/>
        </w:rPr>
        <w:t xml:space="preserve"> Струве Г. «Школьный корабль», «Спасибо вам, учителя», «С нами друг», Островский А. «Мальчишки и девчонки».</w:t>
      </w:r>
    </w:p>
    <w:p w14:paraId="5B722F97" w14:textId="77777777" w:rsidR="00DB22B7" w:rsidRPr="009831C7" w:rsidRDefault="00DB22B7" w:rsidP="00DB22B7">
      <w:pPr>
        <w:pStyle w:val="TableParagraph"/>
        <w:jc w:val="both"/>
        <w:rPr>
          <w:b/>
          <w:sz w:val="28"/>
          <w:szCs w:val="28"/>
        </w:rPr>
      </w:pPr>
      <w:r w:rsidRPr="009831C7">
        <w:rPr>
          <w:b/>
          <w:sz w:val="28"/>
          <w:szCs w:val="28"/>
        </w:rPr>
        <w:t>2. Мир образов камерной и симфонической музыки (19 часов).</w:t>
      </w:r>
    </w:p>
    <w:p w14:paraId="4698A359" w14:textId="77777777" w:rsidR="00DB22B7" w:rsidRPr="009831C7" w:rsidRDefault="00DB22B7" w:rsidP="00DB22B7">
      <w:pPr>
        <w:pStyle w:val="TableParagraph"/>
        <w:jc w:val="both"/>
        <w:rPr>
          <w:sz w:val="28"/>
          <w:szCs w:val="28"/>
        </w:rPr>
      </w:pPr>
      <w:r w:rsidRPr="009831C7">
        <w:rPr>
          <w:sz w:val="28"/>
          <w:szCs w:val="28"/>
        </w:rPr>
        <w:t>«Музыка должна высекать огонь из души человеческой». Единство сторон музыкального произведения. Подвиг, воплощенный в музыке. Ритм – основа музыки. О чем рассказывает музыкальный ритм? Мелодия – душа музыки. Звук, который выражает слово. Звуки музыки организуются по законам гармонии. Эмоциональный мир полифонии. Единство содержания и формы – красота музыки. Фактура – способ изложения музыкального материала. «Недаром помнит вся Россия…» Музыкальные тембры. Песни, звавшие на подвиг. Музыкальная динамика.</w:t>
      </w:r>
    </w:p>
    <w:p w14:paraId="68BF71F5" w14:textId="77777777" w:rsidR="00DB22B7" w:rsidRPr="009831C7" w:rsidRDefault="00DB22B7" w:rsidP="00DB22B7">
      <w:pPr>
        <w:pStyle w:val="TableParagraph"/>
        <w:jc w:val="both"/>
        <w:rPr>
          <w:sz w:val="28"/>
          <w:szCs w:val="28"/>
        </w:rPr>
      </w:pPr>
      <w:r w:rsidRPr="009831C7">
        <w:rPr>
          <w:b/>
          <w:sz w:val="28"/>
          <w:szCs w:val="28"/>
        </w:rPr>
        <w:t>Музыкальный материал:</w:t>
      </w:r>
      <w:r w:rsidRPr="009831C7">
        <w:rPr>
          <w:sz w:val="28"/>
          <w:szCs w:val="28"/>
        </w:rPr>
        <w:t xml:space="preserve"> Сигер П. «Песня о молоте», Шостакович Д. «Симфония №7, №8», Бетховен Л. «Аппассионата», «Эгмонт», Мигули В. «Песня о солдате», Шуберт Ф. «Серенада», Раухвергер М. «Снежная королева», Моцарт В.А. «Маленькая ночная серенада», «Реквием Лакримоза», Чайковский П.И. «Па-де-де» (из балета «Щелкунчик»), Крылатов Е. «Прекрасное далеко», Салманов В. «Увели нашу подружку» (4 часть концерта для смешанного хора «Лебедушка»), Сен-Санс «Лебедь», Струве Г. «Музыка», Мартынов Е. «Лебединая верность». Бах И.С. «Фуга соль минор», «Весенняя песня», «Вариация 21» (фрагмент), Рахманинов С.В. «Весенние воды», Морозов А. «Малиновый звон», русская народная песня «Бородино», Хренников Т. «Давным - давно», «Гусарская песня», народная песня «Русь в огне да в полыме!..», Глинка Ф. «Похвалялся вор - французик», «Военная песнь», Беранже П-Ж. «Старый капрал», Тухманов Д. «День Победы», Новиков А. «Дороги», Алексадров А.В. «Священная война».</w:t>
      </w:r>
    </w:p>
    <w:p w14:paraId="1383C209" w14:textId="77777777" w:rsidR="00DB22B7" w:rsidRPr="009831C7" w:rsidRDefault="00DB22B7" w:rsidP="00DB22B7">
      <w:pPr>
        <w:pStyle w:val="TableParagraph"/>
        <w:jc w:val="both"/>
        <w:rPr>
          <w:sz w:val="28"/>
          <w:szCs w:val="28"/>
        </w:rPr>
      </w:pPr>
      <w:r w:rsidRPr="009831C7">
        <w:rPr>
          <w:b/>
          <w:sz w:val="28"/>
          <w:szCs w:val="28"/>
        </w:rPr>
        <w:t>Дополнительный материал:</w:t>
      </w:r>
      <w:r w:rsidRPr="009831C7">
        <w:rPr>
          <w:sz w:val="28"/>
          <w:szCs w:val="28"/>
        </w:rPr>
        <w:t xml:space="preserve"> Портреты композиторов.</w:t>
      </w:r>
    </w:p>
    <w:p w14:paraId="40B79AAD" w14:textId="77777777" w:rsidR="00DB22B7" w:rsidRPr="009831C7" w:rsidRDefault="00DB22B7" w:rsidP="00DB22B7">
      <w:pPr>
        <w:pStyle w:val="TableParagraph"/>
        <w:jc w:val="both"/>
        <w:rPr>
          <w:sz w:val="28"/>
          <w:szCs w:val="28"/>
        </w:rPr>
      </w:pPr>
      <w:r w:rsidRPr="009831C7">
        <w:rPr>
          <w:sz w:val="28"/>
          <w:szCs w:val="28"/>
        </w:rPr>
        <w:t>Разучивание произведений: Сигер П. «Все преодолеем», Теодоракис М. «Я – фронт», Мигули В. «Песня о солдате», Крылатов Е. «Прекрасное далеко», Струве Г. «Музыка», Бах И.С. «Весенняя песня», Морозов А. «Малиновый звон», Хренников Т. «Давным - давно», русская народная песня «Бородино», Соловьев – Седой В.П. «Соловьи», Пахмутова А. «Песня – сказ о Мамаевом кургане».</w:t>
      </w:r>
    </w:p>
    <w:p w14:paraId="5EB5BCA8" w14:textId="77777777" w:rsidR="00DB22B7" w:rsidRPr="009831C7" w:rsidRDefault="00DB22B7" w:rsidP="00DB22B7">
      <w:pPr>
        <w:pStyle w:val="TableParagraph"/>
        <w:jc w:val="both"/>
        <w:rPr>
          <w:b/>
          <w:sz w:val="28"/>
          <w:szCs w:val="28"/>
        </w:rPr>
      </w:pPr>
      <w:r w:rsidRPr="009831C7">
        <w:rPr>
          <w:b/>
          <w:sz w:val="28"/>
          <w:szCs w:val="28"/>
        </w:rPr>
        <w:t>7 класс</w:t>
      </w:r>
    </w:p>
    <w:p w14:paraId="7D1362C0" w14:textId="77777777" w:rsidR="00DB22B7" w:rsidRPr="009831C7" w:rsidRDefault="00DB22B7" w:rsidP="00DB22B7">
      <w:pPr>
        <w:pStyle w:val="TableParagraph"/>
        <w:jc w:val="both"/>
        <w:rPr>
          <w:b/>
          <w:sz w:val="28"/>
          <w:szCs w:val="28"/>
        </w:rPr>
      </w:pPr>
      <w:r w:rsidRPr="009831C7">
        <w:rPr>
          <w:b/>
          <w:sz w:val="28"/>
          <w:szCs w:val="28"/>
        </w:rPr>
        <w:t>1. Музыкальный образ (18 часов).</w:t>
      </w:r>
    </w:p>
    <w:p w14:paraId="6BC06B44" w14:textId="77777777" w:rsidR="00DB22B7" w:rsidRPr="009831C7" w:rsidRDefault="00DB22B7" w:rsidP="00DB22B7">
      <w:pPr>
        <w:pStyle w:val="TableParagraph"/>
        <w:jc w:val="both"/>
        <w:rPr>
          <w:sz w:val="28"/>
          <w:szCs w:val="28"/>
        </w:rPr>
      </w:pPr>
      <w:r w:rsidRPr="009831C7">
        <w:rPr>
          <w:sz w:val="28"/>
          <w:szCs w:val="28"/>
        </w:rPr>
        <w:t>Музыкальный образ. Песенно-хоровой образ России. Образное богатство в музыке. Образ покоя и тишины. Образ света и истины, битвы за жизнь на земле против войны. Образы борьбы и победы, бессмертия и непобедимости, Образы боевого духа, гнева и борьбы. Подвиг, воплощенный в музыке. Музыка может выражать, изображать, рассказывать. Драматический образ. Образ мечты и надежды. Образ одиночества и отчаяния. Образ великого пробуждения народов, героики и вдохновенной мысли. Целостность образа поэзии и жизни. М. Равель, «Болеро». Образ народного танца. Музыка отражает жизнь. Многокрасочные образы – сцены народной жизни. Образ прославления молодых порывов: «И песней боремся за мир». Изобразительность в музыке. Романтичные образы. Разнообразие музыкальных образов. Образ грусти.</w:t>
      </w:r>
    </w:p>
    <w:p w14:paraId="4FDFF1EF" w14:textId="77777777" w:rsidR="00DB22B7" w:rsidRPr="009831C7" w:rsidRDefault="00DB22B7" w:rsidP="00DB22B7">
      <w:pPr>
        <w:pStyle w:val="TableParagraph"/>
        <w:jc w:val="both"/>
        <w:rPr>
          <w:sz w:val="28"/>
          <w:szCs w:val="28"/>
        </w:rPr>
      </w:pPr>
      <w:r w:rsidRPr="009831C7">
        <w:rPr>
          <w:sz w:val="28"/>
          <w:szCs w:val="28"/>
        </w:rPr>
        <w:t>Музыкальный материал: русская народная песня «Милый мой хоровод», «Барыня», Шаинский В. «Уголок России», Рахманинов С.В. «Островок», Молчанов К. «Песня туристов», Новиков А. «Дороги», «Баллада о солдате», «Гимн демократической молодежи мира» Окуджава Б. «До свидания, мальчики», Прокофьев С.С. «Ария Кутузова», «Вальс Наташи» (из оперы «Война и Мир»), Шостакович Д. «Симфония №7», Глинка М.И. «Ария Сусанина» (из оперы «Иван Сусанин»), Шуберт Ф. «Лесной царь», «Серенада», «Шарманщик», Скрябин А.Н. «Прелюдия №4», Шопен Ф. «Прелюдия №20», «Вальс №6, 7», Бетховен Л. «Эгмонт», «Симфония №5», «Песня Клерхен», Равель М. «Болеро», Лист Ф. «Рапсодия №2», Сигер П. «Песня о молоте», Бах И.С. «Органная фуга ля минор», «Песня о Рождестве», Сибелиус Я. «Грустный вальс».</w:t>
      </w:r>
    </w:p>
    <w:p w14:paraId="5D513CC2" w14:textId="77777777" w:rsidR="00DB22B7" w:rsidRPr="009831C7" w:rsidRDefault="00DB22B7" w:rsidP="00DB22B7">
      <w:pPr>
        <w:pStyle w:val="TableParagraph"/>
        <w:jc w:val="both"/>
        <w:rPr>
          <w:sz w:val="28"/>
          <w:szCs w:val="28"/>
        </w:rPr>
      </w:pPr>
      <w:r w:rsidRPr="009831C7">
        <w:rPr>
          <w:b/>
          <w:sz w:val="28"/>
          <w:szCs w:val="28"/>
        </w:rPr>
        <w:t>Дополнительный материал:</w:t>
      </w:r>
      <w:r w:rsidRPr="009831C7">
        <w:rPr>
          <w:sz w:val="28"/>
          <w:szCs w:val="28"/>
        </w:rPr>
        <w:t xml:space="preserve"> Рахманинов С.В., Молчанов К., Новиков А., Прокофьев С.С., Глинка М.И., Шуберт Ф., Бетховен Л., Шопен Ф., Бах И.С. (портреты композиторов), Толстой Л.Н. «Война и Мир» (роман), Гойи Ф. «Расстрел повстанцев» (репродукция картины), Давид Л. «Клятва Горациев», Делакруа Э. «Свобода на баррикадах» (репродукции картин), Задания к викторинам, кроссвордам, головоломкам по музыке.</w:t>
      </w:r>
    </w:p>
    <w:p w14:paraId="1094BDA4" w14:textId="77777777" w:rsidR="00DB22B7" w:rsidRPr="009831C7" w:rsidRDefault="00DB22B7" w:rsidP="00DB22B7">
      <w:pPr>
        <w:pStyle w:val="TableParagraph"/>
        <w:jc w:val="both"/>
        <w:rPr>
          <w:sz w:val="28"/>
          <w:szCs w:val="28"/>
        </w:rPr>
      </w:pPr>
      <w:r w:rsidRPr="009831C7">
        <w:rPr>
          <w:sz w:val="28"/>
          <w:szCs w:val="28"/>
        </w:rPr>
        <w:t>Разучивание произведений: русская народная песня «Милый мой хоровод», Окуджава Б. «До свидания, мальчики», Новиков А. «Дороги», Молчанов К. «Песня туристов», Бетховен Л. «Песня Клерхен», Галь В. «Давайте дружить», Пахмутова А. «Звездопад», Бах И.С. «Песня о Рождестве».</w:t>
      </w:r>
    </w:p>
    <w:p w14:paraId="353BE3EB" w14:textId="2A5427A8" w:rsidR="00DB22B7" w:rsidRPr="009831C7" w:rsidRDefault="00DB22B7" w:rsidP="00DB22B7">
      <w:pPr>
        <w:pStyle w:val="TableParagraph"/>
        <w:jc w:val="both"/>
        <w:rPr>
          <w:b/>
          <w:sz w:val="28"/>
          <w:szCs w:val="28"/>
        </w:rPr>
      </w:pPr>
      <w:r w:rsidRPr="009831C7">
        <w:rPr>
          <w:b/>
          <w:sz w:val="28"/>
          <w:szCs w:val="28"/>
        </w:rPr>
        <w:t>2. Музыкальная драматургия (17 часов).</w:t>
      </w:r>
    </w:p>
    <w:p w14:paraId="798222BB" w14:textId="77777777" w:rsidR="007678D7" w:rsidRPr="009831C7" w:rsidRDefault="007678D7" w:rsidP="00DB22B7">
      <w:pPr>
        <w:pStyle w:val="TableParagraph"/>
        <w:jc w:val="both"/>
        <w:rPr>
          <w:b/>
          <w:sz w:val="28"/>
          <w:szCs w:val="28"/>
        </w:rPr>
      </w:pPr>
    </w:p>
    <w:p w14:paraId="55A36FB5" w14:textId="77777777" w:rsidR="00DB22B7" w:rsidRPr="009831C7" w:rsidRDefault="00DB22B7" w:rsidP="00DB22B7">
      <w:pPr>
        <w:pStyle w:val="TableParagraph"/>
        <w:jc w:val="both"/>
        <w:rPr>
          <w:sz w:val="28"/>
          <w:szCs w:val="28"/>
        </w:rPr>
      </w:pPr>
      <w:r w:rsidRPr="009831C7">
        <w:rPr>
          <w:sz w:val="28"/>
          <w:szCs w:val="28"/>
        </w:rPr>
        <w:t>Проявление музыкального содержания в музыкальных образах; их возникновение, развитие и взаимодействие. Образное богатство – основа развития музыкального произведения. Сказочность в музыке. Жизнь музыкальных образов. Только музыка способна выразить невыразимое. Музыкальные драматические образы: столкновения, противоречия, конфликты. Воплощение большого жизненного содержания в эпических музыкальных образах; их сложность и многоплановость. Могучая красота и мужественная сила образов в одном произведении. Сонатная форма. Противостояние музыкальных образов в одном произведении. Драматургия контрастных сопоставлений. Интонационное единство балета (оперы). Столкновение двух образов – основа драматургии «Симфонии №7» Д. Шостаковича. «А значит, нам</w:t>
      </w:r>
    </w:p>
    <w:p w14:paraId="7A015B93" w14:textId="77777777" w:rsidR="00DB22B7" w:rsidRPr="009831C7" w:rsidRDefault="00DB22B7" w:rsidP="00DB22B7">
      <w:pPr>
        <w:pStyle w:val="TableParagraph"/>
        <w:jc w:val="both"/>
        <w:rPr>
          <w:sz w:val="28"/>
          <w:szCs w:val="28"/>
        </w:rPr>
      </w:pPr>
      <w:r w:rsidRPr="009831C7">
        <w:rPr>
          <w:sz w:val="28"/>
          <w:szCs w:val="28"/>
        </w:rPr>
        <w:t>нужна одна победа! Одна на всех, мы за ценой не постоим». Жизненное содержание и форма музыкальных произведений. Жизнь полонеза.</w:t>
      </w:r>
    </w:p>
    <w:p w14:paraId="21231B07" w14:textId="77777777" w:rsidR="00DB22B7" w:rsidRPr="009831C7" w:rsidRDefault="00DB22B7" w:rsidP="00DB22B7">
      <w:pPr>
        <w:pStyle w:val="TableParagraph"/>
        <w:jc w:val="both"/>
        <w:rPr>
          <w:sz w:val="28"/>
          <w:szCs w:val="28"/>
        </w:rPr>
      </w:pPr>
      <w:r w:rsidRPr="009831C7">
        <w:rPr>
          <w:b/>
          <w:sz w:val="28"/>
          <w:szCs w:val="28"/>
        </w:rPr>
        <w:t>Музыкальный материал:</w:t>
      </w:r>
      <w:r w:rsidRPr="009831C7">
        <w:rPr>
          <w:sz w:val="28"/>
          <w:szCs w:val="28"/>
        </w:rPr>
        <w:t xml:space="preserve"> Дубравин Я. «Песни наших отцов», Глинка М.И. «Увертюра «Руслан и Людмила»», Тактакишвили О. «Сегодня умер Руставели», Бетховен Л. «Эгмонт», Высоцкий В. «Звезды», Римский –Корсаков Н.А. «Сеча при Керженце», русская народная историческая песня «Песня про татарский полон», Э. Григ «Соната для виолончели и фортепиано», Чюрленис М. «Соната моря», Прокофьев С.С. «Ромео и Джульетта», «Золушка»,Чайковский П.И. увертюра – фантазия «Ромео и Джульетта», Лист Ф. «Рапсодия №2», Эшпай А. «Венгерские напевы», Тухманов Д. «День победы», Д. Шостакович «Симфония №7», Захлевный Л. «Победа»,Александров А. «Священная война», Мурадели В. «Бухенвальд кий набат», Шапорин Ю.А. кантата «Доколе коршуну кружить», Моцарт В.А. «Симфония №40», Егоров В. «Облака».</w:t>
      </w:r>
    </w:p>
    <w:p w14:paraId="5AD0A280" w14:textId="77777777" w:rsidR="00DB22B7" w:rsidRPr="009831C7" w:rsidRDefault="00DB22B7" w:rsidP="00DB22B7">
      <w:pPr>
        <w:pStyle w:val="TableParagraph"/>
        <w:jc w:val="both"/>
        <w:rPr>
          <w:sz w:val="28"/>
          <w:szCs w:val="28"/>
        </w:rPr>
      </w:pPr>
      <w:r w:rsidRPr="009831C7">
        <w:rPr>
          <w:b/>
          <w:sz w:val="28"/>
          <w:szCs w:val="28"/>
        </w:rPr>
        <w:t>Дополнительный материал:</w:t>
      </w:r>
      <w:r w:rsidRPr="009831C7">
        <w:rPr>
          <w:sz w:val="28"/>
          <w:szCs w:val="28"/>
        </w:rPr>
        <w:t xml:space="preserve"> Глинка М.И., Э. Григ, (Портреты композиторов), иллюстрации к опере «Руслан и Людмила», Руставели Ш. «Поэма Витязь в тигровой шкуре», иллюстрации к балету, стихи, репродукции, посвященные Дню Победы.</w:t>
      </w:r>
    </w:p>
    <w:p w14:paraId="10F6E2DE" w14:textId="77777777" w:rsidR="00DB22B7" w:rsidRPr="009831C7" w:rsidRDefault="00DB22B7" w:rsidP="00DB22B7">
      <w:pPr>
        <w:pStyle w:val="TableParagraph"/>
        <w:jc w:val="both"/>
        <w:rPr>
          <w:sz w:val="28"/>
          <w:szCs w:val="28"/>
        </w:rPr>
      </w:pPr>
      <w:r w:rsidRPr="009831C7">
        <w:rPr>
          <w:sz w:val="28"/>
          <w:szCs w:val="28"/>
        </w:rPr>
        <w:t>Разучивание произведений: Дубравин Я. «Песни наших отцов», «Сочинение о весне», Высоцкий В. «Звезда», «Песня про татарский полон», Дубравин Я. «Сочинение о весне», Тухманов Д. «День победы», Егоров В. «Облака».</w:t>
      </w:r>
    </w:p>
    <w:p w14:paraId="4BA751D8" w14:textId="77777777" w:rsidR="00DB22B7" w:rsidRPr="009831C7" w:rsidRDefault="00DB22B7" w:rsidP="00DB22B7">
      <w:pPr>
        <w:pStyle w:val="TableParagraph"/>
        <w:jc w:val="both"/>
        <w:rPr>
          <w:sz w:val="28"/>
          <w:szCs w:val="28"/>
        </w:rPr>
      </w:pPr>
    </w:p>
    <w:p w14:paraId="6A6A145F" w14:textId="753D4C5C" w:rsidR="00DB22B7" w:rsidRPr="009831C7" w:rsidRDefault="00DB22B7" w:rsidP="00DB22B7">
      <w:pPr>
        <w:pStyle w:val="TableParagraph"/>
        <w:jc w:val="both"/>
        <w:rPr>
          <w:sz w:val="28"/>
          <w:szCs w:val="28"/>
        </w:rPr>
      </w:pPr>
      <w:r w:rsidRPr="009831C7">
        <w:rPr>
          <w:sz w:val="28"/>
          <w:szCs w:val="28"/>
        </w:rPr>
        <w:t>8</w:t>
      </w:r>
      <w:r w:rsidRPr="009831C7">
        <w:rPr>
          <w:b/>
          <w:sz w:val="28"/>
          <w:szCs w:val="28"/>
        </w:rPr>
        <w:t xml:space="preserve"> класс</w:t>
      </w:r>
    </w:p>
    <w:p w14:paraId="029C636C" w14:textId="77777777" w:rsidR="00DB22B7" w:rsidRPr="009831C7" w:rsidRDefault="00DB22B7" w:rsidP="00DB22B7">
      <w:pPr>
        <w:pStyle w:val="TableParagraph"/>
        <w:jc w:val="both"/>
        <w:rPr>
          <w:b/>
          <w:sz w:val="28"/>
          <w:szCs w:val="28"/>
        </w:rPr>
      </w:pPr>
      <w:r w:rsidRPr="009831C7">
        <w:rPr>
          <w:b/>
          <w:sz w:val="28"/>
          <w:szCs w:val="28"/>
        </w:rPr>
        <w:t>Раздел 1. Жанровое многообразие музыки (17ч)</w:t>
      </w:r>
    </w:p>
    <w:p w14:paraId="449ED0B8" w14:textId="77777777" w:rsidR="00DB22B7" w:rsidRPr="009831C7" w:rsidRDefault="00DB22B7" w:rsidP="00DB22B7">
      <w:pPr>
        <w:pStyle w:val="TableParagraph"/>
        <w:jc w:val="both"/>
        <w:rPr>
          <w:sz w:val="28"/>
          <w:szCs w:val="28"/>
        </w:rPr>
      </w:pPr>
      <w:r w:rsidRPr="009831C7">
        <w:rPr>
          <w:sz w:val="28"/>
          <w:szCs w:val="28"/>
        </w:rPr>
        <w:t>Жанр как определённый тип произведений, в рамках которого может быть написано множество сочинений. Взаимодействие песенности, танцевальности, маршевости как основ воплощения разного эмоционально- образного содержания в классической и популярной музыке.</w:t>
      </w:r>
    </w:p>
    <w:p w14:paraId="1BB9FC50" w14:textId="77777777" w:rsidR="00DB22B7" w:rsidRPr="009831C7" w:rsidRDefault="00DB22B7" w:rsidP="00DB22B7">
      <w:pPr>
        <w:pStyle w:val="TableParagraph"/>
        <w:jc w:val="both"/>
        <w:rPr>
          <w:sz w:val="28"/>
          <w:szCs w:val="28"/>
        </w:rPr>
      </w:pPr>
      <w:r w:rsidRPr="009831C7">
        <w:rPr>
          <w:sz w:val="28"/>
          <w:szCs w:val="28"/>
        </w:rPr>
        <w:t>Песня как самый демократичный жанр музыкального искусства. Значение песни в жизни человека, многообразие жанров песенного музыкального фольклора как отражение жизни разных народов определённой эпохи.</w:t>
      </w:r>
    </w:p>
    <w:p w14:paraId="49114EE5" w14:textId="77777777" w:rsidR="00DB22B7" w:rsidRPr="009831C7" w:rsidRDefault="00DB22B7" w:rsidP="00DB22B7">
      <w:pPr>
        <w:pStyle w:val="TableParagraph"/>
        <w:jc w:val="both"/>
        <w:rPr>
          <w:sz w:val="28"/>
          <w:szCs w:val="28"/>
        </w:rPr>
      </w:pPr>
      <w:r w:rsidRPr="009831C7">
        <w:rPr>
          <w:sz w:val="28"/>
          <w:szCs w:val="28"/>
        </w:rPr>
        <w:t>Танец. Разнообразие танцев разных времён и народов (ритуальные, обрядовые, бальные, салонные идр.) . Развитие танцевальных жанров в вокальной, инструментальной и сценической музыке.</w:t>
      </w:r>
    </w:p>
    <w:p w14:paraId="380C8C1F" w14:textId="77777777" w:rsidR="00DB22B7" w:rsidRPr="009831C7" w:rsidRDefault="00DB22B7" w:rsidP="00DB22B7">
      <w:pPr>
        <w:pStyle w:val="TableParagraph"/>
        <w:jc w:val="both"/>
        <w:rPr>
          <w:sz w:val="28"/>
          <w:szCs w:val="28"/>
        </w:rPr>
      </w:pPr>
      <w:r w:rsidRPr="009831C7">
        <w:rPr>
          <w:sz w:val="28"/>
          <w:szCs w:val="28"/>
        </w:rPr>
        <w:t>Марш как самостоятельная пьеса и как часть произведений крупных жанров ( опера, балет, соната, сюита и др.) Жанры маршевой музыки ( военный, сказочно-фантастический , траурный, праздничный, церемонный и др.)</w:t>
      </w:r>
    </w:p>
    <w:p w14:paraId="54684E70" w14:textId="77777777" w:rsidR="00DB22B7" w:rsidRPr="009831C7" w:rsidRDefault="00DB22B7" w:rsidP="00DB22B7">
      <w:pPr>
        <w:pStyle w:val="TableParagraph"/>
        <w:jc w:val="both"/>
        <w:rPr>
          <w:sz w:val="28"/>
          <w:szCs w:val="28"/>
        </w:rPr>
      </w:pPr>
      <w:r w:rsidRPr="009831C7">
        <w:rPr>
          <w:sz w:val="28"/>
          <w:szCs w:val="28"/>
        </w:rPr>
        <w:t>Примерный перечень музыкального материала</w:t>
      </w:r>
    </w:p>
    <w:p w14:paraId="4095FBF9" w14:textId="77777777" w:rsidR="00DB22B7" w:rsidRPr="009831C7" w:rsidRDefault="00DB22B7" w:rsidP="00DB22B7">
      <w:pPr>
        <w:pStyle w:val="TableParagraph"/>
        <w:jc w:val="both"/>
        <w:rPr>
          <w:sz w:val="28"/>
          <w:szCs w:val="28"/>
        </w:rPr>
      </w:pPr>
      <w:r w:rsidRPr="009831C7">
        <w:rPr>
          <w:sz w:val="28"/>
          <w:szCs w:val="28"/>
        </w:rPr>
        <w:t>Народные песни, церковные песнопения, романсы;</w:t>
      </w:r>
    </w:p>
    <w:p w14:paraId="54F05EC4" w14:textId="77777777" w:rsidR="00DB22B7" w:rsidRPr="009831C7" w:rsidRDefault="00DB22B7" w:rsidP="00DB22B7">
      <w:pPr>
        <w:pStyle w:val="TableParagraph"/>
        <w:jc w:val="both"/>
        <w:rPr>
          <w:sz w:val="28"/>
          <w:szCs w:val="28"/>
        </w:rPr>
      </w:pPr>
      <w:r w:rsidRPr="009831C7">
        <w:rPr>
          <w:sz w:val="28"/>
          <w:szCs w:val="28"/>
        </w:rPr>
        <w:t>Песня Марфы. Из оперы «Хованщина». М. Мусоргский.</w:t>
      </w:r>
    </w:p>
    <w:p w14:paraId="247060D8" w14:textId="77777777" w:rsidR="00DB22B7" w:rsidRPr="009831C7" w:rsidRDefault="00DB22B7" w:rsidP="00DB22B7">
      <w:pPr>
        <w:pStyle w:val="TableParagraph"/>
        <w:jc w:val="both"/>
        <w:rPr>
          <w:sz w:val="28"/>
          <w:szCs w:val="28"/>
        </w:rPr>
      </w:pPr>
      <w:r w:rsidRPr="009831C7">
        <w:rPr>
          <w:sz w:val="28"/>
          <w:szCs w:val="28"/>
        </w:rPr>
        <w:t>Песня Галицкого. Из оперы «Князь Игорь». А. Бородин.</w:t>
      </w:r>
    </w:p>
    <w:p w14:paraId="063FF791" w14:textId="77777777" w:rsidR="00DB22B7" w:rsidRPr="009831C7" w:rsidRDefault="00DB22B7" w:rsidP="00DB22B7">
      <w:pPr>
        <w:pStyle w:val="TableParagraph"/>
        <w:jc w:val="both"/>
        <w:rPr>
          <w:sz w:val="28"/>
          <w:szCs w:val="28"/>
        </w:rPr>
      </w:pPr>
      <w:r w:rsidRPr="009831C7">
        <w:rPr>
          <w:sz w:val="28"/>
          <w:szCs w:val="28"/>
        </w:rPr>
        <w:t>Высокая месса си минор (фрагменты). И.-С Бах.</w:t>
      </w:r>
    </w:p>
    <w:p w14:paraId="5F0938E3" w14:textId="77777777" w:rsidR="00DB22B7" w:rsidRPr="009831C7" w:rsidRDefault="00DB22B7" w:rsidP="00DB22B7">
      <w:pPr>
        <w:pStyle w:val="TableParagraph"/>
        <w:jc w:val="both"/>
        <w:rPr>
          <w:sz w:val="28"/>
          <w:szCs w:val="28"/>
        </w:rPr>
      </w:pPr>
      <w:r w:rsidRPr="009831C7">
        <w:rPr>
          <w:sz w:val="28"/>
          <w:szCs w:val="28"/>
        </w:rPr>
        <w:t>Всенощное бдение (фрагмент) С. Рахманинов.</w:t>
      </w:r>
    </w:p>
    <w:p w14:paraId="7FD833AE" w14:textId="77777777" w:rsidR="00DB22B7" w:rsidRPr="009831C7" w:rsidRDefault="00DB22B7" w:rsidP="00DB22B7">
      <w:pPr>
        <w:pStyle w:val="TableParagraph"/>
        <w:jc w:val="both"/>
        <w:rPr>
          <w:sz w:val="28"/>
          <w:szCs w:val="28"/>
        </w:rPr>
      </w:pPr>
      <w:r w:rsidRPr="009831C7">
        <w:rPr>
          <w:sz w:val="28"/>
          <w:szCs w:val="28"/>
        </w:rPr>
        <w:t>Иисус Христос — суперзвезда. Рок-опера (фрагменты). Э. Уэббер.</w:t>
      </w:r>
    </w:p>
    <w:p w14:paraId="24438489" w14:textId="77777777" w:rsidR="00DB22B7" w:rsidRPr="009831C7" w:rsidRDefault="00DB22B7" w:rsidP="00DB22B7">
      <w:pPr>
        <w:pStyle w:val="TableParagraph"/>
        <w:jc w:val="both"/>
        <w:rPr>
          <w:sz w:val="28"/>
          <w:szCs w:val="28"/>
        </w:rPr>
      </w:pPr>
      <w:r w:rsidRPr="009831C7">
        <w:rPr>
          <w:sz w:val="28"/>
          <w:szCs w:val="28"/>
        </w:rPr>
        <w:t>Колыбельная Клары. Из оперы «Порги и Бесс». Дж. Гершвин.</w:t>
      </w:r>
    </w:p>
    <w:p w14:paraId="4D404C04" w14:textId="77777777" w:rsidR="00DB22B7" w:rsidRPr="009831C7" w:rsidRDefault="00DB22B7" w:rsidP="00DB22B7">
      <w:pPr>
        <w:pStyle w:val="TableParagraph"/>
        <w:jc w:val="both"/>
        <w:rPr>
          <w:sz w:val="28"/>
          <w:szCs w:val="28"/>
        </w:rPr>
      </w:pPr>
      <w:r w:rsidRPr="009831C7">
        <w:rPr>
          <w:sz w:val="28"/>
          <w:szCs w:val="28"/>
        </w:rPr>
        <w:t>Колыбельная. Из балета «Гаянэ». А. Хачатурян.</w:t>
      </w:r>
    </w:p>
    <w:p w14:paraId="36B123E6" w14:textId="77777777" w:rsidR="00DB22B7" w:rsidRPr="009831C7" w:rsidRDefault="00DB22B7" w:rsidP="00DB22B7">
      <w:pPr>
        <w:pStyle w:val="TableParagraph"/>
        <w:jc w:val="both"/>
        <w:rPr>
          <w:sz w:val="28"/>
          <w:szCs w:val="28"/>
        </w:rPr>
      </w:pPr>
      <w:r w:rsidRPr="009831C7">
        <w:rPr>
          <w:sz w:val="28"/>
          <w:szCs w:val="28"/>
        </w:rPr>
        <w:t>Ария из оркестровой сюиты № 3. И.-С. Бах.</w:t>
      </w:r>
    </w:p>
    <w:p w14:paraId="44BAFE5A" w14:textId="77777777" w:rsidR="00DB22B7" w:rsidRPr="009831C7" w:rsidRDefault="00DB22B7" w:rsidP="00DB22B7">
      <w:pPr>
        <w:pStyle w:val="TableParagraph"/>
        <w:jc w:val="both"/>
        <w:rPr>
          <w:sz w:val="28"/>
          <w:szCs w:val="28"/>
        </w:rPr>
      </w:pPr>
      <w:r w:rsidRPr="009831C7">
        <w:rPr>
          <w:sz w:val="28"/>
          <w:szCs w:val="28"/>
        </w:rPr>
        <w:t>Бразильская бахиана № 5 (фрагменты). Э. Вила Лобос</w:t>
      </w:r>
    </w:p>
    <w:p w14:paraId="54BCADB1" w14:textId="77777777" w:rsidR="00DB22B7" w:rsidRPr="009831C7" w:rsidRDefault="00DB22B7" w:rsidP="00DB22B7">
      <w:pPr>
        <w:pStyle w:val="TableParagraph"/>
        <w:jc w:val="both"/>
        <w:rPr>
          <w:sz w:val="28"/>
          <w:szCs w:val="28"/>
        </w:rPr>
      </w:pPr>
      <w:r w:rsidRPr="009831C7">
        <w:rPr>
          <w:sz w:val="28"/>
          <w:szCs w:val="28"/>
        </w:rPr>
        <w:t>Ария Руслана. Из оперы «Руслан и Людмила». М. Глинка.</w:t>
      </w:r>
    </w:p>
    <w:p w14:paraId="656047D3" w14:textId="77777777" w:rsidR="00DB22B7" w:rsidRPr="009831C7" w:rsidRDefault="00DB22B7" w:rsidP="00DB22B7">
      <w:pPr>
        <w:pStyle w:val="TableParagraph"/>
        <w:jc w:val="both"/>
        <w:rPr>
          <w:sz w:val="28"/>
          <w:szCs w:val="28"/>
        </w:rPr>
      </w:pPr>
      <w:r w:rsidRPr="009831C7">
        <w:rPr>
          <w:sz w:val="28"/>
          <w:szCs w:val="28"/>
        </w:rPr>
        <w:t>Уж если ты разлюбишь. Д. Кабалевский, слова У. Шекспира (Сонет № 90 в переводе С. Маршака).Ария Орфея; Баллада Харона. Из рок-оперы «Орфей и Эвридика». А. Журбин.</w:t>
      </w:r>
    </w:p>
    <w:p w14:paraId="39B05267" w14:textId="77777777" w:rsidR="00DB22B7" w:rsidRPr="009831C7" w:rsidRDefault="00DB22B7" w:rsidP="00DB22B7">
      <w:pPr>
        <w:pStyle w:val="TableParagraph"/>
        <w:jc w:val="both"/>
        <w:rPr>
          <w:sz w:val="28"/>
          <w:szCs w:val="28"/>
        </w:rPr>
      </w:pPr>
      <w:r w:rsidRPr="009831C7">
        <w:rPr>
          <w:sz w:val="28"/>
          <w:szCs w:val="28"/>
        </w:rPr>
        <w:t>Музы согласно. Кант неизвестного автора XVIII в.</w:t>
      </w:r>
    </w:p>
    <w:p w14:paraId="3C5610B6" w14:textId="77777777" w:rsidR="00DB22B7" w:rsidRPr="009831C7" w:rsidRDefault="00DB22B7" w:rsidP="00DB22B7">
      <w:pPr>
        <w:pStyle w:val="TableParagraph"/>
        <w:jc w:val="both"/>
        <w:rPr>
          <w:sz w:val="28"/>
          <w:szCs w:val="28"/>
        </w:rPr>
      </w:pPr>
      <w:r w:rsidRPr="009831C7">
        <w:rPr>
          <w:sz w:val="28"/>
          <w:szCs w:val="28"/>
        </w:rPr>
        <w:t>Славься! Хор из оперы «Иван Сусанин». М. Глинка.</w:t>
      </w:r>
    </w:p>
    <w:p w14:paraId="4CCBE10C" w14:textId="77777777" w:rsidR="00DB22B7" w:rsidRPr="009831C7" w:rsidRDefault="00DB22B7" w:rsidP="00DB22B7">
      <w:pPr>
        <w:pStyle w:val="TableParagraph"/>
        <w:jc w:val="both"/>
        <w:rPr>
          <w:sz w:val="28"/>
          <w:szCs w:val="28"/>
        </w:rPr>
      </w:pPr>
      <w:r w:rsidRPr="009831C7">
        <w:rPr>
          <w:sz w:val="28"/>
          <w:szCs w:val="28"/>
        </w:rPr>
        <w:t>Солнцу красному слава! Хор из оперы «Князь Игорь». А. Бородин.</w:t>
      </w:r>
    </w:p>
    <w:p w14:paraId="44855569" w14:textId="77777777" w:rsidR="00DB22B7" w:rsidRPr="009831C7" w:rsidRDefault="00DB22B7" w:rsidP="00DB22B7">
      <w:pPr>
        <w:pStyle w:val="TableParagraph"/>
        <w:jc w:val="both"/>
        <w:rPr>
          <w:sz w:val="28"/>
          <w:szCs w:val="28"/>
        </w:rPr>
      </w:pPr>
      <w:r w:rsidRPr="009831C7">
        <w:rPr>
          <w:sz w:val="28"/>
          <w:szCs w:val="28"/>
        </w:rPr>
        <w:t>Ода к радости. Из финала Симфонии № 9. Л. Бетховен, слова Ф. Шиллера.</w:t>
      </w:r>
    </w:p>
    <w:p w14:paraId="4A2A84FF" w14:textId="77777777" w:rsidR="00DB22B7" w:rsidRPr="009831C7" w:rsidRDefault="00DB22B7" w:rsidP="00DB22B7">
      <w:pPr>
        <w:pStyle w:val="TableParagraph"/>
        <w:jc w:val="both"/>
        <w:rPr>
          <w:sz w:val="28"/>
          <w:szCs w:val="28"/>
        </w:rPr>
      </w:pPr>
      <w:r w:rsidRPr="009831C7">
        <w:rPr>
          <w:sz w:val="28"/>
          <w:szCs w:val="28"/>
        </w:rPr>
        <w:t>Песни. Серенады. Баллады. Ф. Шуберт.</w:t>
      </w:r>
    </w:p>
    <w:p w14:paraId="5C3CFB09" w14:textId="77777777" w:rsidR="00DB22B7" w:rsidRPr="009831C7" w:rsidRDefault="00DB22B7" w:rsidP="00DB22B7">
      <w:pPr>
        <w:pStyle w:val="TableParagraph"/>
        <w:jc w:val="both"/>
        <w:rPr>
          <w:sz w:val="28"/>
          <w:szCs w:val="28"/>
        </w:rPr>
      </w:pPr>
      <w:r w:rsidRPr="009831C7">
        <w:rPr>
          <w:sz w:val="28"/>
          <w:szCs w:val="28"/>
        </w:rPr>
        <w:t>День ли царит. П. Чайковский, слова А. Апухтина.</w:t>
      </w:r>
    </w:p>
    <w:p w14:paraId="2A775E4A" w14:textId="77777777" w:rsidR="00DB22B7" w:rsidRPr="009831C7" w:rsidRDefault="00DB22B7" w:rsidP="00DB22B7">
      <w:pPr>
        <w:pStyle w:val="TableParagraph"/>
        <w:jc w:val="both"/>
        <w:rPr>
          <w:sz w:val="28"/>
          <w:szCs w:val="28"/>
        </w:rPr>
      </w:pPr>
      <w:r w:rsidRPr="009831C7">
        <w:rPr>
          <w:sz w:val="28"/>
          <w:szCs w:val="28"/>
        </w:rPr>
        <w:t>Романс. Из музыкальных иллюстраций к повести А. Пушкина «Метель». Г. Свиридов:</w:t>
      </w:r>
    </w:p>
    <w:p w14:paraId="40690471" w14:textId="77777777" w:rsidR="00DB22B7" w:rsidRPr="009831C7" w:rsidRDefault="00DB22B7" w:rsidP="00DB22B7">
      <w:pPr>
        <w:pStyle w:val="TableParagraph"/>
        <w:jc w:val="both"/>
        <w:rPr>
          <w:sz w:val="28"/>
          <w:szCs w:val="28"/>
        </w:rPr>
      </w:pPr>
      <w:r w:rsidRPr="009831C7">
        <w:rPr>
          <w:sz w:val="28"/>
          <w:szCs w:val="28"/>
        </w:rPr>
        <w:t>Песни без слов. Ф. Мендельсон.</w:t>
      </w:r>
    </w:p>
    <w:p w14:paraId="17DC2870" w14:textId="77777777" w:rsidR="00DB22B7" w:rsidRPr="009831C7" w:rsidRDefault="00DB22B7" w:rsidP="00DB22B7">
      <w:pPr>
        <w:pStyle w:val="TableParagraph"/>
        <w:jc w:val="both"/>
        <w:rPr>
          <w:sz w:val="28"/>
          <w:szCs w:val="28"/>
        </w:rPr>
      </w:pPr>
      <w:r w:rsidRPr="009831C7">
        <w:rPr>
          <w:sz w:val="28"/>
          <w:szCs w:val="28"/>
        </w:rPr>
        <w:t>Вокализ. С. Рахманинов.</w:t>
      </w:r>
    </w:p>
    <w:p w14:paraId="74080BCE" w14:textId="77777777" w:rsidR="00DB22B7" w:rsidRPr="009831C7" w:rsidRDefault="00DB22B7" w:rsidP="00DB22B7">
      <w:pPr>
        <w:pStyle w:val="TableParagraph"/>
        <w:jc w:val="both"/>
        <w:rPr>
          <w:sz w:val="28"/>
          <w:szCs w:val="28"/>
        </w:rPr>
      </w:pPr>
      <w:r w:rsidRPr="009831C7">
        <w:rPr>
          <w:sz w:val="28"/>
          <w:szCs w:val="28"/>
        </w:rPr>
        <w:t>Концерт для голоса с оркестром (фрагменты). Р. Глиэр.</w:t>
      </w:r>
    </w:p>
    <w:p w14:paraId="73B9C3BC" w14:textId="77777777" w:rsidR="00DB22B7" w:rsidRPr="009831C7" w:rsidRDefault="00DB22B7" w:rsidP="00DB22B7">
      <w:pPr>
        <w:pStyle w:val="TableParagraph"/>
        <w:jc w:val="both"/>
        <w:rPr>
          <w:sz w:val="28"/>
          <w:szCs w:val="28"/>
        </w:rPr>
      </w:pPr>
      <w:r w:rsidRPr="009831C7">
        <w:rPr>
          <w:sz w:val="28"/>
          <w:szCs w:val="28"/>
        </w:rPr>
        <w:t>Менуэты. Г. Перселл, А. Корелли, Д. Скарлатти.</w:t>
      </w:r>
    </w:p>
    <w:p w14:paraId="389704B3" w14:textId="77777777" w:rsidR="00DB22B7" w:rsidRPr="009831C7" w:rsidRDefault="00DB22B7" w:rsidP="00DB22B7">
      <w:pPr>
        <w:pStyle w:val="TableParagraph"/>
        <w:jc w:val="both"/>
        <w:rPr>
          <w:sz w:val="28"/>
          <w:szCs w:val="28"/>
        </w:rPr>
      </w:pPr>
      <w:r w:rsidRPr="009831C7">
        <w:rPr>
          <w:sz w:val="28"/>
          <w:szCs w:val="28"/>
        </w:rPr>
        <w:t>Менуэты из сюит. И.-С. Бах. Менуэты. Из фортепианных сонат. В.-А. Моцарт. Л. Бетховен.</w:t>
      </w:r>
    </w:p>
    <w:p w14:paraId="149C152E" w14:textId="77777777" w:rsidR="00DB22B7" w:rsidRPr="009831C7" w:rsidRDefault="00DB22B7" w:rsidP="00DB22B7">
      <w:pPr>
        <w:pStyle w:val="TableParagraph"/>
        <w:jc w:val="both"/>
        <w:rPr>
          <w:sz w:val="28"/>
          <w:szCs w:val="28"/>
        </w:rPr>
      </w:pPr>
      <w:r w:rsidRPr="009831C7">
        <w:rPr>
          <w:sz w:val="28"/>
          <w:szCs w:val="28"/>
        </w:rPr>
        <w:t>Симфония № 40 (3-я часть). В.-А. Моцарт.</w:t>
      </w:r>
    </w:p>
    <w:p w14:paraId="42E54A7F" w14:textId="77777777" w:rsidR="00DB22B7" w:rsidRPr="009831C7" w:rsidRDefault="00DB22B7" w:rsidP="00DB22B7">
      <w:pPr>
        <w:pStyle w:val="TableParagraph"/>
        <w:jc w:val="both"/>
        <w:rPr>
          <w:sz w:val="28"/>
          <w:szCs w:val="28"/>
        </w:rPr>
      </w:pPr>
      <w:r w:rsidRPr="009831C7">
        <w:rPr>
          <w:sz w:val="28"/>
          <w:szCs w:val="28"/>
        </w:rPr>
        <w:t>Вальс-фантазия. М. Глинка.</w:t>
      </w:r>
    </w:p>
    <w:p w14:paraId="7167BA3B" w14:textId="77777777" w:rsidR="00DB22B7" w:rsidRPr="009831C7" w:rsidRDefault="00DB22B7" w:rsidP="00DB22B7">
      <w:pPr>
        <w:pStyle w:val="TableParagraph"/>
        <w:jc w:val="both"/>
        <w:rPr>
          <w:sz w:val="28"/>
          <w:szCs w:val="28"/>
        </w:rPr>
      </w:pPr>
      <w:r w:rsidRPr="009831C7">
        <w:rPr>
          <w:sz w:val="28"/>
          <w:szCs w:val="28"/>
        </w:rPr>
        <w:t>Вальсы. Из опер и балетов. П. Чайковский. С. Прокофьев.</w:t>
      </w:r>
    </w:p>
    <w:p w14:paraId="3360704E" w14:textId="77777777" w:rsidR="00DB22B7" w:rsidRPr="009831C7" w:rsidRDefault="00DB22B7" w:rsidP="00DB22B7">
      <w:pPr>
        <w:pStyle w:val="TableParagraph"/>
        <w:jc w:val="both"/>
        <w:rPr>
          <w:sz w:val="28"/>
          <w:szCs w:val="28"/>
        </w:rPr>
      </w:pPr>
      <w:r w:rsidRPr="009831C7">
        <w:rPr>
          <w:sz w:val="28"/>
          <w:szCs w:val="28"/>
        </w:rPr>
        <w:t>Вальс. Из музыкальных иллюстраций к повести А. Пушкина</w:t>
      </w:r>
    </w:p>
    <w:p w14:paraId="15C13861" w14:textId="77777777" w:rsidR="00DB22B7" w:rsidRPr="009831C7" w:rsidRDefault="00DB22B7" w:rsidP="00DB22B7">
      <w:pPr>
        <w:pStyle w:val="TableParagraph"/>
        <w:jc w:val="both"/>
        <w:rPr>
          <w:sz w:val="28"/>
          <w:szCs w:val="28"/>
        </w:rPr>
      </w:pPr>
      <w:r w:rsidRPr="009831C7">
        <w:rPr>
          <w:sz w:val="28"/>
          <w:szCs w:val="28"/>
        </w:rPr>
        <w:t>«Метель». Г, Свиридов.</w:t>
      </w:r>
    </w:p>
    <w:p w14:paraId="309CA520" w14:textId="77777777" w:rsidR="00DB22B7" w:rsidRPr="009831C7" w:rsidRDefault="00DB22B7" w:rsidP="00DB22B7">
      <w:pPr>
        <w:pStyle w:val="TableParagraph"/>
        <w:jc w:val="both"/>
        <w:rPr>
          <w:sz w:val="28"/>
          <w:szCs w:val="28"/>
        </w:rPr>
      </w:pPr>
      <w:r w:rsidRPr="009831C7">
        <w:rPr>
          <w:sz w:val="28"/>
          <w:szCs w:val="28"/>
        </w:rPr>
        <w:t>Вальсы. Ф. Шопен. И. Штраус.</w:t>
      </w:r>
    </w:p>
    <w:p w14:paraId="047785D5" w14:textId="77777777" w:rsidR="00DB22B7" w:rsidRPr="009831C7" w:rsidRDefault="00DB22B7" w:rsidP="00DB22B7">
      <w:pPr>
        <w:pStyle w:val="TableParagraph"/>
        <w:jc w:val="both"/>
        <w:rPr>
          <w:sz w:val="28"/>
          <w:szCs w:val="28"/>
        </w:rPr>
      </w:pPr>
      <w:r w:rsidRPr="009831C7">
        <w:rPr>
          <w:sz w:val="28"/>
          <w:szCs w:val="28"/>
        </w:rPr>
        <w:t>Краковяк. Польский. Мазурка. Вальс. Из оперы «Иван Сусанин». М. Глинка.</w:t>
      </w:r>
    </w:p>
    <w:p w14:paraId="7856019C" w14:textId="77777777" w:rsidR="00DB22B7" w:rsidRPr="009831C7" w:rsidRDefault="00DB22B7" w:rsidP="00DB22B7">
      <w:pPr>
        <w:pStyle w:val="TableParagraph"/>
        <w:jc w:val="both"/>
        <w:rPr>
          <w:sz w:val="28"/>
          <w:szCs w:val="28"/>
        </w:rPr>
      </w:pPr>
      <w:r w:rsidRPr="009831C7">
        <w:rPr>
          <w:sz w:val="28"/>
          <w:szCs w:val="28"/>
        </w:rPr>
        <w:t>Танец с саблями. Из балета «Гаянэ». А. Хачатурян.</w:t>
      </w:r>
    </w:p>
    <w:p w14:paraId="1688B795" w14:textId="77777777" w:rsidR="00DB22B7" w:rsidRPr="009831C7" w:rsidRDefault="00DB22B7" w:rsidP="00DB22B7">
      <w:pPr>
        <w:pStyle w:val="TableParagraph"/>
        <w:jc w:val="both"/>
        <w:rPr>
          <w:sz w:val="28"/>
          <w:szCs w:val="28"/>
        </w:rPr>
      </w:pPr>
      <w:r w:rsidRPr="009831C7">
        <w:rPr>
          <w:sz w:val="28"/>
          <w:szCs w:val="28"/>
        </w:rPr>
        <w:t>Танец огня. Из балета «Любовь-волшебница». М. де Фалья.</w:t>
      </w:r>
    </w:p>
    <w:p w14:paraId="15F796FD" w14:textId="77777777" w:rsidR="00DB22B7" w:rsidRPr="009831C7" w:rsidRDefault="00DB22B7" w:rsidP="00DB22B7">
      <w:pPr>
        <w:pStyle w:val="TableParagraph"/>
        <w:jc w:val="both"/>
        <w:rPr>
          <w:sz w:val="28"/>
          <w:szCs w:val="28"/>
        </w:rPr>
      </w:pPr>
      <w:r w:rsidRPr="009831C7">
        <w:rPr>
          <w:sz w:val="28"/>
          <w:szCs w:val="28"/>
        </w:rPr>
        <w:t>Соната № 2 для фортепиано си-бемоль минор (2-я часть, траурный марш). Ф. Шопен.</w:t>
      </w:r>
    </w:p>
    <w:p w14:paraId="566822CE" w14:textId="77777777" w:rsidR="00DB22B7" w:rsidRPr="009831C7" w:rsidRDefault="00DB22B7" w:rsidP="00DB22B7">
      <w:pPr>
        <w:pStyle w:val="TableParagraph"/>
        <w:jc w:val="both"/>
        <w:rPr>
          <w:sz w:val="28"/>
          <w:szCs w:val="28"/>
        </w:rPr>
      </w:pPr>
      <w:r w:rsidRPr="009831C7">
        <w:rPr>
          <w:sz w:val="28"/>
          <w:szCs w:val="28"/>
        </w:rPr>
        <w:t>Свадебный марш. Из музыки к пьесе У. Шекспира «Сон в летнюю ночь». Ф. Мендельсон.</w:t>
      </w:r>
    </w:p>
    <w:p w14:paraId="740C09D5" w14:textId="77777777" w:rsidR="00DB22B7" w:rsidRPr="009831C7" w:rsidRDefault="00DB22B7" w:rsidP="00DB22B7">
      <w:pPr>
        <w:pStyle w:val="TableParagraph"/>
        <w:jc w:val="both"/>
        <w:rPr>
          <w:sz w:val="28"/>
          <w:szCs w:val="28"/>
        </w:rPr>
      </w:pPr>
      <w:r w:rsidRPr="009831C7">
        <w:rPr>
          <w:sz w:val="28"/>
          <w:szCs w:val="28"/>
        </w:rPr>
        <w:t>Марши. Из опер и балетов. М. Глинка. Н. Римский-Корсаков. П. Чайковский. Ж. Бизе.</w:t>
      </w:r>
    </w:p>
    <w:p w14:paraId="0CE217C9" w14:textId="77777777" w:rsidR="00DB22B7" w:rsidRPr="009831C7" w:rsidRDefault="00DB22B7" w:rsidP="00DB22B7">
      <w:pPr>
        <w:pStyle w:val="TableParagraph"/>
        <w:jc w:val="both"/>
        <w:rPr>
          <w:sz w:val="28"/>
          <w:szCs w:val="28"/>
        </w:rPr>
      </w:pPr>
      <w:r w:rsidRPr="009831C7">
        <w:rPr>
          <w:sz w:val="28"/>
          <w:szCs w:val="28"/>
        </w:rPr>
        <w:t>Симфония № 5 (финал). Л. Бетховен.</w:t>
      </w:r>
    </w:p>
    <w:p w14:paraId="58B7209B" w14:textId="77777777" w:rsidR="00DB22B7" w:rsidRPr="009831C7" w:rsidRDefault="00DB22B7" w:rsidP="00DB22B7">
      <w:pPr>
        <w:pStyle w:val="TableParagraph"/>
        <w:jc w:val="both"/>
        <w:rPr>
          <w:sz w:val="28"/>
          <w:szCs w:val="28"/>
        </w:rPr>
      </w:pPr>
      <w:r w:rsidRPr="009831C7">
        <w:rPr>
          <w:sz w:val="28"/>
          <w:szCs w:val="28"/>
        </w:rPr>
        <w:t>Симфония № 6 (3-я часть). П. Чайковский.</w:t>
      </w:r>
    </w:p>
    <w:p w14:paraId="046AC90E" w14:textId="77777777" w:rsidR="00DB22B7" w:rsidRPr="009831C7" w:rsidRDefault="00DB22B7" w:rsidP="00DB22B7">
      <w:pPr>
        <w:pStyle w:val="TableParagraph"/>
        <w:jc w:val="both"/>
        <w:rPr>
          <w:sz w:val="28"/>
          <w:szCs w:val="28"/>
        </w:rPr>
      </w:pPr>
      <w:r w:rsidRPr="009831C7">
        <w:rPr>
          <w:sz w:val="28"/>
          <w:szCs w:val="28"/>
        </w:rPr>
        <w:t>Симфония № 7 («Ленинградская») (1-я часть). Д. Шостакович.</w:t>
      </w:r>
    </w:p>
    <w:p w14:paraId="0FAFE366" w14:textId="77777777" w:rsidR="00DB22B7" w:rsidRPr="009831C7" w:rsidRDefault="00DB22B7" w:rsidP="00DB22B7">
      <w:pPr>
        <w:pStyle w:val="TableParagraph"/>
        <w:jc w:val="both"/>
        <w:rPr>
          <w:sz w:val="28"/>
          <w:szCs w:val="28"/>
        </w:rPr>
      </w:pPr>
      <w:r w:rsidRPr="009831C7">
        <w:rPr>
          <w:sz w:val="28"/>
          <w:szCs w:val="28"/>
        </w:rPr>
        <w:t>Военный марш Из музыкальных иллюстраций к повести А. Пушкина «Метель». Г. Свиридов.</w:t>
      </w:r>
    </w:p>
    <w:p w14:paraId="69B37434" w14:textId="77777777" w:rsidR="00DB22B7" w:rsidRPr="009831C7" w:rsidRDefault="00DB22B7" w:rsidP="00DB22B7">
      <w:pPr>
        <w:pStyle w:val="TableParagraph"/>
        <w:jc w:val="both"/>
        <w:rPr>
          <w:sz w:val="28"/>
          <w:szCs w:val="28"/>
        </w:rPr>
      </w:pPr>
      <w:r w:rsidRPr="009831C7">
        <w:rPr>
          <w:sz w:val="28"/>
          <w:szCs w:val="28"/>
        </w:rPr>
        <w:t>Март. Из музыки к спектаклю «Ревизская сказка». А. Шнитке.</w:t>
      </w:r>
    </w:p>
    <w:p w14:paraId="247DD8EB" w14:textId="77777777" w:rsidR="00DB22B7" w:rsidRPr="009831C7" w:rsidRDefault="00DB22B7" w:rsidP="00DB22B7">
      <w:pPr>
        <w:pStyle w:val="TableParagraph"/>
        <w:jc w:val="both"/>
        <w:rPr>
          <w:sz w:val="28"/>
          <w:szCs w:val="28"/>
        </w:rPr>
      </w:pPr>
      <w:r w:rsidRPr="009831C7">
        <w:rPr>
          <w:sz w:val="28"/>
          <w:szCs w:val="28"/>
        </w:rPr>
        <w:t>Сонаты. В.-А. Моцарт. Л. Бетховен. С. Прокофьев. А. Шнитке.</w:t>
      </w:r>
    </w:p>
    <w:p w14:paraId="0AF763AD" w14:textId="77777777" w:rsidR="00DB22B7" w:rsidRPr="009831C7" w:rsidRDefault="00DB22B7" w:rsidP="00DB22B7">
      <w:pPr>
        <w:pStyle w:val="TableParagraph"/>
        <w:jc w:val="both"/>
        <w:rPr>
          <w:sz w:val="28"/>
          <w:szCs w:val="28"/>
        </w:rPr>
      </w:pPr>
      <w:r w:rsidRPr="009831C7">
        <w:rPr>
          <w:sz w:val="28"/>
          <w:szCs w:val="28"/>
        </w:rPr>
        <w:t>Прелюдии. И.-С. Бах. Ф. Шопен. С. Рахманинов. А. Скрябин.</w:t>
      </w:r>
    </w:p>
    <w:p w14:paraId="4FB78F15" w14:textId="77777777" w:rsidR="00DB22B7" w:rsidRPr="009831C7" w:rsidRDefault="00DB22B7" w:rsidP="00DB22B7">
      <w:pPr>
        <w:pStyle w:val="TableParagraph"/>
        <w:jc w:val="both"/>
        <w:rPr>
          <w:sz w:val="28"/>
          <w:szCs w:val="28"/>
        </w:rPr>
      </w:pPr>
      <w:r w:rsidRPr="009831C7">
        <w:rPr>
          <w:sz w:val="28"/>
          <w:szCs w:val="28"/>
        </w:rPr>
        <w:t>Д. Кабалевский. С. Губайдулина.</w:t>
      </w:r>
    </w:p>
    <w:p w14:paraId="4FF8EB0D" w14:textId="77777777" w:rsidR="00DB22B7" w:rsidRPr="009831C7" w:rsidRDefault="00DB22B7" w:rsidP="00DB22B7">
      <w:pPr>
        <w:pStyle w:val="TableParagraph"/>
        <w:jc w:val="both"/>
        <w:rPr>
          <w:sz w:val="28"/>
          <w:szCs w:val="28"/>
        </w:rPr>
      </w:pPr>
      <w:r w:rsidRPr="009831C7">
        <w:rPr>
          <w:sz w:val="28"/>
          <w:szCs w:val="28"/>
        </w:rPr>
        <w:t>Карнавал. Фортепианная сюита. Р.. Шуман.</w:t>
      </w:r>
    </w:p>
    <w:p w14:paraId="1B5E2412" w14:textId="77777777" w:rsidR="00DB22B7" w:rsidRPr="009831C7" w:rsidRDefault="00DB22B7" w:rsidP="00DB22B7">
      <w:pPr>
        <w:pStyle w:val="TableParagraph"/>
        <w:jc w:val="both"/>
        <w:rPr>
          <w:sz w:val="28"/>
          <w:szCs w:val="28"/>
        </w:rPr>
      </w:pPr>
      <w:r w:rsidRPr="009831C7">
        <w:rPr>
          <w:sz w:val="28"/>
          <w:szCs w:val="28"/>
        </w:rPr>
        <w:t>Комедианты. Сюита для малого симфонического оркестра. Д. Кабалевский.</w:t>
      </w:r>
    </w:p>
    <w:p w14:paraId="059A91EC" w14:textId="77777777" w:rsidR="00DB22B7" w:rsidRPr="009831C7" w:rsidRDefault="00DB22B7" w:rsidP="00DB22B7">
      <w:pPr>
        <w:pStyle w:val="TableParagraph"/>
        <w:jc w:val="both"/>
        <w:rPr>
          <w:sz w:val="28"/>
          <w:szCs w:val="28"/>
        </w:rPr>
      </w:pPr>
      <w:r w:rsidRPr="009831C7">
        <w:rPr>
          <w:sz w:val="28"/>
          <w:szCs w:val="28"/>
        </w:rPr>
        <w:t>Образцы музыкального фольклора разных регионов мира (аутентичный, кантри, фолк-джаз, рок-джаз и др.).</w:t>
      </w:r>
    </w:p>
    <w:p w14:paraId="15DCB3DF" w14:textId="77777777" w:rsidR="00DB22B7" w:rsidRPr="009831C7" w:rsidRDefault="00DB22B7" w:rsidP="00DB22B7">
      <w:pPr>
        <w:pStyle w:val="TableParagraph"/>
        <w:jc w:val="both"/>
        <w:rPr>
          <w:b/>
          <w:sz w:val="28"/>
          <w:szCs w:val="28"/>
        </w:rPr>
      </w:pPr>
      <w:r w:rsidRPr="009831C7">
        <w:rPr>
          <w:b/>
          <w:sz w:val="28"/>
          <w:szCs w:val="28"/>
        </w:rPr>
        <w:t>Раздел 2. Музыкальный стиль камерной эпохи (19 ч)</w:t>
      </w:r>
    </w:p>
    <w:p w14:paraId="4EED4123" w14:textId="77777777" w:rsidR="00DB22B7" w:rsidRPr="009831C7" w:rsidRDefault="00DB22B7" w:rsidP="00DB22B7">
      <w:pPr>
        <w:pStyle w:val="TableParagraph"/>
        <w:jc w:val="both"/>
        <w:rPr>
          <w:sz w:val="28"/>
          <w:szCs w:val="28"/>
        </w:rPr>
      </w:pPr>
      <w:r w:rsidRPr="009831C7">
        <w:rPr>
          <w:sz w:val="28"/>
          <w:szCs w:val="28"/>
        </w:rPr>
        <w:t>Основные стилистические течения и направления в музыкальном искусстве прошлого и настоящего. Стиль как своеобразие, присущее музыке определённого исторического периода, национальной школы, творчеству отдельных композиторов. Стиль как интонируемое миросозерцание. Обобщение взаимодействий музыки с другими видами искусства (литература, изобразительное искусство, театр, кино). Стиль эпохи как ведущий эстетический принцип взаимодействия формы и содержания.</w:t>
      </w:r>
    </w:p>
    <w:p w14:paraId="7EE8AE5B" w14:textId="77777777" w:rsidR="00DB22B7" w:rsidRPr="009831C7" w:rsidRDefault="00DB22B7" w:rsidP="00DB22B7">
      <w:pPr>
        <w:pStyle w:val="TableParagraph"/>
        <w:jc w:val="both"/>
        <w:rPr>
          <w:sz w:val="28"/>
          <w:szCs w:val="28"/>
        </w:rPr>
      </w:pPr>
      <w:r w:rsidRPr="009831C7">
        <w:rPr>
          <w:sz w:val="28"/>
          <w:szCs w:val="28"/>
        </w:rPr>
        <w:t>Стили и направления современной популярной музыки (рэп, эстрада, авторская песня. фолк-рок, джаз, и др.). Известные композиторы и исполнители- интерпретаторы. Стилизация и . полистилистика. Полистилистика в музыке XX — XXI вв. как «многоголосие», диалог композитора с музыкой предшествующих поколений</w:t>
      </w:r>
    </w:p>
    <w:p w14:paraId="3F75E6AC" w14:textId="77777777" w:rsidR="00DB22B7" w:rsidRPr="009831C7" w:rsidRDefault="00DB22B7" w:rsidP="00DB22B7">
      <w:pPr>
        <w:pStyle w:val="TableParagraph"/>
        <w:jc w:val="both"/>
        <w:rPr>
          <w:sz w:val="28"/>
          <w:szCs w:val="28"/>
        </w:rPr>
      </w:pPr>
      <w:r w:rsidRPr="009831C7">
        <w:rPr>
          <w:sz w:val="28"/>
          <w:szCs w:val="28"/>
        </w:rPr>
        <w:t>Примерный перечень музыкального материала</w:t>
      </w:r>
    </w:p>
    <w:p w14:paraId="291F3A04" w14:textId="77777777" w:rsidR="00DB22B7" w:rsidRPr="009831C7" w:rsidRDefault="00DB22B7" w:rsidP="00DB22B7">
      <w:pPr>
        <w:pStyle w:val="TableParagraph"/>
        <w:jc w:val="both"/>
        <w:rPr>
          <w:sz w:val="28"/>
          <w:szCs w:val="28"/>
        </w:rPr>
      </w:pPr>
      <w:r w:rsidRPr="009831C7">
        <w:rPr>
          <w:sz w:val="28"/>
          <w:szCs w:val="28"/>
        </w:rPr>
        <w:t>Симфония — от венских классиков до современного авангарда (из программы «Музыка» для V—VIII классов — по выбору учителя)</w:t>
      </w:r>
    </w:p>
    <w:p w14:paraId="2E0163A7" w14:textId="77777777" w:rsidR="00DB22B7" w:rsidRPr="009831C7" w:rsidRDefault="00DB22B7" w:rsidP="00DB22B7">
      <w:pPr>
        <w:pStyle w:val="TableParagraph"/>
        <w:jc w:val="both"/>
        <w:rPr>
          <w:sz w:val="28"/>
          <w:szCs w:val="28"/>
        </w:rPr>
      </w:pPr>
      <w:r w:rsidRPr="009831C7">
        <w:rPr>
          <w:sz w:val="28"/>
          <w:szCs w:val="28"/>
        </w:rPr>
        <w:t>Прощальная симфония. Й. Гайдн.</w:t>
      </w:r>
    </w:p>
    <w:p w14:paraId="0658B9FD" w14:textId="77777777" w:rsidR="00DB22B7" w:rsidRPr="009831C7" w:rsidRDefault="00DB22B7" w:rsidP="00DB22B7">
      <w:pPr>
        <w:pStyle w:val="TableParagraph"/>
        <w:jc w:val="both"/>
        <w:rPr>
          <w:sz w:val="28"/>
          <w:szCs w:val="28"/>
        </w:rPr>
      </w:pPr>
      <w:r w:rsidRPr="009831C7">
        <w:rPr>
          <w:sz w:val="28"/>
          <w:szCs w:val="28"/>
        </w:rPr>
        <w:t>Симфония № 1 («Классическая»). С. Прокофьев,</w:t>
      </w:r>
    </w:p>
    <w:p w14:paraId="14E3DADB" w14:textId="77777777" w:rsidR="00DB22B7" w:rsidRPr="009831C7" w:rsidRDefault="00DB22B7" w:rsidP="00DB22B7">
      <w:pPr>
        <w:pStyle w:val="TableParagraph"/>
        <w:jc w:val="both"/>
        <w:rPr>
          <w:sz w:val="28"/>
          <w:szCs w:val="28"/>
        </w:rPr>
      </w:pPr>
      <w:r w:rsidRPr="009831C7">
        <w:rPr>
          <w:sz w:val="28"/>
          <w:szCs w:val="28"/>
        </w:rPr>
        <w:t>Симфония № 4. А. Шнитке.</w:t>
      </w:r>
    </w:p>
    <w:p w14:paraId="044FC307" w14:textId="77777777" w:rsidR="00DB22B7" w:rsidRPr="009831C7" w:rsidRDefault="00DB22B7" w:rsidP="00DB22B7">
      <w:pPr>
        <w:pStyle w:val="TableParagraph"/>
        <w:jc w:val="both"/>
        <w:rPr>
          <w:sz w:val="28"/>
          <w:szCs w:val="28"/>
        </w:rPr>
      </w:pPr>
      <w:r w:rsidRPr="009831C7">
        <w:rPr>
          <w:sz w:val="28"/>
          <w:szCs w:val="28"/>
        </w:rPr>
        <w:t>Опера — оперетта — мюзикл — рок-опера (из программы «Музыка для V— VIIIклассов — по выбору учителя) Моя прекрасная леди (фрагменты). Ф. Лоу.</w:t>
      </w:r>
    </w:p>
    <w:p w14:paraId="02F99141" w14:textId="77777777" w:rsidR="00DB22B7" w:rsidRPr="009831C7" w:rsidRDefault="00DB22B7" w:rsidP="00DB22B7">
      <w:pPr>
        <w:pStyle w:val="TableParagraph"/>
        <w:jc w:val="both"/>
        <w:rPr>
          <w:sz w:val="28"/>
          <w:szCs w:val="28"/>
        </w:rPr>
      </w:pPr>
      <w:r w:rsidRPr="009831C7">
        <w:rPr>
          <w:sz w:val="28"/>
          <w:szCs w:val="28"/>
        </w:rPr>
        <w:t>Белая акация (фрагменты). И. Дунаевский.</w:t>
      </w:r>
    </w:p>
    <w:p w14:paraId="3B461672" w14:textId="77777777" w:rsidR="00DB22B7" w:rsidRPr="009831C7" w:rsidRDefault="00DB22B7" w:rsidP="00DB22B7">
      <w:pPr>
        <w:pStyle w:val="TableParagraph"/>
        <w:jc w:val="both"/>
        <w:rPr>
          <w:sz w:val="28"/>
          <w:szCs w:val="28"/>
        </w:rPr>
      </w:pPr>
      <w:r w:rsidRPr="009831C7">
        <w:rPr>
          <w:sz w:val="28"/>
          <w:szCs w:val="28"/>
        </w:rPr>
        <w:t>Принцесса цирка (фрагменты). И. Кальман.</w:t>
      </w:r>
    </w:p>
    <w:p w14:paraId="0AD7F739" w14:textId="77777777" w:rsidR="00DB22B7" w:rsidRPr="009831C7" w:rsidRDefault="00DB22B7" w:rsidP="00DB22B7">
      <w:pPr>
        <w:pStyle w:val="TableParagraph"/>
        <w:jc w:val="both"/>
        <w:rPr>
          <w:sz w:val="28"/>
          <w:szCs w:val="28"/>
        </w:rPr>
      </w:pPr>
      <w:r w:rsidRPr="009831C7">
        <w:rPr>
          <w:sz w:val="28"/>
          <w:szCs w:val="28"/>
        </w:rPr>
        <w:t>«Юнона и Авось». А. Рыбников, либретто А. Вознесенского.</w:t>
      </w:r>
    </w:p>
    <w:p w14:paraId="1A340E17" w14:textId="77777777" w:rsidR="00DB22B7" w:rsidRPr="009831C7" w:rsidRDefault="00DB22B7" w:rsidP="00DB22B7">
      <w:pPr>
        <w:pStyle w:val="TableParagraph"/>
        <w:jc w:val="both"/>
        <w:rPr>
          <w:sz w:val="28"/>
          <w:szCs w:val="28"/>
        </w:rPr>
      </w:pPr>
      <w:r w:rsidRPr="009831C7">
        <w:rPr>
          <w:sz w:val="28"/>
          <w:szCs w:val="28"/>
        </w:rPr>
        <w:t>Метро. Я. Стоклас (русская версия текстов Ю. Рященцева и Г. Полвди).</w:t>
      </w:r>
    </w:p>
    <w:p w14:paraId="5A0D4DAA" w14:textId="77777777" w:rsidR="00DB22B7" w:rsidRPr="009831C7" w:rsidRDefault="00DB22B7" w:rsidP="00DB22B7">
      <w:pPr>
        <w:pStyle w:val="TableParagraph"/>
        <w:jc w:val="both"/>
        <w:rPr>
          <w:sz w:val="28"/>
          <w:szCs w:val="28"/>
        </w:rPr>
      </w:pPr>
      <w:r w:rsidRPr="009831C7">
        <w:rPr>
          <w:sz w:val="28"/>
          <w:szCs w:val="28"/>
        </w:rPr>
        <w:t>Норд-Ост. Музыка и либретто А. Иващенко и Г. Васильева.</w:t>
      </w:r>
    </w:p>
    <w:p w14:paraId="4B694D45" w14:textId="77777777" w:rsidR="00DB22B7" w:rsidRPr="009831C7" w:rsidRDefault="00DB22B7" w:rsidP="00DB22B7">
      <w:pPr>
        <w:pStyle w:val="TableParagraph"/>
        <w:jc w:val="both"/>
        <w:rPr>
          <w:sz w:val="28"/>
          <w:szCs w:val="28"/>
        </w:rPr>
      </w:pPr>
      <w:r w:rsidRPr="009831C7">
        <w:rPr>
          <w:sz w:val="28"/>
          <w:szCs w:val="28"/>
        </w:rPr>
        <w:t>Собор Парижской Богоматери. Р. Коччиант, либретто Л. Пламондона (русская версия текста Ю. Кима).</w:t>
      </w:r>
    </w:p>
    <w:p w14:paraId="21C63A18" w14:textId="77777777" w:rsidR="00DB22B7" w:rsidRPr="009831C7" w:rsidRDefault="00DB22B7" w:rsidP="00DB22B7">
      <w:pPr>
        <w:pStyle w:val="TableParagraph"/>
        <w:jc w:val="both"/>
        <w:rPr>
          <w:sz w:val="28"/>
          <w:szCs w:val="28"/>
        </w:rPr>
      </w:pPr>
      <w:r w:rsidRPr="009831C7">
        <w:rPr>
          <w:sz w:val="28"/>
          <w:szCs w:val="28"/>
        </w:rPr>
        <w:t>Ромео и Джульетта. Ж. Пресгурвик.</w:t>
      </w:r>
    </w:p>
    <w:p w14:paraId="4CAF5F05" w14:textId="77777777" w:rsidR="00DB22B7" w:rsidRPr="009831C7" w:rsidRDefault="00DB22B7" w:rsidP="00DB22B7">
      <w:pPr>
        <w:pStyle w:val="TableParagraph"/>
        <w:jc w:val="both"/>
        <w:rPr>
          <w:sz w:val="28"/>
          <w:szCs w:val="28"/>
        </w:rPr>
      </w:pPr>
      <w:r w:rsidRPr="009831C7">
        <w:rPr>
          <w:sz w:val="28"/>
          <w:szCs w:val="28"/>
        </w:rPr>
        <w:t>Иисус Христос — суперзвезда. Призрак оперы. Кошки. Э.-Л. Уэббер.</w:t>
      </w:r>
    </w:p>
    <w:p w14:paraId="7EDD1469" w14:textId="77777777" w:rsidR="00DB22B7" w:rsidRPr="009831C7" w:rsidRDefault="00DB22B7" w:rsidP="00DB22B7">
      <w:pPr>
        <w:pStyle w:val="TableParagraph"/>
        <w:jc w:val="both"/>
        <w:rPr>
          <w:sz w:val="28"/>
          <w:szCs w:val="28"/>
        </w:rPr>
      </w:pPr>
      <w:r w:rsidRPr="009831C7">
        <w:rPr>
          <w:sz w:val="28"/>
          <w:szCs w:val="28"/>
        </w:rPr>
        <w:t>Чикаго. Дж. Кандер.</w:t>
      </w:r>
    </w:p>
    <w:p w14:paraId="0264F8EF" w14:textId="77777777" w:rsidR="00DB22B7" w:rsidRPr="009831C7" w:rsidRDefault="00DB22B7" w:rsidP="00DB22B7">
      <w:pPr>
        <w:pStyle w:val="TableParagraph"/>
        <w:jc w:val="both"/>
        <w:rPr>
          <w:sz w:val="28"/>
          <w:szCs w:val="28"/>
        </w:rPr>
      </w:pPr>
      <w:r w:rsidRPr="009831C7">
        <w:rPr>
          <w:sz w:val="28"/>
          <w:szCs w:val="28"/>
        </w:rPr>
        <w:t>Золушка, Р. Роджерс.</w:t>
      </w:r>
    </w:p>
    <w:p w14:paraId="76AE94CE" w14:textId="77777777" w:rsidR="00DB22B7" w:rsidRPr="009831C7" w:rsidRDefault="00DB22B7" w:rsidP="00DB22B7">
      <w:pPr>
        <w:pStyle w:val="TableParagraph"/>
        <w:jc w:val="both"/>
        <w:rPr>
          <w:sz w:val="28"/>
          <w:szCs w:val="28"/>
        </w:rPr>
      </w:pPr>
      <w:r w:rsidRPr="009831C7">
        <w:rPr>
          <w:sz w:val="28"/>
          <w:szCs w:val="28"/>
        </w:rPr>
        <w:t>Золушка. К. Меладзе и др.</w:t>
      </w:r>
    </w:p>
    <w:p w14:paraId="228F9495" w14:textId="77777777" w:rsidR="00DB22B7" w:rsidRPr="009831C7" w:rsidRDefault="00DB22B7" w:rsidP="00DB22B7">
      <w:pPr>
        <w:pStyle w:val="TableParagraph"/>
        <w:jc w:val="both"/>
        <w:rPr>
          <w:sz w:val="28"/>
          <w:szCs w:val="28"/>
        </w:rPr>
      </w:pPr>
      <w:r w:rsidRPr="009831C7">
        <w:rPr>
          <w:sz w:val="28"/>
          <w:szCs w:val="28"/>
        </w:rPr>
        <w:t>Балет (из программы «Музыка» для V— VIII классов — по выбору учителя)</w:t>
      </w:r>
    </w:p>
    <w:p w14:paraId="7943D857" w14:textId="77777777" w:rsidR="00DB22B7" w:rsidRPr="009831C7" w:rsidRDefault="00DB22B7" w:rsidP="00DB22B7">
      <w:pPr>
        <w:pStyle w:val="TableParagraph"/>
        <w:jc w:val="both"/>
        <w:rPr>
          <w:sz w:val="28"/>
          <w:szCs w:val="28"/>
        </w:rPr>
      </w:pPr>
      <w:r w:rsidRPr="009831C7">
        <w:rPr>
          <w:sz w:val="28"/>
          <w:szCs w:val="28"/>
        </w:rPr>
        <w:t>Спартак (фрагменты). А. Хачатурян.</w:t>
      </w:r>
    </w:p>
    <w:p w14:paraId="3ACF74FF" w14:textId="77777777" w:rsidR="00DB22B7" w:rsidRPr="009831C7" w:rsidRDefault="00DB22B7" w:rsidP="00DB22B7">
      <w:pPr>
        <w:pStyle w:val="TableParagraph"/>
        <w:jc w:val="both"/>
        <w:rPr>
          <w:sz w:val="28"/>
          <w:szCs w:val="28"/>
        </w:rPr>
      </w:pPr>
      <w:r w:rsidRPr="009831C7">
        <w:rPr>
          <w:sz w:val="28"/>
          <w:szCs w:val="28"/>
        </w:rPr>
        <w:t>Кармен-сюита (фрагменты). Р. Щедрин.</w:t>
      </w:r>
    </w:p>
    <w:p w14:paraId="43C829FC" w14:textId="77777777" w:rsidR="00DB22B7" w:rsidRPr="009831C7" w:rsidRDefault="00DB22B7" w:rsidP="00DB22B7">
      <w:pPr>
        <w:pStyle w:val="TableParagraph"/>
        <w:jc w:val="both"/>
        <w:rPr>
          <w:sz w:val="28"/>
          <w:szCs w:val="28"/>
        </w:rPr>
      </w:pPr>
      <w:r w:rsidRPr="009831C7">
        <w:rPr>
          <w:sz w:val="28"/>
          <w:szCs w:val="28"/>
        </w:rPr>
        <w:t>Собор Парижской Богоматери (фрагменты). М. Жарр.</w:t>
      </w:r>
    </w:p>
    <w:p w14:paraId="70FF9018" w14:textId="77777777" w:rsidR="00DB22B7" w:rsidRPr="009831C7" w:rsidRDefault="00DB22B7" w:rsidP="00DB22B7">
      <w:pPr>
        <w:pStyle w:val="TableParagraph"/>
        <w:jc w:val="both"/>
        <w:rPr>
          <w:sz w:val="28"/>
          <w:szCs w:val="28"/>
        </w:rPr>
      </w:pPr>
      <w:r w:rsidRPr="009831C7">
        <w:rPr>
          <w:sz w:val="28"/>
          <w:szCs w:val="28"/>
        </w:rPr>
        <w:t>Камерная вокальная и инструментальная музыка (из программы «Музыка» для V—VIII классов — по выбору учителя)</w:t>
      </w:r>
    </w:p>
    <w:p w14:paraId="1747E9F9" w14:textId="77777777" w:rsidR="00DB22B7" w:rsidRPr="009831C7" w:rsidRDefault="00DB22B7" w:rsidP="00DB22B7">
      <w:pPr>
        <w:pStyle w:val="TableParagraph"/>
        <w:jc w:val="both"/>
        <w:rPr>
          <w:sz w:val="28"/>
          <w:szCs w:val="28"/>
        </w:rPr>
      </w:pPr>
      <w:r w:rsidRPr="009831C7">
        <w:rPr>
          <w:sz w:val="28"/>
          <w:szCs w:val="28"/>
        </w:rPr>
        <w:t>Прелюдии и фуги. И.-С. Бах (классические и современные интерпретации).</w:t>
      </w:r>
    </w:p>
    <w:p w14:paraId="3CE7B5AC" w14:textId="77777777" w:rsidR="00DB22B7" w:rsidRPr="009831C7" w:rsidRDefault="00DB22B7" w:rsidP="00DB22B7">
      <w:pPr>
        <w:pStyle w:val="TableParagraph"/>
        <w:jc w:val="both"/>
        <w:rPr>
          <w:sz w:val="28"/>
          <w:szCs w:val="28"/>
        </w:rPr>
      </w:pPr>
      <w:r w:rsidRPr="009831C7">
        <w:rPr>
          <w:sz w:val="28"/>
          <w:szCs w:val="28"/>
        </w:rPr>
        <w:t>Соната № 14 («Лунная»). Л. Бетховен (классические и современные интерпретации).</w:t>
      </w:r>
    </w:p>
    <w:p w14:paraId="20315483" w14:textId="77777777" w:rsidR="00DB22B7" w:rsidRPr="009831C7" w:rsidRDefault="00DB22B7" w:rsidP="00DB22B7">
      <w:pPr>
        <w:pStyle w:val="TableParagraph"/>
        <w:jc w:val="both"/>
        <w:rPr>
          <w:sz w:val="28"/>
          <w:szCs w:val="28"/>
        </w:rPr>
      </w:pPr>
      <w:r w:rsidRPr="009831C7">
        <w:rPr>
          <w:sz w:val="28"/>
          <w:szCs w:val="28"/>
        </w:rPr>
        <w:t>Прелюдии. Ф. Шопен (классические и современные интерпретации).</w:t>
      </w:r>
    </w:p>
    <w:p w14:paraId="1F83F4F1" w14:textId="77777777" w:rsidR="00DB22B7" w:rsidRPr="009831C7" w:rsidRDefault="00DB22B7" w:rsidP="00DB22B7">
      <w:pPr>
        <w:pStyle w:val="TableParagraph"/>
        <w:jc w:val="both"/>
        <w:rPr>
          <w:sz w:val="28"/>
          <w:szCs w:val="28"/>
        </w:rPr>
      </w:pPr>
      <w:r w:rsidRPr="009831C7">
        <w:rPr>
          <w:sz w:val="28"/>
          <w:szCs w:val="28"/>
        </w:rPr>
        <w:t>Картинки с выставки. Фортепианная сюита. М. Мусоргский (классические и современные интерпретации).</w:t>
      </w:r>
    </w:p>
    <w:p w14:paraId="245882BE" w14:textId="77777777" w:rsidR="00DB22B7" w:rsidRPr="009831C7" w:rsidRDefault="00DB22B7" w:rsidP="00DB22B7">
      <w:pPr>
        <w:pStyle w:val="TableParagraph"/>
        <w:jc w:val="both"/>
        <w:rPr>
          <w:sz w:val="28"/>
          <w:szCs w:val="28"/>
        </w:rPr>
      </w:pPr>
      <w:r w:rsidRPr="009831C7">
        <w:rPr>
          <w:sz w:val="28"/>
          <w:szCs w:val="28"/>
        </w:rPr>
        <w:t>Нет, только тот, кто знал. П. Чайковский, слова В. Гёте (классические и современные интерпретации).</w:t>
      </w:r>
    </w:p>
    <w:p w14:paraId="12636F39" w14:textId="69CC474E" w:rsidR="00033398" w:rsidRPr="009831C7" w:rsidRDefault="00DB22B7" w:rsidP="0071322C">
      <w:pPr>
        <w:pStyle w:val="TableParagraph"/>
        <w:jc w:val="both"/>
        <w:rPr>
          <w:sz w:val="28"/>
          <w:szCs w:val="28"/>
        </w:rPr>
      </w:pPr>
      <w:r w:rsidRPr="009831C7">
        <w:rPr>
          <w:sz w:val="28"/>
          <w:szCs w:val="28"/>
        </w:rPr>
        <w:t>Образцы музыкального фольклора разных регионов мира (аутентичный, кантри, фолк-джаз, рок-джаз и др.).</w:t>
      </w:r>
    </w:p>
    <w:bookmarkEnd w:id="4"/>
    <w:p w14:paraId="29633A17" w14:textId="5C49B2F6" w:rsidR="007678D7" w:rsidRPr="00D910D2" w:rsidRDefault="007678D7" w:rsidP="0071322C">
      <w:pPr>
        <w:spacing w:before="100" w:beforeAutospacing="1" w:after="100" w:afterAutospacing="1" w:line="240" w:lineRule="auto"/>
        <w:rPr>
          <w:rFonts w:ascii="Times New Roman" w:eastAsia="Times New Roman" w:hAnsi="Times New Roman"/>
          <w:b/>
          <w:color w:val="000000"/>
          <w:sz w:val="24"/>
          <w:szCs w:val="24"/>
          <w:lang w:eastAsia="ru-RU"/>
        </w:rPr>
      </w:pPr>
      <w:r w:rsidRPr="00D910D2">
        <w:rPr>
          <w:rFonts w:ascii="Times New Roman" w:eastAsia="Times New Roman" w:hAnsi="Times New Roman"/>
          <w:b/>
          <w:color w:val="000000"/>
          <w:sz w:val="24"/>
          <w:szCs w:val="24"/>
          <w:lang w:eastAsia="ru-RU"/>
        </w:rPr>
        <w:t>Тематическое планирование с указанием количества часов, отведенных на изучение предмета</w:t>
      </w:r>
    </w:p>
    <w:p w14:paraId="55FB4830" w14:textId="244C21B8" w:rsidR="004A4A08" w:rsidRPr="00D910D2" w:rsidRDefault="007678D7" w:rsidP="00070D1C">
      <w:pPr>
        <w:spacing w:before="100" w:beforeAutospacing="1" w:after="100" w:afterAutospacing="1" w:line="240" w:lineRule="auto"/>
        <w:jc w:val="center"/>
        <w:rPr>
          <w:rFonts w:ascii="Times New Roman" w:eastAsia="Times New Roman" w:hAnsi="Times New Roman"/>
          <w:b/>
          <w:color w:val="000000"/>
          <w:sz w:val="24"/>
          <w:szCs w:val="24"/>
          <w:lang w:eastAsia="ru-RU"/>
        </w:rPr>
      </w:pPr>
      <w:bookmarkStart w:id="5" w:name="_Hlk74117547"/>
      <w:r w:rsidRPr="00D910D2">
        <w:rPr>
          <w:rFonts w:ascii="Times New Roman" w:eastAsia="Times New Roman" w:hAnsi="Times New Roman"/>
          <w:b/>
          <w:color w:val="000000"/>
          <w:sz w:val="24"/>
          <w:szCs w:val="24"/>
          <w:lang w:eastAsia="ru-RU"/>
        </w:rPr>
        <w:t>5 клас</w:t>
      </w:r>
      <w:r w:rsidR="00070D1C" w:rsidRPr="00D910D2">
        <w:rPr>
          <w:rFonts w:ascii="Times New Roman" w:eastAsia="Times New Roman" w:hAnsi="Times New Roman"/>
          <w:b/>
          <w:color w:val="000000"/>
          <w:sz w:val="24"/>
          <w:szCs w:val="24"/>
          <w:lang w:eastAsia="ru-RU"/>
        </w:rPr>
        <w:t>с</w:t>
      </w:r>
    </w:p>
    <w:tbl>
      <w:tblPr>
        <w:tblStyle w:val="TableNormal"/>
        <w:tblW w:w="7513" w:type="dxa"/>
        <w:tblInd w:w="27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276"/>
        <w:gridCol w:w="4961"/>
        <w:gridCol w:w="1276"/>
      </w:tblGrid>
      <w:tr w:rsidR="007646C7" w:rsidRPr="00D910D2" w14:paraId="3AEE03D0" w14:textId="77777777" w:rsidTr="00764C61">
        <w:trPr>
          <w:trHeight w:val="271"/>
        </w:trPr>
        <w:tc>
          <w:tcPr>
            <w:tcW w:w="1276" w:type="dxa"/>
            <w:vMerge w:val="restart"/>
            <w:tcBorders>
              <w:left w:val="single" w:sz="4" w:space="0" w:color="000009"/>
              <w:right w:val="single" w:sz="4" w:space="0" w:color="000009"/>
            </w:tcBorders>
          </w:tcPr>
          <w:p w14:paraId="35542E3E" w14:textId="17B6530F" w:rsidR="007646C7" w:rsidRPr="00D910D2" w:rsidRDefault="007678D7" w:rsidP="007678D7">
            <w:pPr>
              <w:pStyle w:val="TableParagraph"/>
              <w:spacing w:line="272" w:lineRule="exact"/>
              <w:jc w:val="center"/>
              <w:rPr>
                <w:sz w:val="24"/>
                <w:szCs w:val="24"/>
              </w:rPr>
            </w:pPr>
            <w:r w:rsidRPr="00D910D2">
              <w:rPr>
                <w:b/>
                <w:sz w:val="24"/>
                <w:szCs w:val="24"/>
              </w:rPr>
              <w:t xml:space="preserve">  </w:t>
            </w:r>
            <w:r w:rsidR="007646C7" w:rsidRPr="00D910D2">
              <w:rPr>
                <w:sz w:val="24"/>
                <w:szCs w:val="24"/>
              </w:rPr>
              <w:t>№</w:t>
            </w:r>
          </w:p>
        </w:tc>
        <w:tc>
          <w:tcPr>
            <w:tcW w:w="4961" w:type="dxa"/>
            <w:tcBorders>
              <w:left w:val="single" w:sz="4" w:space="0" w:color="000009"/>
              <w:right w:val="single" w:sz="4" w:space="0" w:color="auto"/>
            </w:tcBorders>
          </w:tcPr>
          <w:p w14:paraId="797ED830" w14:textId="77777777" w:rsidR="007646C7" w:rsidRPr="00D910D2" w:rsidRDefault="007646C7" w:rsidP="007678D7">
            <w:pPr>
              <w:pStyle w:val="TableParagraph"/>
              <w:spacing w:line="265" w:lineRule="exact"/>
              <w:jc w:val="center"/>
              <w:rPr>
                <w:sz w:val="24"/>
                <w:szCs w:val="24"/>
              </w:rPr>
            </w:pPr>
            <w:r w:rsidRPr="00D910D2">
              <w:rPr>
                <w:b/>
                <w:sz w:val="24"/>
                <w:szCs w:val="24"/>
                <w:lang w:val="ru-RU"/>
              </w:rPr>
              <w:t>Наименование</w:t>
            </w:r>
            <w:r w:rsidRPr="00D910D2">
              <w:rPr>
                <w:b/>
                <w:spacing w:val="-6"/>
                <w:sz w:val="24"/>
                <w:szCs w:val="24"/>
                <w:lang w:val="ru-RU"/>
              </w:rPr>
              <w:t xml:space="preserve"> </w:t>
            </w:r>
            <w:r w:rsidRPr="00D910D2">
              <w:rPr>
                <w:b/>
                <w:sz w:val="24"/>
                <w:szCs w:val="24"/>
                <w:lang w:val="ru-RU"/>
              </w:rPr>
              <w:t>разделов</w:t>
            </w:r>
            <w:r w:rsidRPr="00D910D2">
              <w:rPr>
                <w:b/>
                <w:spacing w:val="-7"/>
                <w:sz w:val="24"/>
                <w:szCs w:val="24"/>
                <w:lang w:val="ru-RU"/>
              </w:rPr>
              <w:t xml:space="preserve"> </w:t>
            </w:r>
            <w:r w:rsidRPr="00D910D2">
              <w:rPr>
                <w:b/>
                <w:sz w:val="24"/>
                <w:szCs w:val="24"/>
                <w:lang w:val="ru-RU"/>
              </w:rPr>
              <w:t>и</w:t>
            </w:r>
            <w:r w:rsidRPr="00D910D2">
              <w:rPr>
                <w:b/>
                <w:spacing w:val="-7"/>
                <w:sz w:val="24"/>
                <w:szCs w:val="24"/>
                <w:lang w:val="ru-RU"/>
              </w:rPr>
              <w:t xml:space="preserve"> </w:t>
            </w:r>
            <w:r w:rsidRPr="00D910D2">
              <w:rPr>
                <w:b/>
                <w:sz w:val="24"/>
                <w:szCs w:val="24"/>
                <w:lang w:val="ru-RU"/>
              </w:rPr>
              <w:t>тем</w:t>
            </w:r>
          </w:p>
        </w:tc>
        <w:tc>
          <w:tcPr>
            <w:tcW w:w="1276" w:type="dxa"/>
            <w:tcBorders>
              <w:left w:val="single" w:sz="4" w:space="0" w:color="auto"/>
              <w:right w:val="single" w:sz="4" w:space="0" w:color="auto"/>
            </w:tcBorders>
          </w:tcPr>
          <w:p w14:paraId="12389736" w14:textId="77777777" w:rsidR="007646C7" w:rsidRPr="00D910D2" w:rsidRDefault="007646C7" w:rsidP="007678D7">
            <w:pPr>
              <w:pStyle w:val="TableParagraph"/>
              <w:spacing w:line="272" w:lineRule="exact"/>
              <w:jc w:val="center"/>
              <w:rPr>
                <w:b/>
                <w:sz w:val="24"/>
                <w:szCs w:val="24"/>
              </w:rPr>
            </w:pPr>
            <w:r w:rsidRPr="00D910D2">
              <w:rPr>
                <w:b/>
                <w:sz w:val="24"/>
                <w:szCs w:val="24"/>
              </w:rPr>
              <w:t>Кол-во</w:t>
            </w:r>
          </w:p>
          <w:p w14:paraId="200DAA24" w14:textId="1D491BB8" w:rsidR="007646C7" w:rsidRPr="00D910D2" w:rsidRDefault="007646C7" w:rsidP="007678D7">
            <w:pPr>
              <w:pStyle w:val="TableParagraph"/>
              <w:spacing w:line="272" w:lineRule="exact"/>
              <w:jc w:val="center"/>
              <w:rPr>
                <w:b/>
                <w:sz w:val="24"/>
                <w:szCs w:val="24"/>
              </w:rPr>
            </w:pPr>
            <w:r w:rsidRPr="00D910D2">
              <w:rPr>
                <w:b/>
                <w:sz w:val="24"/>
                <w:szCs w:val="24"/>
              </w:rPr>
              <w:t>часов</w:t>
            </w:r>
          </w:p>
        </w:tc>
      </w:tr>
      <w:tr w:rsidR="007646C7" w:rsidRPr="00D910D2" w14:paraId="3E39FE38" w14:textId="77777777" w:rsidTr="007646C7">
        <w:trPr>
          <w:gridAfter w:val="2"/>
          <w:wAfter w:w="6237" w:type="dxa"/>
          <w:trHeight w:val="593"/>
        </w:trPr>
        <w:tc>
          <w:tcPr>
            <w:tcW w:w="1276" w:type="dxa"/>
            <w:vMerge/>
            <w:tcBorders>
              <w:top w:val="nil"/>
              <w:left w:val="single" w:sz="4" w:space="0" w:color="000009"/>
              <w:right w:val="single" w:sz="4" w:space="0" w:color="000009"/>
            </w:tcBorders>
          </w:tcPr>
          <w:p w14:paraId="58152504" w14:textId="77777777" w:rsidR="007646C7" w:rsidRPr="00D910D2" w:rsidRDefault="007646C7" w:rsidP="007678D7">
            <w:pPr>
              <w:rPr>
                <w:sz w:val="24"/>
                <w:szCs w:val="24"/>
              </w:rPr>
            </w:pPr>
          </w:p>
        </w:tc>
      </w:tr>
      <w:tr w:rsidR="00764C61" w:rsidRPr="00D910D2" w14:paraId="2805413D" w14:textId="77777777" w:rsidTr="007646C7">
        <w:trPr>
          <w:trHeight w:val="270"/>
        </w:trPr>
        <w:tc>
          <w:tcPr>
            <w:tcW w:w="1276" w:type="dxa"/>
            <w:tcBorders>
              <w:left w:val="single" w:sz="4" w:space="0" w:color="000009"/>
              <w:right w:val="single" w:sz="4" w:space="0" w:color="000009"/>
            </w:tcBorders>
          </w:tcPr>
          <w:p w14:paraId="11CE4161" w14:textId="77777777" w:rsidR="00764C61" w:rsidRPr="00D910D2" w:rsidRDefault="00764C61" w:rsidP="007678D7">
            <w:pPr>
              <w:pStyle w:val="TableParagraph"/>
              <w:spacing w:line="251" w:lineRule="exact"/>
              <w:ind w:right="145"/>
              <w:jc w:val="center"/>
              <w:rPr>
                <w:sz w:val="24"/>
                <w:szCs w:val="24"/>
              </w:rPr>
            </w:pPr>
          </w:p>
        </w:tc>
        <w:tc>
          <w:tcPr>
            <w:tcW w:w="4961" w:type="dxa"/>
            <w:tcBorders>
              <w:left w:val="single" w:sz="4" w:space="0" w:color="000009"/>
              <w:right w:val="single" w:sz="4" w:space="0" w:color="000009"/>
            </w:tcBorders>
          </w:tcPr>
          <w:p w14:paraId="2723A485" w14:textId="77777777" w:rsidR="00764C61" w:rsidRPr="00D910D2" w:rsidRDefault="00764C61" w:rsidP="007678D7">
            <w:pPr>
              <w:pStyle w:val="TableParagraph"/>
              <w:spacing w:line="251" w:lineRule="exact"/>
              <w:rPr>
                <w:b/>
                <w:sz w:val="24"/>
                <w:szCs w:val="24"/>
                <w:lang w:val="ru-RU"/>
              </w:rPr>
            </w:pPr>
            <w:r w:rsidRPr="00D910D2">
              <w:rPr>
                <w:b/>
                <w:sz w:val="24"/>
                <w:szCs w:val="24"/>
                <w:lang w:val="ru-RU"/>
              </w:rPr>
              <w:t xml:space="preserve">Что роднит музыку с литературой </w:t>
            </w:r>
          </w:p>
          <w:p w14:paraId="30AEE854" w14:textId="19748BCB" w:rsidR="00764C61" w:rsidRPr="00D910D2" w:rsidRDefault="00764C61" w:rsidP="007678D7">
            <w:pPr>
              <w:pStyle w:val="TableParagraph"/>
              <w:spacing w:line="251" w:lineRule="exact"/>
              <w:rPr>
                <w:b/>
                <w:sz w:val="24"/>
                <w:szCs w:val="24"/>
                <w:lang w:val="ru-RU"/>
              </w:rPr>
            </w:pPr>
          </w:p>
        </w:tc>
        <w:tc>
          <w:tcPr>
            <w:tcW w:w="1276" w:type="dxa"/>
            <w:tcBorders>
              <w:left w:val="single" w:sz="4" w:space="0" w:color="000009"/>
              <w:right w:val="single" w:sz="4" w:space="0" w:color="000009"/>
            </w:tcBorders>
          </w:tcPr>
          <w:p w14:paraId="411399EF" w14:textId="62B2E6FC" w:rsidR="00764C61" w:rsidRPr="00D910D2" w:rsidRDefault="00764C61" w:rsidP="007678D7">
            <w:pPr>
              <w:pStyle w:val="TableParagraph"/>
              <w:spacing w:line="251" w:lineRule="exact"/>
              <w:jc w:val="center"/>
              <w:rPr>
                <w:b/>
                <w:sz w:val="24"/>
                <w:szCs w:val="24"/>
                <w:lang w:val="ru-RU"/>
              </w:rPr>
            </w:pPr>
            <w:r w:rsidRPr="00D910D2">
              <w:rPr>
                <w:b/>
                <w:sz w:val="24"/>
                <w:szCs w:val="24"/>
                <w:lang w:val="ru-RU"/>
              </w:rPr>
              <w:t>17 ч.</w:t>
            </w:r>
          </w:p>
        </w:tc>
      </w:tr>
      <w:tr w:rsidR="007646C7" w:rsidRPr="00D910D2" w14:paraId="0CCBD012" w14:textId="77777777" w:rsidTr="007646C7">
        <w:trPr>
          <w:trHeight w:val="270"/>
        </w:trPr>
        <w:tc>
          <w:tcPr>
            <w:tcW w:w="1276" w:type="dxa"/>
            <w:tcBorders>
              <w:left w:val="single" w:sz="4" w:space="0" w:color="000009"/>
              <w:right w:val="single" w:sz="4" w:space="0" w:color="000009"/>
            </w:tcBorders>
          </w:tcPr>
          <w:p w14:paraId="51DA762C" w14:textId="77777777" w:rsidR="007646C7" w:rsidRPr="00D910D2" w:rsidRDefault="007646C7" w:rsidP="007678D7">
            <w:pPr>
              <w:pStyle w:val="TableParagraph"/>
              <w:spacing w:line="251" w:lineRule="exact"/>
              <w:ind w:right="145"/>
              <w:jc w:val="center"/>
              <w:rPr>
                <w:sz w:val="24"/>
                <w:szCs w:val="24"/>
              </w:rPr>
            </w:pPr>
            <w:r w:rsidRPr="00D910D2">
              <w:rPr>
                <w:sz w:val="24"/>
                <w:szCs w:val="24"/>
              </w:rPr>
              <w:t>1</w:t>
            </w:r>
          </w:p>
        </w:tc>
        <w:tc>
          <w:tcPr>
            <w:tcW w:w="4961" w:type="dxa"/>
            <w:tcBorders>
              <w:left w:val="single" w:sz="4" w:space="0" w:color="000009"/>
              <w:right w:val="single" w:sz="4" w:space="0" w:color="000009"/>
            </w:tcBorders>
          </w:tcPr>
          <w:p w14:paraId="44F448EE" w14:textId="77777777" w:rsidR="007646C7" w:rsidRPr="00D910D2" w:rsidRDefault="007646C7" w:rsidP="007678D7">
            <w:pPr>
              <w:pStyle w:val="TableParagraph"/>
              <w:spacing w:line="251" w:lineRule="exact"/>
              <w:rPr>
                <w:sz w:val="24"/>
                <w:szCs w:val="24"/>
                <w:lang w:val="ru-RU"/>
              </w:rPr>
            </w:pPr>
            <w:r w:rsidRPr="00D910D2">
              <w:rPr>
                <w:sz w:val="24"/>
                <w:szCs w:val="24"/>
                <w:lang w:val="ru-RU"/>
              </w:rPr>
              <w:t>Что</w:t>
            </w:r>
            <w:r w:rsidRPr="00D910D2">
              <w:rPr>
                <w:spacing w:val="52"/>
                <w:sz w:val="24"/>
                <w:szCs w:val="24"/>
                <w:lang w:val="ru-RU"/>
              </w:rPr>
              <w:t xml:space="preserve"> </w:t>
            </w:r>
            <w:r w:rsidRPr="00D910D2">
              <w:rPr>
                <w:sz w:val="24"/>
                <w:szCs w:val="24"/>
                <w:lang w:val="ru-RU"/>
              </w:rPr>
              <w:t>роднит</w:t>
            </w:r>
            <w:r w:rsidRPr="00D910D2">
              <w:rPr>
                <w:spacing w:val="54"/>
                <w:sz w:val="24"/>
                <w:szCs w:val="24"/>
                <w:lang w:val="ru-RU"/>
              </w:rPr>
              <w:t xml:space="preserve"> </w:t>
            </w:r>
            <w:r w:rsidRPr="00D910D2">
              <w:rPr>
                <w:sz w:val="24"/>
                <w:szCs w:val="24"/>
                <w:lang w:val="ru-RU"/>
              </w:rPr>
              <w:t>музыку</w:t>
            </w:r>
            <w:r w:rsidRPr="00D910D2">
              <w:rPr>
                <w:spacing w:val="47"/>
                <w:sz w:val="24"/>
                <w:szCs w:val="24"/>
                <w:lang w:val="ru-RU"/>
              </w:rPr>
              <w:t xml:space="preserve"> </w:t>
            </w:r>
            <w:r w:rsidRPr="00D910D2">
              <w:rPr>
                <w:sz w:val="24"/>
                <w:szCs w:val="24"/>
                <w:lang w:val="ru-RU"/>
              </w:rPr>
              <w:t>с</w:t>
            </w:r>
            <w:r w:rsidRPr="00D910D2">
              <w:rPr>
                <w:spacing w:val="54"/>
                <w:sz w:val="24"/>
                <w:szCs w:val="24"/>
                <w:lang w:val="ru-RU"/>
              </w:rPr>
              <w:t xml:space="preserve"> </w:t>
            </w:r>
            <w:r w:rsidRPr="00D910D2">
              <w:rPr>
                <w:sz w:val="24"/>
                <w:szCs w:val="24"/>
                <w:lang w:val="ru-RU"/>
              </w:rPr>
              <w:t>литературой</w:t>
            </w:r>
          </w:p>
        </w:tc>
        <w:tc>
          <w:tcPr>
            <w:tcW w:w="1276" w:type="dxa"/>
            <w:tcBorders>
              <w:left w:val="single" w:sz="4" w:space="0" w:color="000009"/>
              <w:right w:val="single" w:sz="4" w:space="0" w:color="000009"/>
            </w:tcBorders>
          </w:tcPr>
          <w:p w14:paraId="6A9EAF38"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7E75E304" w14:textId="77777777" w:rsidTr="007646C7">
        <w:trPr>
          <w:trHeight w:val="271"/>
        </w:trPr>
        <w:tc>
          <w:tcPr>
            <w:tcW w:w="1276" w:type="dxa"/>
            <w:tcBorders>
              <w:left w:val="single" w:sz="4" w:space="0" w:color="000009"/>
              <w:right w:val="single" w:sz="4" w:space="0" w:color="000009"/>
            </w:tcBorders>
          </w:tcPr>
          <w:p w14:paraId="01F9F904" w14:textId="77777777" w:rsidR="007646C7" w:rsidRPr="00D910D2" w:rsidRDefault="007646C7" w:rsidP="007678D7">
            <w:pPr>
              <w:pStyle w:val="TableParagraph"/>
              <w:spacing w:line="251" w:lineRule="exact"/>
              <w:ind w:right="145"/>
              <w:jc w:val="center"/>
              <w:rPr>
                <w:sz w:val="24"/>
                <w:szCs w:val="24"/>
              </w:rPr>
            </w:pPr>
            <w:r w:rsidRPr="00D910D2">
              <w:rPr>
                <w:sz w:val="24"/>
                <w:szCs w:val="24"/>
              </w:rPr>
              <w:t>2</w:t>
            </w:r>
          </w:p>
        </w:tc>
        <w:tc>
          <w:tcPr>
            <w:tcW w:w="4961" w:type="dxa"/>
            <w:tcBorders>
              <w:left w:val="single" w:sz="4" w:space="0" w:color="000009"/>
              <w:right w:val="single" w:sz="4" w:space="0" w:color="000009"/>
            </w:tcBorders>
          </w:tcPr>
          <w:p w14:paraId="6DD2C3F3" w14:textId="77777777" w:rsidR="007646C7" w:rsidRPr="00D910D2" w:rsidRDefault="007646C7" w:rsidP="007678D7">
            <w:pPr>
              <w:pStyle w:val="TableParagraph"/>
              <w:spacing w:line="251" w:lineRule="exact"/>
              <w:rPr>
                <w:sz w:val="24"/>
                <w:szCs w:val="24"/>
              </w:rPr>
            </w:pPr>
            <w:r w:rsidRPr="00D910D2">
              <w:rPr>
                <w:sz w:val="24"/>
                <w:szCs w:val="24"/>
              </w:rPr>
              <w:t>Вокальная</w:t>
            </w:r>
            <w:r w:rsidRPr="00D910D2">
              <w:rPr>
                <w:spacing w:val="51"/>
                <w:sz w:val="24"/>
                <w:szCs w:val="24"/>
              </w:rPr>
              <w:t xml:space="preserve"> </w:t>
            </w:r>
            <w:r w:rsidRPr="00D910D2">
              <w:rPr>
                <w:sz w:val="24"/>
                <w:szCs w:val="24"/>
              </w:rPr>
              <w:t>музыка.</w:t>
            </w:r>
          </w:p>
        </w:tc>
        <w:tc>
          <w:tcPr>
            <w:tcW w:w="1276" w:type="dxa"/>
            <w:tcBorders>
              <w:left w:val="single" w:sz="4" w:space="0" w:color="000009"/>
              <w:right w:val="single" w:sz="4" w:space="0" w:color="000009"/>
            </w:tcBorders>
          </w:tcPr>
          <w:p w14:paraId="49B435A5"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3FF08757" w14:textId="77777777" w:rsidTr="007646C7">
        <w:trPr>
          <w:trHeight w:val="270"/>
        </w:trPr>
        <w:tc>
          <w:tcPr>
            <w:tcW w:w="1276" w:type="dxa"/>
            <w:tcBorders>
              <w:left w:val="single" w:sz="4" w:space="0" w:color="000009"/>
              <w:right w:val="single" w:sz="4" w:space="0" w:color="000009"/>
            </w:tcBorders>
          </w:tcPr>
          <w:p w14:paraId="0B931767"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lang w:val="ru-RU"/>
              </w:rPr>
              <w:t>3</w:t>
            </w:r>
          </w:p>
        </w:tc>
        <w:tc>
          <w:tcPr>
            <w:tcW w:w="4961" w:type="dxa"/>
            <w:tcBorders>
              <w:left w:val="single" w:sz="4" w:space="0" w:color="000009"/>
              <w:right w:val="single" w:sz="4" w:space="0" w:color="000009"/>
            </w:tcBorders>
          </w:tcPr>
          <w:p w14:paraId="24F58324" w14:textId="77777777" w:rsidR="007646C7" w:rsidRPr="00D910D2" w:rsidRDefault="007646C7" w:rsidP="007678D7">
            <w:pPr>
              <w:pStyle w:val="TableParagraph"/>
              <w:spacing w:line="251" w:lineRule="exact"/>
              <w:rPr>
                <w:sz w:val="24"/>
                <w:szCs w:val="24"/>
                <w:lang w:val="ru-RU"/>
              </w:rPr>
            </w:pPr>
            <w:r w:rsidRPr="00D910D2">
              <w:rPr>
                <w:sz w:val="24"/>
                <w:szCs w:val="24"/>
                <w:lang w:val="ru-RU"/>
              </w:rPr>
              <w:t>Фольклор</w:t>
            </w:r>
            <w:r w:rsidRPr="00D910D2">
              <w:rPr>
                <w:spacing w:val="49"/>
                <w:sz w:val="24"/>
                <w:szCs w:val="24"/>
                <w:lang w:val="ru-RU"/>
              </w:rPr>
              <w:t xml:space="preserve"> </w:t>
            </w:r>
            <w:r w:rsidRPr="00D910D2">
              <w:rPr>
                <w:sz w:val="24"/>
                <w:szCs w:val="24"/>
                <w:lang w:val="ru-RU"/>
              </w:rPr>
              <w:t>в</w:t>
            </w:r>
            <w:r w:rsidRPr="00D910D2">
              <w:rPr>
                <w:spacing w:val="51"/>
                <w:sz w:val="24"/>
                <w:szCs w:val="24"/>
                <w:lang w:val="ru-RU"/>
              </w:rPr>
              <w:t xml:space="preserve"> </w:t>
            </w:r>
            <w:r w:rsidRPr="00D910D2">
              <w:rPr>
                <w:sz w:val="24"/>
                <w:szCs w:val="24"/>
                <w:lang w:val="ru-RU"/>
              </w:rPr>
              <w:t>музыке</w:t>
            </w:r>
            <w:r w:rsidRPr="00D910D2">
              <w:rPr>
                <w:spacing w:val="48"/>
                <w:sz w:val="24"/>
                <w:szCs w:val="24"/>
                <w:lang w:val="ru-RU"/>
              </w:rPr>
              <w:t xml:space="preserve"> </w:t>
            </w:r>
            <w:r w:rsidRPr="00D910D2">
              <w:rPr>
                <w:sz w:val="24"/>
                <w:szCs w:val="24"/>
                <w:lang w:val="ru-RU"/>
              </w:rPr>
              <w:t>русских</w:t>
            </w:r>
            <w:r w:rsidRPr="00D910D2">
              <w:rPr>
                <w:spacing w:val="51"/>
                <w:sz w:val="24"/>
                <w:szCs w:val="24"/>
                <w:lang w:val="ru-RU"/>
              </w:rPr>
              <w:t xml:space="preserve"> </w:t>
            </w:r>
            <w:r w:rsidRPr="00D910D2">
              <w:rPr>
                <w:sz w:val="24"/>
                <w:szCs w:val="24"/>
                <w:lang w:val="ru-RU"/>
              </w:rPr>
              <w:t>композиторов</w:t>
            </w:r>
          </w:p>
        </w:tc>
        <w:tc>
          <w:tcPr>
            <w:tcW w:w="1276" w:type="dxa"/>
            <w:tcBorders>
              <w:left w:val="single" w:sz="4" w:space="0" w:color="000009"/>
              <w:right w:val="single" w:sz="4" w:space="0" w:color="000009"/>
            </w:tcBorders>
          </w:tcPr>
          <w:p w14:paraId="79B4C2CF" w14:textId="77777777" w:rsidR="007646C7" w:rsidRPr="00D910D2" w:rsidRDefault="007646C7" w:rsidP="007678D7">
            <w:pPr>
              <w:pStyle w:val="TableParagraph"/>
              <w:spacing w:line="251" w:lineRule="exact"/>
              <w:jc w:val="center"/>
              <w:rPr>
                <w:b/>
                <w:sz w:val="24"/>
                <w:szCs w:val="24"/>
                <w:lang w:val="ru-RU"/>
              </w:rPr>
            </w:pPr>
          </w:p>
        </w:tc>
      </w:tr>
      <w:tr w:rsidR="007646C7" w:rsidRPr="00D910D2" w14:paraId="17826EEE" w14:textId="77777777" w:rsidTr="007646C7">
        <w:trPr>
          <w:trHeight w:val="1099"/>
        </w:trPr>
        <w:tc>
          <w:tcPr>
            <w:tcW w:w="1276" w:type="dxa"/>
            <w:tcBorders>
              <w:left w:val="single" w:sz="4" w:space="0" w:color="000009"/>
              <w:right w:val="single" w:sz="4" w:space="0" w:color="000009"/>
            </w:tcBorders>
          </w:tcPr>
          <w:p w14:paraId="0984FD5C"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4</w:t>
            </w:r>
          </w:p>
        </w:tc>
        <w:tc>
          <w:tcPr>
            <w:tcW w:w="4961" w:type="dxa"/>
            <w:tcBorders>
              <w:left w:val="single" w:sz="4" w:space="0" w:color="000009"/>
              <w:right w:val="single" w:sz="4" w:space="0" w:color="000009"/>
            </w:tcBorders>
          </w:tcPr>
          <w:p w14:paraId="4DF86359" w14:textId="77777777" w:rsidR="007646C7" w:rsidRPr="00D910D2" w:rsidRDefault="007646C7" w:rsidP="007678D7">
            <w:pPr>
              <w:pStyle w:val="TableParagraph"/>
              <w:ind w:right="106"/>
              <w:rPr>
                <w:i/>
                <w:sz w:val="24"/>
                <w:szCs w:val="24"/>
              </w:rPr>
            </w:pPr>
            <w:r w:rsidRPr="00D910D2">
              <w:rPr>
                <w:sz w:val="24"/>
                <w:szCs w:val="24"/>
                <w:lang w:val="ru-RU"/>
              </w:rPr>
              <w:t>Фольклор</w:t>
            </w:r>
            <w:r w:rsidRPr="00D910D2">
              <w:rPr>
                <w:spacing w:val="48"/>
                <w:sz w:val="24"/>
                <w:szCs w:val="24"/>
                <w:lang w:val="ru-RU"/>
              </w:rPr>
              <w:t xml:space="preserve"> </w:t>
            </w:r>
            <w:r w:rsidRPr="00D910D2">
              <w:rPr>
                <w:sz w:val="24"/>
                <w:szCs w:val="24"/>
                <w:lang w:val="ru-RU"/>
              </w:rPr>
              <w:t>в</w:t>
            </w:r>
            <w:r w:rsidRPr="00D910D2">
              <w:rPr>
                <w:spacing w:val="50"/>
                <w:sz w:val="24"/>
                <w:szCs w:val="24"/>
                <w:lang w:val="ru-RU"/>
              </w:rPr>
              <w:t xml:space="preserve"> </w:t>
            </w:r>
            <w:r w:rsidRPr="00D910D2">
              <w:rPr>
                <w:sz w:val="24"/>
                <w:szCs w:val="24"/>
                <w:lang w:val="ru-RU"/>
              </w:rPr>
              <w:t>музыке</w:t>
            </w:r>
            <w:r w:rsidRPr="00D910D2">
              <w:rPr>
                <w:spacing w:val="46"/>
                <w:sz w:val="24"/>
                <w:szCs w:val="24"/>
                <w:lang w:val="ru-RU"/>
              </w:rPr>
              <w:t xml:space="preserve"> </w:t>
            </w:r>
            <w:r w:rsidRPr="00D910D2">
              <w:rPr>
                <w:sz w:val="24"/>
                <w:szCs w:val="24"/>
                <w:lang w:val="ru-RU"/>
              </w:rPr>
              <w:t>русских</w:t>
            </w:r>
            <w:r w:rsidRPr="00D910D2">
              <w:rPr>
                <w:spacing w:val="50"/>
                <w:sz w:val="24"/>
                <w:szCs w:val="24"/>
                <w:lang w:val="ru-RU"/>
              </w:rPr>
              <w:t xml:space="preserve"> </w:t>
            </w:r>
            <w:r w:rsidRPr="00D910D2">
              <w:rPr>
                <w:sz w:val="24"/>
                <w:szCs w:val="24"/>
                <w:lang w:val="ru-RU"/>
              </w:rPr>
              <w:t>композиторов</w:t>
            </w:r>
          </w:p>
          <w:p w14:paraId="4D083EA0" w14:textId="77777777" w:rsidR="007646C7" w:rsidRPr="00D910D2" w:rsidRDefault="007646C7" w:rsidP="007678D7">
            <w:pPr>
              <w:pStyle w:val="TableParagraph"/>
              <w:spacing w:line="255" w:lineRule="exact"/>
              <w:rPr>
                <w:i/>
                <w:sz w:val="24"/>
                <w:szCs w:val="24"/>
              </w:rPr>
            </w:pPr>
          </w:p>
        </w:tc>
        <w:tc>
          <w:tcPr>
            <w:tcW w:w="1276" w:type="dxa"/>
            <w:tcBorders>
              <w:left w:val="single" w:sz="4" w:space="0" w:color="000009"/>
              <w:right w:val="single" w:sz="4" w:space="0" w:color="000009"/>
            </w:tcBorders>
          </w:tcPr>
          <w:p w14:paraId="50574C2D"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02B3FC4B" w14:textId="77777777" w:rsidTr="007646C7">
        <w:trPr>
          <w:trHeight w:val="589"/>
        </w:trPr>
        <w:tc>
          <w:tcPr>
            <w:tcW w:w="1276" w:type="dxa"/>
            <w:tcBorders>
              <w:left w:val="single" w:sz="4" w:space="0" w:color="000009"/>
              <w:right w:val="single" w:sz="4" w:space="0" w:color="000009"/>
            </w:tcBorders>
          </w:tcPr>
          <w:p w14:paraId="01E6501F"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5</w:t>
            </w:r>
          </w:p>
        </w:tc>
        <w:tc>
          <w:tcPr>
            <w:tcW w:w="4961" w:type="dxa"/>
            <w:tcBorders>
              <w:left w:val="single" w:sz="4" w:space="0" w:color="000009"/>
              <w:right w:val="single" w:sz="4" w:space="0" w:color="000009"/>
            </w:tcBorders>
          </w:tcPr>
          <w:p w14:paraId="7B9C5674" w14:textId="77777777" w:rsidR="007646C7" w:rsidRPr="00D910D2" w:rsidRDefault="007646C7" w:rsidP="007678D7">
            <w:pPr>
              <w:pStyle w:val="TableParagraph"/>
              <w:spacing w:line="272" w:lineRule="exact"/>
              <w:rPr>
                <w:sz w:val="24"/>
                <w:szCs w:val="24"/>
                <w:lang w:val="ru-RU"/>
              </w:rPr>
            </w:pPr>
            <w:r w:rsidRPr="00D910D2">
              <w:rPr>
                <w:sz w:val="24"/>
                <w:szCs w:val="24"/>
                <w:lang w:val="ru-RU"/>
              </w:rPr>
              <w:t>Жанры</w:t>
            </w:r>
            <w:r w:rsidRPr="00D910D2">
              <w:rPr>
                <w:spacing w:val="54"/>
                <w:sz w:val="24"/>
                <w:szCs w:val="24"/>
                <w:lang w:val="ru-RU"/>
              </w:rPr>
              <w:t xml:space="preserve"> </w:t>
            </w:r>
            <w:r w:rsidRPr="00D910D2">
              <w:rPr>
                <w:sz w:val="24"/>
                <w:szCs w:val="24"/>
                <w:lang w:val="ru-RU"/>
              </w:rPr>
              <w:t>инструментальной</w:t>
            </w:r>
            <w:r w:rsidRPr="00D910D2">
              <w:rPr>
                <w:spacing w:val="54"/>
                <w:sz w:val="24"/>
                <w:szCs w:val="24"/>
                <w:lang w:val="ru-RU"/>
              </w:rPr>
              <w:t xml:space="preserve"> </w:t>
            </w:r>
            <w:r w:rsidRPr="00D910D2">
              <w:rPr>
                <w:sz w:val="24"/>
                <w:szCs w:val="24"/>
                <w:lang w:val="ru-RU"/>
              </w:rPr>
              <w:t>и</w:t>
            </w:r>
            <w:r w:rsidRPr="00D910D2">
              <w:rPr>
                <w:spacing w:val="53"/>
                <w:sz w:val="24"/>
                <w:szCs w:val="24"/>
                <w:lang w:val="ru-RU"/>
              </w:rPr>
              <w:t xml:space="preserve"> </w:t>
            </w:r>
            <w:r w:rsidRPr="00D910D2">
              <w:rPr>
                <w:sz w:val="24"/>
                <w:szCs w:val="24"/>
                <w:lang w:val="ru-RU"/>
              </w:rPr>
              <w:t>вокальной</w:t>
            </w:r>
          </w:p>
          <w:p w14:paraId="37AD8BE4" w14:textId="77777777" w:rsidR="007646C7" w:rsidRPr="00D910D2" w:rsidRDefault="007646C7" w:rsidP="007678D7">
            <w:pPr>
              <w:pStyle w:val="TableParagraph"/>
              <w:spacing w:before="42" w:line="255" w:lineRule="exact"/>
              <w:rPr>
                <w:sz w:val="24"/>
                <w:szCs w:val="24"/>
                <w:lang w:val="ru-RU"/>
              </w:rPr>
            </w:pPr>
            <w:r w:rsidRPr="00D910D2">
              <w:rPr>
                <w:sz w:val="24"/>
                <w:szCs w:val="24"/>
                <w:lang w:val="ru-RU"/>
              </w:rPr>
              <w:t>музыки.</w:t>
            </w:r>
          </w:p>
        </w:tc>
        <w:tc>
          <w:tcPr>
            <w:tcW w:w="1276" w:type="dxa"/>
            <w:tcBorders>
              <w:left w:val="single" w:sz="4" w:space="0" w:color="000009"/>
              <w:right w:val="single" w:sz="4" w:space="0" w:color="000009"/>
            </w:tcBorders>
          </w:tcPr>
          <w:p w14:paraId="17DC7C07"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5EDE3FFD" w14:textId="77777777" w:rsidTr="007646C7">
        <w:trPr>
          <w:trHeight w:val="270"/>
        </w:trPr>
        <w:tc>
          <w:tcPr>
            <w:tcW w:w="1276" w:type="dxa"/>
            <w:tcBorders>
              <w:left w:val="single" w:sz="4" w:space="0" w:color="000009"/>
              <w:right w:val="single" w:sz="4" w:space="0" w:color="000009"/>
            </w:tcBorders>
          </w:tcPr>
          <w:p w14:paraId="4DE27142"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lang w:val="ru-RU"/>
              </w:rPr>
              <w:t>6</w:t>
            </w:r>
          </w:p>
        </w:tc>
        <w:tc>
          <w:tcPr>
            <w:tcW w:w="4961" w:type="dxa"/>
            <w:tcBorders>
              <w:left w:val="single" w:sz="4" w:space="0" w:color="000009"/>
              <w:right w:val="single" w:sz="4" w:space="0" w:color="000009"/>
            </w:tcBorders>
          </w:tcPr>
          <w:p w14:paraId="031FD62B" w14:textId="77777777" w:rsidR="007646C7" w:rsidRPr="00D910D2" w:rsidRDefault="007646C7" w:rsidP="007678D7">
            <w:pPr>
              <w:pStyle w:val="TableParagraph"/>
              <w:spacing w:line="251" w:lineRule="exact"/>
              <w:rPr>
                <w:b/>
                <w:sz w:val="24"/>
                <w:szCs w:val="24"/>
              </w:rPr>
            </w:pPr>
            <w:r w:rsidRPr="00D910D2">
              <w:rPr>
                <w:sz w:val="24"/>
                <w:szCs w:val="24"/>
              </w:rPr>
              <w:t>Вторая</w:t>
            </w:r>
            <w:r w:rsidRPr="00D910D2">
              <w:rPr>
                <w:spacing w:val="58"/>
                <w:sz w:val="24"/>
                <w:szCs w:val="24"/>
              </w:rPr>
              <w:t xml:space="preserve"> </w:t>
            </w:r>
            <w:r w:rsidRPr="00D910D2">
              <w:rPr>
                <w:sz w:val="24"/>
                <w:szCs w:val="24"/>
              </w:rPr>
              <w:t>жизнь</w:t>
            </w:r>
            <w:r w:rsidRPr="00D910D2">
              <w:rPr>
                <w:spacing w:val="59"/>
                <w:sz w:val="24"/>
                <w:szCs w:val="24"/>
              </w:rPr>
              <w:t xml:space="preserve"> </w:t>
            </w:r>
            <w:r w:rsidRPr="00D910D2">
              <w:rPr>
                <w:sz w:val="24"/>
                <w:szCs w:val="24"/>
              </w:rPr>
              <w:t>песни</w:t>
            </w:r>
            <w:r w:rsidRPr="00D910D2">
              <w:rPr>
                <w:b/>
                <w:sz w:val="24"/>
                <w:szCs w:val="24"/>
              </w:rPr>
              <w:t>.</w:t>
            </w:r>
          </w:p>
        </w:tc>
        <w:tc>
          <w:tcPr>
            <w:tcW w:w="1276" w:type="dxa"/>
            <w:tcBorders>
              <w:left w:val="single" w:sz="4" w:space="0" w:color="000009"/>
              <w:right w:val="single" w:sz="4" w:space="0" w:color="000009"/>
            </w:tcBorders>
          </w:tcPr>
          <w:p w14:paraId="7767EB09"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71909E7D" w14:textId="77777777" w:rsidTr="007646C7">
        <w:trPr>
          <w:trHeight w:val="271"/>
        </w:trPr>
        <w:tc>
          <w:tcPr>
            <w:tcW w:w="1276" w:type="dxa"/>
            <w:tcBorders>
              <w:left w:val="single" w:sz="4" w:space="0" w:color="000009"/>
              <w:right w:val="single" w:sz="4" w:space="0" w:color="000009"/>
            </w:tcBorders>
          </w:tcPr>
          <w:p w14:paraId="0F49C0C1"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lang w:val="ru-RU"/>
              </w:rPr>
              <w:t>7</w:t>
            </w:r>
          </w:p>
        </w:tc>
        <w:tc>
          <w:tcPr>
            <w:tcW w:w="4961" w:type="dxa"/>
            <w:tcBorders>
              <w:left w:val="single" w:sz="4" w:space="0" w:color="000009"/>
              <w:right w:val="single" w:sz="4" w:space="0" w:color="000009"/>
            </w:tcBorders>
          </w:tcPr>
          <w:p w14:paraId="1B74588C" w14:textId="77777777" w:rsidR="007646C7" w:rsidRPr="00D910D2" w:rsidRDefault="007646C7" w:rsidP="007678D7">
            <w:pPr>
              <w:pStyle w:val="TableParagraph"/>
              <w:spacing w:line="251" w:lineRule="exact"/>
              <w:rPr>
                <w:sz w:val="24"/>
                <w:szCs w:val="24"/>
                <w:lang w:val="ru-RU"/>
              </w:rPr>
            </w:pPr>
            <w:r w:rsidRPr="00D910D2">
              <w:rPr>
                <w:sz w:val="24"/>
                <w:szCs w:val="24"/>
                <w:lang w:val="ru-RU"/>
              </w:rPr>
              <w:t>Всю</w:t>
            </w:r>
            <w:r w:rsidRPr="00D910D2">
              <w:rPr>
                <w:spacing w:val="58"/>
                <w:sz w:val="24"/>
                <w:szCs w:val="24"/>
                <w:lang w:val="ru-RU"/>
              </w:rPr>
              <w:t xml:space="preserve"> </w:t>
            </w:r>
            <w:r w:rsidRPr="00D910D2">
              <w:rPr>
                <w:sz w:val="24"/>
                <w:szCs w:val="24"/>
                <w:lang w:val="ru-RU"/>
              </w:rPr>
              <w:t>жизнь</w:t>
            </w:r>
            <w:r w:rsidRPr="00D910D2">
              <w:rPr>
                <w:spacing w:val="58"/>
                <w:sz w:val="24"/>
                <w:szCs w:val="24"/>
                <w:lang w:val="ru-RU"/>
              </w:rPr>
              <w:t xml:space="preserve"> </w:t>
            </w:r>
            <w:r w:rsidRPr="00D910D2">
              <w:rPr>
                <w:sz w:val="24"/>
                <w:szCs w:val="24"/>
                <w:lang w:val="ru-RU"/>
              </w:rPr>
              <w:t>мою</w:t>
            </w:r>
            <w:r w:rsidRPr="00D910D2">
              <w:rPr>
                <w:spacing w:val="58"/>
                <w:sz w:val="24"/>
                <w:szCs w:val="24"/>
                <w:lang w:val="ru-RU"/>
              </w:rPr>
              <w:t xml:space="preserve"> </w:t>
            </w:r>
            <w:r w:rsidRPr="00D910D2">
              <w:rPr>
                <w:sz w:val="24"/>
                <w:szCs w:val="24"/>
                <w:lang w:val="ru-RU"/>
              </w:rPr>
              <w:t>несу</w:t>
            </w:r>
            <w:r w:rsidRPr="00D910D2">
              <w:rPr>
                <w:spacing w:val="53"/>
                <w:sz w:val="24"/>
                <w:szCs w:val="24"/>
                <w:lang w:val="ru-RU"/>
              </w:rPr>
              <w:t xml:space="preserve"> </w:t>
            </w:r>
            <w:r w:rsidRPr="00D910D2">
              <w:rPr>
                <w:sz w:val="24"/>
                <w:szCs w:val="24"/>
                <w:lang w:val="ru-RU"/>
              </w:rPr>
              <w:t>родину</w:t>
            </w:r>
            <w:r w:rsidRPr="00D910D2">
              <w:rPr>
                <w:spacing w:val="57"/>
                <w:sz w:val="24"/>
                <w:szCs w:val="24"/>
                <w:lang w:val="ru-RU"/>
              </w:rPr>
              <w:t xml:space="preserve"> </w:t>
            </w:r>
            <w:r w:rsidRPr="00D910D2">
              <w:rPr>
                <w:sz w:val="24"/>
                <w:szCs w:val="24"/>
                <w:lang w:val="ru-RU"/>
              </w:rPr>
              <w:t>в</w:t>
            </w:r>
            <w:r w:rsidRPr="00D910D2">
              <w:rPr>
                <w:spacing w:val="56"/>
                <w:sz w:val="24"/>
                <w:szCs w:val="24"/>
                <w:lang w:val="ru-RU"/>
              </w:rPr>
              <w:t xml:space="preserve"> </w:t>
            </w:r>
            <w:r w:rsidRPr="00D910D2">
              <w:rPr>
                <w:sz w:val="24"/>
                <w:szCs w:val="24"/>
                <w:lang w:val="ru-RU"/>
              </w:rPr>
              <w:t>душе…</w:t>
            </w:r>
          </w:p>
        </w:tc>
        <w:tc>
          <w:tcPr>
            <w:tcW w:w="1276" w:type="dxa"/>
            <w:tcBorders>
              <w:left w:val="single" w:sz="4" w:space="0" w:color="000009"/>
              <w:right w:val="single" w:sz="4" w:space="0" w:color="000009"/>
            </w:tcBorders>
          </w:tcPr>
          <w:p w14:paraId="5975C1AF"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78913998" w14:textId="77777777" w:rsidTr="007646C7">
        <w:trPr>
          <w:trHeight w:val="271"/>
        </w:trPr>
        <w:tc>
          <w:tcPr>
            <w:tcW w:w="1276" w:type="dxa"/>
            <w:tcBorders>
              <w:left w:val="single" w:sz="4" w:space="0" w:color="000009"/>
              <w:right w:val="single" w:sz="4" w:space="0" w:color="000009"/>
            </w:tcBorders>
          </w:tcPr>
          <w:p w14:paraId="541D054A" w14:textId="77777777" w:rsidR="007646C7" w:rsidRPr="00D910D2" w:rsidRDefault="007646C7" w:rsidP="007678D7">
            <w:pPr>
              <w:pStyle w:val="TableParagraph"/>
              <w:spacing w:line="251" w:lineRule="exact"/>
              <w:ind w:right="143"/>
              <w:jc w:val="center"/>
              <w:rPr>
                <w:sz w:val="24"/>
                <w:szCs w:val="24"/>
                <w:lang w:val="ru-RU"/>
              </w:rPr>
            </w:pPr>
            <w:r w:rsidRPr="00D910D2">
              <w:rPr>
                <w:sz w:val="24"/>
                <w:szCs w:val="24"/>
                <w:lang w:val="ru-RU"/>
              </w:rPr>
              <w:t>8</w:t>
            </w:r>
          </w:p>
        </w:tc>
        <w:tc>
          <w:tcPr>
            <w:tcW w:w="4961" w:type="dxa"/>
            <w:tcBorders>
              <w:left w:val="single" w:sz="4" w:space="0" w:color="000009"/>
              <w:right w:val="single" w:sz="4" w:space="0" w:color="000009"/>
            </w:tcBorders>
          </w:tcPr>
          <w:p w14:paraId="7860C6AA" w14:textId="77777777" w:rsidR="007646C7" w:rsidRPr="00D910D2" w:rsidRDefault="007646C7" w:rsidP="007678D7">
            <w:pPr>
              <w:pStyle w:val="TableParagraph"/>
              <w:spacing w:line="251" w:lineRule="exact"/>
              <w:rPr>
                <w:sz w:val="24"/>
                <w:szCs w:val="24"/>
                <w:lang w:val="ru-RU"/>
              </w:rPr>
            </w:pPr>
            <w:r w:rsidRPr="00D910D2">
              <w:rPr>
                <w:sz w:val="24"/>
                <w:szCs w:val="24"/>
                <w:lang w:val="ru-RU"/>
              </w:rPr>
              <w:t>Писатели</w:t>
            </w:r>
            <w:r w:rsidRPr="00D910D2">
              <w:rPr>
                <w:spacing w:val="57"/>
                <w:sz w:val="24"/>
                <w:szCs w:val="24"/>
                <w:lang w:val="ru-RU"/>
              </w:rPr>
              <w:t xml:space="preserve"> </w:t>
            </w:r>
            <w:r w:rsidRPr="00D910D2">
              <w:rPr>
                <w:sz w:val="24"/>
                <w:szCs w:val="24"/>
                <w:lang w:val="ru-RU"/>
              </w:rPr>
              <w:t>и</w:t>
            </w:r>
            <w:r w:rsidRPr="00D910D2">
              <w:rPr>
                <w:spacing w:val="56"/>
                <w:sz w:val="24"/>
                <w:szCs w:val="24"/>
                <w:lang w:val="ru-RU"/>
              </w:rPr>
              <w:t xml:space="preserve"> </w:t>
            </w:r>
            <w:r w:rsidRPr="00D910D2">
              <w:rPr>
                <w:sz w:val="24"/>
                <w:szCs w:val="24"/>
                <w:lang w:val="ru-RU"/>
              </w:rPr>
              <w:t>поэты</w:t>
            </w:r>
            <w:r w:rsidRPr="00D910D2">
              <w:rPr>
                <w:spacing w:val="57"/>
                <w:sz w:val="24"/>
                <w:szCs w:val="24"/>
                <w:lang w:val="ru-RU"/>
              </w:rPr>
              <w:t xml:space="preserve"> </w:t>
            </w:r>
            <w:r w:rsidRPr="00D910D2">
              <w:rPr>
                <w:sz w:val="24"/>
                <w:szCs w:val="24"/>
                <w:lang w:val="ru-RU"/>
              </w:rPr>
              <w:t>о</w:t>
            </w:r>
            <w:r w:rsidRPr="00D910D2">
              <w:rPr>
                <w:spacing w:val="-2"/>
                <w:sz w:val="24"/>
                <w:szCs w:val="24"/>
                <w:lang w:val="ru-RU"/>
              </w:rPr>
              <w:t xml:space="preserve"> </w:t>
            </w:r>
            <w:r w:rsidRPr="00D910D2">
              <w:rPr>
                <w:sz w:val="24"/>
                <w:szCs w:val="24"/>
                <w:lang w:val="ru-RU"/>
              </w:rPr>
              <w:t>музыке</w:t>
            </w:r>
            <w:r w:rsidRPr="00D910D2">
              <w:rPr>
                <w:spacing w:val="54"/>
                <w:sz w:val="24"/>
                <w:szCs w:val="24"/>
                <w:lang w:val="ru-RU"/>
              </w:rPr>
              <w:t xml:space="preserve"> </w:t>
            </w:r>
            <w:r w:rsidRPr="00D910D2">
              <w:rPr>
                <w:sz w:val="24"/>
                <w:szCs w:val="24"/>
                <w:lang w:val="ru-RU"/>
              </w:rPr>
              <w:t>и</w:t>
            </w:r>
            <w:r w:rsidRPr="00D910D2">
              <w:rPr>
                <w:spacing w:val="56"/>
                <w:sz w:val="24"/>
                <w:szCs w:val="24"/>
                <w:lang w:val="ru-RU"/>
              </w:rPr>
              <w:t xml:space="preserve"> </w:t>
            </w:r>
            <w:r w:rsidRPr="00D910D2">
              <w:rPr>
                <w:sz w:val="24"/>
                <w:szCs w:val="24"/>
                <w:lang w:val="ru-RU"/>
              </w:rPr>
              <w:t>музыкантах</w:t>
            </w:r>
          </w:p>
        </w:tc>
        <w:tc>
          <w:tcPr>
            <w:tcW w:w="1276" w:type="dxa"/>
            <w:tcBorders>
              <w:left w:val="single" w:sz="4" w:space="0" w:color="000009"/>
              <w:right w:val="single" w:sz="4" w:space="0" w:color="000009"/>
            </w:tcBorders>
          </w:tcPr>
          <w:p w14:paraId="33B25F58"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7FADA2F4" w14:textId="77777777" w:rsidTr="007646C7">
        <w:trPr>
          <w:trHeight w:val="587"/>
        </w:trPr>
        <w:tc>
          <w:tcPr>
            <w:tcW w:w="1276" w:type="dxa"/>
            <w:tcBorders>
              <w:left w:val="single" w:sz="4" w:space="0" w:color="000009"/>
              <w:right w:val="single" w:sz="4" w:space="0" w:color="000009"/>
            </w:tcBorders>
          </w:tcPr>
          <w:p w14:paraId="765B6C15"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9</w:t>
            </w:r>
          </w:p>
        </w:tc>
        <w:tc>
          <w:tcPr>
            <w:tcW w:w="4961" w:type="dxa"/>
            <w:tcBorders>
              <w:left w:val="single" w:sz="4" w:space="0" w:color="000009"/>
              <w:right w:val="single" w:sz="4" w:space="0" w:color="000009"/>
            </w:tcBorders>
          </w:tcPr>
          <w:p w14:paraId="2C4E692D" w14:textId="77777777" w:rsidR="007646C7" w:rsidRPr="00D910D2" w:rsidRDefault="007646C7" w:rsidP="007678D7">
            <w:pPr>
              <w:pStyle w:val="TableParagraph"/>
              <w:spacing w:line="272" w:lineRule="exact"/>
              <w:rPr>
                <w:sz w:val="24"/>
                <w:szCs w:val="24"/>
                <w:lang w:val="ru-RU"/>
              </w:rPr>
            </w:pPr>
            <w:r w:rsidRPr="00D910D2">
              <w:rPr>
                <w:sz w:val="24"/>
                <w:szCs w:val="24"/>
                <w:lang w:val="ru-RU"/>
              </w:rPr>
              <w:t>Первое</w:t>
            </w:r>
            <w:r w:rsidRPr="00D910D2">
              <w:rPr>
                <w:spacing w:val="57"/>
                <w:sz w:val="24"/>
                <w:szCs w:val="24"/>
                <w:lang w:val="ru-RU"/>
              </w:rPr>
              <w:t xml:space="preserve"> </w:t>
            </w:r>
            <w:r w:rsidRPr="00D910D2">
              <w:rPr>
                <w:sz w:val="24"/>
                <w:szCs w:val="24"/>
                <w:lang w:val="ru-RU"/>
              </w:rPr>
              <w:t>путешествие</w:t>
            </w:r>
            <w:r w:rsidRPr="00D910D2">
              <w:rPr>
                <w:spacing w:val="55"/>
                <w:sz w:val="24"/>
                <w:szCs w:val="24"/>
                <w:lang w:val="ru-RU"/>
              </w:rPr>
              <w:t xml:space="preserve"> </w:t>
            </w:r>
            <w:r w:rsidRPr="00D910D2">
              <w:rPr>
                <w:sz w:val="24"/>
                <w:szCs w:val="24"/>
                <w:lang w:val="ru-RU"/>
              </w:rPr>
              <w:t>в</w:t>
            </w:r>
            <w:r w:rsidRPr="00D910D2">
              <w:rPr>
                <w:spacing w:val="-2"/>
                <w:sz w:val="24"/>
                <w:szCs w:val="24"/>
                <w:lang w:val="ru-RU"/>
              </w:rPr>
              <w:t xml:space="preserve"> </w:t>
            </w:r>
            <w:r w:rsidRPr="00D910D2">
              <w:rPr>
                <w:sz w:val="24"/>
                <w:szCs w:val="24"/>
                <w:lang w:val="ru-RU"/>
              </w:rPr>
              <w:t>музыкальный</w:t>
            </w:r>
            <w:r w:rsidRPr="00D910D2">
              <w:rPr>
                <w:spacing w:val="-3"/>
                <w:sz w:val="24"/>
                <w:szCs w:val="24"/>
                <w:lang w:val="ru-RU"/>
              </w:rPr>
              <w:t xml:space="preserve"> </w:t>
            </w:r>
            <w:r w:rsidRPr="00D910D2">
              <w:rPr>
                <w:sz w:val="24"/>
                <w:szCs w:val="24"/>
                <w:lang w:val="ru-RU"/>
              </w:rPr>
              <w:t>театр.</w:t>
            </w:r>
          </w:p>
          <w:p w14:paraId="5725AD73" w14:textId="77777777" w:rsidR="007646C7" w:rsidRPr="00D910D2" w:rsidRDefault="007646C7" w:rsidP="007678D7">
            <w:pPr>
              <w:pStyle w:val="TableParagraph"/>
              <w:spacing w:before="40" w:line="255" w:lineRule="exact"/>
              <w:rPr>
                <w:sz w:val="24"/>
                <w:szCs w:val="24"/>
              </w:rPr>
            </w:pPr>
            <w:r w:rsidRPr="00D910D2">
              <w:rPr>
                <w:sz w:val="24"/>
                <w:szCs w:val="24"/>
              </w:rPr>
              <w:t>Опера.</w:t>
            </w:r>
          </w:p>
        </w:tc>
        <w:tc>
          <w:tcPr>
            <w:tcW w:w="1276" w:type="dxa"/>
            <w:tcBorders>
              <w:left w:val="single" w:sz="4" w:space="0" w:color="000009"/>
              <w:right w:val="single" w:sz="4" w:space="0" w:color="000009"/>
            </w:tcBorders>
          </w:tcPr>
          <w:p w14:paraId="5B7C0744"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75463084" w14:textId="77777777" w:rsidTr="007646C7">
        <w:trPr>
          <w:trHeight w:val="588"/>
        </w:trPr>
        <w:tc>
          <w:tcPr>
            <w:tcW w:w="1276" w:type="dxa"/>
            <w:tcBorders>
              <w:left w:val="single" w:sz="4" w:space="0" w:color="000009"/>
              <w:right w:val="single" w:sz="4" w:space="0" w:color="000009"/>
            </w:tcBorders>
          </w:tcPr>
          <w:p w14:paraId="43516765"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1</w:t>
            </w:r>
            <w:r w:rsidRPr="00D910D2">
              <w:rPr>
                <w:sz w:val="24"/>
                <w:szCs w:val="24"/>
                <w:lang w:val="ru-RU"/>
              </w:rPr>
              <w:t>0</w:t>
            </w:r>
          </w:p>
        </w:tc>
        <w:tc>
          <w:tcPr>
            <w:tcW w:w="4961" w:type="dxa"/>
            <w:tcBorders>
              <w:left w:val="single" w:sz="4" w:space="0" w:color="000009"/>
              <w:right w:val="single" w:sz="4" w:space="0" w:color="000009"/>
            </w:tcBorders>
          </w:tcPr>
          <w:p w14:paraId="24F8782B" w14:textId="77777777" w:rsidR="007646C7" w:rsidRPr="00D910D2" w:rsidRDefault="007646C7" w:rsidP="007678D7">
            <w:pPr>
              <w:pStyle w:val="TableParagraph"/>
              <w:spacing w:line="272" w:lineRule="exact"/>
              <w:rPr>
                <w:sz w:val="24"/>
                <w:szCs w:val="24"/>
                <w:lang w:val="ru-RU"/>
              </w:rPr>
            </w:pPr>
            <w:r w:rsidRPr="00D910D2">
              <w:rPr>
                <w:sz w:val="24"/>
                <w:szCs w:val="24"/>
                <w:lang w:val="ru-RU"/>
              </w:rPr>
              <w:t>Второе</w:t>
            </w:r>
            <w:r w:rsidRPr="00D910D2">
              <w:rPr>
                <w:spacing w:val="57"/>
                <w:sz w:val="24"/>
                <w:szCs w:val="24"/>
                <w:lang w:val="ru-RU"/>
              </w:rPr>
              <w:t xml:space="preserve"> </w:t>
            </w:r>
            <w:r w:rsidRPr="00D910D2">
              <w:rPr>
                <w:sz w:val="24"/>
                <w:szCs w:val="24"/>
                <w:lang w:val="ru-RU"/>
              </w:rPr>
              <w:t>путешествие</w:t>
            </w:r>
            <w:r w:rsidRPr="00D910D2">
              <w:rPr>
                <w:spacing w:val="56"/>
                <w:sz w:val="24"/>
                <w:szCs w:val="24"/>
                <w:lang w:val="ru-RU"/>
              </w:rPr>
              <w:t xml:space="preserve"> </w:t>
            </w:r>
            <w:r w:rsidRPr="00D910D2">
              <w:rPr>
                <w:sz w:val="24"/>
                <w:szCs w:val="24"/>
                <w:lang w:val="ru-RU"/>
              </w:rPr>
              <w:t>в</w:t>
            </w:r>
            <w:r w:rsidRPr="00D910D2">
              <w:rPr>
                <w:spacing w:val="56"/>
                <w:sz w:val="24"/>
                <w:szCs w:val="24"/>
                <w:lang w:val="ru-RU"/>
              </w:rPr>
              <w:t xml:space="preserve"> </w:t>
            </w:r>
            <w:r w:rsidRPr="00D910D2">
              <w:rPr>
                <w:sz w:val="24"/>
                <w:szCs w:val="24"/>
                <w:lang w:val="ru-RU"/>
              </w:rPr>
              <w:t>музыкальный</w:t>
            </w:r>
            <w:r w:rsidRPr="00D910D2">
              <w:rPr>
                <w:spacing w:val="56"/>
                <w:sz w:val="24"/>
                <w:szCs w:val="24"/>
                <w:lang w:val="ru-RU"/>
              </w:rPr>
              <w:t xml:space="preserve"> </w:t>
            </w:r>
            <w:r w:rsidRPr="00D910D2">
              <w:rPr>
                <w:sz w:val="24"/>
                <w:szCs w:val="24"/>
                <w:lang w:val="ru-RU"/>
              </w:rPr>
              <w:t>театр.</w:t>
            </w:r>
          </w:p>
          <w:p w14:paraId="6B26C15E" w14:textId="77777777" w:rsidR="007646C7" w:rsidRPr="00D910D2" w:rsidRDefault="007646C7" w:rsidP="007678D7">
            <w:pPr>
              <w:pStyle w:val="TableParagraph"/>
              <w:spacing w:before="42" w:line="255" w:lineRule="exact"/>
              <w:rPr>
                <w:sz w:val="24"/>
                <w:szCs w:val="24"/>
              </w:rPr>
            </w:pPr>
            <w:r w:rsidRPr="00D910D2">
              <w:rPr>
                <w:sz w:val="24"/>
                <w:szCs w:val="24"/>
              </w:rPr>
              <w:t>Балет.</w:t>
            </w:r>
          </w:p>
        </w:tc>
        <w:tc>
          <w:tcPr>
            <w:tcW w:w="1276" w:type="dxa"/>
            <w:tcBorders>
              <w:left w:val="single" w:sz="4" w:space="0" w:color="000009"/>
              <w:right w:val="single" w:sz="4" w:space="0" w:color="000009"/>
            </w:tcBorders>
          </w:tcPr>
          <w:p w14:paraId="48D51262"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30B603FB" w14:textId="77777777" w:rsidTr="007646C7">
        <w:trPr>
          <w:trHeight w:val="271"/>
        </w:trPr>
        <w:tc>
          <w:tcPr>
            <w:tcW w:w="1276" w:type="dxa"/>
            <w:tcBorders>
              <w:left w:val="single" w:sz="4" w:space="0" w:color="000009"/>
              <w:right w:val="single" w:sz="4" w:space="0" w:color="000009"/>
            </w:tcBorders>
          </w:tcPr>
          <w:p w14:paraId="20C01D09"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rPr>
              <w:t>1</w:t>
            </w:r>
            <w:r w:rsidRPr="00D910D2">
              <w:rPr>
                <w:sz w:val="24"/>
                <w:szCs w:val="24"/>
                <w:lang w:val="ru-RU"/>
              </w:rPr>
              <w:t>1</w:t>
            </w:r>
          </w:p>
        </w:tc>
        <w:tc>
          <w:tcPr>
            <w:tcW w:w="4961" w:type="dxa"/>
            <w:tcBorders>
              <w:left w:val="single" w:sz="4" w:space="0" w:color="000009"/>
              <w:right w:val="single" w:sz="4" w:space="0" w:color="000009"/>
            </w:tcBorders>
          </w:tcPr>
          <w:p w14:paraId="05269719" w14:textId="77777777" w:rsidR="007646C7" w:rsidRPr="00D910D2" w:rsidRDefault="007646C7" w:rsidP="007678D7">
            <w:pPr>
              <w:pStyle w:val="TableParagraph"/>
              <w:spacing w:line="251" w:lineRule="exact"/>
              <w:rPr>
                <w:sz w:val="24"/>
                <w:szCs w:val="24"/>
                <w:lang w:val="ru-RU"/>
              </w:rPr>
            </w:pPr>
            <w:r w:rsidRPr="00D910D2">
              <w:rPr>
                <w:sz w:val="24"/>
                <w:szCs w:val="24"/>
                <w:lang w:val="ru-RU"/>
              </w:rPr>
              <w:t>Музыка</w:t>
            </w:r>
            <w:r w:rsidRPr="00D910D2">
              <w:rPr>
                <w:spacing w:val="55"/>
                <w:sz w:val="24"/>
                <w:szCs w:val="24"/>
                <w:lang w:val="ru-RU"/>
              </w:rPr>
              <w:t xml:space="preserve"> </w:t>
            </w:r>
            <w:r w:rsidRPr="00D910D2">
              <w:rPr>
                <w:sz w:val="24"/>
                <w:szCs w:val="24"/>
                <w:lang w:val="ru-RU"/>
              </w:rPr>
              <w:t>в</w:t>
            </w:r>
            <w:r w:rsidRPr="00D910D2">
              <w:rPr>
                <w:spacing w:val="53"/>
                <w:sz w:val="24"/>
                <w:szCs w:val="24"/>
                <w:lang w:val="ru-RU"/>
              </w:rPr>
              <w:t xml:space="preserve"> </w:t>
            </w:r>
            <w:r w:rsidRPr="00D910D2">
              <w:rPr>
                <w:sz w:val="24"/>
                <w:szCs w:val="24"/>
                <w:lang w:val="ru-RU"/>
              </w:rPr>
              <w:t>театре,</w:t>
            </w:r>
            <w:r w:rsidRPr="00D910D2">
              <w:rPr>
                <w:spacing w:val="57"/>
                <w:sz w:val="24"/>
                <w:szCs w:val="24"/>
                <w:lang w:val="ru-RU"/>
              </w:rPr>
              <w:t xml:space="preserve"> </w:t>
            </w:r>
            <w:r w:rsidRPr="00D910D2">
              <w:rPr>
                <w:sz w:val="24"/>
                <w:szCs w:val="24"/>
                <w:lang w:val="ru-RU"/>
              </w:rPr>
              <w:t>кино,</w:t>
            </w:r>
            <w:r w:rsidRPr="00D910D2">
              <w:rPr>
                <w:spacing w:val="57"/>
                <w:sz w:val="24"/>
                <w:szCs w:val="24"/>
                <w:lang w:val="ru-RU"/>
              </w:rPr>
              <w:t xml:space="preserve"> </w:t>
            </w:r>
            <w:r w:rsidRPr="00D910D2">
              <w:rPr>
                <w:sz w:val="24"/>
                <w:szCs w:val="24"/>
                <w:lang w:val="ru-RU"/>
              </w:rPr>
              <w:t>на</w:t>
            </w:r>
            <w:r w:rsidRPr="00D910D2">
              <w:rPr>
                <w:spacing w:val="56"/>
                <w:sz w:val="24"/>
                <w:szCs w:val="24"/>
                <w:lang w:val="ru-RU"/>
              </w:rPr>
              <w:t xml:space="preserve"> </w:t>
            </w:r>
            <w:r w:rsidRPr="00D910D2">
              <w:rPr>
                <w:sz w:val="24"/>
                <w:szCs w:val="24"/>
                <w:lang w:val="ru-RU"/>
              </w:rPr>
              <w:t>телевидении</w:t>
            </w:r>
          </w:p>
        </w:tc>
        <w:tc>
          <w:tcPr>
            <w:tcW w:w="1276" w:type="dxa"/>
            <w:tcBorders>
              <w:left w:val="single" w:sz="4" w:space="0" w:color="000009"/>
              <w:right w:val="single" w:sz="4" w:space="0" w:color="000009"/>
            </w:tcBorders>
          </w:tcPr>
          <w:p w14:paraId="347F4FBB"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65C83B91" w14:textId="77777777" w:rsidTr="007646C7">
        <w:trPr>
          <w:trHeight w:val="587"/>
        </w:trPr>
        <w:tc>
          <w:tcPr>
            <w:tcW w:w="1276" w:type="dxa"/>
            <w:tcBorders>
              <w:left w:val="single" w:sz="4" w:space="0" w:color="000009"/>
              <w:right w:val="single" w:sz="4" w:space="0" w:color="000009"/>
            </w:tcBorders>
          </w:tcPr>
          <w:p w14:paraId="51C38D46"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1</w:t>
            </w:r>
            <w:r w:rsidRPr="00D910D2">
              <w:rPr>
                <w:sz w:val="24"/>
                <w:szCs w:val="24"/>
                <w:lang w:val="ru-RU"/>
              </w:rPr>
              <w:t>2</w:t>
            </w:r>
          </w:p>
        </w:tc>
        <w:tc>
          <w:tcPr>
            <w:tcW w:w="4961" w:type="dxa"/>
            <w:tcBorders>
              <w:left w:val="single" w:sz="4" w:space="0" w:color="000009"/>
              <w:right w:val="single" w:sz="4" w:space="0" w:color="000009"/>
            </w:tcBorders>
          </w:tcPr>
          <w:p w14:paraId="560F8F25" w14:textId="77777777" w:rsidR="007646C7" w:rsidRPr="00D910D2" w:rsidRDefault="007646C7" w:rsidP="007678D7">
            <w:pPr>
              <w:pStyle w:val="TableParagraph"/>
              <w:spacing w:line="272" w:lineRule="exact"/>
              <w:rPr>
                <w:sz w:val="24"/>
                <w:szCs w:val="24"/>
                <w:lang w:val="ru-RU"/>
              </w:rPr>
            </w:pPr>
            <w:r w:rsidRPr="00D910D2">
              <w:rPr>
                <w:sz w:val="24"/>
                <w:szCs w:val="24"/>
                <w:lang w:val="ru-RU"/>
              </w:rPr>
              <w:t>Третье</w:t>
            </w:r>
            <w:r w:rsidRPr="00D910D2">
              <w:rPr>
                <w:spacing w:val="55"/>
                <w:sz w:val="24"/>
                <w:szCs w:val="24"/>
                <w:lang w:val="ru-RU"/>
              </w:rPr>
              <w:t xml:space="preserve"> </w:t>
            </w:r>
            <w:r w:rsidRPr="00D910D2">
              <w:rPr>
                <w:sz w:val="24"/>
                <w:szCs w:val="24"/>
                <w:lang w:val="ru-RU"/>
              </w:rPr>
              <w:t>путешествие</w:t>
            </w:r>
            <w:r w:rsidRPr="00D910D2">
              <w:rPr>
                <w:spacing w:val="56"/>
                <w:sz w:val="24"/>
                <w:szCs w:val="24"/>
                <w:lang w:val="ru-RU"/>
              </w:rPr>
              <w:t xml:space="preserve"> </w:t>
            </w:r>
            <w:r w:rsidRPr="00D910D2">
              <w:rPr>
                <w:sz w:val="24"/>
                <w:szCs w:val="24"/>
                <w:lang w:val="ru-RU"/>
              </w:rPr>
              <w:t>в</w:t>
            </w:r>
            <w:r w:rsidRPr="00D910D2">
              <w:rPr>
                <w:spacing w:val="54"/>
                <w:sz w:val="24"/>
                <w:szCs w:val="24"/>
                <w:lang w:val="ru-RU"/>
              </w:rPr>
              <w:t xml:space="preserve"> </w:t>
            </w:r>
            <w:r w:rsidRPr="00D910D2">
              <w:rPr>
                <w:sz w:val="24"/>
                <w:szCs w:val="24"/>
                <w:lang w:val="ru-RU"/>
              </w:rPr>
              <w:t>музыкальный</w:t>
            </w:r>
            <w:r w:rsidRPr="00D910D2">
              <w:rPr>
                <w:spacing w:val="54"/>
                <w:sz w:val="24"/>
                <w:szCs w:val="24"/>
                <w:lang w:val="ru-RU"/>
              </w:rPr>
              <w:t xml:space="preserve"> </w:t>
            </w:r>
            <w:r w:rsidRPr="00D910D2">
              <w:rPr>
                <w:sz w:val="24"/>
                <w:szCs w:val="24"/>
                <w:lang w:val="ru-RU"/>
              </w:rPr>
              <w:t>театр.</w:t>
            </w:r>
          </w:p>
          <w:p w14:paraId="2DF35AAE" w14:textId="77777777" w:rsidR="007646C7" w:rsidRPr="00D910D2" w:rsidRDefault="007646C7" w:rsidP="007678D7">
            <w:pPr>
              <w:pStyle w:val="TableParagraph"/>
              <w:spacing w:before="40" w:line="255" w:lineRule="exact"/>
              <w:rPr>
                <w:sz w:val="24"/>
                <w:szCs w:val="24"/>
              </w:rPr>
            </w:pPr>
            <w:r w:rsidRPr="00D910D2">
              <w:rPr>
                <w:sz w:val="24"/>
                <w:szCs w:val="24"/>
              </w:rPr>
              <w:t>Мюзикл.</w:t>
            </w:r>
          </w:p>
        </w:tc>
        <w:tc>
          <w:tcPr>
            <w:tcW w:w="1276" w:type="dxa"/>
            <w:tcBorders>
              <w:left w:val="single" w:sz="4" w:space="0" w:color="000009"/>
              <w:right w:val="single" w:sz="4" w:space="0" w:color="000009"/>
            </w:tcBorders>
          </w:tcPr>
          <w:p w14:paraId="6BEA8FB0"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639D0624" w14:textId="77777777" w:rsidTr="007646C7">
        <w:trPr>
          <w:trHeight w:val="270"/>
        </w:trPr>
        <w:tc>
          <w:tcPr>
            <w:tcW w:w="1276" w:type="dxa"/>
            <w:tcBorders>
              <w:left w:val="single" w:sz="4" w:space="0" w:color="000009"/>
              <w:right w:val="single" w:sz="4" w:space="0" w:color="000009"/>
            </w:tcBorders>
          </w:tcPr>
          <w:p w14:paraId="4DA22528"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rPr>
              <w:t>1</w:t>
            </w:r>
            <w:r w:rsidRPr="00D910D2">
              <w:rPr>
                <w:sz w:val="24"/>
                <w:szCs w:val="24"/>
                <w:lang w:val="ru-RU"/>
              </w:rPr>
              <w:t>3</w:t>
            </w:r>
          </w:p>
        </w:tc>
        <w:tc>
          <w:tcPr>
            <w:tcW w:w="4961" w:type="dxa"/>
            <w:tcBorders>
              <w:left w:val="single" w:sz="4" w:space="0" w:color="000009"/>
              <w:right w:val="single" w:sz="4" w:space="0" w:color="000009"/>
            </w:tcBorders>
          </w:tcPr>
          <w:p w14:paraId="6078568E" w14:textId="77777777" w:rsidR="007646C7" w:rsidRPr="00D910D2" w:rsidRDefault="007646C7" w:rsidP="007678D7">
            <w:pPr>
              <w:pStyle w:val="TableParagraph"/>
              <w:spacing w:line="251" w:lineRule="exact"/>
              <w:rPr>
                <w:sz w:val="24"/>
                <w:szCs w:val="24"/>
              </w:rPr>
            </w:pPr>
            <w:r w:rsidRPr="00D910D2">
              <w:rPr>
                <w:sz w:val="24"/>
                <w:szCs w:val="24"/>
              </w:rPr>
              <w:t>Мир</w:t>
            </w:r>
            <w:r w:rsidRPr="00D910D2">
              <w:rPr>
                <w:spacing w:val="-11"/>
                <w:sz w:val="24"/>
                <w:szCs w:val="24"/>
              </w:rPr>
              <w:t xml:space="preserve"> </w:t>
            </w:r>
            <w:r w:rsidRPr="00D910D2">
              <w:rPr>
                <w:sz w:val="24"/>
                <w:szCs w:val="24"/>
              </w:rPr>
              <w:t>композитора</w:t>
            </w:r>
          </w:p>
        </w:tc>
        <w:tc>
          <w:tcPr>
            <w:tcW w:w="1276" w:type="dxa"/>
            <w:tcBorders>
              <w:left w:val="single" w:sz="4" w:space="0" w:color="000009"/>
              <w:right w:val="single" w:sz="4" w:space="0" w:color="000009"/>
            </w:tcBorders>
          </w:tcPr>
          <w:p w14:paraId="039D7C6D" w14:textId="77777777" w:rsidR="007646C7" w:rsidRPr="00D910D2" w:rsidRDefault="007646C7" w:rsidP="007678D7">
            <w:pPr>
              <w:pStyle w:val="TableParagraph"/>
              <w:spacing w:line="251" w:lineRule="exact"/>
              <w:jc w:val="center"/>
              <w:rPr>
                <w:b/>
                <w:sz w:val="24"/>
                <w:szCs w:val="24"/>
              </w:rPr>
            </w:pPr>
            <w:r w:rsidRPr="00D910D2">
              <w:rPr>
                <w:b/>
                <w:sz w:val="24"/>
                <w:szCs w:val="24"/>
              </w:rPr>
              <w:t>1</w:t>
            </w:r>
          </w:p>
        </w:tc>
      </w:tr>
      <w:tr w:rsidR="007646C7" w:rsidRPr="00D910D2" w14:paraId="5A7E0D96" w14:textId="77777777" w:rsidTr="007646C7">
        <w:trPr>
          <w:trHeight w:val="270"/>
        </w:trPr>
        <w:tc>
          <w:tcPr>
            <w:tcW w:w="1276" w:type="dxa"/>
            <w:tcBorders>
              <w:left w:val="single" w:sz="4" w:space="0" w:color="000009"/>
              <w:right w:val="single" w:sz="4" w:space="0" w:color="000009"/>
            </w:tcBorders>
          </w:tcPr>
          <w:p w14:paraId="1A017F34" w14:textId="77777777" w:rsidR="007646C7" w:rsidRPr="00D910D2" w:rsidRDefault="007646C7" w:rsidP="007678D7">
            <w:pPr>
              <w:pStyle w:val="TableParagraph"/>
              <w:spacing w:line="251" w:lineRule="exact"/>
              <w:ind w:right="145"/>
              <w:jc w:val="center"/>
              <w:rPr>
                <w:sz w:val="24"/>
                <w:szCs w:val="24"/>
              </w:rPr>
            </w:pPr>
          </w:p>
        </w:tc>
        <w:tc>
          <w:tcPr>
            <w:tcW w:w="4961" w:type="dxa"/>
            <w:tcBorders>
              <w:left w:val="single" w:sz="4" w:space="0" w:color="000009"/>
              <w:right w:val="single" w:sz="4" w:space="0" w:color="000009"/>
            </w:tcBorders>
          </w:tcPr>
          <w:p w14:paraId="353D9B72" w14:textId="77777777" w:rsidR="007646C7" w:rsidRPr="00D910D2" w:rsidRDefault="007646C7" w:rsidP="007678D7">
            <w:pPr>
              <w:pStyle w:val="TableParagraph"/>
              <w:spacing w:line="251" w:lineRule="exact"/>
              <w:rPr>
                <w:b/>
                <w:sz w:val="24"/>
                <w:szCs w:val="24"/>
                <w:lang w:val="ru-RU"/>
              </w:rPr>
            </w:pPr>
            <w:r w:rsidRPr="00D910D2">
              <w:rPr>
                <w:b/>
                <w:sz w:val="24"/>
                <w:szCs w:val="24"/>
                <w:lang w:val="ru-RU"/>
              </w:rPr>
              <w:t>Музыка и изобразительное искусство</w:t>
            </w:r>
          </w:p>
          <w:p w14:paraId="4679A57D" w14:textId="1D6B3785" w:rsidR="00764C61" w:rsidRPr="00D910D2" w:rsidRDefault="00764C61" w:rsidP="007678D7">
            <w:pPr>
              <w:pStyle w:val="TableParagraph"/>
              <w:spacing w:line="251" w:lineRule="exact"/>
              <w:rPr>
                <w:b/>
                <w:sz w:val="24"/>
                <w:szCs w:val="24"/>
                <w:lang w:val="ru-RU"/>
              </w:rPr>
            </w:pPr>
          </w:p>
        </w:tc>
        <w:tc>
          <w:tcPr>
            <w:tcW w:w="1276" w:type="dxa"/>
            <w:tcBorders>
              <w:left w:val="single" w:sz="4" w:space="0" w:color="000009"/>
              <w:right w:val="single" w:sz="4" w:space="0" w:color="000009"/>
            </w:tcBorders>
          </w:tcPr>
          <w:p w14:paraId="43CE7DB5" w14:textId="72C156DA" w:rsidR="007646C7" w:rsidRPr="00D910D2" w:rsidRDefault="007646C7" w:rsidP="007678D7">
            <w:pPr>
              <w:pStyle w:val="TableParagraph"/>
              <w:spacing w:line="251" w:lineRule="exact"/>
              <w:jc w:val="center"/>
              <w:rPr>
                <w:b/>
                <w:sz w:val="24"/>
                <w:szCs w:val="24"/>
                <w:lang w:val="ru-RU"/>
              </w:rPr>
            </w:pPr>
            <w:r w:rsidRPr="00D910D2">
              <w:rPr>
                <w:b/>
                <w:sz w:val="24"/>
                <w:szCs w:val="24"/>
                <w:lang w:val="ru-RU"/>
              </w:rPr>
              <w:t>4</w:t>
            </w:r>
          </w:p>
        </w:tc>
      </w:tr>
      <w:tr w:rsidR="007646C7" w:rsidRPr="00D910D2" w14:paraId="6714DDB8" w14:textId="77777777" w:rsidTr="007646C7">
        <w:trPr>
          <w:trHeight w:val="589"/>
        </w:trPr>
        <w:tc>
          <w:tcPr>
            <w:tcW w:w="1276" w:type="dxa"/>
            <w:tcBorders>
              <w:left w:val="single" w:sz="4" w:space="0" w:color="000009"/>
              <w:right w:val="single" w:sz="4" w:space="0" w:color="000009"/>
            </w:tcBorders>
          </w:tcPr>
          <w:p w14:paraId="30DC23BC"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1</w:t>
            </w:r>
            <w:r w:rsidRPr="00D910D2">
              <w:rPr>
                <w:sz w:val="24"/>
                <w:szCs w:val="24"/>
                <w:lang w:val="ru-RU"/>
              </w:rPr>
              <w:t>4</w:t>
            </w:r>
          </w:p>
        </w:tc>
        <w:tc>
          <w:tcPr>
            <w:tcW w:w="4961" w:type="dxa"/>
            <w:tcBorders>
              <w:left w:val="single" w:sz="4" w:space="0" w:color="000009"/>
              <w:right w:val="single" w:sz="4" w:space="0" w:color="000009"/>
            </w:tcBorders>
          </w:tcPr>
          <w:p w14:paraId="0853C0E3" w14:textId="77777777" w:rsidR="007646C7" w:rsidRPr="00D910D2" w:rsidRDefault="007646C7" w:rsidP="007678D7">
            <w:pPr>
              <w:pStyle w:val="TableParagraph"/>
              <w:spacing w:line="272" w:lineRule="exact"/>
              <w:rPr>
                <w:sz w:val="24"/>
                <w:szCs w:val="24"/>
                <w:lang w:val="ru-RU"/>
              </w:rPr>
            </w:pPr>
            <w:r w:rsidRPr="00D910D2">
              <w:rPr>
                <w:sz w:val="24"/>
                <w:szCs w:val="24"/>
                <w:lang w:val="ru-RU"/>
              </w:rPr>
              <w:t>Что</w:t>
            </w:r>
            <w:r w:rsidRPr="00D910D2">
              <w:rPr>
                <w:spacing w:val="52"/>
                <w:sz w:val="24"/>
                <w:szCs w:val="24"/>
                <w:lang w:val="ru-RU"/>
              </w:rPr>
              <w:t xml:space="preserve"> </w:t>
            </w:r>
            <w:r w:rsidRPr="00D910D2">
              <w:rPr>
                <w:sz w:val="24"/>
                <w:szCs w:val="24"/>
                <w:lang w:val="ru-RU"/>
              </w:rPr>
              <w:t>роднит</w:t>
            </w:r>
            <w:r w:rsidRPr="00D910D2">
              <w:rPr>
                <w:spacing w:val="55"/>
                <w:sz w:val="24"/>
                <w:szCs w:val="24"/>
                <w:lang w:val="ru-RU"/>
              </w:rPr>
              <w:t xml:space="preserve"> </w:t>
            </w:r>
            <w:r w:rsidRPr="00D910D2">
              <w:rPr>
                <w:sz w:val="24"/>
                <w:szCs w:val="24"/>
                <w:lang w:val="ru-RU"/>
              </w:rPr>
              <w:t>музыку</w:t>
            </w:r>
            <w:r w:rsidRPr="00D910D2">
              <w:rPr>
                <w:spacing w:val="50"/>
                <w:sz w:val="24"/>
                <w:szCs w:val="24"/>
                <w:lang w:val="ru-RU"/>
              </w:rPr>
              <w:t xml:space="preserve"> </w:t>
            </w:r>
            <w:r w:rsidRPr="00D910D2">
              <w:rPr>
                <w:sz w:val="24"/>
                <w:szCs w:val="24"/>
                <w:lang w:val="ru-RU"/>
              </w:rPr>
              <w:t>с</w:t>
            </w:r>
            <w:r w:rsidRPr="00D910D2">
              <w:rPr>
                <w:spacing w:val="-4"/>
                <w:sz w:val="24"/>
                <w:szCs w:val="24"/>
                <w:lang w:val="ru-RU"/>
              </w:rPr>
              <w:t xml:space="preserve"> </w:t>
            </w:r>
            <w:r w:rsidRPr="00D910D2">
              <w:rPr>
                <w:sz w:val="24"/>
                <w:szCs w:val="24"/>
                <w:lang w:val="ru-RU"/>
              </w:rPr>
              <w:t>изобразительным</w:t>
            </w:r>
          </w:p>
          <w:p w14:paraId="101B72EC" w14:textId="77777777" w:rsidR="007646C7" w:rsidRPr="00D910D2" w:rsidRDefault="007646C7" w:rsidP="007678D7">
            <w:pPr>
              <w:pStyle w:val="TableParagraph"/>
              <w:spacing w:before="42" w:line="255" w:lineRule="exact"/>
              <w:rPr>
                <w:sz w:val="24"/>
                <w:szCs w:val="24"/>
                <w:lang w:val="ru-RU"/>
              </w:rPr>
            </w:pPr>
            <w:r w:rsidRPr="00D910D2">
              <w:rPr>
                <w:sz w:val="24"/>
                <w:szCs w:val="24"/>
                <w:lang w:val="ru-RU"/>
              </w:rPr>
              <w:t>искусством.</w:t>
            </w:r>
          </w:p>
        </w:tc>
        <w:tc>
          <w:tcPr>
            <w:tcW w:w="1276" w:type="dxa"/>
            <w:tcBorders>
              <w:left w:val="single" w:sz="4" w:space="0" w:color="000009"/>
              <w:right w:val="single" w:sz="4" w:space="0" w:color="000009"/>
            </w:tcBorders>
          </w:tcPr>
          <w:p w14:paraId="081492E4" w14:textId="77777777" w:rsidR="007646C7" w:rsidRPr="00D910D2" w:rsidRDefault="007646C7" w:rsidP="007678D7">
            <w:pPr>
              <w:pStyle w:val="TableParagraph"/>
              <w:spacing w:line="272" w:lineRule="exact"/>
              <w:jc w:val="center"/>
              <w:rPr>
                <w:b/>
                <w:sz w:val="24"/>
                <w:szCs w:val="24"/>
              </w:rPr>
            </w:pPr>
            <w:r w:rsidRPr="00D910D2">
              <w:rPr>
                <w:b/>
                <w:sz w:val="24"/>
                <w:szCs w:val="24"/>
              </w:rPr>
              <w:t>1</w:t>
            </w:r>
          </w:p>
        </w:tc>
      </w:tr>
      <w:tr w:rsidR="007646C7" w:rsidRPr="00D910D2" w14:paraId="3DFD6689" w14:textId="77777777" w:rsidTr="007646C7">
        <w:trPr>
          <w:trHeight w:val="270"/>
        </w:trPr>
        <w:tc>
          <w:tcPr>
            <w:tcW w:w="1276" w:type="dxa"/>
            <w:tcBorders>
              <w:left w:val="single" w:sz="4" w:space="0" w:color="000009"/>
              <w:right w:val="single" w:sz="4" w:space="0" w:color="000009"/>
            </w:tcBorders>
          </w:tcPr>
          <w:p w14:paraId="268AD3BB"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rPr>
              <w:t>1</w:t>
            </w:r>
            <w:r w:rsidRPr="00D910D2">
              <w:rPr>
                <w:sz w:val="24"/>
                <w:szCs w:val="24"/>
                <w:lang w:val="ru-RU"/>
              </w:rPr>
              <w:t>5</w:t>
            </w:r>
          </w:p>
        </w:tc>
        <w:tc>
          <w:tcPr>
            <w:tcW w:w="4961" w:type="dxa"/>
            <w:tcBorders>
              <w:left w:val="single" w:sz="4" w:space="0" w:color="000009"/>
              <w:right w:val="single" w:sz="4" w:space="0" w:color="000009"/>
            </w:tcBorders>
          </w:tcPr>
          <w:p w14:paraId="36E97863" w14:textId="77777777" w:rsidR="007646C7" w:rsidRPr="00D910D2" w:rsidRDefault="007646C7" w:rsidP="007678D7">
            <w:pPr>
              <w:pStyle w:val="TableParagraph"/>
              <w:spacing w:line="251" w:lineRule="exact"/>
              <w:rPr>
                <w:sz w:val="24"/>
                <w:szCs w:val="24"/>
                <w:lang w:val="ru-RU"/>
              </w:rPr>
            </w:pPr>
            <w:r w:rsidRPr="00D910D2">
              <w:rPr>
                <w:sz w:val="24"/>
                <w:szCs w:val="24"/>
                <w:lang w:val="ru-RU"/>
              </w:rPr>
              <w:t>Небесное</w:t>
            </w:r>
            <w:r w:rsidRPr="00D910D2">
              <w:rPr>
                <w:spacing w:val="57"/>
                <w:sz w:val="24"/>
                <w:szCs w:val="24"/>
                <w:lang w:val="ru-RU"/>
              </w:rPr>
              <w:t xml:space="preserve"> </w:t>
            </w:r>
            <w:r w:rsidRPr="00D910D2">
              <w:rPr>
                <w:sz w:val="24"/>
                <w:szCs w:val="24"/>
                <w:lang w:val="ru-RU"/>
              </w:rPr>
              <w:t>и</w:t>
            </w:r>
            <w:r w:rsidRPr="00D910D2">
              <w:rPr>
                <w:spacing w:val="55"/>
                <w:sz w:val="24"/>
                <w:szCs w:val="24"/>
                <w:lang w:val="ru-RU"/>
              </w:rPr>
              <w:t xml:space="preserve"> </w:t>
            </w:r>
            <w:r w:rsidRPr="00D910D2">
              <w:rPr>
                <w:sz w:val="24"/>
                <w:szCs w:val="24"/>
                <w:lang w:val="ru-RU"/>
              </w:rPr>
              <w:t>земное</w:t>
            </w:r>
            <w:r w:rsidRPr="00D910D2">
              <w:rPr>
                <w:spacing w:val="58"/>
                <w:sz w:val="24"/>
                <w:szCs w:val="24"/>
                <w:lang w:val="ru-RU"/>
              </w:rPr>
              <w:t xml:space="preserve"> </w:t>
            </w:r>
            <w:r w:rsidRPr="00D910D2">
              <w:rPr>
                <w:sz w:val="24"/>
                <w:szCs w:val="24"/>
                <w:lang w:val="ru-RU"/>
              </w:rPr>
              <w:t>в</w:t>
            </w:r>
            <w:r w:rsidRPr="00D910D2">
              <w:rPr>
                <w:spacing w:val="56"/>
                <w:sz w:val="24"/>
                <w:szCs w:val="24"/>
                <w:lang w:val="ru-RU"/>
              </w:rPr>
              <w:t xml:space="preserve"> </w:t>
            </w:r>
            <w:r w:rsidRPr="00D910D2">
              <w:rPr>
                <w:sz w:val="24"/>
                <w:szCs w:val="24"/>
                <w:lang w:val="ru-RU"/>
              </w:rPr>
              <w:t>звуках</w:t>
            </w:r>
            <w:r w:rsidRPr="00D910D2">
              <w:rPr>
                <w:spacing w:val="57"/>
                <w:sz w:val="24"/>
                <w:szCs w:val="24"/>
                <w:lang w:val="ru-RU"/>
              </w:rPr>
              <w:t xml:space="preserve"> </w:t>
            </w:r>
            <w:r w:rsidRPr="00D910D2">
              <w:rPr>
                <w:sz w:val="24"/>
                <w:szCs w:val="24"/>
                <w:lang w:val="ru-RU"/>
              </w:rPr>
              <w:t>и</w:t>
            </w:r>
            <w:r w:rsidRPr="00D910D2">
              <w:rPr>
                <w:spacing w:val="58"/>
                <w:sz w:val="24"/>
                <w:szCs w:val="24"/>
                <w:lang w:val="ru-RU"/>
              </w:rPr>
              <w:t xml:space="preserve"> </w:t>
            </w:r>
            <w:r w:rsidRPr="00D910D2">
              <w:rPr>
                <w:sz w:val="24"/>
                <w:szCs w:val="24"/>
                <w:lang w:val="ru-RU"/>
              </w:rPr>
              <w:t>красках.</w:t>
            </w:r>
          </w:p>
        </w:tc>
        <w:tc>
          <w:tcPr>
            <w:tcW w:w="1276" w:type="dxa"/>
            <w:tcBorders>
              <w:left w:val="single" w:sz="4" w:space="0" w:color="000009"/>
              <w:right w:val="single" w:sz="4" w:space="0" w:color="000009"/>
            </w:tcBorders>
          </w:tcPr>
          <w:p w14:paraId="35BC446F" w14:textId="77777777" w:rsidR="007646C7" w:rsidRPr="00D910D2" w:rsidRDefault="007646C7" w:rsidP="007678D7">
            <w:pPr>
              <w:pStyle w:val="TableParagraph"/>
              <w:spacing w:line="251" w:lineRule="exact"/>
              <w:jc w:val="center"/>
              <w:rPr>
                <w:sz w:val="24"/>
                <w:szCs w:val="24"/>
              </w:rPr>
            </w:pPr>
            <w:r w:rsidRPr="00D910D2">
              <w:rPr>
                <w:sz w:val="24"/>
                <w:szCs w:val="24"/>
              </w:rPr>
              <w:t>1</w:t>
            </w:r>
          </w:p>
        </w:tc>
      </w:tr>
      <w:tr w:rsidR="007646C7" w:rsidRPr="00D910D2" w14:paraId="0FC93DC5" w14:textId="77777777" w:rsidTr="007646C7">
        <w:trPr>
          <w:trHeight w:val="271"/>
        </w:trPr>
        <w:tc>
          <w:tcPr>
            <w:tcW w:w="1276" w:type="dxa"/>
            <w:tcBorders>
              <w:left w:val="single" w:sz="4" w:space="0" w:color="000009"/>
              <w:right w:val="single" w:sz="4" w:space="0" w:color="000009"/>
            </w:tcBorders>
          </w:tcPr>
          <w:p w14:paraId="3D537980" w14:textId="77777777" w:rsidR="007646C7" w:rsidRPr="00D910D2" w:rsidRDefault="007646C7" w:rsidP="007678D7">
            <w:pPr>
              <w:pStyle w:val="TableParagraph"/>
              <w:spacing w:line="251" w:lineRule="exact"/>
              <w:ind w:right="145"/>
              <w:jc w:val="center"/>
              <w:rPr>
                <w:sz w:val="24"/>
                <w:szCs w:val="24"/>
                <w:lang w:val="ru-RU"/>
              </w:rPr>
            </w:pPr>
            <w:r w:rsidRPr="00D910D2">
              <w:rPr>
                <w:sz w:val="24"/>
                <w:szCs w:val="24"/>
                <w:lang w:val="ru-RU"/>
              </w:rPr>
              <w:t>16</w:t>
            </w:r>
          </w:p>
        </w:tc>
        <w:tc>
          <w:tcPr>
            <w:tcW w:w="4961" w:type="dxa"/>
            <w:tcBorders>
              <w:left w:val="single" w:sz="4" w:space="0" w:color="000009"/>
              <w:right w:val="single" w:sz="4" w:space="0" w:color="000009"/>
            </w:tcBorders>
          </w:tcPr>
          <w:p w14:paraId="4668F446" w14:textId="77777777" w:rsidR="007646C7" w:rsidRPr="00D910D2" w:rsidRDefault="007646C7" w:rsidP="007678D7">
            <w:pPr>
              <w:pStyle w:val="TableParagraph"/>
              <w:spacing w:line="251" w:lineRule="exact"/>
              <w:rPr>
                <w:sz w:val="24"/>
                <w:szCs w:val="24"/>
                <w:lang w:val="ru-RU"/>
              </w:rPr>
            </w:pPr>
            <w:r w:rsidRPr="00D910D2">
              <w:rPr>
                <w:sz w:val="24"/>
                <w:szCs w:val="24"/>
                <w:lang w:val="ru-RU"/>
              </w:rPr>
              <w:t>Звать</w:t>
            </w:r>
            <w:r w:rsidRPr="00D910D2">
              <w:rPr>
                <w:spacing w:val="-2"/>
                <w:sz w:val="24"/>
                <w:szCs w:val="24"/>
                <w:lang w:val="ru-RU"/>
              </w:rPr>
              <w:t xml:space="preserve"> </w:t>
            </w:r>
            <w:r w:rsidRPr="00D910D2">
              <w:rPr>
                <w:sz w:val="24"/>
                <w:szCs w:val="24"/>
                <w:lang w:val="ru-RU"/>
              </w:rPr>
              <w:t>через</w:t>
            </w:r>
            <w:r w:rsidRPr="00D910D2">
              <w:rPr>
                <w:spacing w:val="54"/>
                <w:sz w:val="24"/>
                <w:szCs w:val="24"/>
                <w:lang w:val="ru-RU"/>
              </w:rPr>
              <w:t xml:space="preserve"> </w:t>
            </w:r>
            <w:r w:rsidRPr="00D910D2">
              <w:rPr>
                <w:sz w:val="24"/>
                <w:szCs w:val="24"/>
                <w:lang w:val="ru-RU"/>
              </w:rPr>
              <w:t>прошлое</w:t>
            </w:r>
            <w:r w:rsidRPr="00D910D2">
              <w:rPr>
                <w:spacing w:val="55"/>
                <w:sz w:val="24"/>
                <w:szCs w:val="24"/>
                <w:lang w:val="ru-RU"/>
              </w:rPr>
              <w:t xml:space="preserve"> </w:t>
            </w:r>
            <w:r w:rsidRPr="00D910D2">
              <w:rPr>
                <w:sz w:val="24"/>
                <w:szCs w:val="24"/>
                <w:lang w:val="ru-RU"/>
              </w:rPr>
              <w:t>к</w:t>
            </w:r>
            <w:r w:rsidRPr="00D910D2">
              <w:rPr>
                <w:spacing w:val="53"/>
                <w:sz w:val="24"/>
                <w:szCs w:val="24"/>
                <w:lang w:val="ru-RU"/>
              </w:rPr>
              <w:t xml:space="preserve"> </w:t>
            </w:r>
            <w:r w:rsidRPr="00D910D2">
              <w:rPr>
                <w:sz w:val="24"/>
                <w:szCs w:val="24"/>
                <w:lang w:val="ru-RU"/>
              </w:rPr>
              <w:t>настоящему</w:t>
            </w:r>
          </w:p>
        </w:tc>
        <w:tc>
          <w:tcPr>
            <w:tcW w:w="1276" w:type="dxa"/>
            <w:tcBorders>
              <w:left w:val="single" w:sz="4" w:space="0" w:color="000009"/>
              <w:right w:val="single" w:sz="4" w:space="0" w:color="000009"/>
            </w:tcBorders>
          </w:tcPr>
          <w:p w14:paraId="436FF3ED" w14:textId="77777777" w:rsidR="007646C7" w:rsidRPr="00D910D2" w:rsidRDefault="007646C7" w:rsidP="007678D7">
            <w:pPr>
              <w:pStyle w:val="TableParagraph"/>
              <w:spacing w:line="251" w:lineRule="exact"/>
              <w:jc w:val="center"/>
              <w:rPr>
                <w:sz w:val="24"/>
                <w:szCs w:val="24"/>
              </w:rPr>
            </w:pPr>
            <w:r w:rsidRPr="00D910D2">
              <w:rPr>
                <w:sz w:val="24"/>
                <w:szCs w:val="24"/>
              </w:rPr>
              <w:t>1</w:t>
            </w:r>
          </w:p>
        </w:tc>
      </w:tr>
      <w:tr w:rsidR="007646C7" w:rsidRPr="00D910D2" w14:paraId="6429E29A" w14:textId="77777777" w:rsidTr="007646C7">
        <w:trPr>
          <w:trHeight w:val="586"/>
        </w:trPr>
        <w:tc>
          <w:tcPr>
            <w:tcW w:w="1276" w:type="dxa"/>
            <w:tcBorders>
              <w:left w:val="single" w:sz="4" w:space="0" w:color="000009"/>
              <w:right w:val="single" w:sz="4" w:space="0" w:color="000009"/>
            </w:tcBorders>
          </w:tcPr>
          <w:p w14:paraId="36535814"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17</w:t>
            </w:r>
          </w:p>
        </w:tc>
        <w:tc>
          <w:tcPr>
            <w:tcW w:w="4961" w:type="dxa"/>
            <w:tcBorders>
              <w:left w:val="single" w:sz="4" w:space="0" w:color="000009"/>
              <w:right w:val="single" w:sz="4" w:space="0" w:color="000009"/>
            </w:tcBorders>
          </w:tcPr>
          <w:p w14:paraId="3666C2DF" w14:textId="77777777" w:rsidR="007646C7" w:rsidRPr="00D910D2" w:rsidRDefault="007646C7" w:rsidP="007678D7">
            <w:pPr>
              <w:pStyle w:val="TableParagraph"/>
              <w:spacing w:line="272" w:lineRule="exact"/>
              <w:rPr>
                <w:i/>
                <w:sz w:val="24"/>
                <w:szCs w:val="24"/>
                <w:lang w:val="ru-RU"/>
              </w:rPr>
            </w:pPr>
            <w:r w:rsidRPr="00D910D2">
              <w:rPr>
                <w:sz w:val="24"/>
                <w:szCs w:val="24"/>
                <w:lang w:val="ru-RU"/>
              </w:rPr>
              <w:t>Звать</w:t>
            </w:r>
            <w:r w:rsidRPr="00D910D2">
              <w:rPr>
                <w:spacing w:val="-4"/>
                <w:sz w:val="24"/>
                <w:szCs w:val="24"/>
                <w:lang w:val="ru-RU"/>
              </w:rPr>
              <w:t xml:space="preserve"> </w:t>
            </w:r>
            <w:r w:rsidRPr="00D910D2">
              <w:rPr>
                <w:sz w:val="24"/>
                <w:szCs w:val="24"/>
                <w:lang w:val="ru-RU"/>
              </w:rPr>
              <w:t>через</w:t>
            </w:r>
            <w:r w:rsidRPr="00D910D2">
              <w:rPr>
                <w:spacing w:val="48"/>
                <w:sz w:val="24"/>
                <w:szCs w:val="24"/>
                <w:lang w:val="ru-RU"/>
              </w:rPr>
              <w:t xml:space="preserve"> </w:t>
            </w:r>
            <w:r w:rsidRPr="00D910D2">
              <w:rPr>
                <w:sz w:val="24"/>
                <w:szCs w:val="24"/>
                <w:lang w:val="ru-RU"/>
              </w:rPr>
              <w:t>прошлое</w:t>
            </w:r>
            <w:r w:rsidRPr="00D910D2">
              <w:rPr>
                <w:spacing w:val="50"/>
                <w:sz w:val="24"/>
                <w:szCs w:val="24"/>
                <w:lang w:val="ru-RU"/>
              </w:rPr>
              <w:t xml:space="preserve"> </w:t>
            </w:r>
            <w:r w:rsidRPr="00D910D2">
              <w:rPr>
                <w:sz w:val="24"/>
                <w:szCs w:val="24"/>
                <w:lang w:val="ru-RU"/>
              </w:rPr>
              <w:t>к</w:t>
            </w:r>
            <w:r w:rsidRPr="00D910D2">
              <w:rPr>
                <w:spacing w:val="47"/>
                <w:sz w:val="24"/>
                <w:szCs w:val="24"/>
                <w:lang w:val="ru-RU"/>
              </w:rPr>
              <w:t xml:space="preserve"> </w:t>
            </w:r>
            <w:r w:rsidRPr="00D910D2">
              <w:rPr>
                <w:sz w:val="24"/>
                <w:szCs w:val="24"/>
                <w:lang w:val="ru-RU"/>
              </w:rPr>
              <w:t>настоящему.</w:t>
            </w:r>
            <w:r w:rsidRPr="00D910D2">
              <w:rPr>
                <w:spacing w:val="-13"/>
                <w:sz w:val="24"/>
                <w:szCs w:val="24"/>
                <w:lang w:val="ru-RU"/>
              </w:rPr>
              <w:t xml:space="preserve"> </w:t>
            </w:r>
          </w:p>
        </w:tc>
        <w:tc>
          <w:tcPr>
            <w:tcW w:w="1276" w:type="dxa"/>
            <w:tcBorders>
              <w:left w:val="single" w:sz="4" w:space="0" w:color="000009"/>
              <w:right w:val="single" w:sz="4" w:space="0" w:color="000009"/>
            </w:tcBorders>
          </w:tcPr>
          <w:p w14:paraId="1F4EA30E"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6F081E6B" w14:textId="77777777" w:rsidTr="007646C7">
        <w:trPr>
          <w:trHeight w:val="586"/>
        </w:trPr>
        <w:tc>
          <w:tcPr>
            <w:tcW w:w="1276" w:type="dxa"/>
            <w:tcBorders>
              <w:left w:val="single" w:sz="4" w:space="0" w:color="000009"/>
              <w:right w:val="single" w:sz="4" w:space="0" w:color="000009"/>
            </w:tcBorders>
          </w:tcPr>
          <w:p w14:paraId="35E70AA2" w14:textId="77777777" w:rsidR="007646C7" w:rsidRPr="00D910D2" w:rsidRDefault="007646C7" w:rsidP="007678D7">
            <w:pPr>
              <w:pStyle w:val="TableParagraph"/>
              <w:spacing w:line="272" w:lineRule="exact"/>
              <w:ind w:right="145"/>
              <w:jc w:val="center"/>
              <w:rPr>
                <w:sz w:val="24"/>
                <w:szCs w:val="24"/>
              </w:rPr>
            </w:pPr>
          </w:p>
        </w:tc>
        <w:tc>
          <w:tcPr>
            <w:tcW w:w="4961" w:type="dxa"/>
            <w:tcBorders>
              <w:left w:val="single" w:sz="4" w:space="0" w:color="000009"/>
              <w:right w:val="single" w:sz="4" w:space="0" w:color="000009"/>
            </w:tcBorders>
          </w:tcPr>
          <w:p w14:paraId="7B8FB6C6" w14:textId="17812BC0" w:rsidR="007646C7" w:rsidRPr="00D910D2" w:rsidRDefault="007646C7" w:rsidP="007678D7">
            <w:pPr>
              <w:pStyle w:val="TableParagraph"/>
              <w:spacing w:line="272" w:lineRule="exact"/>
              <w:rPr>
                <w:b/>
                <w:spacing w:val="-12"/>
                <w:sz w:val="24"/>
                <w:szCs w:val="24"/>
                <w:lang w:val="ru-RU"/>
              </w:rPr>
            </w:pPr>
            <w:r w:rsidRPr="00D910D2">
              <w:rPr>
                <w:b/>
                <w:spacing w:val="-12"/>
                <w:sz w:val="24"/>
                <w:szCs w:val="24"/>
                <w:lang w:val="ru-RU"/>
              </w:rPr>
              <w:t>“Музыка и изобразительное искусство”</w:t>
            </w:r>
          </w:p>
          <w:p w14:paraId="6C547C9F" w14:textId="77777777" w:rsidR="007646C7" w:rsidRPr="00D910D2" w:rsidRDefault="007646C7" w:rsidP="007678D7">
            <w:pPr>
              <w:pStyle w:val="TableParagraph"/>
              <w:spacing w:line="272" w:lineRule="exact"/>
              <w:rPr>
                <w:b/>
                <w:spacing w:val="-12"/>
                <w:sz w:val="24"/>
                <w:szCs w:val="24"/>
                <w:lang w:val="ru-RU"/>
              </w:rPr>
            </w:pPr>
            <w:r w:rsidRPr="00D910D2">
              <w:rPr>
                <w:b/>
                <w:spacing w:val="-12"/>
                <w:sz w:val="24"/>
                <w:szCs w:val="24"/>
                <w:lang w:val="ru-RU"/>
              </w:rPr>
              <w:t>(18 ч.)</w:t>
            </w:r>
          </w:p>
          <w:p w14:paraId="5363C689" w14:textId="7147D8C9" w:rsidR="00764C61" w:rsidRPr="00D910D2" w:rsidRDefault="00764C61" w:rsidP="007678D7">
            <w:pPr>
              <w:pStyle w:val="TableParagraph"/>
              <w:spacing w:line="272" w:lineRule="exact"/>
              <w:rPr>
                <w:sz w:val="24"/>
                <w:szCs w:val="24"/>
                <w:lang w:val="ru-RU"/>
              </w:rPr>
            </w:pPr>
          </w:p>
        </w:tc>
        <w:tc>
          <w:tcPr>
            <w:tcW w:w="1276" w:type="dxa"/>
            <w:tcBorders>
              <w:left w:val="single" w:sz="4" w:space="0" w:color="000009"/>
              <w:right w:val="single" w:sz="4" w:space="0" w:color="000009"/>
            </w:tcBorders>
          </w:tcPr>
          <w:p w14:paraId="35C4524F" w14:textId="77777777" w:rsidR="007646C7" w:rsidRPr="00D910D2" w:rsidRDefault="007646C7" w:rsidP="007678D7">
            <w:pPr>
              <w:pStyle w:val="TableParagraph"/>
              <w:spacing w:line="272" w:lineRule="exact"/>
              <w:jc w:val="center"/>
              <w:rPr>
                <w:sz w:val="24"/>
                <w:szCs w:val="24"/>
                <w:lang w:val="ru-RU"/>
              </w:rPr>
            </w:pPr>
          </w:p>
        </w:tc>
      </w:tr>
      <w:tr w:rsidR="007646C7" w:rsidRPr="00D910D2" w14:paraId="5FF8C641" w14:textId="77777777" w:rsidTr="007646C7">
        <w:trPr>
          <w:trHeight w:val="589"/>
        </w:trPr>
        <w:tc>
          <w:tcPr>
            <w:tcW w:w="1276" w:type="dxa"/>
            <w:tcBorders>
              <w:left w:val="single" w:sz="4" w:space="0" w:color="000009"/>
              <w:right w:val="single" w:sz="4" w:space="0" w:color="000009"/>
            </w:tcBorders>
          </w:tcPr>
          <w:p w14:paraId="2583F0F3"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18</w:t>
            </w:r>
          </w:p>
        </w:tc>
        <w:tc>
          <w:tcPr>
            <w:tcW w:w="4961" w:type="dxa"/>
            <w:tcBorders>
              <w:left w:val="single" w:sz="4" w:space="0" w:color="000009"/>
              <w:right w:val="single" w:sz="4" w:space="0" w:color="000009"/>
            </w:tcBorders>
          </w:tcPr>
          <w:p w14:paraId="51BF5A57" w14:textId="77777777" w:rsidR="007646C7" w:rsidRPr="00D910D2" w:rsidRDefault="007646C7" w:rsidP="007678D7">
            <w:pPr>
              <w:pStyle w:val="TableParagraph"/>
              <w:spacing w:line="272" w:lineRule="exact"/>
              <w:rPr>
                <w:sz w:val="24"/>
                <w:szCs w:val="24"/>
                <w:lang w:val="ru-RU"/>
              </w:rPr>
            </w:pPr>
            <w:r w:rsidRPr="00D910D2">
              <w:rPr>
                <w:sz w:val="24"/>
                <w:szCs w:val="24"/>
                <w:lang w:val="ru-RU"/>
              </w:rPr>
              <w:t>Музыкальная</w:t>
            </w:r>
            <w:r w:rsidRPr="00D910D2">
              <w:rPr>
                <w:spacing w:val="52"/>
                <w:sz w:val="24"/>
                <w:szCs w:val="24"/>
                <w:lang w:val="ru-RU"/>
              </w:rPr>
              <w:t xml:space="preserve"> </w:t>
            </w:r>
            <w:r w:rsidRPr="00D910D2">
              <w:rPr>
                <w:sz w:val="24"/>
                <w:szCs w:val="24"/>
                <w:lang w:val="ru-RU"/>
              </w:rPr>
              <w:t>живопись</w:t>
            </w:r>
            <w:r w:rsidRPr="00D910D2">
              <w:rPr>
                <w:spacing w:val="56"/>
                <w:sz w:val="24"/>
                <w:szCs w:val="24"/>
                <w:lang w:val="ru-RU"/>
              </w:rPr>
              <w:t xml:space="preserve"> </w:t>
            </w:r>
            <w:r w:rsidRPr="00D910D2">
              <w:rPr>
                <w:sz w:val="24"/>
                <w:szCs w:val="24"/>
                <w:lang w:val="ru-RU"/>
              </w:rPr>
              <w:t>и</w:t>
            </w:r>
            <w:r w:rsidRPr="00D910D2">
              <w:rPr>
                <w:spacing w:val="53"/>
                <w:sz w:val="24"/>
                <w:szCs w:val="24"/>
                <w:lang w:val="ru-RU"/>
              </w:rPr>
              <w:t xml:space="preserve"> </w:t>
            </w:r>
            <w:r w:rsidRPr="00D910D2">
              <w:rPr>
                <w:sz w:val="24"/>
                <w:szCs w:val="24"/>
                <w:lang w:val="ru-RU"/>
              </w:rPr>
              <w:t>живописная</w:t>
            </w:r>
          </w:p>
          <w:p w14:paraId="34F9A10F" w14:textId="77777777" w:rsidR="007646C7" w:rsidRPr="00D910D2" w:rsidRDefault="007646C7" w:rsidP="007678D7">
            <w:pPr>
              <w:pStyle w:val="TableParagraph"/>
              <w:spacing w:before="42" w:line="255" w:lineRule="exact"/>
              <w:rPr>
                <w:sz w:val="24"/>
                <w:szCs w:val="24"/>
                <w:lang w:val="ru-RU"/>
              </w:rPr>
            </w:pPr>
            <w:r w:rsidRPr="00D910D2">
              <w:rPr>
                <w:sz w:val="24"/>
                <w:szCs w:val="24"/>
                <w:lang w:val="ru-RU"/>
              </w:rPr>
              <w:t>музыка.</w:t>
            </w:r>
          </w:p>
        </w:tc>
        <w:tc>
          <w:tcPr>
            <w:tcW w:w="1276" w:type="dxa"/>
            <w:tcBorders>
              <w:left w:val="single" w:sz="4" w:space="0" w:color="000009"/>
              <w:right w:val="single" w:sz="4" w:space="0" w:color="000009"/>
            </w:tcBorders>
          </w:tcPr>
          <w:p w14:paraId="67A4940A"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57FB13C8" w14:textId="77777777" w:rsidTr="007646C7">
        <w:trPr>
          <w:trHeight w:val="905"/>
        </w:trPr>
        <w:tc>
          <w:tcPr>
            <w:tcW w:w="1276" w:type="dxa"/>
            <w:tcBorders>
              <w:left w:val="single" w:sz="4" w:space="0" w:color="000009"/>
              <w:right w:val="single" w:sz="4" w:space="0" w:color="000009"/>
            </w:tcBorders>
          </w:tcPr>
          <w:p w14:paraId="65DA94F6"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19</w:t>
            </w:r>
          </w:p>
        </w:tc>
        <w:tc>
          <w:tcPr>
            <w:tcW w:w="4961" w:type="dxa"/>
            <w:tcBorders>
              <w:left w:val="single" w:sz="4" w:space="0" w:color="000009"/>
              <w:right w:val="single" w:sz="4" w:space="0" w:color="000009"/>
            </w:tcBorders>
          </w:tcPr>
          <w:p w14:paraId="0D918A0C" w14:textId="77777777" w:rsidR="007646C7" w:rsidRPr="00D910D2" w:rsidRDefault="007646C7" w:rsidP="007678D7">
            <w:pPr>
              <w:pStyle w:val="TableParagraph"/>
              <w:spacing w:line="276" w:lineRule="auto"/>
              <w:ind w:right="151"/>
              <w:rPr>
                <w:sz w:val="24"/>
                <w:szCs w:val="24"/>
                <w:lang w:val="ru-RU"/>
              </w:rPr>
            </w:pPr>
            <w:r w:rsidRPr="00D910D2">
              <w:rPr>
                <w:sz w:val="24"/>
                <w:szCs w:val="24"/>
                <w:lang w:val="ru-RU"/>
              </w:rPr>
              <w:t>И это всё весенних дней приметы</w:t>
            </w:r>
          </w:p>
        </w:tc>
        <w:tc>
          <w:tcPr>
            <w:tcW w:w="1276" w:type="dxa"/>
            <w:tcBorders>
              <w:left w:val="single" w:sz="4" w:space="0" w:color="000009"/>
              <w:right w:val="single" w:sz="4" w:space="0" w:color="000009"/>
            </w:tcBorders>
          </w:tcPr>
          <w:p w14:paraId="23699852"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599C8594" w14:textId="77777777" w:rsidTr="007646C7">
        <w:trPr>
          <w:trHeight w:val="586"/>
        </w:trPr>
        <w:tc>
          <w:tcPr>
            <w:tcW w:w="1276" w:type="dxa"/>
            <w:tcBorders>
              <w:left w:val="single" w:sz="4" w:space="0" w:color="000009"/>
              <w:right w:val="single" w:sz="4" w:space="0" w:color="000009"/>
            </w:tcBorders>
          </w:tcPr>
          <w:p w14:paraId="5632CB07"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2</w:t>
            </w:r>
            <w:r w:rsidRPr="00D910D2">
              <w:rPr>
                <w:sz w:val="24"/>
                <w:szCs w:val="24"/>
                <w:lang w:val="ru-RU"/>
              </w:rPr>
              <w:t>0</w:t>
            </w:r>
          </w:p>
        </w:tc>
        <w:tc>
          <w:tcPr>
            <w:tcW w:w="4961" w:type="dxa"/>
            <w:tcBorders>
              <w:left w:val="single" w:sz="4" w:space="0" w:color="000009"/>
              <w:right w:val="single" w:sz="4" w:space="0" w:color="000009"/>
            </w:tcBorders>
          </w:tcPr>
          <w:p w14:paraId="75A3B08B" w14:textId="77777777" w:rsidR="007646C7" w:rsidRPr="00D910D2" w:rsidRDefault="007646C7" w:rsidP="007678D7">
            <w:pPr>
              <w:pStyle w:val="TableParagraph"/>
              <w:spacing w:line="272" w:lineRule="exact"/>
              <w:rPr>
                <w:sz w:val="24"/>
                <w:szCs w:val="24"/>
                <w:lang w:val="ru-RU"/>
              </w:rPr>
            </w:pPr>
            <w:r w:rsidRPr="00D910D2">
              <w:rPr>
                <w:sz w:val="24"/>
                <w:szCs w:val="24"/>
                <w:lang w:val="ru-RU"/>
              </w:rPr>
              <w:t>Колокольность</w:t>
            </w:r>
            <w:r w:rsidRPr="00D910D2">
              <w:rPr>
                <w:spacing w:val="50"/>
                <w:sz w:val="24"/>
                <w:szCs w:val="24"/>
                <w:lang w:val="ru-RU"/>
              </w:rPr>
              <w:t xml:space="preserve"> </w:t>
            </w:r>
            <w:r w:rsidRPr="00D910D2">
              <w:rPr>
                <w:sz w:val="24"/>
                <w:szCs w:val="24"/>
                <w:lang w:val="ru-RU"/>
              </w:rPr>
              <w:t>в</w:t>
            </w:r>
            <w:r w:rsidRPr="00D910D2">
              <w:rPr>
                <w:spacing w:val="50"/>
                <w:sz w:val="24"/>
                <w:szCs w:val="24"/>
                <w:lang w:val="ru-RU"/>
              </w:rPr>
              <w:t xml:space="preserve"> </w:t>
            </w:r>
            <w:r w:rsidRPr="00D910D2">
              <w:rPr>
                <w:sz w:val="24"/>
                <w:szCs w:val="24"/>
                <w:lang w:val="ru-RU"/>
              </w:rPr>
              <w:t>музыке</w:t>
            </w:r>
            <w:r w:rsidRPr="00D910D2">
              <w:rPr>
                <w:spacing w:val="48"/>
                <w:sz w:val="24"/>
                <w:szCs w:val="24"/>
                <w:lang w:val="ru-RU"/>
              </w:rPr>
              <w:t xml:space="preserve"> </w:t>
            </w:r>
            <w:r w:rsidRPr="00D910D2">
              <w:rPr>
                <w:sz w:val="24"/>
                <w:szCs w:val="24"/>
                <w:lang w:val="ru-RU"/>
              </w:rPr>
              <w:t>и</w:t>
            </w:r>
          </w:p>
          <w:p w14:paraId="23B8BF02" w14:textId="77777777" w:rsidR="007646C7" w:rsidRPr="00D910D2" w:rsidRDefault="007646C7" w:rsidP="007678D7">
            <w:pPr>
              <w:pStyle w:val="TableParagraph"/>
              <w:spacing w:before="40" w:line="255" w:lineRule="exact"/>
              <w:rPr>
                <w:sz w:val="24"/>
                <w:szCs w:val="24"/>
                <w:lang w:val="ru-RU"/>
              </w:rPr>
            </w:pPr>
            <w:r w:rsidRPr="00D910D2">
              <w:rPr>
                <w:sz w:val="24"/>
                <w:szCs w:val="24"/>
                <w:lang w:val="ru-RU"/>
              </w:rPr>
              <w:t>изобразительном</w:t>
            </w:r>
            <w:r w:rsidRPr="00D910D2">
              <w:rPr>
                <w:spacing w:val="47"/>
                <w:sz w:val="24"/>
                <w:szCs w:val="24"/>
                <w:lang w:val="ru-RU"/>
              </w:rPr>
              <w:t xml:space="preserve"> </w:t>
            </w:r>
            <w:r w:rsidRPr="00D910D2">
              <w:rPr>
                <w:sz w:val="24"/>
                <w:szCs w:val="24"/>
                <w:lang w:val="ru-RU"/>
              </w:rPr>
              <w:t>искусстве.</w:t>
            </w:r>
          </w:p>
        </w:tc>
        <w:tc>
          <w:tcPr>
            <w:tcW w:w="1276" w:type="dxa"/>
            <w:tcBorders>
              <w:left w:val="single" w:sz="4" w:space="0" w:color="000009"/>
              <w:right w:val="single" w:sz="4" w:space="0" w:color="000009"/>
            </w:tcBorders>
          </w:tcPr>
          <w:p w14:paraId="0184629B"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614BD681" w14:textId="77777777" w:rsidTr="007646C7">
        <w:trPr>
          <w:trHeight w:val="586"/>
        </w:trPr>
        <w:tc>
          <w:tcPr>
            <w:tcW w:w="1276" w:type="dxa"/>
            <w:tcBorders>
              <w:left w:val="single" w:sz="4" w:space="0" w:color="000009"/>
              <w:right w:val="single" w:sz="4" w:space="0" w:color="000009"/>
            </w:tcBorders>
          </w:tcPr>
          <w:p w14:paraId="64BD5575"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lang w:val="ru-RU"/>
              </w:rPr>
              <w:t xml:space="preserve">21 </w:t>
            </w:r>
          </w:p>
        </w:tc>
        <w:tc>
          <w:tcPr>
            <w:tcW w:w="4961" w:type="dxa"/>
            <w:tcBorders>
              <w:left w:val="single" w:sz="4" w:space="0" w:color="000009"/>
              <w:right w:val="single" w:sz="4" w:space="0" w:color="000009"/>
            </w:tcBorders>
          </w:tcPr>
          <w:p w14:paraId="4E844969" w14:textId="77777777" w:rsidR="007646C7" w:rsidRPr="00D910D2" w:rsidRDefault="007646C7" w:rsidP="007678D7">
            <w:pPr>
              <w:pStyle w:val="TableParagraph"/>
              <w:spacing w:line="272" w:lineRule="exact"/>
              <w:rPr>
                <w:sz w:val="24"/>
                <w:szCs w:val="24"/>
                <w:lang w:val="ru-RU"/>
              </w:rPr>
            </w:pPr>
            <w:r w:rsidRPr="00D910D2">
              <w:rPr>
                <w:sz w:val="24"/>
                <w:szCs w:val="24"/>
                <w:lang w:val="ru-RU"/>
              </w:rPr>
              <w:t>Древний храм златой вершиной блещет</w:t>
            </w:r>
          </w:p>
          <w:p w14:paraId="44012E2A" w14:textId="77777777" w:rsidR="007646C7" w:rsidRPr="00D910D2" w:rsidRDefault="007646C7" w:rsidP="007678D7">
            <w:pPr>
              <w:pStyle w:val="TableParagraph"/>
              <w:spacing w:line="272" w:lineRule="exact"/>
              <w:rPr>
                <w:sz w:val="24"/>
                <w:szCs w:val="24"/>
                <w:lang w:val="ru-RU"/>
              </w:rPr>
            </w:pPr>
            <w:r w:rsidRPr="00D910D2">
              <w:rPr>
                <w:sz w:val="24"/>
                <w:szCs w:val="24"/>
                <w:lang w:val="ru-RU"/>
              </w:rPr>
              <w:t xml:space="preserve">ярко </w:t>
            </w:r>
          </w:p>
        </w:tc>
        <w:tc>
          <w:tcPr>
            <w:tcW w:w="1276" w:type="dxa"/>
            <w:tcBorders>
              <w:left w:val="single" w:sz="4" w:space="0" w:color="000009"/>
              <w:right w:val="single" w:sz="4" w:space="0" w:color="000009"/>
            </w:tcBorders>
          </w:tcPr>
          <w:p w14:paraId="7C54E61C" w14:textId="77777777" w:rsidR="007646C7" w:rsidRPr="00D910D2" w:rsidRDefault="007646C7" w:rsidP="007678D7">
            <w:pPr>
              <w:pStyle w:val="TableParagraph"/>
              <w:spacing w:line="272" w:lineRule="exact"/>
              <w:jc w:val="center"/>
              <w:rPr>
                <w:sz w:val="24"/>
                <w:szCs w:val="24"/>
                <w:lang w:val="ru-RU"/>
              </w:rPr>
            </w:pPr>
            <w:r w:rsidRPr="00D910D2">
              <w:rPr>
                <w:sz w:val="24"/>
                <w:szCs w:val="24"/>
                <w:lang w:val="ru-RU"/>
              </w:rPr>
              <w:t>1</w:t>
            </w:r>
          </w:p>
        </w:tc>
      </w:tr>
      <w:tr w:rsidR="007646C7" w:rsidRPr="00D910D2" w14:paraId="63635B95" w14:textId="77777777" w:rsidTr="007646C7">
        <w:trPr>
          <w:trHeight w:val="589"/>
        </w:trPr>
        <w:tc>
          <w:tcPr>
            <w:tcW w:w="1276" w:type="dxa"/>
            <w:tcBorders>
              <w:left w:val="single" w:sz="4" w:space="0" w:color="000009"/>
              <w:right w:val="single" w:sz="4" w:space="0" w:color="000009"/>
            </w:tcBorders>
          </w:tcPr>
          <w:p w14:paraId="3570F8C4"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2</w:t>
            </w:r>
            <w:r w:rsidRPr="00D910D2">
              <w:rPr>
                <w:sz w:val="24"/>
                <w:szCs w:val="24"/>
                <w:lang w:val="ru-RU"/>
              </w:rPr>
              <w:t>2</w:t>
            </w:r>
          </w:p>
        </w:tc>
        <w:tc>
          <w:tcPr>
            <w:tcW w:w="4961" w:type="dxa"/>
            <w:tcBorders>
              <w:left w:val="single" w:sz="4" w:space="0" w:color="000009"/>
              <w:right w:val="single" w:sz="4" w:space="0" w:color="000009"/>
            </w:tcBorders>
          </w:tcPr>
          <w:p w14:paraId="4A04523E" w14:textId="77777777" w:rsidR="007646C7" w:rsidRPr="00D910D2" w:rsidRDefault="007646C7" w:rsidP="007678D7">
            <w:pPr>
              <w:pStyle w:val="TableParagraph"/>
              <w:spacing w:line="272" w:lineRule="exact"/>
              <w:rPr>
                <w:sz w:val="24"/>
                <w:szCs w:val="24"/>
                <w:lang w:val="ru-RU"/>
              </w:rPr>
            </w:pPr>
            <w:r w:rsidRPr="00D910D2">
              <w:rPr>
                <w:sz w:val="24"/>
                <w:szCs w:val="24"/>
                <w:lang w:val="ru-RU"/>
              </w:rPr>
              <w:t>Портрет</w:t>
            </w:r>
            <w:r w:rsidRPr="00D910D2">
              <w:rPr>
                <w:spacing w:val="56"/>
                <w:sz w:val="24"/>
                <w:szCs w:val="24"/>
                <w:lang w:val="ru-RU"/>
              </w:rPr>
              <w:t xml:space="preserve"> </w:t>
            </w:r>
            <w:r w:rsidRPr="00D910D2">
              <w:rPr>
                <w:sz w:val="24"/>
                <w:szCs w:val="24"/>
                <w:lang w:val="ru-RU"/>
              </w:rPr>
              <w:t>в</w:t>
            </w:r>
            <w:r w:rsidRPr="00D910D2">
              <w:rPr>
                <w:spacing w:val="56"/>
                <w:sz w:val="24"/>
                <w:szCs w:val="24"/>
                <w:lang w:val="ru-RU"/>
              </w:rPr>
              <w:t xml:space="preserve"> </w:t>
            </w:r>
            <w:r w:rsidRPr="00D910D2">
              <w:rPr>
                <w:sz w:val="24"/>
                <w:szCs w:val="24"/>
                <w:lang w:val="ru-RU"/>
              </w:rPr>
              <w:t>музыке</w:t>
            </w:r>
            <w:r w:rsidRPr="00D910D2">
              <w:rPr>
                <w:spacing w:val="54"/>
                <w:sz w:val="24"/>
                <w:szCs w:val="24"/>
                <w:lang w:val="ru-RU"/>
              </w:rPr>
              <w:t xml:space="preserve"> </w:t>
            </w:r>
            <w:r w:rsidRPr="00D910D2">
              <w:rPr>
                <w:sz w:val="24"/>
                <w:szCs w:val="24"/>
                <w:lang w:val="ru-RU"/>
              </w:rPr>
              <w:t>и</w:t>
            </w:r>
            <w:r w:rsidRPr="00D910D2">
              <w:rPr>
                <w:spacing w:val="55"/>
                <w:sz w:val="24"/>
                <w:szCs w:val="24"/>
                <w:lang w:val="ru-RU"/>
              </w:rPr>
              <w:t xml:space="preserve"> </w:t>
            </w:r>
            <w:r w:rsidRPr="00D910D2">
              <w:rPr>
                <w:sz w:val="24"/>
                <w:szCs w:val="24"/>
                <w:lang w:val="ru-RU"/>
              </w:rPr>
              <w:t>изобразительном</w:t>
            </w:r>
          </w:p>
          <w:p w14:paraId="22D3E29A" w14:textId="77777777" w:rsidR="007646C7" w:rsidRPr="00D910D2" w:rsidRDefault="007646C7" w:rsidP="007678D7">
            <w:pPr>
              <w:pStyle w:val="TableParagraph"/>
              <w:spacing w:before="42" w:line="255" w:lineRule="exact"/>
              <w:rPr>
                <w:sz w:val="24"/>
                <w:szCs w:val="24"/>
                <w:lang w:val="ru-RU"/>
              </w:rPr>
            </w:pPr>
            <w:r w:rsidRPr="00D910D2">
              <w:rPr>
                <w:sz w:val="24"/>
                <w:szCs w:val="24"/>
                <w:lang w:val="ru-RU"/>
              </w:rPr>
              <w:t>искусстве.</w:t>
            </w:r>
          </w:p>
        </w:tc>
        <w:tc>
          <w:tcPr>
            <w:tcW w:w="1276" w:type="dxa"/>
            <w:tcBorders>
              <w:left w:val="single" w:sz="4" w:space="0" w:color="000009"/>
              <w:right w:val="single" w:sz="4" w:space="0" w:color="000009"/>
            </w:tcBorders>
          </w:tcPr>
          <w:p w14:paraId="35A8EBC3"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31A6438B" w14:textId="77777777" w:rsidTr="007646C7">
        <w:trPr>
          <w:trHeight w:val="587"/>
        </w:trPr>
        <w:tc>
          <w:tcPr>
            <w:tcW w:w="1276" w:type="dxa"/>
            <w:tcBorders>
              <w:left w:val="single" w:sz="4" w:space="0" w:color="000009"/>
              <w:right w:val="single" w:sz="4" w:space="0" w:color="000009"/>
            </w:tcBorders>
          </w:tcPr>
          <w:p w14:paraId="75BD3EB0"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2</w:t>
            </w:r>
            <w:r w:rsidRPr="00D910D2">
              <w:rPr>
                <w:sz w:val="24"/>
                <w:szCs w:val="24"/>
                <w:lang w:val="ru-RU"/>
              </w:rPr>
              <w:t>3</w:t>
            </w:r>
          </w:p>
        </w:tc>
        <w:tc>
          <w:tcPr>
            <w:tcW w:w="4961" w:type="dxa"/>
            <w:tcBorders>
              <w:left w:val="single" w:sz="4" w:space="0" w:color="000009"/>
              <w:right w:val="single" w:sz="4" w:space="0" w:color="000009"/>
            </w:tcBorders>
          </w:tcPr>
          <w:p w14:paraId="781AE4CA" w14:textId="77777777" w:rsidR="007646C7" w:rsidRPr="00D910D2" w:rsidRDefault="007646C7" w:rsidP="007678D7">
            <w:pPr>
              <w:pStyle w:val="TableParagraph"/>
              <w:spacing w:line="272" w:lineRule="exact"/>
              <w:rPr>
                <w:sz w:val="24"/>
                <w:szCs w:val="24"/>
                <w:lang w:val="ru-RU"/>
              </w:rPr>
            </w:pPr>
            <w:r w:rsidRPr="00D910D2">
              <w:rPr>
                <w:sz w:val="24"/>
                <w:szCs w:val="24"/>
                <w:lang w:val="ru-RU"/>
              </w:rPr>
              <w:t>Волшебная</w:t>
            </w:r>
            <w:r w:rsidRPr="00D910D2">
              <w:rPr>
                <w:spacing w:val="52"/>
                <w:sz w:val="24"/>
                <w:szCs w:val="24"/>
                <w:lang w:val="ru-RU"/>
              </w:rPr>
              <w:t xml:space="preserve"> </w:t>
            </w:r>
            <w:r w:rsidRPr="00D910D2">
              <w:rPr>
                <w:sz w:val="24"/>
                <w:szCs w:val="24"/>
                <w:lang w:val="ru-RU"/>
              </w:rPr>
              <w:t>палочка</w:t>
            </w:r>
            <w:r w:rsidRPr="00D910D2">
              <w:rPr>
                <w:spacing w:val="106"/>
                <w:sz w:val="24"/>
                <w:szCs w:val="24"/>
                <w:lang w:val="ru-RU"/>
              </w:rPr>
              <w:t xml:space="preserve"> </w:t>
            </w:r>
            <w:r w:rsidRPr="00D910D2">
              <w:rPr>
                <w:sz w:val="24"/>
                <w:szCs w:val="24"/>
                <w:lang w:val="ru-RU"/>
              </w:rPr>
              <w:t>дирижера.</w:t>
            </w:r>
          </w:p>
          <w:p w14:paraId="3AC80727" w14:textId="77777777" w:rsidR="007646C7" w:rsidRPr="00D910D2" w:rsidRDefault="007646C7" w:rsidP="007678D7">
            <w:pPr>
              <w:pStyle w:val="TableParagraph"/>
              <w:spacing w:before="40" w:line="255" w:lineRule="exact"/>
              <w:rPr>
                <w:i/>
                <w:sz w:val="24"/>
                <w:szCs w:val="24"/>
                <w:lang w:val="ru-RU"/>
              </w:rPr>
            </w:pPr>
          </w:p>
        </w:tc>
        <w:tc>
          <w:tcPr>
            <w:tcW w:w="1276" w:type="dxa"/>
            <w:tcBorders>
              <w:left w:val="single" w:sz="4" w:space="0" w:color="000009"/>
              <w:right w:val="single" w:sz="4" w:space="0" w:color="000009"/>
            </w:tcBorders>
          </w:tcPr>
          <w:p w14:paraId="26C7410E"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2C6A466B" w14:textId="77777777" w:rsidTr="007646C7">
        <w:trPr>
          <w:trHeight w:val="589"/>
        </w:trPr>
        <w:tc>
          <w:tcPr>
            <w:tcW w:w="1276" w:type="dxa"/>
            <w:tcBorders>
              <w:left w:val="single" w:sz="4" w:space="0" w:color="000009"/>
              <w:right w:val="single" w:sz="4" w:space="0" w:color="000009"/>
            </w:tcBorders>
          </w:tcPr>
          <w:p w14:paraId="5279E796" w14:textId="77777777" w:rsidR="007646C7" w:rsidRPr="00D910D2" w:rsidRDefault="007646C7" w:rsidP="007678D7">
            <w:pPr>
              <w:pStyle w:val="TableParagraph"/>
              <w:spacing w:line="272" w:lineRule="exact"/>
              <w:ind w:right="145"/>
              <w:jc w:val="center"/>
              <w:rPr>
                <w:sz w:val="24"/>
                <w:szCs w:val="24"/>
                <w:lang w:val="ru-RU"/>
              </w:rPr>
            </w:pPr>
            <w:r w:rsidRPr="00D910D2">
              <w:rPr>
                <w:sz w:val="24"/>
                <w:szCs w:val="24"/>
              </w:rPr>
              <w:t>2</w:t>
            </w:r>
            <w:r w:rsidRPr="00D910D2">
              <w:rPr>
                <w:sz w:val="24"/>
                <w:szCs w:val="24"/>
                <w:lang w:val="ru-RU"/>
              </w:rPr>
              <w:t>4</w:t>
            </w:r>
          </w:p>
        </w:tc>
        <w:tc>
          <w:tcPr>
            <w:tcW w:w="4961" w:type="dxa"/>
            <w:tcBorders>
              <w:left w:val="single" w:sz="4" w:space="0" w:color="000009"/>
              <w:right w:val="single" w:sz="4" w:space="0" w:color="000009"/>
            </w:tcBorders>
          </w:tcPr>
          <w:p w14:paraId="29B65942" w14:textId="77777777" w:rsidR="007646C7" w:rsidRPr="00D910D2" w:rsidRDefault="007646C7" w:rsidP="007678D7">
            <w:pPr>
              <w:pStyle w:val="TableParagraph"/>
              <w:spacing w:line="272" w:lineRule="exact"/>
              <w:rPr>
                <w:sz w:val="24"/>
                <w:szCs w:val="24"/>
                <w:lang w:val="ru-RU"/>
              </w:rPr>
            </w:pPr>
            <w:r w:rsidRPr="00D910D2">
              <w:rPr>
                <w:sz w:val="24"/>
                <w:szCs w:val="24"/>
                <w:lang w:val="ru-RU"/>
              </w:rPr>
              <w:t>Волшебная</w:t>
            </w:r>
            <w:r w:rsidRPr="00D910D2">
              <w:rPr>
                <w:spacing w:val="53"/>
                <w:sz w:val="24"/>
                <w:szCs w:val="24"/>
                <w:lang w:val="ru-RU"/>
              </w:rPr>
              <w:t xml:space="preserve"> </w:t>
            </w:r>
            <w:r w:rsidRPr="00D910D2">
              <w:rPr>
                <w:sz w:val="24"/>
                <w:szCs w:val="24"/>
                <w:lang w:val="ru-RU"/>
              </w:rPr>
              <w:t>палочка</w:t>
            </w:r>
            <w:r w:rsidRPr="00D910D2">
              <w:rPr>
                <w:spacing w:val="49"/>
                <w:sz w:val="24"/>
                <w:szCs w:val="24"/>
                <w:lang w:val="ru-RU"/>
              </w:rPr>
              <w:t xml:space="preserve"> </w:t>
            </w:r>
            <w:r w:rsidRPr="00D910D2">
              <w:rPr>
                <w:sz w:val="24"/>
                <w:szCs w:val="24"/>
                <w:lang w:val="ru-RU"/>
              </w:rPr>
              <w:t>дирижера.</w:t>
            </w:r>
            <w:r w:rsidRPr="00D910D2">
              <w:rPr>
                <w:spacing w:val="53"/>
                <w:sz w:val="24"/>
                <w:szCs w:val="24"/>
                <w:lang w:val="ru-RU"/>
              </w:rPr>
              <w:t xml:space="preserve"> </w:t>
            </w:r>
          </w:p>
        </w:tc>
        <w:tc>
          <w:tcPr>
            <w:tcW w:w="1276" w:type="dxa"/>
            <w:tcBorders>
              <w:left w:val="single" w:sz="4" w:space="0" w:color="000009"/>
              <w:right w:val="single" w:sz="4" w:space="0" w:color="000009"/>
            </w:tcBorders>
          </w:tcPr>
          <w:p w14:paraId="538B04CE" w14:textId="77777777" w:rsidR="007646C7" w:rsidRPr="00D910D2" w:rsidRDefault="007646C7" w:rsidP="007678D7">
            <w:pPr>
              <w:pStyle w:val="TableParagraph"/>
              <w:spacing w:line="272" w:lineRule="exact"/>
              <w:jc w:val="center"/>
              <w:rPr>
                <w:sz w:val="24"/>
                <w:szCs w:val="24"/>
              </w:rPr>
            </w:pPr>
            <w:r w:rsidRPr="00D910D2">
              <w:rPr>
                <w:sz w:val="24"/>
                <w:szCs w:val="24"/>
              </w:rPr>
              <w:t>1</w:t>
            </w:r>
          </w:p>
        </w:tc>
      </w:tr>
      <w:tr w:rsidR="007646C7" w:rsidRPr="00D910D2" w14:paraId="5D2F9A2E" w14:textId="77777777" w:rsidTr="007646C7">
        <w:trPr>
          <w:trHeight w:val="270"/>
        </w:trPr>
        <w:tc>
          <w:tcPr>
            <w:tcW w:w="1276" w:type="dxa"/>
            <w:tcBorders>
              <w:left w:val="single" w:sz="4" w:space="0" w:color="000009"/>
              <w:right w:val="single" w:sz="4" w:space="0" w:color="000009"/>
            </w:tcBorders>
          </w:tcPr>
          <w:p w14:paraId="50946CAE"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rPr>
              <w:t>2</w:t>
            </w:r>
            <w:r w:rsidRPr="00D910D2">
              <w:rPr>
                <w:sz w:val="24"/>
                <w:szCs w:val="24"/>
                <w:lang w:val="ru-RU"/>
              </w:rPr>
              <w:t>5</w:t>
            </w:r>
          </w:p>
        </w:tc>
        <w:tc>
          <w:tcPr>
            <w:tcW w:w="4961" w:type="dxa"/>
            <w:tcBorders>
              <w:left w:val="single" w:sz="4" w:space="0" w:color="000009"/>
              <w:right w:val="single" w:sz="4" w:space="0" w:color="000009"/>
            </w:tcBorders>
          </w:tcPr>
          <w:p w14:paraId="691A2C7F" w14:textId="77777777" w:rsidR="007646C7" w:rsidRPr="00D910D2" w:rsidRDefault="007646C7" w:rsidP="00F33F1B">
            <w:pPr>
              <w:pStyle w:val="TableParagraph"/>
              <w:spacing w:line="251" w:lineRule="exact"/>
              <w:rPr>
                <w:sz w:val="24"/>
                <w:szCs w:val="24"/>
              </w:rPr>
            </w:pPr>
            <w:r w:rsidRPr="00D910D2">
              <w:rPr>
                <w:sz w:val="24"/>
                <w:szCs w:val="24"/>
              </w:rPr>
              <w:t>Застывшая</w:t>
            </w:r>
            <w:r w:rsidRPr="00D910D2">
              <w:rPr>
                <w:spacing w:val="52"/>
                <w:sz w:val="24"/>
                <w:szCs w:val="24"/>
              </w:rPr>
              <w:t xml:space="preserve"> </w:t>
            </w:r>
            <w:r w:rsidRPr="00D910D2">
              <w:rPr>
                <w:sz w:val="24"/>
                <w:szCs w:val="24"/>
              </w:rPr>
              <w:t>музыка.</w:t>
            </w:r>
          </w:p>
        </w:tc>
        <w:tc>
          <w:tcPr>
            <w:tcW w:w="1276" w:type="dxa"/>
            <w:tcBorders>
              <w:left w:val="single" w:sz="4" w:space="0" w:color="000009"/>
              <w:right w:val="single" w:sz="4" w:space="0" w:color="000009"/>
            </w:tcBorders>
          </w:tcPr>
          <w:p w14:paraId="2C29E372"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5357D873" w14:textId="77777777" w:rsidTr="007646C7">
        <w:trPr>
          <w:trHeight w:val="271"/>
        </w:trPr>
        <w:tc>
          <w:tcPr>
            <w:tcW w:w="1276" w:type="dxa"/>
            <w:tcBorders>
              <w:left w:val="single" w:sz="4" w:space="0" w:color="000009"/>
              <w:right w:val="single" w:sz="4" w:space="0" w:color="000009"/>
            </w:tcBorders>
          </w:tcPr>
          <w:p w14:paraId="063AC04A"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rPr>
              <w:t>2</w:t>
            </w:r>
            <w:r w:rsidRPr="00D910D2">
              <w:rPr>
                <w:sz w:val="24"/>
                <w:szCs w:val="24"/>
                <w:lang w:val="ru-RU"/>
              </w:rPr>
              <w:t>6</w:t>
            </w:r>
          </w:p>
        </w:tc>
        <w:tc>
          <w:tcPr>
            <w:tcW w:w="4961" w:type="dxa"/>
            <w:tcBorders>
              <w:left w:val="single" w:sz="4" w:space="0" w:color="000009"/>
              <w:right w:val="single" w:sz="4" w:space="0" w:color="000009"/>
            </w:tcBorders>
          </w:tcPr>
          <w:p w14:paraId="16EF87BD" w14:textId="77777777" w:rsidR="007646C7" w:rsidRPr="00D910D2" w:rsidRDefault="007646C7" w:rsidP="00F33F1B">
            <w:pPr>
              <w:pStyle w:val="TableParagraph"/>
              <w:spacing w:line="251" w:lineRule="exact"/>
              <w:rPr>
                <w:sz w:val="24"/>
                <w:szCs w:val="24"/>
                <w:lang w:val="ru-RU"/>
              </w:rPr>
            </w:pPr>
            <w:r w:rsidRPr="00D910D2">
              <w:rPr>
                <w:sz w:val="24"/>
                <w:szCs w:val="24"/>
                <w:lang w:val="ru-RU"/>
              </w:rPr>
              <w:t>Полифония</w:t>
            </w:r>
            <w:r w:rsidRPr="00D910D2">
              <w:rPr>
                <w:spacing w:val="56"/>
                <w:sz w:val="24"/>
                <w:szCs w:val="24"/>
                <w:lang w:val="ru-RU"/>
              </w:rPr>
              <w:t xml:space="preserve"> </w:t>
            </w:r>
            <w:r w:rsidRPr="00D910D2">
              <w:rPr>
                <w:sz w:val="24"/>
                <w:szCs w:val="24"/>
                <w:lang w:val="ru-RU"/>
              </w:rPr>
              <w:t>в</w:t>
            </w:r>
            <w:r w:rsidRPr="00D910D2">
              <w:rPr>
                <w:spacing w:val="56"/>
                <w:sz w:val="24"/>
                <w:szCs w:val="24"/>
                <w:lang w:val="ru-RU"/>
              </w:rPr>
              <w:t xml:space="preserve"> </w:t>
            </w:r>
            <w:r w:rsidRPr="00D910D2">
              <w:rPr>
                <w:sz w:val="24"/>
                <w:szCs w:val="24"/>
                <w:lang w:val="ru-RU"/>
              </w:rPr>
              <w:t>музыке</w:t>
            </w:r>
            <w:r w:rsidRPr="00D910D2">
              <w:rPr>
                <w:spacing w:val="53"/>
                <w:sz w:val="24"/>
                <w:szCs w:val="24"/>
                <w:lang w:val="ru-RU"/>
              </w:rPr>
              <w:t xml:space="preserve"> </w:t>
            </w:r>
            <w:r w:rsidRPr="00D910D2">
              <w:rPr>
                <w:sz w:val="24"/>
                <w:szCs w:val="24"/>
                <w:lang w:val="ru-RU"/>
              </w:rPr>
              <w:t>и</w:t>
            </w:r>
            <w:r w:rsidRPr="00D910D2">
              <w:rPr>
                <w:spacing w:val="54"/>
                <w:sz w:val="24"/>
                <w:szCs w:val="24"/>
                <w:lang w:val="ru-RU"/>
              </w:rPr>
              <w:t xml:space="preserve"> </w:t>
            </w:r>
            <w:r w:rsidRPr="00D910D2">
              <w:rPr>
                <w:sz w:val="24"/>
                <w:szCs w:val="24"/>
                <w:lang w:val="ru-RU"/>
              </w:rPr>
              <w:t>живописи.</w:t>
            </w:r>
          </w:p>
        </w:tc>
        <w:tc>
          <w:tcPr>
            <w:tcW w:w="1276" w:type="dxa"/>
            <w:tcBorders>
              <w:left w:val="single" w:sz="4" w:space="0" w:color="000009"/>
              <w:right w:val="single" w:sz="4" w:space="0" w:color="000009"/>
            </w:tcBorders>
          </w:tcPr>
          <w:p w14:paraId="7E37219E"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5FC9ED10" w14:textId="77777777" w:rsidTr="007646C7">
        <w:trPr>
          <w:trHeight w:val="270"/>
        </w:trPr>
        <w:tc>
          <w:tcPr>
            <w:tcW w:w="1276" w:type="dxa"/>
            <w:tcBorders>
              <w:left w:val="single" w:sz="4" w:space="0" w:color="000009"/>
              <w:right w:val="single" w:sz="4" w:space="0" w:color="000009"/>
            </w:tcBorders>
          </w:tcPr>
          <w:p w14:paraId="6C1795A2"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lang w:val="ru-RU"/>
              </w:rPr>
              <w:t>27</w:t>
            </w:r>
          </w:p>
        </w:tc>
        <w:tc>
          <w:tcPr>
            <w:tcW w:w="4961" w:type="dxa"/>
            <w:tcBorders>
              <w:left w:val="single" w:sz="4" w:space="0" w:color="000009"/>
              <w:right w:val="single" w:sz="4" w:space="0" w:color="000009"/>
            </w:tcBorders>
          </w:tcPr>
          <w:p w14:paraId="5FD44A3B" w14:textId="77777777" w:rsidR="007646C7" w:rsidRPr="00D910D2" w:rsidRDefault="007646C7" w:rsidP="00F33F1B">
            <w:pPr>
              <w:pStyle w:val="TableParagraph"/>
              <w:spacing w:line="251" w:lineRule="exact"/>
              <w:rPr>
                <w:sz w:val="24"/>
                <w:szCs w:val="24"/>
              </w:rPr>
            </w:pPr>
            <w:r w:rsidRPr="00D910D2">
              <w:rPr>
                <w:sz w:val="24"/>
                <w:szCs w:val="24"/>
              </w:rPr>
              <w:t>Музыка</w:t>
            </w:r>
            <w:r w:rsidRPr="00D910D2">
              <w:rPr>
                <w:spacing w:val="47"/>
                <w:sz w:val="24"/>
                <w:szCs w:val="24"/>
              </w:rPr>
              <w:t xml:space="preserve"> </w:t>
            </w:r>
            <w:r w:rsidRPr="00D910D2">
              <w:rPr>
                <w:sz w:val="24"/>
                <w:szCs w:val="24"/>
              </w:rPr>
              <w:t>на</w:t>
            </w:r>
            <w:r w:rsidRPr="00D910D2">
              <w:rPr>
                <w:spacing w:val="50"/>
                <w:sz w:val="24"/>
                <w:szCs w:val="24"/>
              </w:rPr>
              <w:t xml:space="preserve"> </w:t>
            </w:r>
            <w:r w:rsidRPr="00D910D2">
              <w:rPr>
                <w:sz w:val="24"/>
                <w:szCs w:val="24"/>
              </w:rPr>
              <w:t>мольберте.</w:t>
            </w:r>
          </w:p>
        </w:tc>
        <w:tc>
          <w:tcPr>
            <w:tcW w:w="1276" w:type="dxa"/>
            <w:tcBorders>
              <w:left w:val="single" w:sz="4" w:space="0" w:color="000009"/>
              <w:right w:val="single" w:sz="4" w:space="0" w:color="000009"/>
            </w:tcBorders>
          </w:tcPr>
          <w:p w14:paraId="6E30A64D"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33EC6E9E" w14:textId="77777777" w:rsidTr="007646C7">
        <w:trPr>
          <w:trHeight w:val="271"/>
        </w:trPr>
        <w:tc>
          <w:tcPr>
            <w:tcW w:w="1276" w:type="dxa"/>
            <w:tcBorders>
              <w:left w:val="single" w:sz="4" w:space="0" w:color="000009"/>
              <w:right w:val="single" w:sz="4" w:space="0" w:color="000009"/>
            </w:tcBorders>
          </w:tcPr>
          <w:p w14:paraId="60985F78"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lang w:val="ru-RU"/>
              </w:rPr>
              <w:t>28</w:t>
            </w:r>
          </w:p>
        </w:tc>
        <w:tc>
          <w:tcPr>
            <w:tcW w:w="4961" w:type="dxa"/>
            <w:tcBorders>
              <w:left w:val="single" w:sz="4" w:space="0" w:color="000009"/>
              <w:right w:val="single" w:sz="4" w:space="0" w:color="000009"/>
            </w:tcBorders>
          </w:tcPr>
          <w:p w14:paraId="50936492" w14:textId="77777777" w:rsidR="007646C7" w:rsidRPr="00D910D2" w:rsidRDefault="007646C7" w:rsidP="00F33F1B">
            <w:pPr>
              <w:pStyle w:val="TableParagraph"/>
              <w:spacing w:line="251" w:lineRule="exact"/>
              <w:rPr>
                <w:sz w:val="24"/>
                <w:szCs w:val="24"/>
                <w:lang w:val="ru-RU"/>
              </w:rPr>
            </w:pPr>
            <w:r w:rsidRPr="00D910D2">
              <w:rPr>
                <w:sz w:val="24"/>
                <w:szCs w:val="24"/>
                <w:lang w:val="ru-RU"/>
              </w:rPr>
              <w:t>Импрессионизм</w:t>
            </w:r>
            <w:r w:rsidRPr="00D910D2">
              <w:rPr>
                <w:spacing w:val="55"/>
                <w:sz w:val="24"/>
                <w:szCs w:val="24"/>
                <w:lang w:val="ru-RU"/>
              </w:rPr>
              <w:t xml:space="preserve"> </w:t>
            </w:r>
            <w:r w:rsidRPr="00D910D2">
              <w:rPr>
                <w:sz w:val="24"/>
                <w:szCs w:val="24"/>
                <w:lang w:val="ru-RU"/>
              </w:rPr>
              <w:t>в</w:t>
            </w:r>
            <w:r w:rsidRPr="00D910D2">
              <w:rPr>
                <w:spacing w:val="57"/>
                <w:sz w:val="24"/>
                <w:szCs w:val="24"/>
                <w:lang w:val="ru-RU"/>
              </w:rPr>
              <w:t xml:space="preserve"> </w:t>
            </w:r>
            <w:r w:rsidRPr="00D910D2">
              <w:rPr>
                <w:sz w:val="24"/>
                <w:szCs w:val="24"/>
                <w:lang w:val="ru-RU"/>
              </w:rPr>
              <w:t>музыке</w:t>
            </w:r>
            <w:r w:rsidRPr="00D910D2">
              <w:rPr>
                <w:spacing w:val="54"/>
                <w:sz w:val="24"/>
                <w:szCs w:val="24"/>
                <w:lang w:val="ru-RU"/>
              </w:rPr>
              <w:t xml:space="preserve"> </w:t>
            </w:r>
            <w:r w:rsidRPr="00D910D2">
              <w:rPr>
                <w:sz w:val="24"/>
                <w:szCs w:val="24"/>
                <w:lang w:val="ru-RU"/>
              </w:rPr>
              <w:t>и</w:t>
            </w:r>
            <w:r w:rsidRPr="00D910D2">
              <w:rPr>
                <w:spacing w:val="56"/>
                <w:sz w:val="24"/>
                <w:szCs w:val="24"/>
                <w:lang w:val="ru-RU"/>
              </w:rPr>
              <w:t xml:space="preserve"> </w:t>
            </w:r>
            <w:r w:rsidRPr="00D910D2">
              <w:rPr>
                <w:sz w:val="24"/>
                <w:szCs w:val="24"/>
                <w:lang w:val="ru-RU"/>
              </w:rPr>
              <w:t>живописи.</w:t>
            </w:r>
          </w:p>
        </w:tc>
        <w:tc>
          <w:tcPr>
            <w:tcW w:w="1276" w:type="dxa"/>
            <w:tcBorders>
              <w:left w:val="single" w:sz="4" w:space="0" w:color="000009"/>
              <w:right w:val="single" w:sz="4" w:space="0" w:color="000009"/>
            </w:tcBorders>
          </w:tcPr>
          <w:p w14:paraId="4186170C"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07B3757C" w14:textId="77777777" w:rsidTr="007646C7">
        <w:trPr>
          <w:trHeight w:val="270"/>
        </w:trPr>
        <w:tc>
          <w:tcPr>
            <w:tcW w:w="1276" w:type="dxa"/>
            <w:tcBorders>
              <w:left w:val="single" w:sz="4" w:space="0" w:color="000009"/>
              <w:right w:val="single" w:sz="4" w:space="0" w:color="000009"/>
            </w:tcBorders>
          </w:tcPr>
          <w:p w14:paraId="105C7419"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lang w:val="ru-RU"/>
              </w:rPr>
              <w:t>29</w:t>
            </w:r>
          </w:p>
        </w:tc>
        <w:tc>
          <w:tcPr>
            <w:tcW w:w="4961" w:type="dxa"/>
            <w:tcBorders>
              <w:left w:val="single" w:sz="4" w:space="0" w:color="000009"/>
              <w:right w:val="single" w:sz="4" w:space="0" w:color="000009"/>
            </w:tcBorders>
          </w:tcPr>
          <w:p w14:paraId="45DEAE9C" w14:textId="77777777" w:rsidR="007646C7" w:rsidRPr="00D910D2" w:rsidRDefault="007646C7" w:rsidP="00F33F1B">
            <w:pPr>
              <w:pStyle w:val="TableParagraph"/>
              <w:spacing w:line="251" w:lineRule="exact"/>
              <w:rPr>
                <w:sz w:val="24"/>
                <w:szCs w:val="24"/>
                <w:lang w:val="ru-RU"/>
              </w:rPr>
            </w:pPr>
            <w:r w:rsidRPr="00D910D2">
              <w:rPr>
                <w:sz w:val="24"/>
                <w:szCs w:val="24"/>
                <w:lang w:val="ru-RU"/>
              </w:rPr>
              <w:t>О</w:t>
            </w:r>
            <w:r w:rsidRPr="00D910D2">
              <w:rPr>
                <w:spacing w:val="56"/>
                <w:sz w:val="24"/>
                <w:szCs w:val="24"/>
                <w:lang w:val="ru-RU"/>
              </w:rPr>
              <w:t xml:space="preserve"> </w:t>
            </w:r>
            <w:r w:rsidRPr="00D910D2">
              <w:rPr>
                <w:sz w:val="24"/>
                <w:szCs w:val="24"/>
                <w:lang w:val="ru-RU"/>
              </w:rPr>
              <w:t>подвигах,</w:t>
            </w:r>
            <w:r w:rsidRPr="00D910D2">
              <w:rPr>
                <w:spacing w:val="56"/>
                <w:sz w:val="24"/>
                <w:szCs w:val="24"/>
                <w:lang w:val="ru-RU"/>
              </w:rPr>
              <w:t xml:space="preserve"> </w:t>
            </w:r>
            <w:r w:rsidRPr="00D910D2">
              <w:rPr>
                <w:sz w:val="24"/>
                <w:szCs w:val="24"/>
                <w:lang w:val="ru-RU"/>
              </w:rPr>
              <w:t>о</w:t>
            </w:r>
            <w:r w:rsidRPr="00D910D2">
              <w:rPr>
                <w:spacing w:val="56"/>
                <w:sz w:val="24"/>
                <w:szCs w:val="24"/>
                <w:lang w:val="ru-RU"/>
              </w:rPr>
              <w:t xml:space="preserve"> </w:t>
            </w:r>
            <w:r w:rsidRPr="00D910D2">
              <w:rPr>
                <w:sz w:val="24"/>
                <w:szCs w:val="24"/>
                <w:lang w:val="ru-RU"/>
              </w:rPr>
              <w:t>доблести</w:t>
            </w:r>
            <w:r w:rsidRPr="00D910D2">
              <w:rPr>
                <w:spacing w:val="55"/>
                <w:sz w:val="24"/>
                <w:szCs w:val="24"/>
                <w:lang w:val="ru-RU"/>
              </w:rPr>
              <w:t xml:space="preserve"> </w:t>
            </w:r>
            <w:r w:rsidRPr="00D910D2">
              <w:rPr>
                <w:sz w:val="24"/>
                <w:szCs w:val="24"/>
                <w:lang w:val="ru-RU"/>
              </w:rPr>
              <w:t>и</w:t>
            </w:r>
            <w:r w:rsidRPr="00D910D2">
              <w:rPr>
                <w:spacing w:val="57"/>
                <w:sz w:val="24"/>
                <w:szCs w:val="24"/>
                <w:lang w:val="ru-RU"/>
              </w:rPr>
              <w:t xml:space="preserve"> </w:t>
            </w:r>
            <w:r w:rsidRPr="00D910D2">
              <w:rPr>
                <w:sz w:val="24"/>
                <w:szCs w:val="24"/>
                <w:lang w:val="ru-RU"/>
              </w:rPr>
              <w:t>славе...</w:t>
            </w:r>
          </w:p>
        </w:tc>
        <w:tc>
          <w:tcPr>
            <w:tcW w:w="1276" w:type="dxa"/>
            <w:tcBorders>
              <w:left w:val="single" w:sz="4" w:space="0" w:color="000009"/>
              <w:right w:val="single" w:sz="4" w:space="0" w:color="000009"/>
            </w:tcBorders>
          </w:tcPr>
          <w:p w14:paraId="0ADD741C"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69E6F8B3" w14:textId="77777777" w:rsidTr="007646C7">
        <w:trPr>
          <w:trHeight w:val="270"/>
        </w:trPr>
        <w:tc>
          <w:tcPr>
            <w:tcW w:w="1276" w:type="dxa"/>
            <w:tcBorders>
              <w:left w:val="single" w:sz="4" w:space="0" w:color="000009"/>
              <w:right w:val="single" w:sz="4" w:space="0" w:color="000009"/>
            </w:tcBorders>
          </w:tcPr>
          <w:p w14:paraId="0AAECFF8"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lang w:val="ru-RU"/>
              </w:rPr>
              <w:t>30</w:t>
            </w:r>
          </w:p>
        </w:tc>
        <w:tc>
          <w:tcPr>
            <w:tcW w:w="4961" w:type="dxa"/>
            <w:tcBorders>
              <w:left w:val="single" w:sz="4" w:space="0" w:color="000009"/>
              <w:right w:val="single" w:sz="4" w:space="0" w:color="000009"/>
            </w:tcBorders>
          </w:tcPr>
          <w:p w14:paraId="6F6D203A" w14:textId="77777777" w:rsidR="007646C7" w:rsidRPr="00D910D2" w:rsidRDefault="007646C7" w:rsidP="00F33F1B">
            <w:pPr>
              <w:pStyle w:val="TableParagraph"/>
              <w:spacing w:line="251" w:lineRule="exact"/>
              <w:rPr>
                <w:sz w:val="24"/>
                <w:szCs w:val="24"/>
                <w:lang w:val="ru-RU"/>
              </w:rPr>
            </w:pPr>
            <w:r w:rsidRPr="00D910D2">
              <w:rPr>
                <w:sz w:val="24"/>
                <w:szCs w:val="24"/>
                <w:lang w:val="ru-RU"/>
              </w:rPr>
              <w:t>О</w:t>
            </w:r>
            <w:r w:rsidRPr="00D910D2">
              <w:rPr>
                <w:spacing w:val="56"/>
                <w:sz w:val="24"/>
                <w:szCs w:val="24"/>
                <w:lang w:val="ru-RU"/>
              </w:rPr>
              <w:t xml:space="preserve"> </w:t>
            </w:r>
            <w:r w:rsidRPr="00D910D2">
              <w:rPr>
                <w:sz w:val="24"/>
                <w:szCs w:val="24"/>
                <w:lang w:val="ru-RU"/>
              </w:rPr>
              <w:t>подвигах,</w:t>
            </w:r>
            <w:r w:rsidRPr="00D910D2">
              <w:rPr>
                <w:spacing w:val="56"/>
                <w:sz w:val="24"/>
                <w:szCs w:val="24"/>
                <w:lang w:val="ru-RU"/>
              </w:rPr>
              <w:t xml:space="preserve"> </w:t>
            </w:r>
            <w:r w:rsidRPr="00D910D2">
              <w:rPr>
                <w:sz w:val="24"/>
                <w:szCs w:val="24"/>
                <w:lang w:val="ru-RU"/>
              </w:rPr>
              <w:t>о</w:t>
            </w:r>
            <w:r w:rsidRPr="00D910D2">
              <w:rPr>
                <w:spacing w:val="56"/>
                <w:sz w:val="24"/>
                <w:szCs w:val="24"/>
                <w:lang w:val="ru-RU"/>
              </w:rPr>
              <w:t xml:space="preserve"> </w:t>
            </w:r>
            <w:r w:rsidRPr="00D910D2">
              <w:rPr>
                <w:sz w:val="24"/>
                <w:szCs w:val="24"/>
                <w:lang w:val="ru-RU"/>
              </w:rPr>
              <w:t>доблести</w:t>
            </w:r>
            <w:r w:rsidRPr="00D910D2">
              <w:rPr>
                <w:spacing w:val="55"/>
                <w:sz w:val="24"/>
                <w:szCs w:val="24"/>
                <w:lang w:val="ru-RU"/>
              </w:rPr>
              <w:t xml:space="preserve"> </w:t>
            </w:r>
            <w:r w:rsidRPr="00D910D2">
              <w:rPr>
                <w:sz w:val="24"/>
                <w:szCs w:val="24"/>
                <w:lang w:val="ru-RU"/>
              </w:rPr>
              <w:t>и</w:t>
            </w:r>
            <w:r w:rsidRPr="00D910D2">
              <w:rPr>
                <w:spacing w:val="57"/>
                <w:sz w:val="24"/>
                <w:szCs w:val="24"/>
                <w:lang w:val="ru-RU"/>
              </w:rPr>
              <w:t xml:space="preserve"> </w:t>
            </w:r>
            <w:r w:rsidRPr="00D910D2">
              <w:rPr>
                <w:sz w:val="24"/>
                <w:szCs w:val="24"/>
                <w:lang w:val="ru-RU"/>
              </w:rPr>
              <w:t>славе...</w:t>
            </w:r>
          </w:p>
        </w:tc>
        <w:tc>
          <w:tcPr>
            <w:tcW w:w="1276" w:type="dxa"/>
            <w:tcBorders>
              <w:left w:val="single" w:sz="4" w:space="0" w:color="000009"/>
              <w:right w:val="single" w:sz="4" w:space="0" w:color="000009"/>
            </w:tcBorders>
          </w:tcPr>
          <w:p w14:paraId="487A47AE" w14:textId="77777777" w:rsidR="007646C7" w:rsidRPr="00D910D2" w:rsidRDefault="007646C7" w:rsidP="00F33F1B">
            <w:pPr>
              <w:pStyle w:val="TableParagraph"/>
              <w:spacing w:line="251" w:lineRule="exact"/>
              <w:ind w:right="476"/>
              <w:jc w:val="right"/>
              <w:rPr>
                <w:sz w:val="24"/>
                <w:szCs w:val="24"/>
                <w:lang w:val="ru-RU"/>
              </w:rPr>
            </w:pPr>
            <w:r w:rsidRPr="00D910D2">
              <w:rPr>
                <w:sz w:val="24"/>
                <w:szCs w:val="24"/>
                <w:lang w:val="ru-RU"/>
              </w:rPr>
              <w:t>1</w:t>
            </w:r>
          </w:p>
        </w:tc>
      </w:tr>
      <w:tr w:rsidR="007646C7" w:rsidRPr="00D910D2" w14:paraId="574BBC25" w14:textId="77777777" w:rsidTr="007646C7">
        <w:trPr>
          <w:trHeight w:val="271"/>
        </w:trPr>
        <w:tc>
          <w:tcPr>
            <w:tcW w:w="1276" w:type="dxa"/>
            <w:tcBorders>
              <w:left w:val="single" w:sz="4" w:space="0" w:color="000009"/>
              <w:right w:val="single" w:sz="4" w:space="0" w:color="000009"/>
            </w:tcBorders>
          </w:tcPr>
          <w:p w14:paraId="5CDFD1E7"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rPr>
              <w:t>3</w:t>
            </w:r>
            <w:r w:rsidRPr="00D910D2">
              <w:rPr>
                <w:sz w:val="24"/>
                <w:szCs w:val="24"/>
                <w:lang w:val="ru-RU"/>
              </w:rPr>
              <w:t>1</w:t>
            </w:r>
          </w:p>
        </w:tc>
        <w:tc>
          <w:tcPr>
            <w:tcW w:w="4961" w:type="dxa"/>
            <w:tcBorders>
              <w:left w:val="single" w:sz="4" w:space="0" w:color="000009"/>
              <w:right w:val="single" w:sz="4" w:space="0" w:color="000009"/>
            </w:tcBorders>
          </w:tcPr>
          <w:p w14:paraId="118473D2" w14:textId="77777777" w:rsidR="007646C7" w:rsidRPr="00D910D2" w:rsidRDefault="007646C7" w:rsidP="00F33F1B">
            <w:pPr>
              <w:pStyle w:val="TableParagraph"/>
              <w:spacing w:line="251" w:lineRule="exact"/>
              <w:rPr>
                <w:sz w:val="24"/>
                <w:szCs w:val="24"/>
                <w:lang w:val="ru-RU"/>
              </w:rPr>
            </w:pPr>
            <w:r w:rsidRPr="00D910D2">
              <w:rPr>
                <w:sz w:val="24"/>
                <w:szCs w:val="24"/>
                <w:lang w:val="ru-RU"/>
              </w:rPr>
              <w:t>В</w:t>
            </w:r>
            <w:r w:rsidRPr="00D910D2">
              <w:rPr>
                <w:spacing w:val="57"/>
                <w:sz w:val="24"/>
                <w:szCs w:val="24"/>
                <w:lang w:val="ru-RU"/>
              </w:rPr>
              <w:t xml:space="preserve"> </w:t>
            </w:r>
            <w:r w:rsidRPr="00D910D2">
              <w:rPr>
                <w:sz w:val="24"/>
                <w:szCs w:val="24"/>
                <w:lang w:val="ru-RU"/>
              </w:rPr>
              <w:t>каждой</w:t>
            </w:r>
            <w:r w:rsidRPr="00D910D2">
              <w:rPr>
                <w:spacing w:val="57"/>
                <w:sz w:val="24"/>
                <w:szCs w:val="24"/>
                <w:lang w:val="ru-RU"/>
              </w:rPr>
              <w:t xml:space="preserve"> </w:t>
            </w:r>
            <w:r w:rsidRPr="00D910D2">
              <w:rPr>
                <w:sz w:val="24"/>
                <w:szCs w:val="24"/>
                <w:lang w:val="ru-RU"/>
              </w:rPr>
              <w:t>мимолетности</w:t>
            </w:r>
            <w:r w:rsidRPr="00D910D2">
              <w:rPr>
                <w:spacing w:val="58"/>
                <w:sz w:val="24"/>
                <w:szCs w:val="24"/>
                <w:lang w:val="ru-RU"/>
              </w:rPr>
              <w:t xml:space="preserve"> </w:t>
            </w:r>
            <w:r w:rsidRPr="00D910D2">
              <w:rPr>
                <w:sz w:val="24"/>
                <w:szCs w:val="24"/>
                <w:lang w:val="ru-RU"/>
              </w:rPr>
              <w:t>вижу</w:t>
            </w:r>
            <w:r w:rsidRPr="00D910D2">
              <w:rPr>
                <w:spacing w:val="54"/>
                <w:sz w:val="24"/>
                <w:szCs w:val="24"/>
                <w:lang w:val="ru-RU"/>
              </w:rPr>
              <w:t xml:space="preserve"> </w:t>
            </w:r>
            <w:r w:rsidRPr="00D910D2">
              <w:rPr>
                <w:sz w:val="24"/>
                <w:szCs w:val="24"/>
                <w:lang w:val="ru-RU"/>
              </w:rPr>
              <w:t>я</w:t>
            </w:r>
            <w:r w:rsidRPr="00D910D2">
              <w:rPr>
                <w:spacing w:val="57"/>
                <w:sz w:val="24"/>
                <w:szCs w:val="24"/>
                <w:lang w:val="ru-RU"/>
              </w:rPr>
              <w:t xml:space="preserve"> </w:t>
            </w:r>
            <w:r w:rsidRPr="00D910D2">
              <w:rPr>
                <w:sz w:val="24"/>
                <w:szCs w:val="24"/>
                <w:lang w:val="ru-RU"/>
              </w:rPr>
              <w:t>миры…</w:t>
            </w:r>
          </w:p>
        </w:tc>
        <w:tc>
          <w:tcPr>
            <w:tcW w:w="1276" w:type="dxa"/>
            <w:tcBorders>
              <w:left w:val="single" w:sz="4" w:space="0" w:color="000009"/>
              <w:right w:val="single" w:sz="4" w:space="0" w:color="000009"/>
            </w:tcBorders>
          </w:tcPr>
          <w:p w14:paraId="215BFE28" w14:textId="77777777" w:rsidR="007646C7" w:rsidRPr="00D910D2" w:rsidRDefault="007646C7" w:rsidP="00F33F1B">
            <w:pPr>
              <w:pStyle w:val="TableParagraph"/>
              <w:spacing w:line="251" w:lineRule="exact"/>
              <w:ind w:right="476"/>
              <w:jc w:val="right"/>
              <w:rPr>
                <w:sz w:val="24"/>
                <w:szCs w:val="24"/>
              </w:rPr>
            </w:pPr>
            <w:r w:rsidRPr="00D910D2">
              <w:rPr>
                <w:sz w:val="24"/>
                <w:szCs w:val="24"/>
              </w:rPr>
              <w:t>1</w:t>
            </w:r>
          </w:p>
        </w:tc>
      </w:tr>
      <w:tr w:rsidR="007646C7" w:rsidRPr="00D910D2" w14:paraId="4DB43FCC" w14:textId="77777777" w:rsidTr="007646C7">
        <w:trPr>
          <w:trHeight w:val="271"/>
        </w:trPr>
        <w:tc>
          <w:tcPr>
            <w:tcW w:w="1276" w:type="dxa"/>
            <w:tcBorders>
              <w:left w:val="single" w:sz="4" w:space="0" w:color="000009"/>
              <w:right w:val="single" w:sz="4" w:space="0" w:color="000009"/>
            </w:tcBorders>
          </w:tcPr>
          <w:p w14:paraId="0F7DB841" w14:textId="77777777" w:rsidR="007646C7" w:rsidRPr="00D910D2" w:rsidRDefault="007646C7" w:rsidP="007678D7">
            <w:pPr>
              <w:pStyle w:val="TableParagraph"/>
              <w:spacing w:line="251" w:lineRule="exact"/>
              <w:ind w:right="164"/>
              <w:jc w:val="center"/>
              <w:rPr>
                <w:sz w:val="24"/>
                <w:szCs w:val="24"/>
                <w:lang w:val="ru-RU"/>
              </w:rPr>
            </w:pPr>
            <w:r w:rsidRPr="00D910D2">
              <w:rPr>
                <w:sz w:val="24"/>
                <w:szCs w:val="24"/>
                <w:lang w:val="ru-RU"/>
              </w:rPr>
              <w:t>32</w:t>
            </w:r>
          </w:p>
        </w:tc>
        <w:tc>
          <w:tcPr>
            <w:tcW w:w="4961" w:type="dxa"/>
            <w:tcBorders>
              <w:left w:val="single" w:sz="4" w:space="0" w:color="000009"/>
              <w:right w:val="single" w:sz="4" w:space="0" w:color="000009"/>
            </w:tcBorders>
          </w:tcPr>
          <w:p w14:paraId="65123CCD" w14:textId="77777777" w:rsidR="007646C7" w:rsidRPr="00D910D2" w:rsidRDefault="007646C7" w:rsidP="00F33F1B">
            <w:pPr>
              <w:pStyle w:val="TableParagraph"/>
              <w:spacing w:line="251" w:lineRule="exact"/>
              <w:rPr>
                <w:sz w:val="24"/>
                <w:szCs w:val="24"/>
                <w:lang w:val="ru-RU"/>
              </w:rPr>
            </w:pPr>
            <w:r w:rsidRPr="00D910D2">
              <w:rPr>
                <w:sz w:val="24"/>
                <w:szCs w:val="24"/>
                <w:lang w:val="ru-RU"/>
              </w:rPr>
              <w:t>Музыкальная живопись Мусоргского</w:t>
            </w:r>
          </w:p>
        </w:tc>
        <w:tc>
          <w:tcPr>
            <w:tcW w:w="1276" w:type="dxa"/>
            <w:tcBorders>
              <w:left w:val="single" w:sz="4" w:space="0" w:color="000009"/>
              <w:right w:val="single" w:sz="4" w:space="0" w:color="000009"/>
            </w:tcBorders>
          </w:tcPr>
          <w:p w14:paraId="07B35E3E" w14:textId="77777777" w:rsidR="007646C7" w:rsidRPr="00D910D2" w:rsidRDefault="007646C7" w:rsidP="00F33F1B">
            <w:pPr>
              <w:pStyle w:val="TableParagraph"/>
              <w:spacing w:line="251" w:lineRule="exact"/>
              <w:ind w:right="476"/>
              <w:jc w:val="right"/>
              <w:rPr>
                <w:sz w:val="24"/>
                <w:szCs w:val="24"/>
                <w:lang w:val="ru-RU"/>
              </w:rPr>
            </w:pPr>
            <w:r w:rsidRPr="00D910D2">
              <w:rPr>
                <w:sz w:val="24"/>
                <w:szCs w:val="24"/>
                <w:lang w:val="ru-RU"/>
              </w:rPr>
              <w:t>1</w:t>
            </w:r>
          </w:p>
        </w:tc>
      </w:tr>
      <w:tr w:rsidR="007646C7" w:rsidRPr="00D910D2" w14:paraId="00EAD77B" w14:textId="77777777" w:rsidTr="007646C7">
        <w:trPr>
          <w:trHeight w:val="285"/>
        </w:trPr>
        <w:tc>
          <w:tcPr>
            <w:tcW w:w="1276" w:type="dxa"/>
            <w:tcBorders>
              <w:left w:val="single" w:sz="4" w:space="0" w:color="000009"/>
              <w:bottom w:val="single" w:sz="4" w:space="0" w:color="auto"/>
              <w:right w:val="single" w:sz="4" w:space="0" w:color="000009"/>
            </w:tcBorders>
          </w:tcPr>
          <w:p w14:paraId="170042F6" w14:textId="77777777" w:rsidR="007646C7" w:rsidRPr="00D910D2" w:rsidRDefault="007646C7" w:rsidP="007678D7">
            <w:pPr>
              <w:pStyle w:val="TableParagraph"/>
              <w:spacing w:line="266" w:lineRule="exact"/>
              <w:ind w:right="164"/>
              <w:jc w:val="center"/>
              <w:rPr>
                <w:sz w:val="24"/>
                <w:szCs w:val="24"/>
                <w:lang w:val="ru-RU"/>
              </w:rPr>
            </w:pPr>
            <w:r w:rsidRPr="00D910D2">
              <w:rPr>
                <w:sz w:val="24"/>
                <w:szCs w:val="24"/>
              </w:rPr>
              <w:t>3</w:t>
            </w:r>
            <w:r w:rsidRPr="00D910D2">
              <w:rPr>
                <w:sz w:val="24"/>
                <w:szCs w:val="24"/>
                <w:lang w:val="ru-RU"/>
              </w:rPr>
              <w:t>3</w:t>
            </w:r>
          </w:p>
        </w:tc>
        <w:tc>
          <w:tcPr>
            <w:tcW w:w="4961" w:type="dxa"/>
            <w:tcBorders>
              <w:left w:val="single" w:sz="4" w:space="0" w:color="000009"/>
              <w:bottom w:val="single" w:sz="4" w:space="0" w:color="auto"/>
              <w:right w:val="single" w:sz="4" w:space="0" w:color="000009"/>
            </w:tcBorders>
          </w:tcPr>
          <w:p w14:paraId="0015A6A5" w14:textId="77777777" w:rsidR="007646C7" w:rsidRPr="00D910D2" w:rsidRDefault="007646C7" w:rsidP="00F33F1B">
            <w:pPr>
              <w:pStyle w:val="TableParagraph"/>
              <w:spacing w:line="266" w:lineRule="exact"/>
              <w:rPr>
                <w:sz w:val="24"/>
                <w:szCs w:val="24"/>
                <w:lang w:val="ru-RU"/>
              </w:rPr>
            </w:pPr>
            <w:r w:rsidRPr="00D910D2">
              <w:rPr>
                <w:sz w:val="24"/>
                <w:szCs w:val="24"/>
                <w:lang w:val="ru-RU"/>
              </w:rPr>
              <w:t>Мир</w:t>
            </w:r>
            <w:r w:rsidRPr="00D910D2">
              <w:rPr>
                <w:spacing w:val="47"/>
                <w:sz w:val="24"/>
                <w:szCs w:val="24"/>
                <w:lang w:val="ru-RU"/>
              </w:rPr>
              <w:t xml:space="preserve"> </w:t>
            </w:r>
            <w:r w:rsidRPr="00D910D2">
              <w:rPr>
                <w:sz w:val="24"/>
                <w:szCs w:val="24"/>
                <w:lang w:val="ru-RU"/>
              </w:rPr>
              <w:t>композитора.</w:t>
            </w:r>
            <w:r w:rsidRPr="00D910D2">
              <w:rPr>
                <w:spacing w:val="51"/>
                <w:sz w:val="24"/>
                <w:szCs w:val="24"/>
                <w:lang w:val="ru-RU"/>
              </w:rPr>
              <w:t xml:space="preserve"> </w:t>
            </w:r>
            <w:r w:rsidRPr="00D910D2">
              <w:rPr>
                <w:sz w:val="24"/>
                <w:szCs w:val="24"/>
                <w:lang w:val="ru-RU"/>
              </w:rPr>
              <w:t>С</w:t>
            </w:r>
            <w:r w:rsidRPr="00D910D2">
              <w:rPr>
                <w:spacing w:val="50"/>
                <w:sz w:val="24"/>
                <w:szCs w:val="24"/>
                <w:lang w:val="ru-RU"/>
              </w:rPr>
              <w:t xml:space="preserve"> </w:t>
            </w:r>
            <w:r w:rsidRPr="00D910D2">
              <w:rPr>
                <w:sz w:val="24"/>
                <w:szCs w:val="24"/>
                <w:lang w:val="ru-RU"/>
              </w:rPr>
              <w:t>веком</w:t>
            </w:r>
            <w:r w:rsidRPr="00D910D2">
              <w:rPr>
                <w:spacing w:val="49"/>
                <w:sz w:val="24"/>
                <w:szCs w:val="24"/>
                <w:lang w:val="ru-RU"/>
              </w:rPr>
              <w:t xml:space="preserve"> </w:t>
            </w:r>
            <w:r w:rsidRPr="00D910D2">
              <w:rPr>
                <w:sz w:val="24"/>
                <w:szCs w:val="24"/>
                <w:lang w:val="ru-RU"/>
              </w:rPr>
              <w:t>наравне.</w:t>
            </w:r>
          </w:p>
          <w:p w14:paraId="59A6C229" w14:textId="77777777" w:rsidR="007646C7" w:rsidRPr="00D910D2" w:rsidRDefault="007646C7" w:rsidP="00F33F1B">
            <w:pPr>
              <w:pStyle w:val="TableParagraph"/>
              <w:spacing w:before="42" w:line="261" w:lineRule="exact"/>
              <w:rPr>
                <w:i/>
                <w:sz w:val="24"/>
                <w:szCs w:val="24"/>
                <w:lang w:val="ru-RU"/>
              </w:rPr>
            </w:pPr>
          </w:p>
        </w:tc>
        <w:tc>
          <w:tcPr>
            <w:tcW w:w="1276" w:type="dxa"/>
            <w:tcBorders>
              <w:left w:val="single" w:sz="4" w:space="0" w:color="000009"/>
              <w:bottom w:val="single" w:sz="4" w:space="0" w:color="auto"/>
              <w:right w:val="single" w:sz="4" w:space="0" w:color="000009"/>
            </w:tcBorders>
          </w:tcPr>
          <w:p w14:paraId="6D737DE7" w14:textId="77777777" w:rsidR="007646C7" w:rsidRPr="00D910D2" w:rsidRDefault="007646C7" w:rsidP="00F33F1B">
            <w:pPr>
              <w:pStyle w:val="TableParagraph"/>
              <w:spacing w:line="266" w:lineRule="exact"/>
              <w:ind w:right="476"/>
              <w:jc w:val="right"/>
              <w:rPr>
                <w:sz w:val="24"/>
                <w:szCs w:val="24"/>
              </w:rPr>
            </w:pPr>
            <w:r w:rsidRPr="00D910D2">
              <w:rPr>
                <w:sz w:val="24"/>
                <w:szCs w:val="24"/>
              </w:rPr>
              <w:t>1</w:t>
            </w:r>
          </w:p>
        </w:tc>
      </w:tr>
      <w:tr w:rsidR="007646C7" w:rsidRPr="00D910D2" w14:paraId="04987FA7" w14:textId="77777777" w:rsidTr="007646C7">
        <w:trPr>
          <w:trHeight w:val="285"/>
        </w:trPr>
        <w:tc>
          <w:tcPr>
            <w:tcW w:w="1276" w:type="dxa"/>
            <w:tcBorders>
              <w:left w:val="single" w:sz="4" w:space="0" w:color="000009"/>
              <w:bottom w:val="single" w:sz="4" w:space="0" w:color="auto"/>
              <w:right w:val="single" w:sz="4" w:space="0" w:color="000009"/>
            </w:tcBorders>
          </w:tcPr>
          <w:p w14:paraId="4C593D3C" w14:textId="77777777" w:rsidR="007646C7" w:rsidRPr="00D910D2" w:rsidRDefault="007646C7" w:rsidP="007678D7">
            <w:pPr>
              <w:pStyle w:val="TableParagraph"/>
              <w:spacing w:line="266" w:lineRule="exact"/>
              <w:ind w:right="164"/>
              <w:jc w:val="center"/>
              <w:rPr>
                <w:sz w:val="24"/>
                <w:szCs w:val="24"/>
                <w:lang w:val="ru-RU"/>
              </w:rPr>
            </w:pPr>
            <w:r w:rsidRPr="00D910D2">
              <w:rPr>
                <w:sz w:val="24"/>
                <w:szCs w:val="24"/>
                <w:lang w:val="ru-RU"/>
              </w:rPr>
              <w:t>34</w:t>
            </w:r>
          </w:p>
        </w:tc>
        <w:tc>
          <w:tcPr>
            <w:tcW w:w="4961" w:type="dxa"/>
            <w:tcBorders>
              <w:left w:val="single" w:sz="4" w:space="0" w:color="000009"/>
              <w:bottom w:val="single" w:sz="4" w:space="0" w:color="auto"/>
              <w:right w:val="single" w:sz="4" w:space="0" w:color="000009"/>
            </w:tcBorders>
          </w:tcPr>
          <w:p w14:paraId="168F1670" w14:textId="479385CA" w:rsidR="007646C7" w:rsidRPr="00D910D2" w:rsidRDefault="00033398" w:rsidP="00F33F1B">
            <w:pPr>
              <w:pStyle w:val="TableParagraph"/>
              <w:spacing w:line="266" w:lineRule="exact"/>
              <w:rPr>
                <w:sz w:val="24"/>
                <w:szCs w:val="24"/>
                <w:lang w:val="ru-RU"/>
              </w:rPr>
            </w:pPr>
            <w:r w:rsidRPr="00D910D2">
              <w:rPr>
                <w:sz w:val="24"/>
                <w:szCs w:val="24"/>
                <w:lang w:val="ru-RU"/>
              </w:rPr>
              <w:t>Итоговое тестирование</w:t>
            </w:r>
          </w:p>
        </w:tc>
        <w:tc>
          <w:tcPr>
            <w:tcW w:w="1276" w:type="dxa"/>
            <w:tcBorders>
              <w:left w:val="single" w:sz="4" w:space="0" w:color="000009"/>
              <w:bottom w:val="single" w:sz="4" w:space="0" w:color="auto"/>
              <w:right w:val="single" w:sz="4" w:space="0" w:color="000009"/>
            </w:tcBorders>
          </w:tcPr>
          <w:p w14:paraId="0A5C7FC9" w14:textId="77777777" w:rsidR="007646C7" w:rsidRPr="00D910D2" w:rsidRDefault="007646C7" w:rsidP="00F33F1B">
            <w:pPr>
              <w:pStyle w:val="TableParagraph"/>
              <w:spacing w:line="266" w:lineRule="exact"/>
              <w:ind w:right="476"/>
              <w:jc w:val="right"/>
              <w:rPr>
                <w:sz w:val="24"/>
                <w:szCs w:val="24"/>
                <w:lang w:val="ru-RU"/>
              </w:rPr>
            </w:pPr>
            <w:r w:rsidRPr="00D910D2">
              <w:rPr>
                <w:sz w:val="24"/>
                <w:szCs w:val="24"/>
                <w:lang w:val="ru-RU"/>
              </w:rPr>
              <w:t>1</w:t>
            </w:r>
          </w:p>
        </w:tc>
      </w:tr>
      <w:tr w:rsidR="007646C7" w:rsidRPr="00D910D2" w14:paraId="09D0D216" w14:textId="77777777" w:rsidTr="007646C7">
        <w:trPr>
          <w:trHeight w:val="288"/>
        </w:trPr>
        <w:tc>
          <w:tcPr>
            <w:tcW w:w="1276" w:type="dxa"/>
            <w:tcBorders>
              <w:top w:val="single" w:sz="4" w:space="0" w:color="auto"/>
              <w:left w:val="single" w:sz="4" w:space="0" w:color="000009"/>
              <w:right w:val="single" w:sz="4" w:space="0" w:color="000009"/>
            </w:tcBorders>
          </w:tcPr>
          <w:p w14:paraId="6965EDA0" w14:textId="77777777" w:rsidR="007646C7" w:rsidRPr="00D910D2" w:rsidRDefault="007646C7" w:rsidP="007678D7">
            <w:pPr>
              <w:pStyle w:val="TableParagraph"/>
              <w:spacing w:line="266" w:lineRule="exact"/>
              <w:ind w:right="164"/>
              <w:jc w:val="center"/>
              <w:rPr>
                <w:sz w:val="24"/>
                <w:szCs w:val="24"/>
                <w:lang w:val="ru-RU"/>
              </w:rPr>
            </w:pPr>
            <w:r w:rsidRPr="00D910D2">
              <w:rPr>
                <w:sz w:val="24"/>
                <w:szCs w:val="24"/>
                <w:lang w:val="ru-RU"/>
              </w:rPr>
              <w:t>35</w:t>
            </w:r>
          </w:p>
        </w:tc>
        <w:tc>
          <w:tcPr>
            <w:tcW w:w="4961" w:type="dxa"/>
            <w:tcBorders>
              <w:top w:val="single" w:sz="4" w:space="0" w:color="auto"/>
              <w:left w:val="single" w:sz="4" w:space="0" w:color="000009"/>
              <w:right w:val="single" w:sz="4" w:space="0" w:color="000009"/>
            </w:tcBorders>
          </w:tcPr>
          <w:p w14:paraId="065A09AA" w14:textId="69BC3C2F" w:rsidR="007646C7" w:rsidRPr="00D910D2" w:rsidRDefault="00033398" w:rsidP="00F33F1B">
            <w:pPr>
              <w:pStyle w:val="TableParagraph"/>
              <w:spacing w:before="42" w:line="261" w:lineRule="exact"/>
              <w:rPr>
                <w:sz w:val="24"/>
                <w:szCs w:val="24"/>
                <w:lang w:val="ru-RU"/>
              </w:rPr>
            </w:pPr>
            <w:r w:rsidRPr="00D910D2">
              <w:rPr>
                <w:sz w:val="24"/>
                <w:szCs w:val="24"/>
                <w:lang w:val="ru-RU"/>
              </w:rPr>
              <w:t>Писатели и поэты о музыке и музыкантах</w:t>
            </w:r>
          </w:p>
        </w:tc>
        <w:tc>
          <w:tcPr>
            <w:tcW w:w="1276" w:type="dxa"/>
            <w:tcBorders>
              <w:top w:val="single" w:sz="4" w:space="0" w:color="auto"/>
              <w:left w:val="single" w:sz="4" w:space="0" w:color="000009"/>
              <w:right w:val="single" w:sz="4" w:space="0" w:color="000009"/>
            </w:tcBorders>
          </w:tcPr>
          <w:p w14:paraId="47317FDF" w14:textId="77777777" w:rsidR="007646C7" w:rsidRPr="00D910D2" w:rsidRDefault="007646C7" w:rsidP="00F33F1B">
            <w:pPr>
              <w:pStyle w:val="TableParagraph"/>
              <w:spacing w:line="266" w:lineRule="exact"/>
              <w:ind w:right="476"/>
              <w:jc w:val="right"/>
              <w:rPr>
                <w:sz w:val="24"/>
                <w:szCs w:val="24"/>
                <w:lang w:val="ru-RU"/>
              </w:rPr>
            </w:pPr>
            <w:r w:rsidRPr="00D910D2">
              <w:rPr>
                <w:sz w:val="24"/>
                <w:szCs w:val="24"/>
                <w:lang w:val="ru-RU"/>
              </w:rPr>
              <w:t>1</w:t>
            </w:r>
          </w:p>
        </w:tc>
      </w:tr>
      <w:tr w:rsidR="007646C7" w:rsidRPr="00D910D2" w14:paraId="0A640069" w14:textId="77777777" w:rsidTr="007646C7">
        <w:trPr>
          <w:trHeight w:val="271"/>
        </w:trPr>
        <w:tc>
          <w:tcPr>
            <w:tcW w:w="1276" w:type="dxa"/>
            <w:tcBorders>
              <w:left w:val="single" w:sz="4" w:space="0" w:color="000009"/>
              <w:right w:val="single" w:sz="4" w:space="0" w:color="000009"/>
            </w:tcBorders>
          </w:tcPr>
          <w:p w14:paraId="2B185BAD" w14:textId="77777777" w:rsidR="007646C7" w:rsidRPr="00D910D2" w:rsidRDefault="007646C7" w:rsidP="00F33F1B">
            <w:pPr>
              <w:pStyle w:val="TableParagraph"/>
              <w:spacing w:line="251" w:lineRule="exact"/>
              <w:ind w:right="108"/>
              <w:jc w:val="right"/>
              <w:rPr>
                <w:sz w:val="24"/>
                <w:szCs w:val="24"/>
              </w:rPr>
            </w:pPr>
            <w:r w:rsidRPr="00D910D2">
              <w:rPr>
                <w:sz w:val="24"/>
                <w:szCs w:val="24"/>
              </w:rPr>
              <w:t>Итого:</w:t>
            </w:r>
          </w:p>
        </w:tc>
        <w:tc>
          <w:tcPr>
            <w:tcW w:w="4961" w:type="dxa"/>
            <w:tcBorders>
              <w:left w:val="single" w:sz="4" w:space="0" w:color="000009"/>
              <w:right w:val="single" w:sz="4" w:space="0" w:color="000009"/>
            </w:tcBorders>
          </w:tcPr>
          <w:p w14:paraId="6081D2D6" w14:textId="77777777" w:rsidR="007646C7" w:rsidRPr="00D910D2" w:rsidRDefault="007646C7" w:rsidP="00F33F1B">
            <w:pPr>
              <w:pStyle w:val="TableParagraph"/>
              <w:rPr>
                <w:sz w:val="24"/>
                <w:szCs w:val="24"/>
              </w:rPr>
            </w:pPr>
          </w:p>
        </w:tc>
        <w:tc>
          <w:tcPr>
            <w:tcW w:w="1276" w:type="dxa"/>
            <w:tcBorders>
              <w:left w:val="single" w:sz="4" w:space="0" w:color="000009"/>
              <w:right w:val="single" w:sz="4" w:space="0" w:color="000009"/>
            </w:tcBorders>
          </w:tcPr>
          <w:p w14:paraId="6F825785" w14:textId="77777777" w:rsidR="007646C7" w:rsidRPr="00D910D2" w:rsidRDefault="007646C7" w:rsidP="00F33F1B">
            <w:pPr>
              <w:pStyle w:val="TableParagraph"/>
              <w:spacing w:line="251" w:lineRule="exact"/>
              <w:ind w:right="416"/>
              <w:jc w:val="right"/>
              <w:rPr>
                <w:sz w:val="24"/>
                <w:szCs w:val="24"/>
                <w:lang w:val="ru-RU"/>
              </w:rPr>
            </w:pPr>
            <w:r w:rsidRPr="00D910D2">
              <w:rPr>
                <w:sz w:val="24"/>
                <w:szCs w:val="24"/>
              </w:rPr>
              <w:t>3</w:t>
            </w:r>
            <w:r w:rsidRPr="00D910D2">
              <w:rPr>
                <w:sz w:val="24"/>
                <w:szCs w:val="24"/>
                <w:lang w:val="ru-RU"/>
              </w:rPr>
              <w:t>5</w:t>
            </w:r>
          </w:p>
        </w:tc>
      </w:tr>
    </w:tbl>
    <w:p w14:paraId="39707B4F" w14:textId="121D7910" w:rsidR="004A4A08" w:rsidRPr="00D910D2" w:rsidRDefault="004A4A08" w:rsidP="007678D7">
      <w:pPr>
        <w:widowControl w:val="0"/>
        <w:autoSpaceDE w:val="0"/>
        <w:autoSpaceDN w:val="0"/>
        <w:spacing w:before="90" w:after="0" w:line="240" w:lineRule="auto"/>
        <w:ind w:right="3373"/>
        <w:jc w:val="center"/>
        <w:rPr>
          <w:rFonts w:ascii="Times New Roman" w:eastAsia="Times New Roman" w:hAnsi="Times New Roman"/>
          <w:b/>
          <w:sz w:val="24"/>
          <w:szCs w:val="24"/>
        </w:rPr>
      </w:pPr>
      <w:bookmarkStart w:id="6" w:name="_Hlk65587419"/>
      <w:r w:rsidRPr="00D910D2">
        <w:rPr>
          <w:rFonts w:ascii="Times New Roman" w:eastAsia="Times New Roman" w:hAnsi="Times New Roman"/>
          <w:b/>
          <w:sz w:val="24"/>
          <w:szCs w:val="24"/>
        </w:rPr>
        <w:t>Тематическое</w:t>
      </w:r>
      <w:r w:rsidRPr="00D910D2">
        <w:rPr>
          <w:rFonts w:ascii="Times New Roman" w:eastAsia="Times New Roman" w:hAnsi="Times New Roman"/>
          <w:b/>
          <w:spacing w:val="-9"/>
          <w:sz w:val="24"/>
          <w:szCs w:val="24"/>
        </w:rPr>
        <w:t xml:space="preserve"> </w:t>
      </w:r>
      <w:r w:rsidRPr="00D910D2">
        <w:rPr>
          <w:rFonts w:ascii="Times New Roman" w:eastAsia="Times New Roman" w:hAnsi="Times New Roman"/>
          <w:b/>
          <w:sz w:val="24"/>
          <w:szCs w:val="24"/>
        </w:rPr>
        <w:t>планирование</w:t>
      </w:r>
      <w:r w:rsidRPr="00D910D2">
        <w:rPr>
          <w:rFonts w:ascii="Times New Roman" w:eastAsia="Times New Roman" w:hAnsi="Times New Roman"/>
          <w:b/>
          <w:spacing w:val="-9"/>
          <w:sz w:val="24"/>
          <w:szCs w:val="24"/>
        </w:rPr>
        <w:t xml:space="preserve"> </w:t>
      </w:r>
      <w:r w:rsidRPr="00D910D2">
        <w:rPr>
          <w:rFonts w:ascii="Times New Roman" w:eastAsia="Times New Roman" w:hAnsi="Times New Roman"/>
          <w:b/>
          <w:sz w:val="24"/>
          <w:szCs w:val="24"/>
        </w:rPr>
        <w:t>6</w:t>
      </w:r>
      <w:r w:rsidRPr="00D910D2">
        <w:rPr>
          <w:rFonts w:ascii="Times New Roman" w:eastAsia="Times New Roman" w:hAnsi="Times New Roman"/>
          <w:b/>
          <w:spacing w:val="-9"/>
          <w:sz w:val="24"/>
          <w:szCs w:val="24"/>
        </w:rPr>
        <w:t xml:space="preserve"> </w:t>
      </w:r>
      <w:r w:rsidRPr="00D910D2">
        <w:rPr>
          <w:rFonts w:ascii="Times New Roman" w:eastAsia="Times New Roman" w:hAnsi="Times New Roman"/>
          <w:b/>
          <w:sz w:val="24"/>
          <w:szCs w:val="24"/>
        </w:rPr>
        <w:t>класс</w:t>
      </w:r>
    </w:p>
    <w:bookmarkEnd w:id="6"/>
    <w:p w14:paraId="2B376443" w14:textId="77777777" w:rsidR="004A4A08" w:rsidRPr="00D910D2" w:rsidRDefault="004A4A08" w:rsidP="007678D7">
      <w:pPr>
        <w:widowControl w:val="0"/>
        <w:autoSpaceDE w:val="0"/>
        <w:autoSpaceDN w:val="0"/>
        <w:spacing w:after="0" w:line="240" w:lineRule="auto"/>
        <w:jc w:val="center"/>
        <w:rPr>
          <w:rFonts w:ascii="Times New Roman" w:eastAsia="Times New Roman" w:hAnsi="Times New Roman"/>
          <w:b/>
          <w:sz w:val="24"/>
          <w:szCs w:val="24"/>
        </w:rPr>
      </w:pPr>
    </w:p>
    <w:tbl>
      <w:tblPr>
        <w:tblStyle w:val="TableNormal"/>
        <w:tblW w:w="8930" w:type="dxa"/>
        <w:tblInd w:w="13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992"/>
        <w:gridCol w:w="5387"/>
        <w:gridCol w:w="1276"/>
        <w:gridCol w:w="1275"/>
      </w:tblGrid>
      <w:tr w:rsidR="004A4A08" w:rsidRPr="00D910D2" w14:paraId="3061DB89" w14:textId="77777777" w:rsidTr="007678D7">
        <w:trPr>
          <w:trHeight w:val="270"/>
        </w:trPr>
        <w:tc>
          <w:tcPr>
            <w:tcW w:w="992" w:type="dxa"/>
            <w:vMerge w:val="restart"/>
            <w:tcBorders>
              <w:left w:val="single" w:sz="4" w:space="0" w:color="000009"/>
              <w:right w:val="single" w:sz="4" w:space="0" w:color="000009"/>
            </w:tcBorders>
          </w:tcPr>
          <w:p w14:paraId="070E1AA9" w14:textId="77777777" w:rsidR="004A4A08" w:rsidRPr="00D910D2" w:rsidRDefault="004A4A08" w:rsidP="00F33F1B">
            <w:pPr>
              <w:spacing w:after="0" w:line="272"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w:t>
            </w:r>
          </w:p>
        </w:tc>
        <w:tc>
          <w:tcPr>
            <w:tcW w:w="5387" w:type="dxa"/>
            <w:tcBorders>
              <w:left w:val="single" w:sz="4" w:space="0" w:color="000009"/>
              <w:right w:val="single" w:sz="4" w:space="0" w:color="auto"/>
            </w:tcBorders>
          </w:tcPr>
          <w:p w14:paraId="43218156" w14:textId="77777777" w:rsidR="004A4A08" w:rsidRPr="00D910D2" w:rsidRDefault="004A4A08" w:rsidP="00F33F1B">
            <w:pPr>
              <w:spacing w:after="0" w:line="265" w:lineRule="exact"/>
              <w:rPr>
                <w:rFonts w:ascii="Times New Roman" w:eastAsia="Times New Roman" w:hAnsi="Times New Roman"/>
                <w:sz w:val="24"/>
                <w:szCs w:val="24"/>
              </w:rPr>
            </w:pPr>
            <w:r w:rsidRPr="00D910D2">
              <w:rPr>
                <w:rFonts w:ascii="Times New Roman" w:eastAsia="Times New Roman" w:hAnsi="Times New Roman"/>
                <w:b/>
                <w:sz w:val="24"/>
                <w:szCs w:val="24"/>
                <w:lang w:val="ru-RU"/>
              </w:rPr>
              <w:t>Наименование</w:t>
            </w:r>
            <w:r w:rsidRPr="00D910D2">
              <w:rPr>
                <w:rFonts w:ascii="Times New Roman" w:eastAsia="Times New Roman" w:hAnsi="Times New Roman"/>
                <w:b/>
                <w:spacing w:val="-6"/>
                <w:sz w:val="24"/>
                <w:szCs w:val="24"/>
                <w:lang w:val="ru-RU"/>
              </w:rPr>
              <w:t xml:space="preserve"> </w:t>
            </w:r>
            <w:r w:rsidRPr="00D910D2">
              <w:rPr>
                <w:rFonts w:ascii="Times New Roman" w:eastAsia="Times New Roman" w:hAnsi="Times New Roman"/>
                <w:b/>
                <w:sz w:val="24"/>
                <w:szCs w:val="24"/>
                <w:lang w:val="ru-RU"/>
              </w:rPr>
              <w:t>разделов</w:t>
            </w:r>
            <w:r w:rsidRPr="00D910D2">
              <w:rPr>
                <w:rFonts w:ascii="Times New Roman" w:eastAsia="Times New Roman" w:hAnsi="Times New Roman"/>
                <w:b/>
                <w:spacing w:val="-7"/>
                <w:sz w:val="24"/>
                <w:szCs w:val="24"/>
                <w:lang w:val="ru-RU"/>
              </w:rPr>
              <w:t xml:space="preserve"> </w:t>
            </w:r>
            <w:r w:rsidRPr="00D910D2">
              <w:rPr>
                <w:rFonts w:ascii="Times New Roman" w:eastAsia="Times New Roman" w:hAnsi="Times New Roman"/>
                <w:b/>
                <w:sz w:val="24"/>
                <w:szCs w:val="24"/>
                <w:lang w:val="ru-RU"/>
              </w:rPr>
              <w:t>и</w:t>
            </w:r>
            <w:r w:rsidRPr="00D910D2">
              <w:rPr>
                <w:rFonts w:ascii="Times New Roman" w:eastAsia="Times New Roman" w:hAnsi="Times New Roman"/>
                <w:b/>
                <w:spacing w:val="-7"/>
                <w:sz w:val="24"/>
                <w:szCs w:val="24"/>
                <w:lang w:val="ru-RU"/>
              </w:rPr>
              <w:t xml:space="preserve"> </w:t>
            </w:r>
            <w:r w:rsidRPr="00D910D2">
              <w:rPr>
                <w:rFonts w:ascii="Times New Roman" w:eastAsia="Times New Roman" w:hAnsi="Times New Roman"/>
                <w:b/>
                <w:sz w:val="24"/>
                <w:szCs w:val="24"/>
                <w:lang w:val="ru-RU"/>
              </w:rPr>
              <w:t>тем</w:t>
            </w:r>
          </w:p>
        </w:tc>
        <w:tc>
          <w:tcPr>
            <w:tcW w:w="1276" w:type="dxa"/>
            <w:tcBorders>
              <w:left w:val="single" w:sz="4" w:space="0" w:color="auto"/>
              <w:right w:val="single" w:sz="4" w:space="0" w:color="000009"/>
            </w:tcBorders>
          </w:tcPr>
          <w:p w14:paraId="776BA611"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Кол-во</w:t>
            </w:r>
          </w:p>
          <w:p w14:paraId="77CED49B" w14:textId="77777777" w:rsidR="004A4A08" w:rsidRPr="00D910D2" w:rsidRDefault="004A4A08" w:rsidP="00F33F1B">
            <w:pPr>
              <w:spacing w:after="160" w:line="259" w:lineRule="auto"/>
              <w:rPr>
                <w:rFonts w:ascii="Times New Roman" w:eastAsia="Times New Roman" w:hAnsi="Times New Roman"/>
                <w:sz w:val="24"/>
                <w:szCs w:val="24"/>
              </w:rPr>
            </w:pPr>
            <w:r w:rsidRPr="00D910D2">
              <w:rPr>
                <w:rFonts w:ascii="Times New Roman" w:eastAsia="Times New Roman" w:hAnsi="Times New Roman"/>
                <w:sz w:val="24"/>
                <w:szCs w:val="24"/>
              </w:rPr>
              <w:t>часов</w:t>
            </w:r>
          </w:p>
          <w:p w14:paraId="54BF3704" w14:textId="77777777" w:rsidR="004A4A08" w:rsidRPr="00D910D2" w:rsidRDefault="004A4A08" w:rsidP="00F33F1B">
            <w:pPr>
              <w:spacing w:after="0" w:line="265" w:lineRule="exact"/>
              <w:rPr>
                <w:rFonts w:ascii="Times New Roman" w:eastAsia="Times New Roman" w:hAnsi="Times New Roman"/>
                <w:sz w:val="24"/>
                <w:szCs w:val="24"/>
              </w:rPr>
            </w:pPr>
          </w:p>
        </w:tc>
        <w:tc>
          <w:tcPr>
            <w:tcW w:w="1275" w:type="dxa"/>
            <w:tcBorders>
              <w:left w:val="single" w:sz="4" w:space="0" w:color="000009"/>
              <w:right w:val="single" w:sz="4" w:space="0" w:color="000009"/>
            </w:tcBorders>
          </w:tcPr>
          <w:p w14:paraId="46AE8645"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Коррекция</w:t>
            </w:r>
          </w:p>
        </w:tc>
      </w:tr>
      <w:tr w:rsidR="004A4A08" w:rsidRPr="00D910D2" w14:paraId="375FEEFF" w14:textId="77777777" w:rsidTr="007678D7">
        <w:trPr>
          <w:trHeight w:val="271"/>
        </w:trPr>
        <w:tc>
          <w:tcPr>
            <w:tcW w:w="992" w:type="dxa"/>
            <w:vMerge/>
            <w:tcBorders>
              <w:top w:val="nil"/>
              <w:left w:val="single" w:sz="4" w:space="0" w:color="000009"/>
              <w:right w:val="single" w:sz="4" w:space="0" w:color="000009"/>
            </w:tcBorders>
          </w:tcPr>
          <w:p w14:paraId="352FE1C6" w14:textId="77777777" w:rsidR="004A4A08" w:rsidRPr="00D910D2" w:rsidRDefault="004A4A08" w:rsidP="00F33F1B">
            <w:pPr>
              <w:spacing w:after="0" w:line="240" w:lineRule="auto"/>
              <w:rPr>
                <w:rFonts w:ascii="Times New Roman" w:eastAsia="Times New Roman" w:hAnsi="Times New Roman"/>
                <w:sz w:val="24"/>
                <w:szCs w:val="24"/>
              </w:rPr>
            </w:pPr>
          </w:p>
        </w:tc>
        <w:tc>
          <w:tcPr>
            <w:tcW w:w="5387" w:type="dxa"/>
            <w:tcBorders>
              <w:top w:val="nil"/>
              <w:left w:val="single" w:sz="4" w:space="0" w:color="000009"/>
              <w:right w:val="single" w:sz="4" w:space="0" w:color="000009"/>
            </w:tcBorders>
          </w:tcPr>
          <w:p w14:paraId="39821BE7" w14:textId="77777777" w:rsidR="004A4A08" w:rsidRPr="00D910D2" w:rsidRDefault="004A4A08" w:rsidP="00F33F1B">
            <w:pPr>
              <w:spacing w:after="0" w:line="240" w:lineRule="auto"/>
              <w:jc w:val="center"/>
              <w:rPr>
                <w:rFonts w:ascii="Times New Roman" w:eastAsia="Times New Roman" w:hAnsi="Times New Roman"/>
                <w:b/>
                <w:sz w:val="24"/>
                <w:szCs w:val="24"/>
                <w:lang w:val="ru-RU"/>
              </w:rPr>
            </w:pPr>
            <w:r w:rsidRPr="00D910D2">
              <w:rPr>
                <w:rFonts w:ascii="Times New Roman" w:eastAsia="Times New Roman" w:hAnsi="Times New Roman"/>
                <w:b/>
                <w:sz w:val="24"/>
                <w:szCs w:val="24"/>
                <w:lang w:val="ru-RU"/>
              </w:rPr>
              <w:t>Мир образов вокальной и инструментальной музыки</w:t>
            </w:r>
          </w:p>
          <w:p w14:paraId="08F53BF4" w14:textId="531DCE59" w:rsidR="00764C61" w:rsidRPr="00D910D2" w:rsidRDefault="00764C61" w:rsidP="00F33F1B">
            <w:pPr>
              <w:spacing w:after="0" w:line="240" w:lineRule="auto"/>
              <w:jc w:val="center"/>
              <w:rPr>
                <w:rFonts w:ascii="Times New Roman" w:eastAsia="Times New Roman" w:hAnsi="Times New Roman"/>
                <w:sz w:val="24"/>
                <w:szCs w:val="24"/>
                <w:lang w:val="ru-RU"/>
              </w:rPr>
            </w:pPr>
          </w:p>
        </w:tc>
        <w:tc>
          <w:tcPr>
            <w:tcW w:w="1276" w:type="dxa"/>
            <w:tcBorders>
              <w:top w:val="nil"/>
              <w:left w:val="single" w:sz="4" w:space="0" w:color="000009"/>
              <w:right w:val="single" w:sz="4" w:space="0" w:color="000009"/>
            </w:tcBorders>
          </w:tcPr>
          <w:p w14:paraId="4309BD02" w14:textId="25EEBEE3" w:rsidR="004A4A08" w:rsidRPr="00D910D2" w:rsidRDefault="00764C61"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 xml:space="preserve">        17</w:t>
            </w:r>
          </w:p>
        </w:tc>
        <w:tc>
          <w:tcPr>
            <w:tcW w:w="1275" w:type="dxa"/>
            <w:tcBorders>
              <w:top w:val="nil"/>
              <w:left w:val="single" w:sz="4" w:space="0" w:color="000009"/>
              <w:right w:val="single" w:sz="4" w:space="0" w:color="000009"/>
            </w:tcBorders>
          </w:tcPr>
          <w:p w14:paraId="67A4C67F"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5760947A" w14:textId="77777777" w:rsidTr="007678D7">
        <w:trPr>
          <w:trHeight w:val="271"/>
        </w:trPr>
        <w:tc>
          <w:tcPr>
            <w:tcW w:w="992" w:type="dxa"/>
            <w:tcBorders>
              <w:left w:val="single" w:sz="4" w:space="0" w:color="000009"/>
              <w:right w:val="single" w:sz="4" w:space="0" w:color="000009"/>
            </w:tcBorders>
          </w:tcPr>
          <w:p w14:paraId="766085F3" w14:textId="77777777" w:rsidR="004A4A08" w:rsidRPr="00D910D2" w:rsidRDefault="004A4A08" w:rsidP="00F33F1B">
            <w:pPr>
              <w:spacing w:after="0" w:line="251" w:lineRule="exact"/>
              <w:ind w:right="219"/>
              <w:jc w:val="center"/>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5387" w:type="dxa"/>
            <w:tcBorders>
              <w:left w:val="single" w:sz="4" w:space="0" w:color="000009"/>
              <w:right w:val="single" w:sz="4" w:space="0" w:color="000009"/>
            </w:tcBorders>
          </w:tcPr>
          <w:p w14:paraId="6FFFA8E5"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Удивительный</w:t>
            </w:r>
            <w:r w:rsidRPr="00D910D2">
              <w:rPr>
                <w:rFonts w:ascii="Times New Roman" w:eastAsia="Times New Roman" w:hAnsi="Times New Roman"/>
                <w:spacing w:val="-12"/>
                <w:sz w:val="24"/>
                <w:szCs w:val="24"/>
              </w:rPr>
              <w:t xml:space="preserve"> </w:t>
            </w:r>
            <w:r w:rsidRPr="00D910D2">
              <w:rPr>
                <w:rFonts w:ascii="Times New Roman" w:eastAsia="Times New Roman" w:hAnsi="Times New Roman"/>
                <w:sz w:val="24"/>
                <w:szCs w:val="24"/>
              </w:rPr>
              <w:t>мир</w:t>
            </w:r>
            <w:r w:rsidRPr="00D910D2">
              <w:rPr>
                <w:rFonts w:ascii="Times New Roman" w:eastAsia="Times New Roman" w:hAnsi="Times New Roman"/>
                <w:spacing w:val="-13"/>
                <w:sz w:val="24"/>
                <w:szCs w:val="24"/>
              </w:rPr>
              <w:t xml:space="preserve"> </w:t>
            </w:r>
            <w:r w:rsidRPr="00D910D2">
              <w:rPr>
                <w:rFonts w:ascii="Times New Roman" w:eastAsia="Times New Roman" w:hAnsi="Times New Roman"/>
                <w:sz w:val="24"/>
                <w:szCs w:val="24"/>
              </w:rPr>
              <w:t>музыкальных</w:t>
            </w:r>
            <w:r w:rsidRPr="00D910D2">
              <w:rPr>
                <w:rFonts w:ascii="Times New Roman" w:eastAsia="Times New Roman" w:hAnsi="Times New Roman"/>
                <w:spacing w:val="-12"/>
                <w:sz w:val="24"/>
                <w:szCs w:val="24"/>
              </w:rPr>
              <w:t xml:space="preserve"> </w:t>
            </w:r>
            <w:r w:rsidRPr="00D910D2">
              <w:rPr>
                <w:rFonts w:ascii="Times New Roman" w:eastAsia="Times New Roman" w:hAnsi="Times New Roman"/>
                <w:sz w:val="24"/>
                <w:szCs w:val="24"/>
              </w:rPr>
              <w:t>образов.</w:t>
            </w:r>
          </w:p>
        </w:tc>
        <w:tc>
          <w:tcPr>
            <w:tcW w:w="1276" w:type="dxa"/>
            <w:tcBorders>
              <w:left w:val="single" w:sz="4" w:space="0" w:color="000009"/>
              <w:right w:val="single" w:sz="4" w:space="0" w:color="000009"/>
            </w:tcBorders>
          </w:tcPr>
          <w:p w14:paraId="3DFF4F81"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0699DA83"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695564A0" w14:textId="77777777" w:rsidTr="007678D7">
        <w:trPr>
          <w:trHeight w:val="905"/>
        </w:trPr>
        <w:tc>
          <w:tcPr>
            <w:tcW w:w="992" w:type="dxa"/>
            <w:tcBorders>
              <w:left w:val="single" w:sz="4" w:space="0" w:color="000009"/>
              <w:right w:val="single" w:sz="4" w:space="0" w:color="000009"/>
            </w:tcBorders>
          </w:tcPr>
          <w:p w14:paraId="2F2CF1B3" w14:textId="77777777" w:rsidR="004A4A08" w:rsidRPr="00D910D2" w:rsidRDefault="004A4A08" w:rsidP="00F33F1B">
            <w:pPr>
              <w:spacing w:after="0" w:line="272" w:lineRule="exact"/>
              <w:ind w:right="219"/>
              <w:jc w:val="center"/>
              <w:rPr>
                <w:rFonts w:ascii="Times New Roman" w:eastAsia="Times New Roman" w:hAnsi="Times New Roman"/>
                <w:sz w:val="24"/>
                <w:szCs w:val="24"/>
              </w:rPr>
            </w:pPr>
            <w:r w:rsidRPr="00D910D2">
              <w:rPr>
                <w:rFonts w:ascii="Times New Roman" w:eastAsia="Times New Roman" w:hAnsi="Times New Roman"/>
                <w:sz w:val="24"/>
                <w:szCs w:val="24"/>
              </w:rPr>
              <w:t>2</w:t>
            </w:r>
          </w:p>
        </w:tc>
        <w:tc>
          <w:tcPr>
            <w:tcW w:w="5387" w:type="dxa"/>
            <w:tcBorders>
              <w:left w:val="single" w:sz="4" w:space="0" w:color="000009"/>
              <w:right w:val="single" w:sz="4" w:space="0" w:color="000009"/>
            </w:tcBorders>
          </w:tcPr>
          <w:p w14:paraId="6A4130A6" w14:textId="77777777" w:rsidR="004A4A08" w:rsidRPr="00D910D2" w:rsidRDefault="004A4A08" w:rsidP="00F33F1B">
            <w:pPr>
              <w:spacing w:after="0"/>
              <w:ind w:right="217"/>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Образы романсов и песен русских</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lang w:val="ru-RU"/>
              </w:rPr>
              <w:t>композиторов.</w:t>
            </w:r>
            <w:r w:rsidRPr="00D910D2">
              <w:rPr>
                <w:rFonts w:ascii="Times New Roman" w:eastAsia="Times New Roman" w:hAnsi="Times New Roman"/>
                <w:spacing w:val="-14"/>
                <w:sz w:val="24"/>
                <w:szCs w:val="24"/>
                <w:lang w:val="ru-RU"/>
              </w:rPr>
              <w:t xml:space="preserve"> </w:t>
            </w:r>
            <w:r w:rsidRPr="00D910D2">
              <w:rPr>
                <w:rFonts w:ascii="Times New Roman" w:eastAsia="Times New Roman" w:hAnsi="Times New Roman"/>
                <w:sz w:val="24"/>
                <w:szCs w:val="24"/>
                <w:lang w:val="ru-RU"/>
              </w:rPr>
              <w:t>Старинный</w:t>
            </w:r>
            <w:r w:rsidRPr="00D910D2">
              <w:rPr>
                <w:rFonts w:ascii="Times New Roman" w:eastAsia="Times New Roman" w:hAnsi="Times New Roman"/>
                <w:spacing w:val="-14"/>
                <w:sz w:val="24"/>
                <w:szCs w:val="24"/>
                <w:lang w:val="ru-RU"/>
              </w:rPr>
              <w:t xml:space="preserve"> </w:t>
            </w:r>
            <w:r w:rsidRPr="00D910D2">
              <w:rPr>
                <w:rFonts w:ascii="Times New Roman" w:eastAsia="Times New Roman" w:hAnsi="Times New Roman"/>
                <w:sz w:val="24"/>
                <w:szCs w:val="24"/>
                <w:lang w:val="ru-RU"/>
              </w:rPr>
              <w:t>русский</w:t>
            </w:r>
            <w:r w:rsidRPr="00D910D2">
              <w:rPr>
                <w:rFonts w:ascii="Times New Roman" w:eastAsia="Times New Roman" w:hAnsi="Times New Roman"/>
                <w:spacing w:val="-13"/>
                <w:sz w:val="24"/>
                <w:szCs w:val="24"/>
                <w:lang w:val="ru-RU"/>
              </w:rPr>
              <w:t xml:space="preserve"> </w:t>
            </w:r>
            <w:r w:rsidRPr="00D910D2">
              <w:rPr>
                <w:rFonts w:ascii="Times New Roman" w:eastAsia="Times New Roman" w:hAnsi="Times New Roman"/>
                <w:sz w:val="24"/>
                <w:szCs w:val="24"/>
                <w:lang w:val="ru-RU"/>
              </w:rPr>
              <w:t>романс.</w:t>
            </w:r>
          </w:p>
          <w:p w14:paraId="61F43B3A" w14:textId="77777777" w:rsidR="004A4A08" w:rsidRPr="00D910D2" w:rsidRDefault="004A4A08" w:rsidP="00F33F1B">
            <w:pPr>
              <w:spacing w:after="0" w:line="254" w:lineRule="exact"/>
              <w:rPr>
                <w:rFonts w:ascii="Times New Roman" w:eastAsia="Times New Roman" w:hAnsi="Times New Roman"/>
                <w:sz w:val="24"/>
                <w:szCs w:val="24"/>
              </w:rPr>
            </w:pPr>
            <w:r w:rsidRPr="00D910D2">
              <w:rPr>
                <w:rFonts w:ascii="Times New Roman" w:eastAsia="Times New Roman" w:hAnsi="Times New Roman"/>
                <w:sz w:val="24"/>
                <w:szCs w:val="24"/>
                <w:lang w:val="ru-RU"/>
              </w:rPr>
              <w:t>Песня-романс.</w:t>
            </w:r>
            <w:r w:rsidRPr="00D910D2">
              <w:rPr>
                <w:rFonts w:ascii="Times New Roman" w:eastAsia="Times New Roman" w:hAnsi="Times New Roman"/>
                <w:spacing w:val="-8"/>
                <w:sz w:val="24"/>
                <w:szCs w:val="24"/>
                <w:lang w:val="ru-RU"/>
              </w:rPr>
              <w:t xml:space="preserve"> </w:t>
            </w:r>
            <w:r w:rsidRPr="00D910D2">
              <w:rPr>
                <w:rFonts w:ascii="Times New Roman" w:eastAsia="Times New Roman" w:hAnsi="Times New Roman"/>
                <w:sz w:val="24"/>
                <w:szCs w:val="24"/>
              </w:rPr>
              <w:t>Мир</w:t>
            </w:r>
            <w:r w:rsidRPr="00D910D2">
              <w:rPr>
                <w:rFonts w:ascii="Times New Roman" w:eastAsia="Times New Roman" w:hAnsi="Times New Roman"/>
                <w:spacing w:val="-9"/>
                <w:sz w:val="24"/>
                <w:szCs w:val="24"/>
              </w:rPr>
              <w:t xml:space="preserve"> </w:t>
            </w:r>
            <w:r w:rsidRPr="00D910D2">
              <w:rPr>
                <w:rFonts w:ascii="Times New Roman" w:eastAsia="Times New Roman" w:hAnsi="Times New Roman"/>
                <w:sz w:val="24"/>
                <w:szCs w:val="24"/>
              </w:rPr>
              <w:t>чарующих</w:t>
            </w:r>
            <w:r w:rsidRPr="00D910D2">
              <w:rPr>
                <w:rFonts w:ascii="Times New Roman" w:eastAsia="Times New Roman" w:hAnsi="Times New Roman"/>
                <w:spacing w:val="-8"/>
                <w:sz w:val="24"/>
                <w:szCs w:val="24"/>
              </w:rPr>
              <w:t xml:space="preserve"> </w:t>
            </w:r>
            <w:r w:rsidRPr="00D910D2">
              <w:rPr>
                <w:rFonts w:ascii="Times New Roman" w:eastAsia="Times New Roman" w:hAnsi="Times New Roman"/>
                <w:sz w:val="24"/>
                <w:szCs w:val="24"/>
              </w:rPr>
              <w:t>звуков.</w:t>
            </w:r>
          </w:p>
        </w:tc>
        <w:tc>
          <w:tcPr>
            <w:tcW w:w="1276" w:type="dxa"/>
            <w:tcBorders>
              <w:left w:val="single" w:sz="4" w:space="0" w:color="000009"/>
              <w:right w:val="single" w:sz="4" w:space="0" w:color="000009"/>
            </w:tcBorders>
          </w:tcPr>
          <w:p w14:paraId="719101A0"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62F843FE"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B8CA555" w14:textId="77777777" w:rsidTr="007678D7">
        <w:trPr>
          <w:trHeight w:val="587"/>
        </w:trPr>
        <w:tc>
          <w:tcPr>
            <w:tcW w:w="992" w:type="dxa"/>
            <w:tcBorders>
              <w:left w:val="single" w:sz="4" w:space="0" w:color="000009"/>
              <w:right w:val="single" w:sz="4" w:space="0" w:color="000009"/>
            </w:tcBorders>
          </w:tcPr>
          <w:p w14:paraId="0C0249E9" w14:textId="77777777" w:rsidR="004A4A08" w:rsidRPr="00D910D2" w:rsidRDefault="004A4A08" w:rsidP="00F33F1B">
            <w:pPr>
              <w:spacing w:after="0" w:line="272" w:lineRule="exact"/>
              <w:ind w:right="219"/>
              <w:jc w:val="center"/>
              <w:rPr>
                <w:rFonts w:ascii="Times New Roman" w:eastAsia="Times New Roman" w:hAnsi="Times New Roman"/>
                <w:sz w:val="24"/>
                <w:szCs w:val="24"/>
              </w:rPr>
            </w:pPr>
            <w:r w:rsidRPr="00D910D2">
              <w:rPr>
                <w:rFonts w:ascii="Times New Roman" w:eastAsia="Times New Roman" w:hAnsi="Times New Roman"/>
                <w:sz w:val="24"/>
                <w:szCs w:val="24"/>
              </w:rPr>
              <w:t>3</w:t>
            </w:r>
          </w:p>
          <w:p w14:paraId="4EDA25D1" w14:textId="77777777" w:rsidR="004A4A08" w:rsidRPr="00D910D2" w:rsidRDefault="004A4A08" w:rsidP="00F33F1B">
            <w:pPr>
              <w:spacing w:after="0" w:line="240" w:lineRule="auto"/>
              <w:ind w:right="219"/>
              <w:jc w:val="center"/>
              <w:rPr>
                <w:rFonts w:ascii="Times New Roman" w:eastAsia="Times New Roman" w:hAnsi="Times New Roman"/>
                <w:sz w:val="24"/>
                <w:szCs w:val="24"/>
              </w:rPr>
            </w:pPr>
          </w:p>
          <w:p w14:paraId="21E9A948" w14:textId="77777777" w:rsidR="004A4A08" w:rsidRPr="00D910D2" w:rsidRDefault="004A4A08" w:rsidP="00F33F1B">
            <w:pPr>
              <w:spacing w:after="0" w:line="240" w:lineRule="auto"/>
              <w:ind w:right="219"/>
              <w:jc w:val="center"/>
              <w:rPr>
                <w:rFonts w:ascii="Times New Roman" w:eastAsia="Times New Roman" w:hAnsi="Times New Roman"/>
                <w:sz w:val="24"/>
                <w:szCs w:val="24"/>
              </w:rPr>
            </w:pPr>
          </w:p>
        </w:tc>
        <w:tc>
          <w:tcPr>
            <w:tcW w:w="5387" w:type="dxa"/>
            <w:tcBorders>
              <w:left w:val="single" w:sz="4" w:space="0" w:color="000009"/>
              <w:right w:val="single" w:sz="4" w:space="0" w:color="000009"/>
            </w:tcBorders>
          </w:tcPr>
          <w:p w14:paraId="1C0FE748" w14:textId="77777777" w:rsidR="004A4A08" w:rsidRPr="00D910D2" w:rsidRDefault="004A4A08" w:rsidP="00F33F1B">
            <w:pPr>
              <w:spacing w:after="0" w:line="272" w:lineRule="exact"/>
              <w:rPr>
                <w:rFonts w:ascii="Times New Roman" w:eastAsia="Times New Roman" w:hAnsi="Times New Roman"/>
                <w:spacing w:val="-4"/>
                <w:sz w:val="24"/>
                <w:szCs w:val="24"/>
                <w:lang w:val="ru-RU"/>
              </w:rPr>
            </w:pPr>
            <w:r w:rsidRPr="00D910D2">
              <w:rPr>
                <w:rFonts w:ascii="Times New Roman" w:eastAsia="Times New Roman" w:hAnsi="Times New Roman"/>
                <w:sz w:val="24"/>
                <w:szCs w:val="24"/>
                <w:lang w:val="ru-RU"/>
              </w:rPr>
              <w:t>Два</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музыкальных</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z w:val="24"/>
                <w:szCs w:val="24"/>
                <w:lang w:val="ru-RU"/>
              </w:rPr>
              <w:t>посвящения.</w:t>
            </w:r>
            <w:r w:rsidRPr="00D910D2">
              <w:rPr>
                <w:rFonts w:ascii="Times New Roman" w:eastAsia="Times New Roman" w:hAnsi="Times New Roman"/>
                <w:spacing w:val="-4"/>
                <w:sz w:val="24"/>
                <w:szCs w:val="24"/>
                <w:lang w:val="ru-RU"/>
              </w:rPr>
              <w:t xml:space="preserve"> </w:t>
            </w:r>
          </w:p>
        </w:tc>
        <w:tc>
          <w:tcPr>
            <w:tcW w:w="1276" w:type="dxa"/>
            <w:tcBorders>
              <w:left w:val="single" w:sz="4" w:space="0" w:color="000009"/>
              <w:right w:val="single" w:sz="4" w:space="0" w:color="000009"/>
            </w:tcBorders>
          </w:tcPr>
          <w:p w14:paraId="29286A82" w14:textId="77777777" w:rsidR="004A4A08" w:rsidRPr="00D910D2" w:rsidRDefault="004A4A08" w:rsidP="00F33F1B">
            <w:pPr>
              <w:spacing w:after="0" w:line="272" w:lineRule="exact"/>
              <w:ind w:right="486"/>
              <w:jc w:val="righ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0E8ABD4B"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D5EF40D" w14:textId="77777777" w:rsidTr="007678D7">
        <w:trPr>
          <w:trHeight w:val="587"/>
        </w:trPr>
        <w:tc>
          <w:tcPr>
            <w:tcW w:w="992" w:type="dxa"/>
            <w:tcBorders>
              <w:left w:val="single" w:sz="4" w:space="0" w:color="000009"/>
              <w:right w:val="single" w:sz="4" w:space="0" w:color="000009"/>
            </w:tcBorders>
          </w:tcPr>
          <w:p w14:paraId="5DAFABD5" w14:textId="77777777" w:rsidR="004A4A08" w:rsidRPr="00D910D2" w:rsidRDefault="004A4A08" w:rsidP="006E26BA">
            <w:pPr>
              <w:spacing w:after="0" w:line="272"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4</w:t>
            </w:r>
          </w:p>
        </w:tc>
        <w:tc>
          <w:tcPr>
            <w:tcW w:w="5387" w:type="dxa"/>
            <w:tcBorders>
              <w:left w:val="single" w:sz="4" w:space="0" w:color="000009"/>
              <w:right w:val="single" w:sz="4" w:space="0" w:color="000009"/>
            </w:tcBorders>
          </w:tcPr>
          <w:p w14:paraId="375FF142"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Портрет в музыке и живописи</w:t>
            </w:r>
          </w:p>
        </w:tc>
        <w:tc>
          <w:tcPr>
            <w:tcW w:w="1276" w:type="dxa"/>
            <w:tcBorders>
              <w:left w:val="single" w:sz="4" w:space="0" w:color="000009"/>
              <w:right w:val="single" w:sz="4" w:space="0" w:color="000009"/>
            </w:tcBorders>
          </w:tcPr>
          <w:p w14:paraId="76B73383" w14:textId="77777777" w:rsidR="004A4A08" w:rsidRPr="00D910D2" w:rsidRDefault="004A4A08" w:rsidP="00F33F1B">
            <w:pPr>
              <w:spacing w:after="0" w:line="272" w:lineRule="exact"/>
              <w:ind w:right="486"/>
              <w:jc w:val="righ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6D400DD1"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78BD6BE" w14:textId="77777777" w:rsidTr="007678D7">
        <w:trPr>
          <w:trHeight w:val="270"/>
        </w:trPr>
        <w:tc>
          <w:tcPr>
            <w:tcW w:w="992" w:type="dxa"/>
            <w:tcBorders>
              <w:left w:val="single" w:sz="4" w:space="0" w:color="000009"/>
              <w:right w:val="single" w:sz="4" w:space="0" w:color="000009"/>
            </w:tcBorders>
          </w:tcPr>
          <w:p w14:paraId="4EC56A91" w14:textId="77777777" w:rsidR="004A4A08" w:rsidRPr="00D910D2" w:rsidRDefault="004A4A08" w:rsidP="006E26BA">
            <w:pPr>
              <w:spacing w:after="0" w:line="251"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5</w:t>
            </w:r>
          </w:p>
        </w:tc>
        <w:tc>
          <w:tcPr>
            <w:tcW w:w="5387" w:type="dxa"/>
            <w:tcBorders>
              <w:left w:val="single" w:sz="4" w:space="0" w:color="000009"/>
              <w:right w:val="single" w:sz="4" w:space="0" w:color="000009"/>
            </w:tcBorders>
          </w:tcPr>
          <w:p w14:paraId="06962056"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«Уноси</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моё</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сердце</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в</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звенящую</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z w:val="24"/>
                <w:szCs w:val="24"/>
                <w:lang w:val="ru-RU"/>
              </w:rPr>
              <w:t>даль…»</w:t>
            </w:r>
          </w:p>
        </w:tc>
        <w:tc>
          <w:tcPr>
            <w:tcW w:w="1276" w:type="dxa"/>
            <w:tcBorders>
              <w:left w:val="single" w:sz="4" w:space="0" w:color="000009"/>
              <w:right w:val="single" w:sz="4" w:space="0" w:color="000009"/>
            </w:tcBorders>
          </w:tcPr>
          <w:p w14:paraId="486326AF"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1ECFDE3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AEB5569" w14:textId="77777777" w:rsidTr="007678D7">
        <w:trPr>
          <w:trHeight w:val="589"/>
        </w:trPr>
        <w:tc>
          <w:tcPr>
            <w:tcW w:w="992" w:type="dxa"/>
            <w:tcBorders>
              <w:left w:val="single" w:sz="4" w:space="0" w:color="000009"/>
              <w:right w:val="single" w:sz="4" w:space="0" w:color="000009"/>
            </w:tcBorders>
          </w:tcPr>
          <w:p w14:paraId="3ABA01CD" w14:textId="77777777" w:rsidR="004A4A08" w:rsidRPr="00D910D2" w:rsidRDefault="004A4A08" w:rsidP="006E26BA">
            <w:pPr>
              <w:spacing w:after="0" w:line="272"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6</w:t>
            </w:r>
          </w:p>
        </w:tc>
        <w:tc>
          <w:tcPr>
            <w:tcW w:w="5387" w:type="dxa"/>
            <w:tcBorders>
              <w:left w:val="single" w:sz="4" w:space="0" w:color="000009"/>
              <w:right w:val="single" w:sz="4" w:space="0" w:color="000009"/>
            </w:tcBorders>
          </w:tcPr>
          <w:p w14:paraId="0CE3F9F4"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Музыкальный</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образ</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мастерство</w:t>
            </w:r>
          </w:p>
          <w:p w14:paraId="20F8CF5F" w14:textId="77777777" w:rsidR="004A4A08" w:rsidRPr="00D910D2" w:rsidRDefault="004A4A08" w:rsidP="00F33F1B">
            <w:pPr>
              <w:spacing w:before="42" w:after="0" w:line="25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исполнителя.</w:t>
            </w:r>
          </w:p>
        </w:tc>
        <w:tc>
          <w:tcPr>
            <w:tcW w:w="1276" w:type="dxa"/>
            <w:tcBorders>
              <w:left w:val="single" w:sz="4" w:space="0" w:color="000009"/>
              <w:right w:val="single" w:sz="4" w:space="0" w:color="000009"/>
            </w:tcBorders>
          </w:tcPr>
          <w:p w14:paraId="04383F2A"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7CDBE4F4"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E80D17C" w14:textId="77777777" w:rsidTr="007678D7">
        <w:trPr>
          <w:trHeight w:val="586"/>
        </w:trPr>
        <w:tc>
          <w:tcPr>
            <w:tcW w:w="992" w:type="dxa"/>
            <w:tcBorders>
              <w:left w:val="single" w:sz="4" w:space="0" w:color="000009"/>
              <w:right w:val="single" w:sz="4" w:space="0" w:color="000009"/>
            </w:tcBorders>
          </w:tcPr>
          <w:p w14:paraId="51385EDB" w14:textId="77777777" w:rsidR="004A4A08" w:rsidRPr="00D910D2" w:rsidRDefault="004A4A08" w:rsidP="006E26BA">
            <w:pPr>
              <w:spacing w:after="0" w:line="272"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7</w:t>
            </w:r>
          </w:p>
        </w:tc>
        <w:tc>
          <w:tcPr>
            <w:tcW w:w="5387" w:type="dxa"/>
            <w:tcBorders>
              <w:left w:val="single" w:sz="4" w:space="0" w:color="000009"/>
              <w:right w:val="single" w:sz="4" w:space="0" w:color="000009"/>
            </w:tcBorders>
          </w:tcPr>
          <w:p w14:paraId="7A9BDCDC"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Обряды</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2"/>
                <w:sz w:val="24"/>
                <w:szCs w:val="24"/>
                <w:lang w:val="ru-RU"/>
              </w:rPr>
              <w:t xml:space="preserve"> </w:t>
            </w:r>
            <w:r w:rsidRPr="00D910D2">
              <w:rPr>
                <w:rFonts w:ascii="Times New Roman" w:eastAsia="Times New Roman" w:hAnsi="Times New Roman"/>
                <w:sz w:val="24"/>
                <w:szCs w:val="24"/>
                <w:lang w:val="ru-RU"/>
              </w:rPr>
              <w:t>обычаи</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в</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z w:val="24"/>
                <w:szCs w:val="24"/>
                <w:lang w:val="ru-RU"/>
              </w:rPr>
              <w:t>фольклоре</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z w:val="24"/>
                <w:szCs w:val="24"/>
                <w:lang w:val="ru-RU"/>
              </w:rPr>
              <w:t>творчестве композиторов.</w:t>
            </w:r>
          </w:p>
        </w:tc>
        <w:tc>
          <w:tcPr>
            <w:tcW w:w="1276" w:type="dxa"/>
            <w:tcBorders>
              <w:left w:val="single" w:sz="4" w:space="0" w:color="000009"/>
              <w:right w:val="single" w:sz="4" w:space="0" w:color="000009"/>
            </w:tcBorders>
          </w:tcPr>
          <w:p w14:paraId="4874D3F1"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44F38D4E"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BD70525" w14:textId="77777777" w:rsidTr="007678D7">
        <w:trPr>
          <w:trHeight w:val="588"/>
        </w:trPr>
        <w:tc>
          <w:tcPr>
            <w:tcW w:w="992" w:type="dxa"/>
            <w:tcBorders>
              <w:left w:val="single" w:sz="4" w:space="0" w:color="000009"/>
              <w:right w:val="single" w:sz="4" w:space="0" w:color="000009"/>
            </w:tcBorders>
          </w:tcPr>
          <w:p w14:paraId="3EF16E52" w14:textId="77777777" w:rsidR="004A4A08" w:rsidRPr="00D910D2" w:rsidRDefault="004A4A08" w:rsidP="006E26BA">
            <w:pPr>
              <w:spacing w:after="0" w:line="272"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8</w:t>
            </w:r>
          </w:p>
        </w:tc>
        <w:tc>
          <w:tcPr>
            <w:tcW w:w="5387" w:type="dxa"/>
            <w:tcBorders>
              <w:left w:val="single" w:sz="4" w:space="0" w:color="000009"/>
              <w:right w:val="single" w:sz="4" w:space="0" w:color="000009"/>
            </w:tcBorders>
          </w:tcPr>
          <w:p w14:paraId="4F220552"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Образы</w:t>
            </w:r>
            <w:r w:rsidRPr="00D910D2">
              <w:rPr>
                <w:rFonts w:ascii="Times New Roman" w:eastAsia="Times New Roman" w:hAnsi="Times New Roman"/>
                <w:spacing w:val="-9"/>
                <w:sz w:val="24"/>
                <w:szCs w:val="24"/>
                <w:lang w:val="ru-RU"/>
              </w:rPr>
              <w:t xml:space="preserve"> </w:t>
            </w:r>
            <w:r w:rsidRPr="00D910D2">
              <w:rPr>
                <w:rFonts w:ascii="Times New Roman" w:eastAsia="Times New Roman" w:hAnsi="Times New Roman"/>
                <w:sz w:val="24"/>
                <w:szCs w:val="24"/>
                <w:lang w:val="ru-RU"/>
              </w:rPr>
              <w:t>песен</w:t>
            </w:r>
            <w:r w:rsidRPr="00D910D2">
              <w:rPr>
                <w:rFonts w:ascii="Times New Roman" w:eastAsia="Times New Roman" w:hAnsi="Times New Roman"/>
                <w:spacing w:val="-9"/>
                <w:sz w:val="24"/>
                <w:szCs w:val="24"/>
                <w:lang w:val="ru-RU"/>
              </w:rPr>
              <w:t xml:space="preserve"> </w:t>
            </w:r>
            <w:r w:rsidRPr="00D910D2">
              <w:rPr>
                <w:rFonts w:ascii="Times New Roman" w:eastAsia="Times New Roman" w:hAnsi="Times New Roman"/>
                <w:sz w:val="24"/>
                <w:szCs w:val="24"/>
                <w:lang w:val="ru-RU"/>
              </w:rPr>
              <w:t>зарубежных</w:t>
            </w:r>
            <w:r w:rsidRPr="00D910D2">
              <w:rPr>
                <w:rFonts w:ascii="Times New Roman" w:eastAsia="Times New Roman" w:hAnsi="Times New Roman"/>
                <w:spacing w:val="-8"/>
                <w:sz w:val="24"/>
                <w:szCs w:val="24"/>
                <w:lang w:val="ru-RU"/>
              </w:rPr>
              <w:t xml:space="preserve"> </w:t>
            </w:r>
            <w:r w:rsidRPr="00D910D2">
              <w:rPr>
                <w:rFonts w:ascii="Times New Roman" w:eastAsia="Times New Roman" w:hAnsi="Times New Roman"/>
                <w:sz w:val="24"/>
                <w:szCs w:val="24"/>
                <w:lang w:val="ru-RU"/>
              </w:rPr>
              <w:t>композиторов.</w:t>
            </w:r>
          </w:p>
          <w:p w14:paraId="67330A35" w14:textId="77777777" w:rsidR="004A4A08" w:rsidRPr="00D910D2" w:rsidRDefault="004A4A08" w:rsidP="00F33F1B">
            <w:pPr>
              <w:spacing w:before="42" w:after="0" w:line="25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Искусство</w:t>
            </w:r>
            <w:r w:rsidRPr="00D910D2">
              <w:rPr>
                <w:rFonts w:ascii="Times New Roman" w:eastAsia="Times New Roman" w:hAnsi="Times New Roman"/>
                <w:spacing w:val="-7"/>
                <w:sz w:val="24"/>
                <w:szCs w:val="24"/>
                <w:lang w:val="ru-RU"/>
              </w:rPr>
              <w:t xml:space="preserve"> </w:t>
            </w:r>
            <w:r w:rsidRPr="00D910D2">
              <w:rPr>
                <w:rFonts w:ascii="Times New Roman" w:eastAsia="Times New Roman" w:hAnsi="Times New Roman"/>
                <w:sz w:val="24"/>
                <w:szCs w:val="24"/>
                <w:lang w:val="ru-RU"/>
              </w:rPr>
              <w:t>прекрасного</w:t>
            </w:r>
            <w:r w:rsidRPr="00D910D2">
              <w:rPr>
                <w:rFonts w:ascii="Times New Roman" w:eastAsia="Times New Roman" w:hAnsi="Times New Roman"/>
                <w:spacing w:val="-9"/>
                <w:sz w:val="24"/>
                <w:szCs w:val="24"/>
                <w:lang w:val="ru-RU"/>
              </w:rPr>
              <w:t xml:space="preserve"> </w:t>
            </w:r>
            <w:r w:rsidRPr="00D910D2">
              <w:rPr>
                <w:rFonts w:ascii="Times New Roman" w:eastAsia="Times New Roman" w:hAnsi="Times New Roman"/>
                <w:sz w:val="24"/>
                <w:szCs w:val="24"/>
                <w:lang w:val="ru-RU"/>
              </w:rPr>
              <w:t>пения.</w:t>
            </w:r>
          </w:p>
        </w:tc>
        <w:tc>
          <w:tcPr>
            <w:tcW w:w="1276" w:type="dxa"/>
            <w:tcBorders>
              <w:left w:val="single" w:sz="4" w:space="0" w:color="000009"/>
              <w:right w:val="single" w:sz="4" w:space="0" w:color="000009"/>
            </w:tcBorders>
          </w:tcPr>
          <w:p w14:paraId="2C1B70EA"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33C79CCC"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6FCDB53" w14:textId="77777777" w:rsidTr="007678D7">
        <w:trPr>
          <w:trHeight w:val="587"/>
        </w:trPr>
        <w:tc>
          <w:tcPr>
            <w:tcW w:w="992" w:type="dxa"/>
            <w:tcBorders>
              <w:left w:val="single" w:sz="4" w:space="0" w:color="000009"/>
              <w:right w:val="single" w:sz="4" w:space="0" w:color="000009"/>
            </w:tcBorders>
          </w:tcPr>
          <w:p w14:paraId="52ED1769" w14:textId="77777777" w:rsidR="004A4A08" w:rsidRPr="00D910D2" w:rsidRDefault="004A4A08" w:rsidP="006E26BA">
            <w:pPr>
              <w:spacing w:after="0" w:line="272"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9</w:t>
            </w:r>
          </w:p>
        </w:tc>
        <w:tc>
          <w:tcPr>
            <w:tcW w:w="5387" w:type="dxa"/>
            <w:tcBorders>
              <w:left w:val="single" w:sz="4" w:space="0" w:color="000009"/>
              <w:right w:val="single" w:sz="4" w:space="0" w:color="000009"/>
            </w:tcBorders>
          </w:tcPr>
          <w:p w14:paraId="6CA7EF1C" w14:textId="77777777" w:rsidR="004A4A08" w:rsidRPr="00D910D2" w:rsidRDefault="004A4A08" w:rsidP="00F33F1B">
            <w:pPr>
              <w:spacing w:before="40" w:after="0" w:line="25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Народное искусство Древней Руси</w:t>
            </w:r>
          </w:p>
        </w:tc>
        <w:tc>
          <w:tcPr>
            <w:tcW w:w="1276" w:type="dxa"/>
            <w:tcBorders>
              <w:left w:val="single" w:sz="4" w:space="0" w:color="000009"/>
              <w:right w:val="single" w:sz="4" w:space="0" w:color="000009"/>
            </w:tcBorders>
          </w:tcPr>
          <w:p w14:paraId="018CE875"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15BE778B"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4406123" w14:textId="77777777" w:rsidTr="007678D7">
        <w:trPr>
          <w:trHeight w:val="587"/>
        </w:trPr>
        <w:tc>
          <w:tcPr>
            <w:tcW w:w="992" w:type="dxa"/>
            <w:tcBorders>
              <w:left w:val="single" w:sz="4" w:space="0" w:color="000009"/>
              <w:right w:val="single" w:sz="4" w:space="0" w:color="000009"/>
            </w:tcBorders>
          </w:tcPr>
          <w:p w14:paraId="6D76DD99" w14:textId="77777777" w:rsidR="004A4A08" w:rsidRPr="00D910D2" w:rsidRDefault="004A4A08" w:rsidP="006E26BA">
            <w:pPr>
              <w:spacing w:after="0" w:line="272" w:lineRule="exact"/>
              <w:ind w:right="217"/>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Pr="00D910D2">
              <w:rPr>
                <w:rFonts w:ascii="Times New Roman" w:eastAsia="Times New Roman" w:hAnsi="Times New Roman"/>
                <w:sz w:val="24"/>
                <w:szCs w:val="24"/>
                <w:lang w:val="ru-RU"/>
              </w:rPr>
              <w:t>0</w:t>
            </w:r>
          </w:p>
        </w:tc>
        <w:tc>
          <w:tcPr>
            <w:tcW w:w="5387" w:type="dxa"/>
            <w:tcBorders>
              <w:left w:val="single" w:sz="4" w:space="0" w:color="000009"/>
              <w:right w:val="single" w:sz="4" w:space="0" w:color="000009"/>
            </w:tcBorders>
          </w:tcPr>
          <w:p w14:paraId="04202208"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Русская духовная музыка «Фрески Софии Киевской»</w:t>
            </w:r>
          </w:p>
        </w:tc>
        <w:tc>
          <w:tcPr>
            <w:tcW w:w="1276" w:type="dxa"/>
            <w:tcBorders>
              <w:left w:val="single" w:sz="4" w:space="0" w:color="000009"/>
              <w:right w:val="single" w:sz="4" w:space="0" w:color="000009"/>
            </w:tcBorders>
          </w:tcPr>
          <w:p w14:paraId="5FC652AA"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565E21B8"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510284AE" w14:textId="77777777" w:rsidTr="007678D7">
        <w:trPr>
          <w:trHeight w:val="271"/>
        </w:trPr>
        <w:tc>
          <w:tcPr>
            <w:tcW w:w="992" w:type="dxa"/>
            <w:tcBorders>
              <w:left w:val="single" w:sz="4" w:space="0" w:color="000009"/>
              <w:right w:val="single" w:sz="4" w:space="0" w:color="000009"/>
            </w:tcBorders>
          </w:tcPr>
          <w:p w14:paraId="64DB7EFD"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Pr="00D910D2">
              <w:rPr>
                <w:rFonts w:ascii="Times New Roman" w:eastAsia="Times New Roman" w:hAnsi="Times New Roman"/>
                <w:sz w:val="24"/>
                <w:szCs w:val="24"/>
                <w:lang w:val="ru-RU"/>
              </w:rPr>
              <w:t>1</w:t>
            </w:r>
          </w:p>
        </w:tc>
        <w:tc>
          <w:tcPr>
            <w:tcW w:w="5387" w:type="dxa"/>
            <w:tcBorders>
              <w:left w:val="single" w:sz="4" w:space="0" w:color="000009"/>
              <w:right w:val="single" w:sz="4" w:space="0" w:color="000009"/>
            </w:tcBorders>
          </w:tcPr>
          <w:p w14:paraId="53A392BD"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«Перезвоны».</w:t>
            </w:r>
            <w:r w:rsidRPr="00D910D2">
              <w:rPr>
                <w:rFonts w:ascii="Times New Roman" w:eastAsia="Times New Roman" w:hAnsi="Times New Roman"/>
                <w:spacing w:val="-9"/>
                <w:sz w:val="24"/>
                <w:szCs w:val="24"/>
              </w:rPr>
              <w:t xml:space="preserve"> </w:t>
            </w:r>
            <w:r w:rsidRPr="00D910D2">
              <w:rPr>
                <w:rFonts w:ascii="Times New Roman" w:eastAsia="Times New Roman" w:hAnsi="Times New Roman"/>
                <w:sz w:val="24"/>
                <w:szCs w:val="24"/>
              </w:rPr>
              <w:t>Молитва.</w:t>
            </w:r>
          </w:p>
        </w:tc>
        <w:tc>
          <w:tcPr>
            <w:tcW w:w="1276" w:type="dxa"/>
            <w:tcBorders>
              <w:left w:val="single" w:sz="4" w:space="0" w:color="000009"/>
              <w:right w:val="single" w:sz="4" w:space="0" w:color="000009"/>
            </w:tcBorders>
          </w:tcPr>
          <w:p w14:paraId="45414CE7"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75301780"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36A1DEB" w14:textId="77777777" w:rsidTr="007678D7">
        <w:trPr>
          <w:trHeight w:val="588"/>
        </w:trPr>
        <w:tc>
          <w:tcPr>
            <w:tcW w:w="992" w:type="dxa"/>
            <w:tcBorders>
              <w:left w:val="single" w:sz="4" w:space="0" w:color="000009"/>
              <w:right w:val="single" w:sz="4" w:space="0" w:color="000009"/>
            </w:tcBorders>
          </w:tcPr>
          <w:p w14:paraId="68A8F8BA" w14:textId="77777777" w:rsidR="004A4A08" w:rsidRPr="00D910D2" w:rsidRDefault="004A4A08" w:rsidP="006E26BA">
            <w:pPr>
              <w:spacing w:after="0" w:line="272"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Pr="00D910D2">
              <w:rPr>
                <w:rFonts w:ascii="Times New Roman" w:eastAsia="Times New Roman" w:hAnsi="Times New Roman"/>
                <w:sz w:val="24"/>
                <w:szCs w:val="24"/>
                <w:lang w:val="ru-RU"/>
              </w:rPr>
              <w:t>2</w:t>
            </w:r>
          </w:p>
        </w:tc>
        <w:tc>
          <w:tcPr>
            <w:tcW w:w="5387" w:type="dxa"/>
            <w:tcBorders>
              <w:left w:val="single" w:sz="4" w:space="0" w:color="000009"/>
              <w:right w:val="single" w:sz="4" w:space="0" w:color="000009"/>
            </w:tcBorders>
          </w:tcPr>
          <w:p w14:paraId="355AD887" w14:textId="77777777" w:rsidR="004A4A08" w:rsidRPr="00D910D2" w:rsidRDefault="004A4A08" w:rsidP="00F33F1B">
            <w:pPr>
              <w:spacing w:before="42" w:after="0" w:line="25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Небесное</w:t>
            </w:r>
            <w:r w:rsidRPr="00D910D2">
              <w:rPr>
                <w:rFonts w:ascii="Times New Roman" w:eastAsia="Times New Roman" w:hAnsi="Times New Roman"/>
                <w:spacing w:val="-2"/>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z w:val="24"/>
                <w:szCs w:val="24"/>
                <w:lang w:val="ru-RU"/>
              </w:rPr>
              <w:t>земное</w:t>
            </w:r>
            <w:r w:rsidRPr="00D910D2">
              <w:rPr>
                <w:rFonts w:ascii="Times New Roman" w:eastAsia="Times New Roman" w:hAnsi="Times New Roman"/>
                <w:spacing w:val="-2"/>
                <w:sz w:val="24"/>
                <w:szCs w:val="24"/>
                <w:lang w:val="ru-RU"/>
              </w:rPr>
              <w:t xml:space="preserve"> </w:t>
            </w:r>
            <w:r w:rsidRPr="00D910D2">
              <w:rPr>
                <w:rFonts w:ascii="Times New Roman" w:eastAsia="Times New Roman" w:hAnsi="Times New Roman"/>
                <w:sz w:val="24"/>
                <w:szCs w:val="24"/>
                <w:lang w:val="ru-RU"/>
              </w:rPr>
              <w:t>в</w:t>
            </w:r>
            <w:r w:rsidRPr="00D910D2">
              <w:rPr>
                <w:rFonts w:ascii="Times New Roman" w:eastAsia="Times New Roman" w:hAnsi="Times New Roman"/>
                <w:spacing w:val="-2"/>
                <w:sz w:val="24"/>
                <w:szCs w:val="24"/>
                <w:lang w:val="ru-RU"/>
              </w:rPr>
              <w:t xml:space="preserve"> </w:t>
            </w:r>
            <w:r w:rsidRPr="00D910D2">
              <w:rPr>
                <w:rFonts w:ascii="Times New Roman" w:eastAsia="Times New Roman" w:hAnsi="Times New Roman"/>
                <w:sz w:val="24"/>
                <w:szCs w:val="24"/>
                <w:lang w:val="ru-RU"/>
              </w:rPr>
              <w:t>музыке</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Баха.</w:t>
            </w:r>
          </w:p>
        </w:tc>
        <w:tc>
          <w:tcPr>
            <w:tcW w:w="1276" w:type="dxa"/>
            <w:tcBorders>
              <w:left w:val="single" w:sz="4" w:space="0" w:color="000009"/>
              <w:right w:val="single" w:sz="4" w:space="0" w:color="000009"/>
            </w:tcBorders>
          </w:tcPr>
          <w:p w14:paraId="79318E87"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7D35C8ED"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2E071104" w14:textId="77777777" w:rsidTr="007678D7">
        <w:trPr>
          <w:trHeight w:val="589"/>
        </w:trPr>
        <w:tc>
          <w:tcPr>
            <w:tcW w:w="992" w:type="dxa"/>
            <w:tcBorders>
              <w:left w:val="single" w:sz="4" w:space="0" w:color="000009"/>
              <w:right w:val="single" w:sz="4" w:space="0" w:color="000009"/>
            </w:tcBorders>
          </w:tcPr>
          <w:p w14:paraId="690A708C" w14:textId="77777777" w:rsidR="004A4A08" w:rsidRPr="00D910D2" w:rsidRDefault="004A4A08" w:rsidP="006E26BA">
            <w:pPr>
              <w:spacing w:after="0" w:line="272"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Pr="00D910D2">
              <w:rPr>
                <w:rFonts w:ascii="Times New Roman" w:eastAsia="Times New Roman" w:hAnsi="Times New Roman"/>
                <w:sz w:val="24"/>
                <w:szCs w:val="24"/>
                <w:lang w:val="ru-RU"/>
              </w:rPr>
              <w:t>3</w:t>
            </w:r>
          </w:p>
        </w:tc>
        <w:tc>
          <w:tcPr>
            <w:tcW w:w="5387" w:type="dxa"/>
            <w:tcBorders>
              <w:left w:val="single" w:sz="4" w:space="0" w:color="000009"/>
              <w:right w:val="single" w:sz="4" w:space="0" w:color="000009"/>
            </w:tcBorders>
          </w:tcPr>
          <w:p w14:paraId="508CA332"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lang w:val="ru-RU"/>
              </w:rPr>
              <w:t>Образы</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скорби</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печали.</w:t>
            </w:r>
            <w:r w:rsidRPr="00D910D2">
              <w:rPr>
                <w:rFonts w:ascii="Times New Roman" w:eastAsia="Times New Roman" w:hAnsi="Times New Roman"/>
                <w:spacing w:val="-6"/>
                <w:sz w:val="24"/>
                <w:szCs w:val="24"/>
                <w:lang w:val="ru-RU"/>
              </w:rPr>
              <w:t xml:space="preserve"> </w:t>
            </w:r>
          </w:p>
          <w:p w14:paraId="3E5D8410" w14:textId="77777777" w:rsidR="004A4A08" w:rsidRPr="00D910D2" w:rsidRDefault="004A4A08" w:rsidP="00F33F1B">
            <w:pPr>
              <w:spacing w:before="42" w:after="0" w:line="255" w:lineRule="exact"/>
              <w:rPr>
                <w:rFonts w:ascii="Times New Roman" w:eastAsia="Times New Roman" w:hAnsi="Times New Roman"/>
                <w:sz w:val="24"/>
                <w:szCs w:val="24"/>
              </w:rPr>
            </w:pPr>
          </w:p>
        </w:tc>
        <w:tc>
          <w:tcPr>
            <w:tcW w:w="1276" w:type="dxa"/>
            <w:tcBorders>
              <w:left w:val="single" w:sz="4" w:space="0" w:color="000009"/>
              <w:right w:val="single" w:sz="4" w:space="0" w:color="000009"/>
            </w:tcBorders>
          </w:tcPr>
          <w:p w14:paraId="24A03DEB" w14:textId="77777777" w:rsidR="004A4A08" w:rsidRPr="00D910D2" w:rsidRDefault="004A4A08" w:rsidP="00F33F1B">
            <w:pPr>
              <w:spacing w:after="0" w:line="272"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32742DA0"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86C8CA5" w14:textId="77777777" w:rsidTr="007678D7">
        <w:trPr>
          <w:trHeight w:val="589"/>
        </w:trPr>
        <w:tc>
          <w:tcPr>
            <w:tcW w:w="992" w:type="dxa"/>
            <w:tcBorders>
              <w:left w:val="single" w:sz="4" w:space="0" w:color="000009"/>
              <w:right w:val="single" w:sz="4" w:space="0" w:color="000009"/>
            </w:tcBorders>
          </w:tcPr>
          <w:p w14:paraId="6024A1A4" w14:textId="77777777" w:rsidR="004A4A08" w:rsidRPr="00D910D2" w:rsidRDefault="004A4A08" w:rsidP="006E26BA">
            <w:pPr>
              <w:spacing w:after="0" w:line="272"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14,</w:t>
            </w:r>
          </w:p>
          <w:p w14:paraId="7859EC96" w14:textId="77777777" w:rsidR="004A4A08" w:rsidRPr="00D910D2" w:rsidRDefault="004A4A08" w:rsidP="006E26BA">
            <w:pPr>
              <w:spacing w:after="0" w:line="272"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15</w:t>
            </w:r>
          </w:p>
        </w:tc>
        <w:tc>
          <w:tcPr>
            <w:tcW w:w="5387" w:type="dxa"/>
            <w:tcBorders>
              <w:left w:val="single" w:sz="4" w:space="0" w:color="000009"/>
              <w:right w:val="single" w:sz="4" w:space="0" w:color="000009"/>
            </w:tcBorders>
          </w:tcPr>
          <w:p w14:paraId="2CD638CB"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Фортуна</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 xml:space="preserve">правит </w:t>
            </w:r>
            <w:r w:rsidRPr="00D910D2">
              <w:rPr>
                <w:rFonts w:ascii="Times New Roman" w:eastAsia="Times New Roman" w:hAnsi="Times New Roman"/>
                <w:sz w:val="24"/>
                <w:szCs w:val="24"/>
              </w:rPr>
              <w:t>миром.</w:t>
            </w:r>
          </w:p>
        </w:tc>
        <w:tc>
          <w:tcPr>
            <w:tcW w:w="1276" w:type="dxa"/>
            <w:tcBorders>
              <w:left w:val="single" w:sz="4" w:space="0" w:color="000009"/>
              <w:right w:val="single" w:sz="4" w:space="0" w:color="000009"/>
            </w:tcBorders>
          </w:tcPr>
          <w:p w14:paraId="314D98CA" w14:textId="77777777" w:rsidR="004A4A08" w:rsidRPr="00D910D2" w:rsidRDefault="004A4A08" w:rsidP="00F33F1B">
            <w:pPr>
              <w:spacing w:after="0" w:line="272" w:lineRule="exact"/>
              <w:ind w:right="486"/>
              <w:jc w:val="righ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w:t>
            </w:r>
          </w:p>
        </w:tc>
        <w:tc>
          <w:tcPr>
            <w:tcW w:w="1275" w:type="dxa"/>
            <w:tcBorders>
              <w:left w:val="single" w:sz="4" w:space="0" w:color="000009"/>
              <w:right w:val="single" w:sz="4" w:space="0" w:color="000009"/>
            </w:tcBorders>
          </w:tcPr>
          <w:p w14:paraId="08EB5D7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A7738D9" w14:textId="77777777" w:rsidTr="007678D7">
        <w:trPr>
          <w:trHeight w:val="270"/>
        </w:trPr>
        <w:tc>
          <w:tcPr>
            <w:tcW w:w="992" w:type="dxa"/>
            <w:tcBorders>
              <w:left w:val="single" w:sz="4" w:space="0" w:color="000009"/>
              <w:right w:val="single" w:sz="4" w:space="0" w:color="000009"/>
            </w:tcBorders>
          </w:tcPr>
          <w:p w14:paraId="075C728E"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Pr="00D910D2">
              <w:rPr>
                <w:rFonts w:ascii="Times New Roman" w:eastAsia="Times New Roman" w:hAnsi="Times New Roman"/>
                <w:sz w:val="24"/>
                <w:szCs w:val="24"/>
                <w:lang w:val="ru-RU"/>
              </w:rPr>
              <w:t>6,</w:t>
            </w:r>
          </w:p>
          <w:p w14:paraId="00A3788C"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17</w:t>
            </w:r>
          </w:p>
        </w:tc>
        <w:tc>
          <w:tcPr>
            <w:tcW w:w="5387" w:type="dxa"/>
            <w:tcBorders>
              <w:left w:val="single" w:sz="4" w:space="0" w:color="000009"/>
              <w:right w:val="single" w:sz="4" w:space="0" w:color="000009"/>
            </w:tcBorders>
          </w:tcPr>
          <w:p w14:paraId="1A5446DD" w14:textId="77777777" w:rsidR="004A4A08" w:rsidRPr="00D910D2" w:rsidRDefault="004A4A08" w:rsidP="00F33F1B">
            <w:pPr>
              <w:spacing w:after="0" w:line="251" w:lineRule="exact"/>
              <w:rPr>
                <w:rFonts w:ascii="Times New Roman" w:eastAsia="Times New Roman" w:hAnsi="Times New Roman"/>
                <w:i/>
                <w:sz w:val="24"/>
                <w:szCs w:val="24"/>
                <w:lang w:val="ru-RU"/>
              </w:rPr>
            </w:pPr>
            <w:r w:rsidRPr="00D910D2">
              <w:rPr>
                <w:rFonts w:ascii="Times New Roman" w:eastAsia="Times New Roman" w:hAnsi="Times New Roman"/>
                <w:sz w:val="24"/>
                <w:szCs w:val="24"/>
                <w:lang w:val="ru-RU"/>
              </w:rPr>
              <w:t>Авторская</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песня:</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прошлое</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настоящее</w:t>
            </w:r>
            <w:r w:rsidRPr="00D910D2">
              <w:rPr>
                <w:rFonts w:ascii="Times New Roman" w:eastAsia="Times New Roman" w:hAnsi="Times New Roman"/>
                <w:i/>
                <w:sz w:val="24"/>
                <w:szCs w:val="24"/>
                <w:lang w:val="ru-RU"/>
              </w:rPr>
              <w:t>.</w:t>
            </w:r>
          </w:p>
        </w:tc>
        <w:tc>
          <w:tcPr>
            <w:tcW w:w="1276" w:type="dxa"/>
            <w:tcBorders>
              <w:left w:val="single" w:sz="4" w:space="0" w:color="000009"/>
              <w:right w:val="single" w:sz="4" w:space="0" w:color="000009"/>
            </w:tcBorders>
          </w:tcPr>
          <w:p w14:paraId="2E2F4203" w14:textId="77777777" w:rsidR="004A4A08" w:rsidRPr="00D910D2" w:rsidRDefault="004A4A08" w:rsidP="00F33F1B">
            <w:pPr>
              <w:spacing w:after="0" w:line="251" w:lineRule="exact"/>
              <w:ind w:right="486"/>
              <w:jc w:val="righ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w:t>
            </w:r>
          </w:p>
        </w:tc>
        <w:tc>
          <w:tcPr>
            <w:tcW w:w="1275" w:type="dxa"/>
            <w:tcBorders>
              <w:left w:val="single" w:sz="4" w:space="0" w:color="000009"/>
              <w:right w:val="single" w:sz="4" w:space="0" w:color="000009"/>
            </w:tcBorders>
          </w:tcPr>
          <w:p w14:paraId="6604352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3CE278ED" w14:textId="77777777" w:rsidTr="007678D7">
        <w:trPr>
          <w:trHeight w:val="586"/>
        </w:trPr>
        <w:tc>
          <w:tcPr>
            <w:tcW w:w="992" w:type="dxa"/>
            <w:tcBorders>
              <w:left w:val="single" w:sz="4" w:space="0" w:color="000009"/>
              <w:right w:val="single" w:sz="4" w:space="0" w:color="000009"/>
            </w:tcBorders>
          </w:tcPr>
          <w:p w14:paraId="5ACCB6BF" w14:textId="77777777" w:rsidR="004A4A08" w:rsidRPr="00D910D2" w:rsidRDefault="004A4A08" w:rsidP="006E26BA">
            <w:pPr>
              <w:spacing w:after="0" w:line="240" w:lineRule="auto"/>
              <w:rPr>
                <w:rFonts w:ascii="Times New Roman" w:eastAsia="Times New Roman" w:hAnsi="Times New Roman"/>
                <w:sz w:val="24"/>
                <w:szCs w:val="24"/>
              </w:rPr>
            </w:pPr>
          </w:p>
        </w:tc>
        <w:tc>
          <w:tcPr>
            <w:tcW w:w="5387" w:type="dxa"/>
            <w:tcBorders>
              <w:left w:val="single" w:sz="4" w:space="0" w:color="000009"/>
              <w:right w:val="single" w:sz="4" w:space="0" w:color="000009"/>
            </w:tcBorders>
          </w:tcPr>
          <w:p w14:paraId="7A8B9606" w14:textId="77777777" w:rsidR="004A4A08" w:rsidRPr="00D910D2" w:rsidRDefault="004A4A08" w:rsidP="00F33F1B">
            <w:pPr>
              <w:spacing w:after="0" w:line="272" w:lineRule="exact"/>
              <w:ind w:right="214"/>
              <w:jc w:val="center"/>
              <w:rPr>
                <w:rFonts w:ascii="Times New Roman" w:eastAsia="Times New Roman" w:hAnsi="Times New Roman"/>
                <w:b/>
                <w:sz w:val="24"/>
                <w:szCs w:val="24"/>
                <w:lang w:val="ru-RU"/>
              </w:rPr>
            </w:pPr>
            <w:r w:rsidRPr="00D910D2">
              <w:rPr>
                <w:rFonts w:ascii="Times New Roman" w:eastAsia="Times New Roman" w:hAnsi="Times New Roman"/>
                <w:b/>
                <w:spacing w:val="-5"/>
                <w:sz w:val="24"/>
                <w:szCs w:val="24"/>
                <w:lang w:val="ru-RU"/>
              </w:rPr>
              <w:t xml:space="preserve"> </w:t>
            </w:r>
            <w:r w:rsidRPr="00D910D2">
              <w:rPr>
                <w:rFonts w:ascii="Times New Roman" w:eastAsia="Times New Roman" w:hAnsi="Times New Roman"/>
                <w:b/>
                <w:sz w:val="24"/>
                <w:szCs w:val="24"/>
                <w:lang w:val="ru-RU"/>
              </w:rPr>
              <w:t>«Мир</w:t>
            </w:r>
            <w:r w:rsidRPr="00D910D2">
              <w:rPr>
                <w:rFonts w:ascii="Times New Roman" w:eastAsia="Times New Roman" w:hAnsi="Times New Roman"/>
                <w:b/>
                <w:spacing w:val="-5"/>
                <w:sz w:val="24"/>
                <w:szCs w:val="24"/>
                <w:lang w:val="ru-RU"/>
              </w:rPr>
              <w:t xml:space="preserve"> </w:t>
            </w:r>
            <w:r w:rsidRPr="00D910D2">
              <w:rPr>
                <w:rFonts w:ascii="Times New Roman" w:eastAsia="Times New Roman" w:hAnsi="Times New Roman"/>
                <w:b/>
                <w:sz w:val="24"/>
                <w:szCs w:val="24"/>
                <w:lang w:val="ru-RU"/>
              </w:rPr>
              <w:t>образов</w:t>
            </w:r>
            <w:r w:rsidRPr="00D910D2">
              <w:rPr>
                <w:rFonts w:ascii="Times New Roman" w:eastAsia="Times New Roman" w:hAnsi="Times New Roman"/>
                <w:b/>
                <w:spacing w:val="48"/>
                <w:sz w:val="24"/>
                <w:szCs w:val="24"/>
                <w:lang w:val="ru-RU"/>
              </w:rPr>
              <w:t xml:space="preserve"> </w:t>
            </w:r>
            <w:r w:rsidRPr="00D910D2">
              <w:rPr>
                <w:rFonts w:ascii="Times New Roman" w:eastAsia="Times New Roman" w:hAnsi="Times New Roman"/>
                <w:b/>
                <w:sz w:val="24"/>
                <w:szCs w:val="24"/>
                <w:lang w:val="ru-RU"/>
              </w:rPr>
              <w:t>камерной</w:t>
            </w:r>
            <w:r w:rsidRPr="00D910D2">
              <w:rPr>
                <w:rFonts w:ascii="Times New Roman" w:eastAsia="Times New Roman" w:hAnsi="Times New Roman"/>
                <w:b/>
                <w:spacing w:val="-6"/>
                <w:sz w:val="24"/>
                <w:szCs w:val="24"/>
                <w:lang w:val="ru-RU"/>
              </w:rPr>
              <w:t xml:space="preserve"> </w:t>
            </w:r>
            <w:r w:rsidRPr="00D910D2">
              <w:rPr>
                <w:rFonts w:ascii="Times New Roman" w:eastAsia="Times New Roman" w:hAnsi="Times New Roman"/>
                <w:b/>
                <w:sz w:val="24"/>
                <w:szCs w:val="24"/>
                <w:lang w:val="ru-RU"/>
              </w:rPr>
              <w:t>и</w:t>
            </w:r>
          </w:p>
          <w:p w14:paraId="58075FCF" w14:textId="3302BAED" w:rsidR="004A4A08" w:rsidRPr="00D910D2" w:rsidRDefault="004A4A08" w:rsidP="00F33F1B">
            <w:pPr>
              <w:spacing w:before="40" w:after="0" w:line="255" w:lineRule="exact"/>
              <w:ind w:right="214"/>
              <w:jc w:val="center"/>
              <w:rPr>
                <w:rFonts w:ascii="Times New Roman" w:eastAsia="Times New Roman" w:hAnsi="Times New Roman"/>
                <w:sz w:val="24"/>
                <w:szCs w:val="24"/>
                <w:lang w:val="ru-RU"/>
              </w:rPr>
            </w:pPr>
            <w:r w:rsidRPr="00D910D2">
              <w:rPr>
                <w:rFonts w:ascii="Times New Roman" w:eastAsia="Times New Roman" w:hAnsi="Times New Roman"/>
                <w:b/>
                <w:sz w:val="24"/>
                <w:szCs w:val="24"/>
                <w:lang w:val="ru-RU"/>
              </w:rPr>
              <w:t>симфонической</w:t>
            </w:r>
            <w:r w:rsidRPr="00D910D2">
              <w:rPr>
                <w:rFonts w:ascii="Times New Roman" w:eastAsia="Times New Roman" w:hAnsi="Times New Roman"/>
                <w:b/>
                <w:spacing w:val="-6"/>
                <w:sz w:val="24"/>
                <w:szCs w:val="24"/>
                <w:lang w:val="ru-RU"/>
              </w:rPr>
              <w:t xml:space="preserve"> </w:t>
            </w:r>
            <w:r w:rsidRPr="00D910D2">
              <w:rPr>
                <w:rFonts w:ascii="Times New Roman" w:eastAsia="Times New Roman" w:hAnsi="Times New Roman"/>
                <w:b/>
                <w:sz w:val="24"/>
                <w:szCs w:val="24"/>
                <w:lang w:val="ru-RU"/>
              </w:rPr>
              <w:t xml:space="preserve">музыки» </w:t>
            </w:r>
          </w:p>
        </w:tc>
        <w:tc>
          <w:tcPr>
            <w:tcW w:w="1276" w:type="dxa"/>
            <w:tcBorders>
              <w:left w:val="single" w:sz="4" w:space="0" w:color="000009"/>
              <w:right w:val="single" w:sz="4" w:space="0" w:color="000009"/>
            </w:tcBorders>
          </w:tcPr>
          <w:p w14:paraId="2DF37D50" w14:textId="6D58AB40" w:rsidR="004A4A08" w:rsidRPr="00D910D2" w:rsidRDefault="004A4A08" w:rsidP="00F33F1B">
            <w:pPr>
              <w:spacing w:after="0" w:line="272" w:lineRule="exact"/>
              <w:ind w:right="486"/>
              <w:jc w:val="right"/>
              <w:rPr>
                <w:rFonts w:ascii="Times New Roman" w:eastAsia="Times New Roman" w:hAnsi="Times New Roman"/>
                <w:sz w:val="24"/>
                <w:szCs w:val="24"/>
                <w:lang w:val="ru-RU"/>
              </w:rPr>
            </w:pPr>
            <w:r w:rsidRPr="00D910D2">
              <w:rPr>
                <w:rFonts w:ascii="Times New Roman" w:eastAsia="Times New Roman" w:hAnsi="Times New Roman"/>
                <w:sz w:val="24"/>
                <w:szCs w:val="24"/>
              </w:rPr>
              <w:t>1</w:t>
            </w:r>
            <w:r w:rsidR="007646C7" w:rsidRPr="00D910D2">
              <w:rPr>
                <w:rFonts w:ascii="Times New Roman" w:eastAsia="Times New Roman" w:hAnsi="Times New Roman"/>
                <w:sz w:val="24"/>
                <w:szCs w:val="24"/>
                <w:lang w:val="ru-RU"/>
              </w:rPr>
              <w:t>8</w:t>
            </w:r>
          </w:p>
        </w:tc>
        <w:tc>
          <w:tcPr>
            <w:tcW w:w="1275" w:type="dxa"/>
            <w:tcBorders>
              <w:left w:val="single" w:sz="4" w:space="0" w:color="000009"/>
              <w:right w:val="single" w:sz="4" w:space="0" w:color="000009"/>
            </w:tcBorders>
          </w:tcPr>
          <w:p w14:paraId="711B3C3A"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A13059B" w14:textId="77777777" w:rsidTr="007678D7">
        <w:trPr>
          <w:trHeight w:val="271"/>
        </w:trPr>
        <w:tc>
          <w:tcPr>
            <w:tcW w:w="992" w:type="dxa"/>
            <w:tcBorders>
              <w:left w:val="single" w:sz="4" w:space="0" w:color="000009"/>
              <w:right w:val="single" w:sz="4" w:space="0" w:color="000009"/>
            </w:tcBorders>
          </w:tcPr>
          <w:p w14:paraId="5745FFAD" w14:textId="77777777" w:rsidR="004A4A08" w:rsidRPr="00D910D2" w:rsidRDefault="004A4A08" w:rsidP="006E26BA">
            <w:pPr>
              <w:spacing w:after="0" w:line="251" w:lineRule="exact"/>
              <w:ind w:right="219"/>
              <w:rPr>
                <w:rFonts w:ascii="Times New Roman" w:eastAsia="Times New Roman" w:hAnsi="Times New Roman"/>
                <w:sz w:val="24"/>
                <w:szCs w:val="24"/>
              </w:rPr>
            </w:pPr>
            <w:r w:rsidRPr="00D910D2">
              <w:rPr>
                <w:rFonts w:ascii="Times New Roman" w:eastAsia="Times New Roman" w:hAnsi="Times New Roman"/>
                <w:sz w:val="24"/>
                <w:szCs w:val="24"/>
              </w:rPr>
              <w:t>18</w:t>
            </w:r>
          </w:p>
        </w:tc>
        <w:tc>
          <w:tcPr>
            <w:tcW w:w="5387" w:type="dxa"/>
            <w:tcBorders>
              <w:left w:val="single" w:sz="4" w:space="0" w:color="000009"/>
              <w:right w:val="single" w:sz="4" w:space="0" w:color="000009"/>
            </w:tcBorders>
          </w:tcPr>
          <w:p w14:paraId="336E790C"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Джаз</w:t>
            </w:r>
            <w:r w:rsidRPr="00D910D2">
              <w:rPr>
                <w:rFonts w:ascii="Times New Roman" w:eastAsia="Times New Roman" w:hAnsi="Times New Roman"/>
                <w:spacing w:val="-5"/>
                <w:sz w:val="24"/>
                <w:szCs w:val="24"/>
              </w:rPr>
              <w:t xml:space="preserve"> </w:t>
            </w:r>
            <w:r w:rsidRPr="00D910D2">
              <w:rPr>
                <w:rFonts w:ascii="Times New Roman" w:eastAsia="Times New Roman" w:hAnsi="Times New Roman"/>
                <w:sz w:val="24"/>
                <w:szCs w:val="24"/>
              </w:rPr>
              <w:t>–</w:t>
            </w:r>
            <w:r w:rsidRPr="00D910D2">
              <w:rPr>
                <w:rFonts w:ascii="Times New Roman" w:eastAsia="Times New Roman" w:hAnsi="Times New Roman"/>
                <w:spacing w:val="-3"/>
                <w:sz w:val="24"/>
                <w:szCs w:val="24"/>
              </w:rPr>
              <w:t xml:space="preserve"> </w:t>
            </w:r>
            <w:r w:rsidRPr="00D910D2">
              <w:rPr>
                <w:rFonts w:ascii="Times New Roman" w:eastAsia="Times New Roman" w:hAnsi="Times New Roman"/>
                <w:sz w:val="24"/>
                <w:szCs w:val="24"/>
              </w:rPr>
              <w:t>искусство</w:t>
            </w:r>
            <w:r w:rsidRPr="00D910D2">
              <w:rPr>
                <w:rFonts w:ascii="Times New Roman" w:eastAsia="Times New Roman" w:hAnsi="Times New Roman"/>
                <w:spacing w:val="-4"/>
                <w:sz w:val="24"/>
                <w:szCs w:val="24"/>
              </w:rPr>
              <w:t xml:space="preserve"> </w:t>
            </w:r>
            <w:r w:rsidRPr="00D910D2">
              <w:rPr>
                <w:rFonts w:ascii="Times New Roman" w:eastAsia="Times New Roman" w:hAnsi="Times New Roman"/>
                <w:sz w:val="24"/>
                <w:szCs w:val="24"/>
              </w:rPr>
              <w:t>20</w:t>
            </w:r>
            <w:r w:rsidRPr="00D910D2">
              <w:rPr>
                <w:rFonts w:ascii="Times New Roman" w:eastAsia="Times New Roman" w:hAnsi="Times New Roman"/>
                <w:spacing w:val="-3"/>
                <w:sz w:val="24"/>
                <w:szCs w:val="24"/>
              </w:rPr>
              <w:t xml:space="preserve"> </w:t>
            </w:r>
            <w:r w:rsidRPr="00D910D2">
              <w:rPr>
                <w:rFonts w:ascii="Times New Roman" w:eastAsia="Times New Roman" w:hAnsi="Times New Roman"/>
                <w:sz w:val="24"/>
                <w:szCs w:val="24"/>
              </w:rPr>
              <w:t>века.</w:t>
            </w:r>
          </w:p>
        </w:tc>
        <w:tc>
          <w:tcPr>
            <w:tcW w:w="1276" w:type="dxa"/>
            <w:tcBorders>
              <w:left w:val="single" w:sz="4" w:space="0" w:color="000009"/>
              <w:right w:val="single" w:sz="4" w:space="0" w:color="000009"/>
            </w:tcBorders>
          </w:tcPr>
          <w:p w14:paraId="30269C19"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543F43A5"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F5B2D13" w14:textId="77777777" w:rsidTr="007678D7">
        <w:trPr>
          <w:trHeight w:val="270"/>
        </w:trPr>
        <w:tc>
          <w:tcPr>
            <w:tcW w:w="992" w:type="dxa"/>
            <w:tcBorders>
              <w:left w:val="single" w:sz="4" w:space="0" w:color="000009"/>
              <w:right w:val="single" w:sz="4" w:space="0" w:color="000009"/>
            </w:tcBorders>
          </w:tcPr>
          <w:p w14:paraId="66CADE07" w14:textId="35C909BC"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19</w:t>
            </w:r>
          </w:p>
          <w:p w14:paraId="0FB4A0C4"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20</w:t>
            </w:r>
          </w:p>
        </w:tc>
        <w:tc>
          <w:tcPr>
            <w:tcW w:w="5387" w:type="dxa"/>
            <w:tcBorders>
              <w:left w:val="single" w:sz="4" w:space="0" w:color="000009"/>
              <w:right w:val="single" w:sz="4" w:space="0" w:color="000009"/>
            </w:tcBorders>
          </w:tcPr>
          <w:p w14:paraId="1F883A19"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Вечные</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темы</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искусства</w:t>
            </w:r>
            <w:r w:rsidRPr="00D910D2">
              <w:rPr>
                <w:rFonts w:ascii="Times New Roman" w:eastAsia="Times New Roman" w:hAnsi="Times New Roman"/>
                <w:spacing w:val="-7"/>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5"/>
                <w:sz w:val="24"/>
                <w:szCs w:val="24"/>
                <w:lang w:val="ru-RU"/>
              </w:rPr>
              <w:t xml:space="preserve"> </w:t>
            </w:r>
            <w:r w:rsidRPr="00D910D2">
              <w:rPr>
                <w:rFonts w:ascii="Times New Roman" w:eastAsia="Times New Roman" w:hAnsi="Times New Roman"/>
                <w:sz w:val="24"/>
                <w:szCs w:val="24"/>
                <w:lang w:val="ru-RU"/>
              </w:rPr>
              <w:t>жизни.</w:t>
            </w:r>
          </w:p>
        </w:tc>
        <w:tc>
          <w:tcPr>
            <w:tcW w:w="1276" w:type="dxa"/>
            <w:tcBorders>
              <w:left w:val="single" w:sz="4" w:space="0" w:color="000009"/>
              <w:right w:val="single" w:sz="4" w:space="0" w:color="000009"/>
            </w:tcBorders>
          </w:tcPr>
          <w:p w14:paraId="4829A214" w14:textId="77777777" w:rsidR="004A4A08" w:rsidRPr="00D910D2" w:rsidRDefault="004A4A08" w:rsidP="00F33F1B">
            <w:pPr>
              <w:spacing w:after="0" w:line="240" w:lineRule="auto"/>
              <w:rPr>
                <w:rFonts w:ascii="Times New Roman" w:eastAsia="Times New Roman" w:hAnsi="Times New Roman"/>
                <w:sz w:val="24"/>
                <w:szCs w:val="24"/>
                <w:lang w:val="ru-RU"/>
              </w:rPr>
            </w:pPr>
          </w:p>
        </w:tc>
        <w:tc>
          <w:tcPr>
            <w:tcW w:w="1275" w:type="dxa"/>
            <w:tcBorders>
              <w:left w:val="single" w:sz="4" w:space="0" w:color="000009"/>
              <w:right w:val="single" w:sz="4" w:space="0" w:color="000009"/>
            </w:tcBorders>
          </w:tcPr>
          <w:p w14:paraId="003BC0AC"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3DDAFF32" w14:textId="77777777" w:rsidTr="007678D7">
        <w:trPr>
          <w:trHeight w:val="270"/>
        </w:trPr>
        <w:tc>
          <w:tcPr>
            <w:tcW w:w="992" w:type="dxa"/>
            <w:tcBorders>
              <w:left w:val="single" w:sz="4" w:space="0" w:color="000009"/>
              <w:right w:val="single" w:sz="4" w:space="0" w:color="000009"/>
            </w:tcBorders>
          </w:tcPr>
          <w:p w14:paraId="37DCFA49"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1</w:t>
            </w:r>
          </w:p>
        </w:tc>
        <w:tc>
          <w:tcPr>
            <w:tcW w:w="5387" w:type="dxa"/>
            <w:tcBorders>
              <w:left w:val="single" w:sz="4" w:space="0" w:color="000009"/>
              <w:right w:val="single" w:sz="4" w:space="0" w:color="000009"/>
            </w:tcBorders>
          </w:tcPr>
          <w:p w14:paraId="337A9632"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Образы</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камерной</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музыки.</w:t>
            </w:r>
          </w:p>
        </w:tc>
        <w:tc>
          <w:tcPr>
            <w:tcW w:w="1276" w:type="dxa"/>
            <w:tcBorders>
              <w:left w:val="single" w:sz="4" w:space="0" w:color="000009"/>
              <w:right w:val="single" w:sz="4" w:space="0" w:color="000009"/>
            </w:tcBorders>
          </w:tcPr>
          <w:p w14:paraId="00E0D9C1"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4D0E6F91"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71F67F9" w14:textId="77777777" w:rsidTr="007678D7">
        <w:trPr>
          <w:trHeight w:val="271"/>
        </w:trPr>
        <w:tc>
          <w:tcPr>
            <w:tcW w:w="992" w:type="dxa"/>
            <w:tcBorders>
              <w:left w:val="single" w:sz="4" w:space="0" w:color="000009"/>
              <w:right w:val="single" w:sz="4" w:space="0" w:color="000009"/>
            </w:tcBorders>
          </w:tcPr>
          <w:p w14:paraId="157CE73A" w14:textId="77777777" w:rsidR="004A4A08" w:rsidRPr="00D910D2" w:rsidRDefault="004A4A08" w:rsidP="006E26BA">
            <w:pPr>
              <w:spacing w:after="0" w:line="251" w:lineRule="exact"/>
              <w:ind w:right="219"/>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2</w:t>
            </w:r>
          </w:p>
        </w:tc>
        <w:tc>
          <w:tcPr>
            <w:tcW w:w="5387" w:type="dxa"/>
            <w:tcBorders>
              <w:left w:val="single" w:sz="4" w:space="0" w:color="000009"/>
              <w:right w:val="single" w:sz="4" w:space="0" w:color="000009"/>
            </w:tcBorders>
          </w:tcPr>
          <w:p w14:paraId="73BF492D"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Инструментальная</w:t>
            </w:r>
            <w:r w:rsidRPr="00D910D2">
              <w:rPr>
                <w:rFonts w:ascii="Times New Roman" w:eastAsia="Times New Roman" w:hAnsi="Times New Roman"/>
                <w:spacing w:val="-5"/>
                <w:sz w:val="24"/>
                <w:szCs w:val="24"/>
              </w:rPr>
              <w:t xml:space="preserve"> </w:t>
            </w:r>
            <w:r w:rsidRPr="00D910D2">
              <w:rPr>
                <w:rFonts w:ascii="Times New Roman" w:eastAsia="Times New Roman" w:hAnsi="Times New Roman"/>
                <w:sz w:val="24"/>
                <w:szCs w:val="24"/>
              </w:rPr>
              <w:t>баллада.</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Ночной</w:t>
            </w:r>
            <w:r w:rsidRPr="00D910D2">
              <w:rPr>
                <w:rFonts w:ascii="Times New Roman" w:eastAsia="Times New Roman" w:hAnsi="Times New Roman"/>
                <w:spacing w:val="-4"/>
                <w:sz w:val="24"/>
                <w:szCs w:val="24"/>
              </w:rPr>
              <w:t xml:space="preserve"> </w:t>
            </w:r>
            <w:r w:rsidRPr="00D910D2">
              <w:rPr>
                <w:rFonts w:ascii="Times New Roman" w:eastAsia="Times New Roman" w:hAnsi="Times New Roman"/>
                <w:sz w:val="24"/>
                <w:szCs w:val="24"/>
              </w:rPr>
              <w:t>пейзаж.</w:t>
            </w:r>
          </w:p>
        </w:tc>
        <w:tc>
          <w:tcPr>
            <w:tcW w:w="1276" w:type="dxa"/>
            <w:tcBorders>
              <w:left w:val="single" w:sz="4" w:space="0" w:color="000009"/>
              <w:right w:val="single" w:sz="4" w:space="0" w:color="000009"/>
            </w:tcBorders>
          </w:tcPr>
          <w:p w14:paraId="0C672A87" w14:textId="77777777" w:rsidR="004A4A08" w:rsidRPr="00D910D2" w:rsidRDefault="004A4A08" w:rsidP="00F33F1B">
            <w:pPr>
              <w:spacing w:after="0" w:line="251" w:lineRule="exact"/>
              <w:ind w:right="486"/>
              <w:jc w:val="righ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6CD73529"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6CDC149F" w14:textId="77777777" w:rsidTr="007678D7">
        <w:trPr>
          <w:trHeight w:val="589"/>
        </w:trPr>
        <w:tc>
          <w:tcPr>
            <w:tcW w:w="992" w:type="dxa"/>
            <w:tcBorders>
              <w:left w:val="single" w:sz="4" w:space="0" w:color="000009"/>
              <w:right w:val="single" w:sz="4" w:space="0" w:color="000009"/>
            </w:tcBorders>
          </w:tcPr>
          <w:p w14:paraId="2AE47B86" w14:textId="29B82621" w:rsidR="004A4A08" w:rsidRPr="00D910D2" w:rsidRDefault="004A4A08" w:rsidP="006E26BA">
            <w:pPr>
              <w:spacing w:after="0" w:line="266" w:lineRule="exact"/>
              <w:ind w:right="238"/>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3</w:t>
            </w:r>
          </w:p>
        </w:tc>
        <w:tc>
          <w:tcPr>
            <w:tcW w:w="5387" w:type="dxa"/>
            <w:tcBorders>
              <w:left w:val="single" w:sz="4" w:space="0" w:color="000009"/>
              <w:right w:val="single" w:sz="4" w:space="0" w:color="000009"/>
            </w:tcBorders>
          </w:tcPr>
          <w:p w14:paraId="1A6382C6" w14:textId="77777777" w:rsidR="004A4A08" w:rsidRPr="00D910D2" w:rsidRDefault="004A4A08" w:rsidP="00F33F1B">
            <w:pPr>
              <w:spacing w:after="0" w:line="266" w:lineRule="exact"/>
              <w:rPr>
                <w:rFonts w:ascii="Times New Roman" w:eastAsia="Times New Roman" w:hAnsi="Times New Roman"/>
                <w:sz w:val="24"/>
                <w:szCs w:val="24"/>
              </w:rPr>
            </w:pPr>
            <w:r w:rsidRPr="00D910D2">
              <w:rPr>
                <w:rFonts w:ascii="Times New Roman" w:eastAsia="Times New Roman" w:hAnsi="Times New Roman"/>
                <w:spacing w:val="-1"/>
                <w:sz w:val="24"/>
                <w:szCs w:val="24"/>
              </w:rPr>
              <w:t>Инструментальный</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концерт.</w:t>
            </w:r>
            <w:r w:rsidRPr="00D910D2">
              <w:rPr>
                <w:rFonts w:ascii="Times New Roman" w:eastAsia="Times New Roman" w:hAnsi="Times New Roman"/>
                <w:spacing w:val="-13"/>
                <w:sz w:val="24"/>
                <w:szCs w:val="24"/>
              </w:rPr>
              <w:t xml:space="preserve"> </w:t>
            </w:r>
            <w:r w:rsidRPr="00D910D2">
              <w:rPr>
                <w:rFonts w:ascii="Times New Roman" w:eastAsia="Times New Roman" w:hAnsi="Times New Roman"/>
                <w:sz w:val="24"/>
                <w:szCs w:val="24"/>
              </w:rPr>
              <w:t>Итальянский</w:t>
            </w:r>
          </w:p>
          <w:p w14:paraId="769C9728" w14:textId="77777777" w:rsidR="004A4A08" w:rsidRPr="00D910D2" w:rsidRDefault="004A4A08" w:rsidP="00F33F1B">
            <w:pPr>
              <w:spacing w:before="42" w:after="0" w:line="261" w:lineRule="exact"/>
              <w:rPr>
                <w:rFonts w:ascii="Times New Roman" w:eastAsia="Times New Roman" w:hAnsi="Times New Roman"/>
                <w:sz w:val="24"/>
                <w:szCs w:val="24"/>
              </w:rPr>
            </w:pPr>
            <w:r w:rsidRPr="00D910D2">
              <w:rPr>
                <w:rFonts w:ascii="Times New Roman" w:eastAsia="Times New Roman" w:hAnsi="Times New Roman"/>
                <w:sz w:val="24"/>
                <w:szCs w:val="24"/>
              </w:rPr>
              <w:t>концерт».</w:t>
            </w:r>
          </w:p>
        </w:tc>
        <w:tc>
          <w:tcPr>
            <w:tcW w:w="1276" w:type="dxa"/>
            <w:tcBorders>
              <w:left w:val="single" w:sz="4" w:space="0" w:color="000009"/>
              <w:right w:val="single" w:sz="4" w:space="0" w:color="000009"/>
            </w:tcBorders>
          </w:tcPr>
          <w:p w14:paraId="705FC055" w14:textId="77777777" w:rsidR="004A4A08" w:rsidRPr="00D910D2" w:rsidRDefault="004A4A08" w:rsidP="00F33F1B">
            <w:pPr>
              <w:spacing w:after="0" w:line="266" w:lineRule="exact"/>
              <w:rPr>
                <w:rFonts w:ascii="Times New Roman" w:eastAsia="Times New Roman" w:hAnsi="Times New Roman"/>
                <w:sz w:val="24"/>
                <w:szCs w:val="24"/>
              </w:rPr>
            </w:pPr>
            <w:r w:rsidRPr="00D910D2">
              <w:rPr>
                <w:rFonts w:ascii="Times New Roman" w:eastAsia="Times New Roman" w:hAnsi="Times New Roman"/>
                <w:sz w:val="24"/>
                <w:szCs w:val="24"/>
                <w:lang w:val="ru-RU"/>
              </w:rPr>
              <w:t xml:space="preserve">   </w:t>
            </w: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24625ED0"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93AF436" w14:textId="77777777" w:rsidTr="007678D7">
        <w:trPr>
          <w:trHeight w:val="905"/>
        </w:trPr>
        <w:tc>
          <w:tcPr>
            <w:tcW w:w="992" w:type="dxa"/>
            <w:tcBorders>
              <w:left w:val="single" w:sz="4" w:space="0" w:color="000009"/>
              <w:right w:val="single" w:sz="4" w:space="0" w:color="000009"/>
            </w:tcBorders>
          </w:tcPr>
          <w:p w14:paraId="52100767" w14:textId="77777777" w:rsidR="004A4A08" w:rsidRPr="00D910D2" w:rsidRDefault="004A4A08" w:rsidP="006E26BA">
            <w:pPr>
              <w:spacing w:after="0" w:line="266" w:lineRule="exact"/>
              <w:ind w:right="238"/>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4</w:t>
            </w:r>
          </w:p>
        </w:tc>
        <w:tc>
          <w:tcPr>
            <w:tcW w:w="5387" w:type="dxa"/>
            <w:tcBorders>
              <w:left w:val="single" w:sz="4" w:space="0" w:color="000009"/>
              <w:right w:val="single" w:sz="4" w:space="0" w:color="000009"/>
            </w:tcBorders>
          </w:tcPr>
          <w:p w14:paraId="4BF8ED22" w14:textId="77777777" w:rsidR="004A4A08" w:rsidRPr="00D910D2" w:rsidRDefault="004A4A08" w:rsidP="00F33F1B">
            <w:pPr>
              <w:spacing w:after="0"/>
              <w:ind w:right="366"/>
              <w:rPr>
                <w:rFonts w:ascii="Times New Roman" w:eastAsia="Times New Roman" w:hAnsi="Times New Roman"/>
                <w:sz w:val="24"/>
                <w:szCs w:val="24"/>
              </w:rPr>
            </w:pPr>
            <w:r w:rsidRPr="00D910D2">
              <w:rPr>
                <w:rFonts w:ascii="Times New Roman" w:eastAsia="Times New Roman" w:hAnsi="Times New Roman"/>
                <w:spacing w:val="-1"/>
                <w:sz w:val="24"/>
                <w:szCs w:val="24"/>
                <w:lang w:val="ru-RU"/>
              </w:rPr>
              <w:t>«Космический</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пейзаж».</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«Быть</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может,</w:t>
            </w:r>
            <w:r w:rsidRPr="00D910D2">
              <w:rPr>
                <w:rFonts w:ascii="Times New Roman" w:eastAsia="Times New Roman" w:hAnsi="Times New Roman"/>
                <w:spacing w:val="-13"/>
                <w:sz w:val="24"/>
                <w:szCs w:val="24"/>
                <w:lang w:val="ru-RU"/>
              </w:rPr>
              <w:t xml:space="preserve"> </w:t>
            </w:r>
            <w:r w:rsidRPr="00D910D2">
              <w:rPr>
                <w:rFonts w:ascii="Times New Roman" w:eastAsia="Times New Roman" w:hAnsi="Times New Roman"/>
                <w:sz w:val="24"/>
                <w:szCs w:val="24"/>
                <w:lang w:val="ru-RU"/>
              </w:rPr>
              <w:t>вся</w:t>
            </w:r>
            <w:r w:rsidRPr="00D910D2">
              <w:rPr>
                <w:rFonts w:ascii="Times New Roman" w:eastAsia="Times New Roman" w:hAnsi="Times New Roman"/>
                <w:spacing w:val="-57"/>
                <w:sz w:val="24"/>
                <w:szCs w:val="24"/>
                <w:lang w:val="ru-RU"/>
              </w:rPr>
              <w:t xml:space="preserve"> </w:t>
            </w:r>
            <w:r w:rsidRPr="00D910D2">
              <w:rPr>
                <w:rFonts w:ascii="Times New Roman" w:eastAsia="Times New Roman" w:hAnsi="Times New Roman"/>
                <w:sz w:val="24"/>
                <w:szCs w:val="24"/>
                <w:lang w:val="ru-RU"/>
              </w:rPr>
              <w:t>природа</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lang w:val="ru-RU"/>
              </w:rPr>
              <w:t>мозаика</w:t>
            </w:r>
            <w:r w:rsidRPr="00D910D2">
              <w:rPr>
                <w:rFonts w:ascii="Times New Roman" w:eastAsia="Times New Roman" w:hAnsi="Times New Roman"/>
                <w:spacing w:val="-6"/>
                <w:sz w:val="24"/>
                <w:szCs w:val="24"/>
                <w:lang w:val="ru-RU"/>
              </w:rPr>
              <w:t xml:space="preserve"> </w:t>
            </w:r>
            <w:r w:rsidRPr="00D910D2">
              <w:rPr>
                <w:rFonts w:ascii="Times New Roman" w:eastAsia="Times New Roman" w:hAnsi="Times New Roman"/>
                <w:sz w:val="24"/>
                <w:szCs w:val="24"/>
                <w:lang w:val="ru-RU"/>
              </w:rPr>
              <w:t>цветов?».</w:t>
            </w:r>
            <w:r w:rsidRPr="00D910D2">
              <w:rPr>
                <w:rFonts w:ascii="Times New Roman" w:eastAsia="Times New Roman" w:hAnsi="Times New Roman"/>
                <w:spacing w:val="-4"/>
                <w:sz w:val="24"/>
                <w:szCs w:val="24"/>
                <w:lang w:val="ru-RU"/>
              </w:rPr>
              <w:t xml:space="preserve"> </w:t>
            </w:r>
            <w:r w:rsidRPr="00D910D2">
              <w:rPr>
                <w:rFonts w:ascii="Times New Roman" w:eastAsia="Times New Roman" w:hAnsi="Times New Roman"/>
                <w:sz w:val="24"/>
                <w:szCs w:val="24"/>
              </w:rPr>
              <w:t>Картинная</w:t>
            </w:r>
            <w:r w:rsidRPr="00D910D2">
              <w:rPr>
                <w:rFonts w:ascii="Times New Roman" w:eastAsia="Times New Roman" w:hAnsi="Times New Roman"/>
                <w:sz w:val="24"/>
                <w:szCs w:val="24"/>
                <w:lang w:val="ru-RU"/>
              </w:rPr>
              <w:t xml:space="preserve"> </w:t>
            </w:r>
            <w:r w:rsidRPr="00D910D2">
              <w:rPr>
                <w:rFonts w:ascii="Times New Roman" w:eastAsia="Times New Roman" w:hAnsi="Times New Roman"/>
                <w:sz w:val="24"/>
                <w:szCs w:val="24"/>
              </w:rPr>
              <w:t>галерея.</w:t>
            </w:r>
          </w:p>
        </w:tc>
        <w:tc>
          <w:tcPr>
            <w:tcW w:w="1276" w:type="dxa"/>
            <w:tcBorders>
              <w:left w:val="single" w:sz="4" w:space="0" w:color="000009"/>
              <w:right w:val="single" w:sz="4" w:space="0" w:color="000009"/>
            </w:tcBorders>
          </w:tcPr>
          <w:p w14:paraId="27AE0EB7" w14:textId="77777777" w:rsidR="004A4A08" w:rsidRPr="00D910D2" w:rsidRDefault="004A4A08" w:rsidP="00F33F1B">
            <w:pPr>
              <w:spacing w:after="0" w:line="266"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5B774265"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80856BE" w14:textId="77777777" w:rsidTr="007678D7">
        <w:trPr>
          <w:trHeight w:val="905"/>
        </w:trPr>
        <w:tc>
          <w:tcPr>
            <w:tcW w:w="992" w:type="dxa"/>
            <w:tcBorders>
              <w:left w:val="single" w:sz="4" w:space="0" w:color="000009"/>
              <w:right w:val="single" w:sz="4" w:space="0" w:color="000009"/>
            </w:tcBorders>
          </w:tcPr>
          <w:p w14:paraId="35B77517" w14:textId="77777777" w:rsidR="004A4A08" w:rsidRPr="00D910D2" w:rsidRDefault="004A4A08" w:rsidP="006E26BA">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5</w:t>
            </w:r>
          </w:p>
          <w:p w14:paraId="5A13B30B" w14:textId="77777777" w:rsidR="004A4A08" w:rsidRPr="00D910D2" w:rsidRDefault="004A4A08" w:rsidP="006E26BA">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6</w:t>
            </w:r>
          </w:p>
        </w:tc>
        <w:tc>
          <w:tcPr>
            <w:tcW w:w="5387" w:type="dxa"/>
            <w:tcBorders>
              <w:left w:val="single" w:sz="4" w:space="0" w:color="000009"/>
              <w:right w:val="single" w:sz="4" w:space="0" w:color="000009"/>
            </w:tcBorders>
          </w:tcPr>
          <w:p w14:paraId="40C895F9" w14:textId="77777777" w:rsidR="004A4A08" w:rsidRPr="00D910D2" w:rsidRDefault="004A4A08" w:rsidP="00F33F1B">
            <w:pPr>
              <w:spacing w:after="0"/>
              <w:ind w:right="93"/>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Образы</w:t>
            </w:r>
            <w:r w:rsidRPr="00D910D2">
              <w:rPr>
                <w:rFonts w:ascii="Times New Roman" w:eastAsia="Times New Roman" w:hAnsi="Times New Roman"/>
                <w:spacing w:val="25"/>
                <w:sz w:val="24"/>
                <w:szCs w:val="24"/>
                <w:lang w:val="ru-RU"/>
              </w:rPr>
              <w:t xml:space="preserve"> </w:t>
            </w:r>
            <w:r w:rsidRPr="00D910D2">
              <w:rPr>
                <w:rFonts w:ascii="Times New Roman" w:eastAsia="Times New Roman" w:hAnsi="Times New Roman"/>
                <w:sz w:val="24"/>
                <w:szCs w:val="24"/>
                <w:lang w:val="ru-RU"/>
              </w:rPr>
              <w:t>симфонической</w:t>
            </w:r>
            <w:r w:rsidRPr="00D910D2">
              <w:rPr>
                <w:rFonts w:ascii="Times New Roman" w:eastAsia="Times New Roman" w:hAnsi="Times New Roman"/>
                <w:spacing w:val="26"/>
                <w:sz w:val="24"/>
                <w:szCs w:val="24"/>
                <w:lang w:val="ru-RU"/>
              </w:rPr>
              <w:t xml:space="preserve"> </w:t>
            </w:r>
            <w:r w:rsidRPr="00D910D2">
              <w:rPr>
                <w:rFonts w:ascii="Times New Roman" w:eastAsia="Times New Roman" w:hAnsi="Times New Roman"/>
                <w:sz w:val="24"/>
                <w:szCs w:val="24"/>
                <w:lang w:val="ru-RU"/>
              </w:rPr>
              <w:t>музыки.</w:t>
            </w:r>
            <w:r w:rsidRPr="00D910D2">
              <w:rPr>
                <w:rFonts w:ascii="Times New Roman" w:eastAsia="Times New Roman" w:hAnsi="Times New Roman"/>
                <w:spacing w:val="27"/>
                <w:sz w:val="24"/>
                <w:szCs w:val="24"/>
                <w:lang w:val="ru-RU"/>
              </w:rPr>
              <w:t xml:space="preserve"> </w:t>
            </w:r>
            <w:r w:rsidRPr="00D910D2">
              <w:rPr>
                <w:rFonts w:ascii="Times New Roman" w:eastAsia="Times New Roman" w:hAnsi="Times New Roman"/>
                <w:sz w:val="24"/>
                <w:szCs w:val="24"/>
                <w:lang w:val="ru-RU"/>
              </w:rPr>
              <w:t>«Метель».</w:t>
            </w:r>
            <w:r w:rsidRPr="00D910D2">
              <w:rPr>
                <w:rFonts w:ascii="Times New Roman" w:eastAsia="Times New Roman" w:hAnsi="Times New Roman"/>
                <w:spacing w:val="-57"/>
                <w:sz w:val="24"/>
                <w:szCs w:val="24"/>
                <w:lang w:val="ru-RU"/>
              </w:rPr>
              <w:t xml:space="preserve"> </w:t>
            </w:r>
            <w:r w:rsidRPr="00D910D2">
              <w:rPr>
                <w:rFonts w:ascii="Times New Roman" w:eastAsia="Times New Roman" w:hAnsi="Times New Roman"/>
                <w:sz w:val="24"/>
                <w:szCs w:val="24"/>
                <w:lang w:val="ru-RU"/>
              </w:rPr>
              <w:t>Музыкальные</w:t>
            </w:r>
            <w:r w:rsidRPr="00D910D2">
              <w:rPr>
                <w:rFonts w:ascii="Times New Roman" w:eastAsia="Times New Roman" w:hAnsi="Times New Roman"/>
                <w:spacing w:val="29"/>
                <w:sz w:val="24"/>
                <w:szCs w:val="24"/>
                <w:lang w:val="ru-RU"/>
              </w:rPr>
              <w:t xml:space="preserve"> </w:t>
            </w:r>
            <w:r w:rsidRPr="00D910D2">
              <w:rPr>
                <w:rFonts w:ascii="Times New Roman" w:eastAsia="Times New Roman" w:hAnsi="Times New Roman"/>
                <w:sz w:val="24"/>
                <w:szCs w:val="24"/>
                <w:lang w:val="ru-RU"/>
              </w:rPr>
              <w:t>иллюстрации</w:t>
            </w:r>
            <w:r w:rsidRPr="00D910D2">
              <w:rPr>
                <w:rFonts w:ascii="Times New Roman" w:eastAsia="Times New Roman" w:hAnsi="Times New Roman"/>
                <w:spacing w:val="29"/>
                <w:sz w:val="24"/>
                <w:szCs w:val="24"/>
                <w:lang w:val="ru-RU"/>
              </w:rPr>
              <w:t xml:space="preserve"> </w:t>
            </w:r>
            <w:r w:rsidRPr="00D910D2">
              <w:rPr>
                <w:rFonts w:ascii="Times New Roman" w:eastAsia="Times New Roman" w:hAnsi="Times New Roman"/>
                <w:sz w:val="24"/>
                <w:szCs w:val="24"/>
                <w:lang w:val="ru-RU"/>
              </w:rPr>
              <w:t>к</w:t>
            </w:r>
            <w:r w:rsidRPr="00D910D2">
              <w:rPr>
                <w:rFonts w:ascii="Times New Roman" w:eastAsia="Times New Roman" w:hAnsi="Times New Roman"/>
                <w:spacing w:val="29"/>
                <w:sz w:val="24"/>
                <w:szCs w:val="24"/>
                <w:lang w:val="ru-RU"/>
              </w:rPr>
              <w:t xml:space="preserve"> </w:t>
            </w:r>
            <w:r w:rsidRPr="00D910D2">
              <w:rPr>
                <w:rFonts w:ascii="Times New Roman" w:eastAsia="Times New Roman" w:hAnsi="Times New Roman"/>
                <w:sz w:val="24"/>
                <w:szCs w:val="24"/>
                <w:lang w:val="ru-RU"/>
              </w:rPr>
              <w:t>повести</w:t>
            </w:r>
            <w:r w:rsidRPr="00D910D2">
              <w:rPr>
                <w:rFonts w:ascii="Times New Roman" w:eastAsia="Times New Roman" w:hAnsi="Times New Roman"/>
                <w:spacing w:val="31"/>
                <w:sz w:val="24"/>
                <w:szCs w:val="24"/>
                <w:lang w:val="ru-RU"/>
              </w:rPr>
              <w:t xml:space="preserve"> </w:t>
            </w:r>
            <w:r w:rsidRPr="00D910D2">
              <w:rPr>
                <w:rFonts w:ascii="Times New Roman" w:eastAsia="Times New Roman" w:hAnsi="Times New Roman"/>
                <w:sz w:val="24"/>
                <w:szCs w:val="24"/>
                <w:lang w:val="ru-RU"/>
              </w:rPr>
              <w:t>А.С. Пушкина</w:t>
            </w:r>
          </w:p>
        </w:tc>
        <w:tc>
          <w:tcPr>
            <w:tcW w:w="1276" w:type="dxa"/>
            <w:tcBorders>
              <w:left w:val="single" w:sz="4" w:space="0" w:color="000009"/>
              <w:right w:val="single" w:sz="4" w:space="0" w:color="000009"/>
            </w:tcBorders>
          </w:tcPr>
          <w:p w14:paraId="6A2E374A" w14:textId="77777777" w:rsidR="004A4A08" w:rsidRPr="00D910D2" w:rsidRDefault="004A4A08" w:rsidP="00F33F1B">
            <w:pPr>
              <w:spacing w:after="0" w:line="266"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2</w:t>
            </w:r>
          </w:p>
        </w:tc>
        <w:tc>
          <w:tcPr>
            <w:tcW w:w="1275" w:type="dxa"/>
            <w:tcBorders>
              <w:left w:val="single" w:sz="4" w:space="0" w:color="000009"/>
              <w:right w:val="single" w:sz="4" w:space="0" w:color="000009"/>
            </w:tcBorders>
          </w:tcPr>
          <w:p w14:paraId="0A0BF6D1"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3D389347" w14:textId="77777777" w:rsidTr="007678D7">
        <w:trPr>
          <w:trHeight w:val="1048"/>
        </w:trPr>
        <w:tc>
          <w:tcPr>
            <w:tcW w:w="992" w:type="dxa"/>
            <w:tcBorders>
              <w:left w:val="single" w:sz="4" w:space="0" w:color="000009"/>
              <w:right w:val="single" w:sz="4" w:space="0" w:color="000009"/>
            </w:tcBorders>
          </w:tcPr>
          <w:p w14:paraId="42F46DF2" w14:textId="77777777" w:rsidR="004A4A08" w:rsidRPr="00D910D2" w:rsidRDefault="004A4A08" w:rsidP="006E26BA">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rPr>
              <w:t>2</w:t>
            </w:r>
            <w:r w:rsidRPr="00D910D2">
              <w:rPr>
                <w:rFonts w:ascii="Times New Roman" w:eastAsia="Times New Roman" w:hAnsi="Times New Roman"/>
                <w:sz w:val="24"/>
                <w:szCs w:val="24"/>
                <w:lang w:val="ru-RU"/>
              </w:rPr>
              <w:t>7</w:t>
            </w:r>
          </w:p>
          <w:p w14:paraId="362ABC39" w14:textId="30F881E4" w:rsidR="004A4A08" w:rsidRPr="00D910D2" w:rsidRDefault="004A4A08" w:rsidP="006E26BA">
            <w:pPr>
              <w:spacing w:after="0" w:line="240" w:lineRule="auto"/>
              <w:rPr>
                <w:rFonts w:ascii="Times New Roman" w:eastAsia="Times New Roman" w:hAnsi="Times New Roman"/>
                <w:sz w:val="24"/>
                <w:szCs w:val="24"/>
                <w:lang w:val="ru-RU"/>
              </w:rPr>
            </w:pPr>
          </w:p>
        </w:tc>
        <w:tc>
          <w:tcPr>
            <w:tcW w:w="5387" w:type="dxa"/>
            <w:tcBorders>
              <w:left w:val="single" w:sz="4" w:space="0" w:color="000009"/>
              <w:right w:val="single" w:sz="4" w:space="0" w:color="000009"/>
            </w:tcBorders>
          </w:tcPr>
          <w:p w14:paraId="2083B259" w14:textId="77777777" w:rsidR="004A4A08" w:rsidRPr="00D910D2" w:rsidRDefault="004A4A08" w:rsidP="00F33F1B">
            <w:pPr>
              <w:spacing w:after="0"/>
              <w:ind w:right="539"/>
              <w:rPr>
                <w:rFonts w:ascii="Times New Roman" w:eastAsia="Times New Roman" w:hAnsi="Times New Roman"/>
                <w:sz w:val="24"/>
                <w:szCs w:val="24"/>
              </w:rPr>
            </w:pPr>
            <w:r w:rsidRPr="00D910D2">
              <w:rPr>
                <w:rFonts w:ascii="Times New Roman" w:eastAsia="Times New Roman" w:hAnsi="Times New Roman"/>
                <w:sz w:val="24"/>
                <w:szCs w:val="24"/>
                <w:lang w:val="ru-RU"/>
              </w:rPr>
              <w:t>Симфоническое</w:t>
            </w:r>
            <w:r w:rsidRPr="00D910D2">
              <w:rPr>
                <w:rFonts w:ascii="Times New Roman" w:eastAsia="Times New Roman" w:hAnsi="Times New Roman"/>
                <w:spacing w:val="46"/>
                <w:sz w:val="24"/>
                <w:szCs w:val="24"/>
                <w:lang w:val="ru-RU"/>
              </w:rPr>
              <w:t xml:space="preserve"> </w:t>
            </w:r>
            <w:r w:rsidRPr="00D910D2">
              <w:rPr>
                <w:rFonts w:ascii="Times New Roman" w:eastAsia="Times New Roman" w:hAnsi="Times New Roman"/>
                <w:sz w:val="24"/>
                <w:szCs w:val="24"/>
                <w:lang w:val="ru-RU"/>
              </w:rPr>
              <w:t>развитие</w:t>
            </w:r>
            <w:r w:rsidRPr="00D910D2">
              <w:rPr>
                <w:rFonts w:ascii="Times New Roman" w:eastAsia="Times New Roman" w:hAnsi="Times New Roman"/>
                <w:spacing w:val="-7"/>
                <w:sz w:val="24"/>
                <w:szCs w:val="24"/>
                <w:lang w:val="ru-RU"/>
              </w:rPr>
              <w:t xml:space="preserve"> </w:t>
            </w:r>
            <w:r w:rsidRPr="00D910D2">
              <w:rPr>
                <w:rFonts w:ascii="Times New Roman" w:eastAsia="Times New Roman" w:hAnsi="Times New Roman"/>
                <w:sz w:val="24"/>
                <w:szCs w:val="24"/>
                <w:lang w:val="ru-RU"/>
              </w:rPr>
              <w:t>музыкальных</w:t>
            </w:r>
            <w:r w:rsidRPr="00D910D2">
              <w:rPr>
                <w:rFonts w:ascii="Times New Roman" w:eastAsia="Times New Roman" w:hAnsi="Times New Roman"/>
                <w:spacing w:val="-57"/>
                <w:sz w:val="24"/>
                <w:szCs w:val="24"/>
                <w:lang w:val="ru-RU"/>
              </w:rPr>
              <w:t xml:space="preserve"> </w:t>
            </w:r>
            <w:r w:rsidRPr="00D910D2">
              <w:rPr>
                <w:rFonts w:ascii="Times New Roman" w:eastAsia="Times New Roman" w:hAnsi="Times New Roman"/>
                <w:sz w:val="24"/>
                <w:szCs w:val="24"/>
                <w:lang w:val="ru-RU"/>
              </w:rPr>
              <w:t>образов. «В печали</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lang w:val="ru-RU"/>
              </w:rPr>
              <w:t>весел, а в веселье</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lang w:val="ru-RU"/>
              </w:rPr>
              <w:t>печален».</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rPr>
              <w:t>Связь</w:t>
            </w:r>
            <w:r w:rsidRPr="00D910D2">
              <w:rPr>
                <w:rFonts w:ascii="Times New Roman" w:eastAsia="Times New Roman" w:hAnsi="Times New Roman"/>
                <w:spacing w:val="1"/>
                <w:sz w:val="24"/>
                <w:szCs w:val="24"/>
              </w:rPr>
              <w:t xml:space="preserve"> </w:t>
            </w:r>
            <w:r w:rsidRPr="00D910D2">
              <w:rPr>
                <w:rFonts w:ascii="Times New Roman" w:eastAsia="Times New Roman" w:hAnsi="Times New Roman"/>
                <w:sz w:val="24"/>
                <w:szCs w:val="24"/>
              </w:rPr>
              <w:t>времен.</w:t>
            </w:r>
          </w:p>
        </w:tc>
        <w:tc>
          <w:tcPr>
            <w:tcW w:w="1276" w:type="dxa"/>
            <w:tcBorders>
              <w:left w:val="single" w:sz="4" w:space="0" w:color="000009"/>
              <w:right w:val="single" w:sz="4" w:space="0" w:color="000009"/>
            </w:tcBorders>
          </w:tcPr>
          <w:p w14:paraId="775DB96D" w14:textId="1ED19D9A" w:rsidR="004A4A08" w:rsidRPr="00D910D2" w:rsidRDefault="007646C7"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619F742B" w14:textId="77777777" w:rsidR="004A4A08" w:rsidRPr="00D910D2" w:rsidRDefault="004A4A08" w:rsidP="00F33F1B">
            <w:pPr>
              <w:spacing w:after="0" w:line="240" w:lineRule="auto"/>
              <w:rPr>
                <w:rFonts w:ascii="Times New Roman" w:eastAsia="Times New Roman" w:hAnsi="Times New Roman"/>
                <w:sz w:val="24"/>
                <w:szCs w:val="24"/>
              </w:rPr>
            </w:pPr>
          </w:p>
        </w:tc>
      </w:tr>
      <w:tr w:rsidR="007646C7" w:rsidRPr="00D910D2" w14:paraId="2AD099AB" w14:textId="77777777" w:rsidTr="007678D7">
        <w:trPr>
          <w:trHeight w:val="1048"/>
        </w:trPr>
        <w:tc>
          <w:tcPr>
            <w:tcW w:w="992" w:type="dxa"/>
            <w:tcBorders>
              <w:left w:val="single" w:sz="4" w:space="0" w:color="000009"/>
              <w:right w:val="single" w:sz="4" w:space="0" w:color="000009"/>
            </w:tcBorders>
          </w:tcPr>
          <w:p w14:paraId="1FCB47AF" w14:textId="77777777" w:rsidR="007646C7" w:rsidRPr="00D910D2" w:rsidRDefault="007646C7" w:rsidP="006E26BA">
            <w:pPr>
              <w:spacing w:after="0" w:line="266" w:lineRule="exact"/>
              <w:rPr>
                <w:rFonts w:ascii="Times New Roman" w:eastAsia="Times New Roman" w:hAnsi="Times New Roman"/>
                <w:sz w:val="24"/>
                <w:szCs w:val="24"/>
              </w:rPr>
            </w:pPr>
          </w:p>
          <w:p w14:paraId="6BC870FD" w14:textId="42DC7718" w:rsidR="007646C7" w:rsidRPr="00D910D2" w:rsidRDefault="007646C7" w:rsidP="006E26BA">
            <w:pP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28</w:t>
            </w:r>
          </w:p>
        </w:tc>
        <w:tc>
          <w:tcPr>
            <w:tcW w:w="5387" w:type="dxa"/>
            <w:tcBorders>
              <w:left w:val="single" w:sz="4" w:space="0" w:color="000009"/>
              <w:right w:val="single" w:sz="4" w:space="0" w:color="000009"/>
            </w:tcBorders>
          </w:tcPr>
          <w:p w14:paraId="03A3898A" w14:textId="739CA803" w:rsidR="007646C7" w:rsidRPr="00D910D2" w:rsidRDefault="007646C7" w:rsidP="00F33F1B">
            <w:pPr>
              <w:spacing w:after="0"/>
              <w:ind w:right="539"/>
              <w:rPr>
                <w:rFonts w:ascii="Times New Roman" w:eastAsia="Times New Roman" w:hAnsi="Times New Roman"/>
                <w:sz w:val="24"/>
                <w:szCs w:val="24"/>
              </w:rPr>
            </w:pPr>
            <w:r w:rsidRPr="00D910D2">
              <w:rPr>
                <w:rFonts w:ascii="Times New Roman" w:eastAsia="Times New Roman" w:hAnsi="Times New Roman"/>
                <w:sz w:val="24"/>
                <w:szCs w:val="24"/>
                <w:lang w:val="ru-RU"/>
              </w:rPr>
              <w:t>Симфоническое</w:t>
            </w:r>
            <w:r w:rsidRPr="00D910D2">
              <w:rPr>
                <w:rFonts w:ascii="Times New Roman" w:eastAsia="Times New Roman" w:hAnsi="Times New Roman"/>
                <w:spacing w:val="46"/>
                <w:sz w:val="24"/>
                <w:szCs w:val="24"/>
                <w:lang w:val="ru-RU"/>
              </w:rPr>
              <w:t xml:space="preserve"> </w:t>
            </w:r>
            <w:r w:rsidRPr="00D910D2">
              <w:rPr>
                <w:rFonts w:ascii="Times New Roman" w:eastAsia="Times New Roman" w:hAnsi="Times New Roman"/>
                <w:sz w:val="24"/>
                <w:szCs w:val="24"/>
                <w:lang w:val="ru-RU"/>
              </w:rPr>
              <w:t>развитие</w:t>
            </w:r>
            <w:r w:rsidRPr="00D910D2">
              <w:rPr>
                <w:rFonts w:ascii="Times New Roman" w:eastAsia="Times New Roman" w:hAnsi="Times New Roman"/>
                <w:spacing w:val="-7"/>
                <w:sz w:val="24"/>
                <w:szCs w:val="24"/>
                <w:lang w:val="ru-RU"/>
              </w:rPr>
              <w:t xml:space="preserve"> </w:t>
            </w:r>
            <w:r w:rsidRPr="00D910D2">
              <w:rPr>
                <w:rFonts w:ascii="Times New Roman" w:eastAsia="Times New Roman" w:hAnsi="Times New Roman"/>
                <w:sz w:val="24"/>
                <w:szCs w:val="24"/>
                <w:lang w:val="ru-RU"/>
              </w:rPr>
              <w:t>музыкальных</w:t>
            </w:r>
            <w:r w:rsidRPr="00D910D2">
              <w:rPr>
                <w:rFonts w:ascii="Times New Roman" w:eastAsia="Times New Roman" w:hAnsi="Times New Roman"/>
                <w:spacing w:val="-57"/>
                <w:sz w:val="24"/>
                <w:szCs w:val="24"/>
                <w:lang w:val="ru-RU"/>
              </w:rPr>
              <w:t xml:space="preserve"> </w:t>
            </w:r>
            <w:r w:rsidRPr="00D910D2">
              <w:rPr>
                <w:rFonts w:ascii="Times New Roman" w:eastAsia="Times New Roman" w:hAnsi="Times New Roman"/>
                <w:sz w:val="24"/>
                <w:szCs w:val="24"/>
                <w:lang w:val="ru-RU"/>
              </w:rPr>
              <w:t>образов. «В печали</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lang w:val="ru-RU"/>
              </w:rPr>
              <w:t>весел, а в веселье</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lang w:val="ru-RU"/>
              </w:rPr>
              <w:t>печален».</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z w:val="24"/>
                <w:szCs w:val="24"/>
              </w:rPr>
              <w:t>Связь</w:t>
            </w:r>
            <w:r w:rsidRPr="00D910D2">
              <w:rPr>
                <w:rFonts w:ascii="Times New Roman" w:eastAsia="Times New Roman" w:hAnsi="Times New Roman"/>
                <w:spacing w:val="1"/>
                <w:sz w:val="24"/>
                <w:szCs w:val="24"/>
              </w:rPr>
              <w:t xml:space="preserve"> </w:t>
            </w:r>
            <w:r w:rsidRPr="00D910D2">
              <w:rPr>
                <w:rFonts w:ascii="Times New Roman" w:eastAsia="Times New Roman" w:hAnsi="Times New Roman"/>
                <w:sz w:val="24"/>
                <w:szCs w:val="24"/>
              </w:rPr>
              <w:t>времен.</w:t>
            </w:r>
          </w:p>
        </w:tc>
        <w:tc>
          <w:tcPr>
            <w:tcW w:w="1276" w:type="dxa"/>
            <w:tcBorders>
              <w:left w:val="single" w:sz="4" w:space="0" w:color="000009"/>
              <w:right w:val="single" w:sz="4" w:space="0" w:color="000009"/>
            </w:tcBorders>
          </w:tcPr>
          <w:p w14:paraId="33E020EA" w14:textId="6A97D42A" w:rsidR="007646C7" w:rsidRPr="00D910D2" w:rsidRDefault="007646C7"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385B8A2C" w14:textId="77777777" w:rsidR="007646C7" w:rsidRPr="00D910D2" w:rsidRDefault="007646C7" w:rsidP="00F33F1B">
            <w:pPr>
              <w:spacing w:after="0" w:line="240" w:lineRule="auto"/>
              <w:rPr>
                <w:rFonts w:ascii="Times New Roman" w:eastAsia="Times New Roman" w:hAnsi="Times New Roman"/>
                <w:sz w:val="24"/>
                <w:szCs w:val="24"/>
              </w:rPr>
            </w:pPr>
          </w:p>
        </w:tc>
      </w:tr>
      <w:tr w:rsidR="004A4A08" w:rsidRPr="00D910D2" w14:paraId="1E7F6862" w14:textId="77777777" w:rsidTr="007678D7">
        <w:trPr>
          <w:trHeight w:val="588"/>
        </w:trPr>
        <w:tc>
          <w:tcPr>
            <w:tcW w:w="992" w:type="dxa"/>
            <w:tcBorders>
              <w:left w:val="single" w:sz="4" w:space="0" w:color="000009"/>
              <w:right w:val="single" w:sz="4" w:space="0" w:color="000009"/>
            </w:tcBorders>
          </w:tcPr>
          <w:p w14:paraId="3E76D5B9" w14:textId="189B9ABB" w:rsidR="004A4A08" w:rsidRPr="00D910D2" w:rsidRDefault="004A4A08" w:rsidP="006E26BA">
            <w:pPr>
              <w:spacing w:after="0" w:line="240" w:lineRule="auto"/>
              <w:rPr>
                <w:rFonts w:ascii="Times New Roman" w:eastAsia="Times New Roman" w:hAnsi="Times New Roman"/>
                <w:sz w:val="24"/>
                <w:szCs w:val="24"/>
              </w:rPr>
            </w:pPr>
            <w:r w:rsidRPr="00D910D2">
              <w:rPr>
                <w:rFonts w:ascii="Times New Roman" w:eastAsia="Times New Roman" w:hAnsi="Times New Roman"/>
                <w:sz w:val="24"/>
                <w:szCs w:val="24"/>
              </w:rPr>
              <w:t>29</w:t>
            </w:r>
          </w:p>
        </w:tc>
        <w:tc>
          <w:tcPr>
            <w:tcW w:w="5387" w:type="dxa"/>
            <w:tcBorders>
              <w:left w:val="single" w:sz="4" w:space="0" w:color="000009"/>
              <w:right w:val="single" w:sz="4" w:space="0" w:color="000009"/>
            </w:tcBorders>
          </w:tcPr>
          <w:p w14:paraId="6FF1E642" w14:textId="77777777" w:rsidR="004A4A08" w:rsidRPr="00D910D2" w:rsidRDefault="004A4A08" w:rsidP="00F33F1B">
            <w:pPr>
              <w:spacing w:after="0" w:line="266" w:lineRule="exact"/>
              <w:rPr>
                <w:rFonts w:ascii="Times New Roman" w:eastAsia="Times New Roman" w:hAnsi="Times New Roman"/>
                <w:sz w:val="24"/>
                <w:szCs w:val="24"/>
              </w:rPr>
            </w:pPr>
            <w:r w:rsidRPr="00D910D2">
              <w:rPr>
                <w:rFonts w:ascii="Times New Roman" w:eastAsia="Times New Roman" w:hAnsi="Times New Roman"/>
                <w:sz w:val="24"/>
                <w:szCs w:val="24"/>
              </w:rPr>
              <w:t>Программная</w:t>
            </w:r>
            <w:r w:rsidRPr="00D910D2">
              <w:rPr>
                <w:rFonts w:ascii="Times New Roman" w:eastAsia="Times New Roman" w:hAnsi="Times New Roman"/>
                <w:spacing w:val="-15"/>
                <w:sz w:val="24"/>
                <w:szCs w:val="24"/>
              </w:rPr>
              <w:t xml:space="preserve"> </w:t>
            </w:r>
            <w:r w:rsidRPr="00D910D2">
              <w:rPr>
                <w:rFonts w:ascii="Times New Roman" w:eastAsia="Times New Roman" w:hAnsi="Times New Roman"/>
                <w:sz w:val="24"/>
                <w:szCs w:val="24"/>
              </w:rPr>
              <w:t>увертюра.</w:t>
            </w:r>
            <w:r w:rsidRPr="00D910D2">
              <w:rPr>
                <w:rFonts w:ascii="Times New Roman" w:eastAsia="Times New Roman" w:hAnsi="Times New Roman"/>
                <w:spacing w:val="-15"/>
                <w:sz w:val="24"/>
                <w:szCs w:val="24"/>
              </w:rPr>
              <w:t xml:space="preserve"> </w:t>
            </w:r>
            <w:r w:rsidRPr="00D910D2">
              <w:rPr>
                <w:rFonts w:ascii="Times New Roman" w:eastAsia="Times New Roman" w:hAnsi="Times New Roman"/>
                <w:sz w:val="24"/>
                <w:szCs w:val="24"/>
              </w:rPr>
              <w:t>Увертюра</w:t>
            </w:r>
          </w:p>
          <w:p w14:paraId="2E1B59D4" w14:textId="77777777" w:rsidR="004A4A08" w:rsidRPr="00D910D2" w:rsidRDefault="004A4A08" w:rsidP="00F33F1B">
            <w:pPr>
              <w:spacing w:before="42" w:after="0" w:line="261" w:lineRule="exact"/>
              <w:rPr>
                <w:rFonts w:ascii="Times New Roman" w:eastAsia="Times New Roman" w:hAnsi="Times New Roman"/>
                <w:sz w:val="24"/>
                <w:szCs w:val="24"/>
              </w:rPr>
            </w:pPr>
            <w:r w:rsidRPr="00D910D2">
              <w:rPr>
                <w:rFonts w:ascii="Times New Roman" w:eastAsia="Times New Roman" w:hAnsi="Times New Roman"/>
                <w:sz w:val="24"/>
                <w:szCs w:val="24"/>
              </w:rPr>
              <w:t>«Эгмонт».</w:t>
            </w:r>
          </w:p>
        </w:tc>
        <w:tc>
          <w:tcPr>
            <w:tcW w:w="1276" w:type="dxa"/>
            <w:tcBorders>
              <w:left w:val="single" w:sz="4" w:space="0" w:color="000009"/>
              <w:right w:val="single" w:sz="4" w:space="0" w:color="000009"/>
            </w:tcBorders>
          </w:tcPr>
          <w:p w14:paraId="6A51EA90" w14:textId="77777777" w:rsidR="004A4A08" w:rsidRPr="00D910D2" w:rsidRDefault="004A4A08"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63A07A44"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0799A39" w14:textId="77777777" w:rsidTr="006E26BA">
        <w:trPr>
          <w:trHeight w:val="232"/>
        </w:trPr>
        <w:tc>
          <w:tcPr>
            <w:tcW w:w="992" w:type="dxa"/>
            <w:tcBorders>
              <w:left w:val="single" w:sz="4" w:space="0" w:color="000009"/>
              <w:bottom w:val="single" w:sz="4" w:space="0" w:color="auto"/>
              <w:right w:val="single" w:sz="4" w:space="0" w:color="000009"/>
            </w:tcBorders>
          </w:tcPr>
          <w:p w14:paraId="21512FBD" w14:textId="6C1D3D9F" w:rsidR="004A4A08" w:rsidRPr="00D910D2" w:rsidRDefault="004A4A08" w:rsidP="006E26BA">
            <w:pPr>
              <w:spacing w:after="0" w:line="266" w:lineRule="exact"/>
              <w:rPr>
                <w:rFonts w:ascii="Times New Roman" w:eastAsia="Times New Roman" w:hAnsi="Times New Roman"/>
                <w:sz w:val="24"/>
                <w:szCs w:val="24"/>
              </w:rPr>
            </w:pPr>
            <w:r w:rsidRPr="00D910D2">
              <w:rPr>
                <w:rFonts w:ascii="Times New Roman" w:eastAsia="Times New Roman" w:hAnsi="Times New Roman"/>
                <w:sz w:val="24"/>
                <w:szCs w:val="24"/>
              </w:rPr>
              <w:t>30</w:t>
            </w:r>
          </w:p>
        </w:tc>
        <w:tc>
          <w:tcPr>
            <w:tcW w:w="5387" w:type="dxa"/>
            <w:tcBorders>
              <w:left w:val="single" w:sz="4" w:space="0" w:color="000009"/>
              <w:bottom w:val="single" w:sz="4" w:space="0" w:color="auto"/>
              <w:right w:val="single" w:sz="4" w:space="0" w:color="000009"/>
            </w:tcBorders>
          </w:tcPr>
          <w:p w14:paraId="42A1225A" w14:textId="77777777" w:rsidR="004A4A08" w:rsidRPr="00D910D2" w:rsidRDefault="004A4A08" w:rsidP="00F33F1B">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Увертюра-фантазия</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«Ромео</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Джульетта».</w:t>
            </w:r>
          </w:p>
        </w:tc>
        <w:tc>
          <w:tcPr>
            <w:tcW w:w="1276" w:type="dxa"/>
            <w:tcBorders>
              <w:left w:val="single" w:sz="4" w:space="0" w:color="000009"/>
              <w:bottom w:val="single" w:sz="4" w:space="0" w:color="auto"/>
              <w:right w:val="single" w:sz="4" w:space="0" w:color="000009"/>
            </w:tcBorders>
          </w:tcPr>
          <w:p w14:paraId="3AAFB57B" w14:textId="1C33CA90" w:rsidR="004A4A08" w:rsidRPr="00D910D2" w:rsidRDefault="006E26BA"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bottom w:val="single" w:sz="4" w:space="0" w:color="auto"/>
              <w:right w:val="single" w:sz="4" w:space="0" w:color="000009"/>
            </w:tcBorders>
          </w:tcPr>
          <w:p w14:paraId="01D200E9" w14:textId="77777777" w:rsidR="004A4A08" w:rsidRPr="00D910D2" w:rsidRDefault="004A4A08" w:rsidP="00F33F1B">
            <w:pPr>
              <w:spacing w:after="0" w:line="240" w:lineRule="auto"/>
              <w:rPr>
                <w:rFonts w:ascii="Times New Roman" w:eastAsia="Times New Roman" w:hAnsi="Times New Roman"/>
                <w:sz w:val="24"/>
                <w:szCs w:val="24"/>
              </w:rPr>
            </w:pPr>
          </w:p>
        </w:tc>
      </w:tr>
      <w:tr w:rsidR="006E26BA" w:rsidRPr="00D910D2" w14:paraId="3DEE70E2" w14:textId="77777777" w:rsidTr="006E26BA">
        <w:trPr>
          <w:trHeight w:val="300"/>
        </w:trPr>
        <w:tc>
          <w:tcPr>
            <w:tcW w:w="992" w:type="dxa"/>
            <w:tcBorders>
              <w:top w:val="single" w:sz="4" w:space="0" w:color="auto"/>
              <w:left w:val="single" w:sz="4" w:space="0" w:color="000009"/>
              <w:right w:val="single" w:sz="4" w:space="0" w:color="000009"/>
            </w:tcBorders>
          </w:tcPr>
          <w:p w14:paraId="4298A8BB" w14:textId="5D499D1D" w:rsidR="006E26BA" w:rsidRPr="00D910D2" w:rsidRDefault="006E26BA" w:rsidP="006E26BA">
            <w:pPr>
              <w:spacing w:after="0" w:line="261" w:lineRule="exact"/>
              <w:rPr>
                <w:rFonts w:ascii="Times New Roman" w:eastAsia="Times New Roman" w:hAnsi="Times New Roman"/>
                <w:sz w:val="24"/>
                <w:szCs w:val="24"/>
              </w:rPr>
            </w:pPr>
            <w:r w:rsidRPr="00D910D2">
              <w:rPr>
                <w:rFonts w:ascii="Times New Roman" w:eastAsia="Times New Roman" w:hAnsi="Times New Roman"/>
                <w:sz w:val="24"/>
                <w:szCs w:val="24"/>
              </w:rPr>
              <w:t>31</w:t>
            </w:r>
          </w:p>
        </w:tc>
        <w:tc>
          <w:tcPr>
            <w:tcW w:w="5387" w:type="dxa"/>
            <w:tcBorders>
              <w:top w:val="single" w:sz="4" w:space="0" w:color="auto"/>
              <w:left w:val="single" w:sz="4" w:space="0" w:color="000009"/>
              <w:right w:val="single" w:sz="4" w:space="0" w:color="000009"/>
            </w:tcBorders>
          </w:tcPr>
          <w:p w14:paraId="758DF302" w14:textId="197EEFFA" w:rsidR="006E26BA" w:rsidRPr="00D910D2" w:rsidRDefault="006E26BA" w:rsidP="00F33F1B">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Увертюра-фантазия</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«Ромео</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и</w:t>
            </w:r>
            <w:r w:rsidRPr="00D910D2">
              <w:rPr>
                <w:rFonts w:ascii="Times New Roman" w:eastAsia="Times New Roman" w:hAnsi="Times New Roman"/>
                <w:spacing w:val="-15"/>
                <w:sz w:val="24"/>
                <w:szCs w:val="24"/>
                <w:lang w:val="ru-RU"/>
              </w:rPr>
              <w:t xml:space="preserve"> </w:t>
            </w:r>
            <w:r w:rsidRPr="00D910D2">
              <w:rPr>
                <w:rFonts w:ascii="Times New Roman" w:eastAsia="Times New Roman" w:hAnsi="Times New Roman"/>
                <w:sz w:val="24"/>
                <w:szCs w:val="24"/>
                <w:lang w:val="ru-RU"/>
              </w:rPr>
              <w:t>Джульетта».</w:t>
            </w:r>
          </w:p>
        </w:tc>
        <w:tc>
          <w:tcPr>
            <w:tcW w:w="1276" w:type="dxa"/>
            <w:tcBorders>
              <w:top w:val="single" w:sz="4" w:space="0" w:color="auto"/>
              <w:left w:val="single" w:sz="4" w:space="0" w:color="000009"/>
              <w:right w:val="single" w:sz="4" w:space="0" w:color="000009"/>
            </w:tcBorders>
          </w:tcPr>
          <w:p w14:paraId="61B09533" w14:textId="77777777" w:rsidR="006E26BA" w:rsidRPr="00D910D2" w:rsidRDefault="006E26BA" w:rsidP="00F33F1B">
            <w:pPr>
              <w:spacing w:after="0" w:line="266" w:lineRule="exact"/>
              <w:jc w:val="center"/>
              <w:rPr>
                <w:rFonts w:ascii="Times New Roman" w:eastAsia="Times New Roman" w:hAnsi="Times New Roman"/>
                <w:sz w:val="24"/>
                <w:szCs w:val="24"/>
                <w:lang w:val="ru-RU"/>
              </w:rPr>
            </w:pPr>
          </w:p>
        </w:tc>
        <w:tc>
          <w:tcPr>
            <w:tcW w:w="1275" w:type="dxa"/>
            <w:tcBorders>
              <w:top w:val="single" w:sz="4" w:space="0" w:color="auto"/>
              <w:left w:val="single" w:sz="4" w:space="0" w:color="000009"/>
              <w:right w:val="single" w:sz="4" w:space="0" w:color="000009"/>
            </w:tcBorders>
          </w:tcPr>
          <w:p w14:paraId="4E58C0EF" w14:textId="77777777" w:rsidR="006E26BA" w:rsidRPr="00D910D2" w:rsidRDefault="006E26BA" w:rsidP="00F33F1B">
            <w:pPr>
              <w:spacing w:after="0" w:line="240" w:lineRule="auto"/>
              <w:rPr>
                <w:rFonts w:ascii="Times New Roman" w:eastAsia="Times New Roman" w:hAnsi="Times New Roman"/>
                <w:sz w:val="24"/>
                <w:szCs w:val="24"/>
                <w:lang w:val="ru-RU"/>
              </w:rPr>
            </w:pPr>
          </w:p>
        </w:tc>
      </w:tr>
      <w:tr w:rsidR="004A4A08" w:rsidRPr="00D910D2" w14:paraId="7E14D5DE" w14:textId="77777777" w:rsidTr="006E26BA">
        <w:trPr>
          <w:trHeight w:val="210"/>
        </w:trPr>
        <w:tc>
          <w:tcPr>
            <w:tcW w:w="992" w:type="dxa"/>
            <w:tcBorders>
              <w:left w:val="single" w:sz="4" w:space="0" w:color="000009"/>
              <w:bottom w:val="single" w:sz="4" w:space="0" w:color="auto"/>
              <w:right w:val="single" w:sz="4" w:space="0" w:color="000009"/>
            </w:tcBorders>
          </w:tcPr>
          <w:p w14:paraId="2B9797D5" w14:textId="6787706F" w:rsidR="004A4A08" w:rsidRPr="00D910D2" w:rsidRDefault="004A4A08" w:rsidP="006E26BA">
            <w:pPr>
              <w:spacing w:after="0" w:line="266" w:lineRule="exact"/>
              <w:rPr>
                <w:rFonts w:ascii="Times New Roman" w:eastAsia="Times New Roman" w:hAnsi="Times New Roman"/>
                <w:sz w:val="24"/>
                <w:szCs w:val="24"/>
              </w:rPr>
            </w:pPr>
            <w:r w:rsidRPr="00D910D2">
              <w:rPr>
                <w:rFonts w:ascii="Times New Roman" w:eastAsia="Times New Roman" w:hAnsi="Times New Roman"/>
                <w:sz w:val="24"/>
                <w:szCs w:val="24"/>
              </w:rPr>
              <w:t>32</w:t>
            </w:r>
            <w:r w:rsidRPr="00D910D2">
              <w:rPr>
                <w:rFonts w:ascii="Times New Roman" w:eastAsia="Times New Roman" w:hAnsi="Times New Roman"/>
                <w:sz w:val="24"/>
                <w:szCs w:val="24"/>
                <w:lang w:val="ru-RU"/>
              </w:rPr>
              <w:t>,</w:t>
            </w:r>
          </w:p>
        </w:tc>
        <w:tc>
          <w:tcPr>
            <w:tcW w:w="5387" w:type="dxa"/>
            <w:tcBorders>
              <w:left w:val="single" w:sz="4" w:space="0" w:color="000009"/>
              <w:bottom w:val="single" w:sz="4" w:space="0" w:color="auto"/>
              <w:right w:val="single" w:sz="4" w:space="0" w:color="000009"/>
            </w:tcBorders>
          </w:tcPr>
          <w:p w14:paraId="71A88624" w14:textId="77777777" w:rsidR="004A4A08" w:rsidRPr="00D910D2" w:rsidRDefault="004A4A08" w:rsidP="00F33F1B">
            <w:pPr>
              <w:spacing w:after="0" w:line="266" w:lineRule="exact"/>
              <w:rPr>
                <w:rFonts w:ascii="Times New Roman" w:eastAsia="Times New Roman" w:hAnsi="Times New Roman"/>
                <w:sz w:val="24"/>
                <w:szCs w:val="24"/>
              </w:rPr>
            </w:pPr>
            <w:r w:rsidRPr="00D910D2">
              <w:rPr>
                <w:rFonts w:ascii="Times New Roman" w:eastAsia="Times New Roman" w:hAnsi="Times New Roman"/>
                <w:sz w:val="24"/>
                <w:szCs w:val="24"/>
              </w:rPr>
              <w:t>Мир</w:t>
            </w:r>
            <w:r w:rsidRPr="00D910D2">
              <w:rPr>
                <w:rFonts w:ascii="Times New Roman" w:eastAsia="Times New Roman" w:hAnsi="Times New Roman"/>
                <w:spacing w:val="-5"/>
                <w:sz w:val="24"/>
                <w:szCs w:val="24"/>
              </w:rPr>
              <w:t xml:space="preserve"> </w:t>
            </w:r>
            <w:r w:rsidRPr="00D910D2">
              <w:rPr>
                <w:rFonts w:ascii="Times New Roman" w:eastAsia="Times New Roman" w:hAnsi="Times New Roman"/>
                <w:sz w:val="24"/>
                <w:szCs w:val="24"/>
              </w:rPr>
              <w:t>музыкального</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театра.</w:t>
            </w:r>
          </w:p>
        </w:tc>
        <w:tc>
          <w:tcPr>
            <w:tcW w:w="1276" w:type="dxa"/>
            <w:tcBorders>
              <w:left w:val="single" w:sz="4" w:space="0" w:color="000009"/>
              <w:bottom w:val="single" w:sz="4" w:space="0" w:color="auto"/>
              <w:right w:val="single" w:sz="4" w:space="0" w:color="000009"/>
            </w:tcBorders>
          </w:tcPr>
          <w:p w14:paraId="692F0305" w14:textId="2D070F9F" w:rsidR="004A4A08" w:rsidRPr="00D910D2" w:rsidRDefault="006E26BA"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bottom w:val="single" w:sz="4" w:space="0" w:color="auto"/>
              <w:right w:val="single" w:sz="4" w:space="0" w:color="000009"/>
            </w:tcBorders>
          </w:tcPr>
          <w:p w14:paraId="4B93BF0B" w14:textId="77777777" w:rsidR="004A4A08" w:rsidRPr="00D910D2" w:rsidRDefault="004A4A08" w:rsidP="00F33F1B">
            <w:pPr>
              <w:spacing w:after="0" w:line="240" w:lineRule="auto"/>
              <w:rPr>
                <w:rFonts w:ascii="Times New Roman" w:eastAsia="Times New Roman" w:hAnsi="Times New Roman"/>
                <w:sz w:val="24"/>
                <w:szCs w:val="24"/>
              </w:rPr>
            </w:pPr>
          </w:p>
        </w:tc>
      </w:tr>
      <w:tr w:rsidR="006E26BA" w:rsidRPr="00D910D2" w14:paraId="6D61D16C" w14:textId="77777777" w:rsidTr="006E26BA">
        <w:trPr>
          <w:trHeight w:val="570"/>
        </w:trPr>
        <w:tc>
          <w:tcPr>
            <w:tcW w:w="992" w:type="dxa"/>
            <w:tcBorders>
              <w:top w:val="single" w:sz="4" w:space="0" w:color="auto"/>
              <w:left w:val="single" w:sz="4" w:space="0" w:color="000009"/>
              <w:right w:val="single" w:sz="4" w:space="0" w:color="000009"/>
            </w:tcBorders>
          </w:tcPr>
          <w:p w14:paraId="0592B070" w14:textId="77777777" w:rsidR="006E26BA" w:rsidRPr="00D910D2" w:rsidRDefault="006E26BA" w:rsidP="006E26BA">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33</w:t>
            </w:r>
          </w:p>
          <w:p w14:paraId="68F677E6" w14:textId="77777777" w:rsidR="006E26BA" w:rsidRPr="00D910D2" w:rsidRDefault="006E26BA" w:rsidP="006E26BA">
            <w:pPr>
              <w:spacing w:after="0" w:line="261" w:lineRule="exact"/>
              <w:rPr>
                <w:rFonts w:ascii="Times New Roman" w:eastAsia="Times New Roman" w:hAnsi="Times New Roman"/>
                <w:sz w:val="24"/>
                <w:szCs w:val="24"/>
              </w:rPr>
            </w:pPr>
          </w:p>
        </w:tc>
        <w:tc>
          <w:tcPr>
            <w:tcW w:w="5387" w:type="dxa"/>
            <w:tcBorders>
              <w:top w:val="single" w:sz="4" w:space="0" w:color="auto"/>
              <w:left w:val="single" w:sz="4" w:space="0" w:color="000009"/>
              <w:right w:val="single" w:sz="4" w:space="0" w:color="000009"/>
            </w:tcBorders>
          </w:tcPr>
          <w:p w14:paraId="52629E13" w14:textId="5163DCE5" w:rsidR="006E26BA" w:rsidRPr="00D910D2" w:rsidRDefault="006E26BA" w:rsidP="00F33F1B">
            <w:pPr>
              <w:spacing w:after="0" w:line="266"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Мир музыкального театра</w:t>
            </w:r>
          </w:p>
        </w:tc>
        <w:tc>
          <w:tcPr>
            <w:tcW w:w="1276" w:type="dxa"/>
            <w:tcBorders>
              <w:top w:val="single" w:sz="4" w:space="0" w:color="auto"/>
              <w:left w:val="single" w:sz="4" w:space="0" w:color="000009"/>
              <w:right w:val="single" w:sz="4" w:space="0" w:color="000009"/>
            </w:tcBorders>
          </w:tcPr>
          <w:p w14:paraId="2C5731D8" w14:textId="7F1E208B" w:rsidR="006E26BA" w:rsidRPr="00D910D2" w:rsidRDefault="006E26BA" w:rsidP="00F33F1B">
            <w:pPr>
              <w:spacing w:after="0" w:line="266"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top w:val="single" w:sz="4" w:space="0" w:color="auto"/>
              <w:left w:val="single" w:sz="4" w:space="0" w:color="000009"/>
              <w:right w:val="single" w:sz="4" w:space="0" w:color="000009"/>
            </w:tcBorders>
          </w:tcPr>
          <w:p w14:paraId="281FF75F" w14:textId="77777777" w:rsidR="006E26BA" w:rsidRPr="00D910D2" w:rsidRDefault="006E26BA" w:rsidP="00F33F1B">
            <w:pPr>
              <w:spacing w:after="0" w:line="240" w:lineRule="auto"/>
              <w:rPr>
                <w:rFonts w:ascii="Times New Roman" w:eastAsia="Times New Roman" w:hAnsi="Times New Roman"/>
                <w:sz w:val="24"/>
                <w:szCs w:val="24"/>
              </w:rPr>
            </w:pPr>
          </w:p>
        </w:tc>
      </w:tr>
      <w:tr w:rsidR="004A4A08" w:rsidRPr="00D910D2" w14:paraId="09141DAF" w14:textId="77777777" w:rsidTr="007678D7">
        <w:trPr>
          <w:trHeight w:val="270"/>
        </w:trPr>
        <w:tc>
          <w:tcPr>
            <w:tcW w:w="992" w:type="dxa"/>
            <w:tcBorders>
              <w:left w:val="single" w:sz="4" w:space="0" w:color="000009"/>
              <w:right w:val="single" w:sz="4" w:space="0" w:color="000009"/>
            </w:tcBorders>
          </w:tcPr>
          <w:p w14:paraId="005DB3CB" w14:textId="77777777" w:rsidR="004A4A08" w:rsidRPr="00D910D2" w:rsidRDefault="004A4A08" w:rsidP="006E26BA">
            <w:pPr>
              <w:spacing w:after="0" w:line="251" w:lineRule="exact"/>
              <w:ind w:right="238"/>
              <w:rPr>
                <w:rFonts w:ascii="Times New Roman" w:eastAsia="Times New Roman" w:hAnsi="Times New Roman"/>
                <w:sz w:val="24"/>
                <w:szCs w:val="24"/>
              </w:rPr>
            </w:pPr>
            <w:r w:rsidRPr="00D910D2">
              <w:rPr>
                <w:rFonts w:ascii="Times New Roman" w:eastAsia="Times New Roman" w:hAnsi="Times New Roman"/>
                <w:sz w:val="24"/>
                <w:szCs w:val="24"/>
              </w:rPr>
              <w:t>34</w:t>
            </w:r>
          </w:p>
        </w:tc>
        <w:tc>
          <w:tcPr>
            <w:tcW w:w="5387" w:type="dxa"/>
            <w:tcBorders>
              <w:left w:val="single" w:sz="4" w:space="0" w:color="000009"/>
              <w:right w:val="single" w:sz="4" w:space="0" w:color="000009"/>
            </w:tcBorders>
          </w:tcPr>
          <w:p w14:paraId="25C715E4" w14:textId="526935BE" w:rsidR="004A4A08" w:rsidRPr="00D910D2" w:rsidRDefault="0003339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Итоговое тестирование</w:t>
            </w:r>
          </w:p>
        </w:tc>
        <w:tc>
          <w:tcPr>
            <w:tcW w:w="1276" w:type="dxa"/>
            <w:tcBorders>
              <w:left w:val="single" w:sz="4" w:space="0" w:color="000009"/>
              <w:right w:val="single" w:sz="4" w:space="0" w:color="000009"/>
            </w:tcBorders>
          </w:tcPr>
          <w:p w14:paraId="619F8692" w14:textId="77777777" w:rsidR="004A4A08" w:rsidRPr="00D910D2" w:rsidRDefault="004A4A08" w:rsidP="00F33F1B">
            <w:pPr>
              <w:spacing w:after="0" w:line="251"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1275" w:type="dxa"/>
            <w:tcBorders>
              <w:left w:val="single" w:sz="4" w:space="0" w:color="000009"/>
              <w:right w:val="single" w:sz="4" w:space="0" w:color="000009"/>
            </w:tcBorders>
          </w:tcPr>
          <w:p w14:paraId="3FFA86DA"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9CF53FF" w14:textId="77777777" w:rsidTr="007678D7">
        <w:trPr>
          <w:trHeight w:val="270"/>
        </w:trPr>
        <w:tc>
          <w:tcPr>
            <w:tcW w:w="992" w:type="dxa"/>
            <w:tcBorders>
              <w:left w:val="single" w:sz="4" w:space="0" w:color="000009"/>
              <w:right w:val="single" w:sz="4" w:space="0" w:color="000009"/>
            </w:tcBorders>
          </w:tcPr>
          <w:p w14:paraId="63C376CC" w14:textId="77777777" w:rsidR="004A4A08" w:rsidRPr="00D910D2" w:rsidRDefault="004A4A08" w:rsidP="006E26BA">
            <w:pPr>
              <w:spacing w:after="0" w:line="251" w:lineRule="exact"/>
              <w:ind w:right="238"/>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35</w:t>
            </w:r>
          </w:p>
        </w:tc>
        <w:tc>
          <w:tcPr>
            <w:tcW w:w="5387" w:type="dxa"/>
            <w:tcBorders>
              <w:left w:val="single" w:sz="4" w:space="0" w:color="000009"/>
              <w:right w:val="single" w:sz="4" w:space="0" w:color="000009"/>
            </w:tcBorders>
          </w:tcPr>
          <w:p w14:paraId="5CB1611A" w14:textId="16B76D73" w:rsidR="004A4A08" w:rsidRPr="00D910D2" w:rsidRDefault="0003339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Образы киномузыки. Музыкальная викторина</w:t>
            </w:r>
          </w:p>
        </w:tc>
        <w:tc>
          <w:tcPr>
            <w:tcW w:w="1276" w:type="dxa"/>
            <w:tcBorders>
              <w:left w:val="single" w:sz="4" w:space="0" w:color="000009"/>
              <w:right w:val="single" w:sz="4" w:space="0" w:color="000009"/>
            </w:tcBorders>
          </w:tcPr>
          <w:p w14:paraId="1BE6F8FD" w14:textId="77777777" w:rsidR="004A4A08" w:rsidRPr="00D910D2" w:rsidRDefault="004A4A08" w:rsidP="00F33F1B">
            <w:pPr>
              <w:spacing w:after="0" w:line="251" w:lineRule="exact"/>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5" w:type="dxa"/>
            <w:tcBorders>
              <w:left w:val="single" w:sz="4" w:space="0" w:color="000009"/>
              <w:right w:val="single" w:sz="4" w:space="0" w:color="000009"/>
            </w:tcBorders>
          </w:tcPr>
          <w:p w14:paraId="06EAD3E3"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5A8BADC7" w14:textId="77777777" w:rsidTr="007678D7">
        <w:trPr>
          <w:trHeight w:val="271"/>
        </w:trPr>
        <w:tc>
          <w:tcPr>
            <w:tcW w:w="992" w:type="dxa"/>
            <w:tcBorders>
              <w:left w:val="single" w:sz="4" w:space="0" w:color="000009"/>
              <w:right w:val="single" w:sz="4" w:space="0" w:color="000009"/>
            </w:tcBorders>
          </w:tcPr>
          <w:p w14:paraId="21D6681B" w14:textId="77777777" w:rsidR="004A4A08" w:rsidRPr="00D910D2" w:rsidRDefault="004A4A08" w:rsidP="00F33F1B">
            <w:pPr>
              <w:spacing w:after="0" w:line="251" w:lineRule="exact"/>
              <w:ind w:right="256"/>
              <w:rPr>
                <w:rFonts w:ascii="Times New Roman" w:eastAsia="Times New Roman" w:hAnsi="Times New Roman"/>
                <w:sz w:val="24"/>
                <w:szCs w:val="24"/>
              </w:rPr>
            </w:pPr>
            <w:r w:rsidRPr="00D910D2">
              <w:rPr>
                <w:rFonts w:ascii="Times New Roman" w:eastAsia="Times New Roman" w:hAnsi="Times New Roman"/>
                <w:sz w:val="24"/>
                <w:szCs w:val="24"/>
              </w:rPr>
              <w:t>Итого:</w:t>
            </w:r>
          </w:p>
        </w:tc>
        <w:tc>
          <w:tcPr>
            <w:tcW w:w="5387" w:type="dxa"/>
            <w:tcBorders>
              <w:left w:val="single" w:sz="4" w:space="0" w:color="000009"/>
              <w:right w:val="single" w:sz="4" w:space="0" w:color="000009"/>
            </w:tcBorders>
          </w:tcPr>
          <w:p w14:paraId="3964A10F" w14:textId="77777777" w:rsidR="004A4A08" w:rsidRPr="00D910D2" w:rsidRDefault="004A4A08" w:rsidP="00F33F1B">
            <w:pPr>
              <w:spacing w:after="0" w:line="240" w:lineRule="auto"/>
              <w:rPr>
                <w:rFonts w:ascii="Times New Roman" w:eastAsia="Times New Roman" w:hAnsi="Times New Roman"/>
                <w:sz w:val="24"/>
                <w:szCs w:val="24"/>
              </w:rPr>
            </w:pPr>
          </w:p>
        </w:tc>
        <w:tc>
          <w:tcPr>
            <w:tcW w:w="1276" w:type="dxa"/>
            <w:tcBorders>
              <w:left w:val="single" w:sz="4" w:space="0" w:color="000009"/>
              <w:right w:val="single" w:sz="4" w:space="0" w:color="000009"/>
            </w:tcBorders>
          </w:tcPr>
          <w:p w14:paraId="6483A0B4" w14:textId="77777777" w:rsidR="004A4A08" w:rsidRPr="00D910D2" w:rsidRDefault="004A4A08" w:rsidP="00F33F1B">
            <w:pPr>
              <w:spacing w:after="0" w:line="251" w:lineRule="exact"/>
              <w:ind w:right="407"/>
              <w:rPr>
                <w:rFonts w:ascii="Times New Roman" w:eastAsia="Times New Roman" w:hAnsi="Times New Roman"/>
                <w:b/>
                <w:sz w:val="24"/>
                <w:szCs w:val="24"/>
                <w:lang w:val="ru-RU"/>
              </w:rPr>
            </w:pPr>
            <w:r w:rsidRPr="00D910D2">
              <w:rPr>
                <w:rFonts w:ascii="Times New Roman" w:eastAsia="Times New Roman" w:hAnsi="Times New Roman"/>
                <w:b/>
                <w:sz w:val="24"/>
                <w:szCs w:val="24"/>
                <w:lang w:val="ru-RU"/>
              </w:rPr>
              <w:t xml:space="preserve">   </w:t>
            </w:r>
            <w:r w:rsidRPr="00D910D2">
              <w:rPr>
                <w:rFonts w:ascii="Times New Roman" w:eastAsia="Times New Roman" w:hAnsi="Times New Roman"/>
                <w:b/>
                <w:sz w:val="24"/>
                <w:szCs w:val="24"/>
              </w:rPr>
              <w:t>3</w:t>
            </w:r>
            <w:r w:rsidRPr="00D910D2">
              <w:rPr>
                <w:rFonts w:ascii="Times New Roman" w:eastAsia="Times New Roman" w:hAnsi="Times New Roman"/>
                <w:b/>
                <w:sz w:val="24"/>
                <w:szCs w:val="24"/>
                <w:lang w:val="ru-RU"/>
              </w:rPr>
              <w:t>5</w:t>
            </w:r>
          </w:p>
        </w:tc>
        <w:tc>
          <w:tcPr>
            <w:tcW w:w="1275" w:type="dxa"/>
            <w:tcBorders>
              <w:left w:val="single" w:sz="4" w:space="0" w:color="000009"/>
              <w:right w:val="single" w:sz="4" w:space="0" w:color="000009"/>
            </w:tcBorders>
          </w:tcPr>
          <w:p w14:paraId="28B8F495" w14:textId="77777777" w:rsidR="004A4A08" w:rsidRPr="00D910D2" w:rsidRDefault="004A4A08" w:rsidP="00F33F1B">
            <w:pPr>
              <w:spacing w:after="0" w:line="240" w:lineRule="auto"/>
              <w:rPr>
                <w:rFonts w:ascii="Times New Roman" w:eastAsia="Times New Roman" w:hAnsi="Times New Roman"/>
                <w:sz w:val="24"/>
                <w:szCs w:val="24"/>
              </w:rPr>
            </w:pPr>
          </w:p>
        </w:tc>
      </w:tr>
    </w:tbl>
    <w:p w14:paraId="749F3BC9" w14:textId="3347C894" w:rsidR="004A4A08" w:rsidRPr="00D910D2" w:rsidRDefault="00D910D2" w:rsidP="00D910D2">
      <w:pPr>
        <w:widowControl w:val="0"/>
        <w:autoSpaceDE w:val="0"/>
        <w:autoSpaceDN w:val="0"/>
        <w:spacing w:before="90" w:after="0"/>
        <w:ind w:right="3942"/>
        <w:outlineLvl w:val="0"/>
        <w:rPr>
          <w:rFonts w:ascii="Times New Roman" w:eastAsia="Times New Roman" w:hAnsi="Times New Roman"/>
          <w:b/>
          <w:bCs/>
          <w:spacing w:val="-1"/>
          <w:sz w:val="24"/>
          <w:szCs w:val="24"/>
        </w:rPr>
      </w:pPr>
      <w:r>
        <w:rPr>
          <w:rFonts w:ascii="Times New Roman" w:eastAsia="Times New Roman" w:hAnsi="Times New Roman"/>
          <w:b/>
          <w:sz w:val="24"/>
          <w:szCs w:val="24"/>
        </w:rPr>
        <w:t xml:space="preserve">    </w:t>
      </w:r>
      <w:r w:rsidR="00764C61" w:rsidRPr="00D910D2">
        <w:rPr>
          <w:rFonts w:ascii="Times New Roman" w:eastAsia="Times New Roman" w:hAnsi="Times New Roman"/>
          <w:b/>
          <w:bCs/>
          <w:spacing w:val="-1"/>
          <w:sz w:val="24"/>
          <w:szCs w:val="24"/>
        </w:rPr>
        <w:t xml:space="preserve"> </w:t>
      </w:r>
      <w:r w:rsidR="004A4A08" w:rsidRPr="00D910D2">
        <w:rPr>
          <w:rFonts w:ascii="Times New Roman" w:eastAsia="Times New Roman" w:hAnsi="Times New Roman"/>
          <w:b/>
          <w:bCs/>
          <w:spacing w:val="-1"/>
          <w:sz w:val="24"/>
          <w:szCs w:val="24"/>
        </w:rPr>
        <w:t>Тематическое</w:t>
      </w:r>
      <w:r w:rsidR="00764C61" w:rsidRPr="00D910D2">
        <w:rPr>
          <w:rFonts w:ascii="Times New Roman" w:eastAsia="Times New Roman" w:hAnsi="Times New Roman"/>
          <w:b/>
          <w:bCs/>
          <w:spacing w:val="-9"/>
          <w:sz w:val="24"/>
          <w:szCs w:val="24"/>
        </w:rPr>
        <w:t xml:space="preserve">  </w:t>
      </w:r>
      <w:r w:rsidR="004A4A08" w:rsidRPr="00D910D2">
        <w:rPr>
          <w:rFonts w:ascii="Times New Roman" w:eastAsia="Times New Roman" w:hAnsi="Times New Roman"/>
          <w:b/>
          <w:bCs/>
          <w:spacing w:val="-1"/>
          <w:sz w:val="24"/>
          <w:szCs w:val="24"/>
        </w:rPr>
        <w:t>планирование</w:t>
      </w:r>
      <w:r w:rsidR="004A4A08" w:rsidRPr="00D910D2">
        <w:rPr>
          <w:rFonts w:ascii="Times New Roman" w:eastAsia="Times New Roman" w:hAnsi="Times New Roman"/>
          <w:b/>
          <w:bCs/>
          <w:spacing w:val="-57"/>
          <w:sz w:val="24"/>
          <w:szCs w:val="24"/>
        </w:rPr>
        <w:t xml:space="preserve"> </w:t>
      </w:r>
      <w:r w:rsidR="004A4A08" w:rsidRPr="00D910D2">
        <w:rPr>
          <w:rFonts w:ascii="Times New Roman" w:eastAsia="Times New Roman" w:hAnsi="Times New Roman"/>
          <w:b/>
          <w:bCs/>
          <w:sz w:val="24"/>
          <w:szCs w:val="24"/>
        </w:rPr>
        <w:t>7</w:t>
      </w:r>
      <w:r w:rsidR="004A4A08" w:rsidRPr="00D910D2">
        <w:rPr>
          <w:rFonts w:ascii="Times New Roman" w:eastAsia="Times New Roman" w:hAnsi="Times New Roman"/>
          <w:b/>
          <w:bCs/>
          <w:spacing w:val="-1"/>
          <w:sz w:val="24"/>
          <w:szCs w:val="24"/>
        </w:rPr>
        <w:t xml:space="preserve"> </w:t>
      </w:r>
      <w:r w:rsidR="004A4A08" w:rsidRPr="00D910D2">
        <w:rPr>
          <w:rFonts w:ascii="Times New Roman" w:eastAsia="Times New Roman" w:hAnsi="Times New Roman"/>
          <w:b/>
          <w:bCs/>
          <w:sz w:val="24"/>
          <w:szCs w:val="24"/>
        </w:rPr>
        <w:t>класс</w:t>
      </w:r>
    </w:p>
    <w:p w14:paraId="1BC57EDD" w14:textId="77777777" w:rsidR="004A4A08" w:rsidRPr="00D910D2" w:rsidRDefault="004A4A08" w:rsidP="00764C61">
      <w:pPr>
        <w:widowControl w:val="0"/>
        <w:autoSpaceDE w:val="0"/>
        <w:autoSpaceDN w:val="0"/>
        <w:spacing w:before="90" w:after="0"/>
        <w:ind w:right="3942"/>
        <w:outlineLvl w:val="0"/>
        <w:rPr>
          <w:rFonts w:ascii="Times New Roman" w:eastAsia="Times New Roman" w:hAnsi="Times New Roman"/>
          <w:b/>
          <w:bCs/>
          <w:sz w:val="24"/>
          <w:szCs w:val="24"/>
        </w:rPr>
      </w:pPr>
    </w:p>
    <w:tbl>
      <w:tblPr>
        <w:tblStyle w:val="TableNormal"/>
        <w:tblW w:w="0" w:type="auto"/>
        <w:tblInd w:w="4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992"/>
        <w:gridCol w:w="5245"/>
        <w:gridCol w:w="708"/>
        <w:gridCol w:w="1276"/>
      </w:tblGrid>
      <w:tr w:rsidR="004A4A08" w:rsidRPr="00D910D2" w14:paraId="4E92E8EC" w14:textId="77777777" w:rsidTr="00F33F1B">
        <w:trPr>
          <w:trHeight w:val="587"/>
        </w:trPr>
        <w:tc>
          <w:tcPr>
            <w:tcW w:w="992" w:type="dxa"/>
            <w:tcBorders>
              <w:left w:val="single" w:sz="4" w:space="0" w:color="000009"/>
              <w:right w:val="single" w:sz="4" w:space="0" w:color="000009"/>
            </w:tcBorders>
          </w:tcPr>
          <w:p w14:paraId="02A0AD0B" w14:textId="77777777" w:rsidR="004A4A08" w:rsidRPr="00D910D2" w:rsidRDefault="004A4A08" w:rsidP="00F33F1B">
            <w:pPr>
              <w:spacing w:after="0" w:line="272" w:lineRule="exact"/>
              <w:rPr>
                <w:rFonts w:ascii="Times New Roman" w:eastAsia="Times New Roman" w:hAnsi="Times New Roman"/>
                <w:b/>
                <w:sz w:val="24"/>
                <w:szCs w:val="24"/>
              </w:rPr>
            </w:pPr>
            <w:r w:rsidRPr="00D910D2">
              <w:rPr>
                <w:rFonts w:ascii="Times New Roman" w:eastAsia="Times New Roman" w:hAnsi="Times New Roman"/>
                <w:b/>
                <w:sz w:val="24"/>
                <w:szCs w:val="24"/>
              </w:rPr>
              <w:t>№</w:t>
            </w:r>
          </w:p>
          <w:p w14:paraId="691B40C8" w14:textId="77777777" w:rsidR="004A4A08" w:rsidRPr="00D910D2" w:rsidRDefault="004A4A08" w:rsidP="00F33F1B">
            <w:pPr>
              <w:spacing w:before="40" w:after="0" w:line="255" w:lineRule="exact"/>
              <w:rPr>
                <w:rFonts w:ascii="Times New Roman" w:eastAsia="Times New Roman" w:hAnsi="Times New Roman"/>
                <w:b/>
                <w:sz w:val="24"/>
                <w:szCs w:val="24"/>
              </w:rPr>
            </w:pPr>
            <w:r w:rsidRPr="00D910D2">
              <w:rPr>
                <w:rFonts w:ascii="Times New Roman" w:eastAsia="Times New Roman" w:hAnsi="Times New Roman"/>
                <w:b/>
                <w:sz w:val="24"/>
                <w:szCs w:val="24"/>
              </w:rPr>
              <w:t>п/п</w:t>
            </w:r>
          </w:p>
        </w:tc>
        <w:tc>
          <w:tcPr>
            <w:tcW w:w="5245" w:type="dxa"/>
            <w:tcBorders>
              <w:left w:val="single" w:sz="4" w:space="0" w:color="000009"/>
              <w:right w:val="single" w:sz="4" w:space="0" w:color="000009"/>
            </w:tcBorders>
          </w:tcPr>
          <w:p w14:paraId="559124EE" w14:textId="77777777" w:rsidR="004A4A08" w:rsidRPr="00D910D2" w:rsidRDefault="004A4A08" w:rsidP="00F33F1B">
            <w:pPr>
              <w:spacing w:after="0" w:line="272" w:lineRule="exact"/>
              <w:jc w:val="center"/>
              <w:rPr>
                <w:rFonts w:ascii="Times New Roman" w:eastAsia="Times New Roman" w:hAnsi="Times New Roman"/>
                <w:sz w:val="24"/>
                <w:szCs w:val="24"/>
              </w:rPr>
            </w:pPr>
          </w:p>
          <w:p w14:paraId="3C429AFF" w14:textId="77777777" w:rsidR="004A4A08" w:rsidRPr="00D910D2" w:rsidRDefault="004A4A08" w:rsidP="00F33F1B">
            <w:pPr>
              <w:spacing w:after="0" w:line="272"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Наименование</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разделов</w:t>
            </w:r>
            <w:r w:rsidRPr="00D910D2">
              <w:rPr>
                <w:rFonts w:ascii="Times New Roman" w:eastAsia="Times New Roman" w:hAnsi="Times New Roman"/>
                <w:spacing w:val="-7"/>
                <w:sz w:val="24"/>
                <w:szCs w:val="24"/>
              </w:rPr>
              <w:t xml:space="preserve"> </w:t>
            </w:r>
            <w:r w:rsidRPr="00D910D2">
              <w:rPr>
                <w:rFonts w:ascii="Times New Roman" w:eastAsia="Times New Roman" w:hAnsi="Times New Roman"/>
                <w:sz w:val="24"/>
                <w:szCs w:val="24"/>
              </w:rPr>
              <w:t>и</w:t>
            </w:r>
            <w:r w:rsidRPr="00D910D2">
              <w:rPr>
                <w:rFonts w:ascii="Times New Roman" w:eastAsia="Times New Roman" w:hAnsi="Times New Roman"/>
                <w:spacing w:val="-7"/>
                <w:sz w:val="24"/>
                <w:szCs w:val="24"/>
              </w:rPr>
              <w:t xml:space="preserve"> </w:t>
            </w:r>
            <w:r w:rsidRPr="00D910D2">
              <w:rPr>
                <w:rFonts w:ascii="Times New Roman" w:eastAsia="Times New Roman" w:hAnsi="Times New Roman"/>
                <w:sz w:val="24"/>
                <w:szCs w:val="24"/>
              </w:rPr>
              <w:t>тем</w:t>
            </w:r>
          </w:p>
        </w:tc>
        <w:tc>
          <w:tcPr>
            <w:tcW w:w="708" w:type="dxa"/>
            <w:tcBorders>
              <w:left w:val="single" w:sz="4" w:space="0" w:color="auto"/>
              <w:right w:val="single" w:sz="4" w:space="0" w:color="000009"/>
            </w:tcBorders>
          </w:tcPr>
          <w:p w14:paraId="62410EFD" w14:textId="77777777" w:rsidR="004A4A08" w:rsidRPr="00D910D2" w:rsidRDefault="004A4A08" w:rsidP="00F33F1B">
            <w:pPr>
              <w:spacing w:after="0" w:line="272" w:lineRule="exact"/>
              <w:rPr>
                <w:rFonts w:ascii="Times New Roman" w:eastAsia="Times New Roman" w:hAnsi="Times New Roman"/>
                <w:b/>
                <w:sz w:val="24"/>
                <w:szCs w:val="24"/>
              </w:rPr>
            </w:pPr>
            <w:r w:rsidRPr="00D910D2">
              <w:rPr>
                <w:rFonts w:ascii="Times New Roman" w:eastAsia="Times New Roman" w:hAnsi="Times New Roman"/>
                <w:b/>
                <w:sz w:val="24"/>
                <w:szCs w:val="24"/>
              </w:rPr>
              <w:t>Кол-во</w:t>
            </w:r>
          </w:p>
          <w:p w14:paraId="74E8DE64" w14:textId="77777777" w:rsidR="004A4A08" w:rsidRPr="00D910D2" w:rsidRDefault="004A4A08" w:rsidP="00F33F1B">
            <w:pPr>
              <w:spacing w:after="160" w:line="259" w:lineRule="auto"/>
              <w:rPr>
                <w:rFonts w:ascii="Times New Roman" w:eastAsia="Times New Roman" w:hAnsi="Times New Roman"/>
                <w:b/>
                <w:sz w:val="24"/>
                <w:szCs w:val="24"/>
              </w:rPr>
            </w:pPr>
            <w:r w:rsidRPr="00D910D2">
              <w:rPr>
                <w:rFonts w:ascii="Times New Roman" w:eastAsia="Times New Roman" w:hAnsi="Times New Roman"/>
                <w:b/>
                <w:sz w:val="24"/>
                <w:szCs w:val="24"/>
              </w:rPr>
              <w:t>часов</w:t>
            </w:r>
          </w:p>
        </w:tc>
        <w:tc>
          <w:tcPr>
            <w:tcW w:w="1276" w:type="dxa"/>
            <w:tcBorders>
              <w:left w:val="single" w:sz="4" w:space="0" w:color="auto"/>
              <w:right w:val="single" w:sz="4" w:space="0" w:color="000009"/>
            </w:tcBorders>
          </w:tcPr>
          <w:p w14:paraId="24A8A468" w14:textId="77777777" w:rsidR="004A4A08" w:rsidRPr="00D910D2" w:rsidRDefault="004A4A08" w:rsidP="00F33F1B">
            <w:pPr>
              <w:spacing w:after="0" w:line="272" w:lineRule="exact"/>
              <w:ind w:right="91"/>
              <w:rPr>
                <w:rFonts w:ascii="Times New Roman" w:eastAsia="Times New Roman" w:hAnsi="Times New Roman"/>
                <w:b/>
                <w:sz w:val="24"/>
                <w:szCs w:val="24"/>
                <w:lang w:val="ru-RU"/>
              </w:rPr>
            </w:pPr>
            <w:r w:rsidRPr="00D910D2">
              <w:rPr>
                <w:rFonts w:ascii="Times New Roman" w:eastAsia="Times New Roman" w:hAnsi="Times New Roman"/>
                <w:b/>
                <w:sz w:val="24"/>
                <w:szCs w:val="24"/>
              </w:rPr>
              <w:t>корректио</w:t>
            </w:r>
            <w:r w:rsidRPr="00D910D2">
              <w:rPr>
                <w:rFonts w:ascii="Times New Roman" w:eastAsia="Times New Roman" w:hAnsi="Times New Roman"/>
                <w:b/>
                <w:sz w:val="24"/>
                <w:szCs w:val="24"/>
                <w:lang w:val="ru-RU"/>
              </w:rPr>
              <w:t>вка</w:t>
            </w:r>
          </w:p>
          <w:p w14:paraId="74B7E9D8" w14:textId="77777777" w:rsidR="004A4A08" w:rsidRPr="00D910D2" w:rsidRDefault="004A4A08" w:rsidP="00F33F1B">
            <w:pPr>
              <w:spacing w:before="40" w:after="0" w:line="255" w:lineRule="exact"/>
              <w:ind w:right="85"/>
              <w:rPr>
                <w:rFonts w:ascii="Times New Roman" w:eastAsia="Times New Roman" w:hAnsi="Times New Roman"/>
                <w:b/>
                <w:sz w:val="24"/>
                <w:szCs w:val="24"/>
              </w:rPr>
            </w:pPr>
          </w:p>
        </w:tc>
      </w:tr>
      <w:tr w:rsidR="004A4A08" w:rsidRPr="00D910D2" w14:paraId="36FB531F" w14:textId="77777777" w:rsidTr="00F33F1B">
        <w:trPr>
          <w:trHeight w:val="586"/>
        </w:trPr>
        <w:tc>
          <w:tcPr>
            <w:tcW w:w="992" w:type="dxa"/>
            <w:tcBorders>
              <w:left w:val="single" w:sz="4" w:space="0" w:color="000009"/>
              <w:right w:val="single" w:sz="4" w:space="0" w:color="000009"/>
            </w:tcBorders>
          </w:tcPr>
          <w:p w14:paraId="74FE7D79" w14:textId="77777777" w:rsidR="004A4A08" w:rsidRPr="00D910D2" w:rsidRDefault="004A4A08" w:rsidP="00F33F1B">
            <w:pPr>
              <w:spacing w:after="0" w:line="240" w:lineRule="auto"/>
              <w:rPr>
                <w:rFonts w:ascii="Times New Roman" w:eastAsia="Times New Roman" w:hAnsi="Times New Roman"/>
                <w:sz w:val="24"/>
                <w:szCs w:val="24"/>
              </w:rPr>
            </w:pPr>
          </w:p>
        </w:tc>
        <w:tc>
          <w:tcPr>
            <w:tcW w:w="5245" w:type="dxa"/>
            <w:tcBorders>
              <w:left w:val="single" w:sz="4" w:space="0" w:color="000009"/>
              <w:right w:val="single" w:sz="4" w:space="0" w:color="000009"/>
            </w:tcBorders>
          </w:tcPr>
          <w:p w14:paraId="62207FB2" w14:textId="77777777" w:rsidR="004A4A08" w:rsidRPr="00D910D2" w:rsidRDefault="004A4A08" w:rsidP="00F33F1B">
            <w:pPr>
              <w:spacing w:after="0" w:line="272" w:lineRule="exact"/>
              <w:ind w:right="131"/>
              <w:jc w:val="center"/>
              <w:rPr>
                <w:rFonts w:ascii="Times New Roman" w:eastAsia="Times New Roman" w:hAnsi="Times New Roman"/>
                <w:b/>
                <w:sz w:val="24"/>
                <w:szCs w:val="24"/>
                <w:lang w:val="ru-RU"/>
              </w:rPr>
            </w:pPr>
            <w:r w:rsidRPr="00D910D2">
              <w:rPr>
                <w:rFonts w:ascii="Times New Roman" w:eastAsia="Times New Roman" w:hAnsi="Times New Roman"/>
                <w:b/>
                <w:sz w:val="24"/>
                <w:szCs w:val="24"/>
                <w:lang w:val="ru-RU"/>
              </w:rPr>
              <w:t>Особенности</w:t>
            </w:r>
            <w:r w:rsidRPr="00D910D2">
              <w:rPr>
                <w:rFonts w:ascii="Times New Roman" w:eastAsia="Times New Roman" w:hAnsi="Times New Roman"/>
                <w:b/>
                <w:spacing w:val="-9"/>
                <w:sz w:val="24"/>
                <w:szCs w:val="24"/>
                <w:lang w:val="ru-RU"/>
              </w:rPr>
              <w:t xml:space="preserve"> </w:t>
            </w:r>
            <w:r w:rsidRPr="00D910D2">
              <w:rPr>
                <w:rFonts w:ascii="Times New Roman" w:eastAsia="Times New Roman" w:hAnsi="Times New Roman"/>
                <w:b/>
                <w:sz w:val="24"/>
                <w:szCs w:val="24"/>
                <w:lang w:val="ru-RU"/>
              </w:rPr>
              <w:t>музыкальной</w:t>
            </w:r>
            <w:r w:rsidRPr="00D910D2">
              <w:rPr>
                <w:rFonts w:ascii="Times New Roman" w:eastAsia="Times New Roman" w:hAnsi="Times New Roman"/>
                <w:b/>
                <w:spacing w:val="-8"/>
                <w:sz w:val="24"/>
                <w:szCs w:val="24"/>
                <w:lang w:val="ru-RU"/>
              </w:rPr>
              <w:t xml:space="preserve"> </w:t>
            </w:r>
            <w:r w:rsidRPr="00D910D2">
              <w:rPr>
                <w:rFonts w:ascii="Times New Roman" w:eastAsia="Times New Roman" w:hAnsi="Times New Roman"/>
                <w:b/>
                <w:sz w:val="24"/>
                <w:szCs w:val="24"/>
                <w:lang w:val="ru-RU"/>
              </w:rPr>
              <w:t>драматургии</w:t>
            </w:r>
            <w:r w:rsidRPr="00D910D2">
              <w:rPr>
                <w:rFonts w:ascii="Times New Roman" w:eastAsia="Times New Roman" w:hAnsi="Times New Roman"/>
                <w:b/>
                <w:spacing w:val="-8"/>
                <w:sz w:val="24"/>
                <w:szCs w:val="24"/>
                <w:lang w:val="ru-RU"/>
              </w:rPr>
              <w:t xml:space="preserve"> </w:t>
            </w:r>
            <w:r w:rsidRPr="00D910D2">
              <w:rPr>
                <w:rFonts w:ascii="Times New Roman" w:eastAsia="Times New Roman" w:hAnsi="Times New Roman"/>
                <w:b/>
                <w:sz w:val="24"/>
                <w:szCs w:val="24"/>
                <w:lang w:val="ru-RU"/>
              </w:rPr>
              <w:t>сценической</w:t>
            </w:r>
          </w:p>
          <w:p w14:paraId="13CFA982" w14:textId="07110DC3" w:rsidR="004A4A08" w:rsidRPr="00D910D2" w:rsidRDefault="004A4A08" w:rsidP="00F33F1B">
            <w:pPr>
              <w:spacing w:before="40" w:after="0" w:line="255" w:lineRule="exact"/>
              <w:ind w:right="130"/>
              <w:jc w:val="center"/>
              <w:rPr>
                <w:rFonts w:ascii="Times New Roman" w:eastAsia="Times New Roman" w:hAnsi="Times New Roman"/>
                <w:b/>
                <w:sz w:val="24"/>
                <w:szCs w:val="24"/>
                <w:lang w:val="ru-RU"/>
              </w:rPr>
            </w:pPr>
            <w:r w:rsidRPr="00D910D2">
              <w:rPr>
                <w:rFonts w:ascii="Times New Roman" w:eastAsia="Times New Roman" w:hAnsi="Times New Roman"/>
                <w:b/>
                <w:sz w:val="24"/>
                <w:szCs w:val="24"/>
                <w:lang w:val="ru-RU"/>
              </w:rPr>
              <w:t xml:space="preserve">Музыки </w:t>
            </w:r>
          </w:p>
        </w:tc>
        <w:tc>
          <w:tcPr>
            <w:tcW w:w="708" w:type="dxa"/>
            <w:tcBorders>
              <w:left w:val="single" w:sz="4" w:space="0" w:color="000009"/>
              <w:right w:val="single" w:sz="4" w:space="0" w:color="auto"/>
            </w:tcBorders>
          </w:tcPr>
          <w:p w14:paraId="20A68B8A" w14:textId="0A401EA1" w:rsidR="004A4A08" w:rsidRPr="00D910D2" w:rsidRDefault="00764C61"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17 ч.</w:t>
            </w:r>
          </w:p>
        </w:tc>
        <w:tc>
          <w:tcPr>
            <w:tcW w:w="1276" w:type="dxa"/>
            <w:tcBorders>
              <w:left w:val="single" w:sz="4" w:space="0" w:color="auto"/>
              <w:right w:val="single" w:sz="4" w:space="0" w:color="000009"/>
            </w:tcBorders>
          </w:tcPr>
          <w:p w14:paraId="3043E029"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782368E" w14:textId="77777777" w:rsidTr="00F33F1B">
        <w:trPr>
          <w:trHeight w:val="551"/>
        </w:trPr>
        <w:tc>
          <w:tcPr>
            <w:tcW w:w="992" w:type="dxa"/>
            <w:tcBorders>
              <w:left w:val="single" w:sz="4" w:space="0" w:color="000009"/>
              <w:right w:val="single" w:sz="4" w:space="0" w:color="000009"/>
            </w:tcBorders>
          </w:tcPr>
          <w:p w14:paraId="62B09803"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1</w:t>
            </w:r>
          </w:p>
        </w:tc>
        <w:tc>
          <w:tcPr>
            <w:tcW w:w="5245" w:type="dxa"/>
            <w:tcBorders>
              <w:left w:val="single" w:sz="4" w:space="0" w:color="000009"/>
              <w:right w:val="single" w:sz="4" w:space="0" w:color="000009"/>
            </w:tcBorders>
          </w:tcPr>
          <w:p w14:paraId="2BC49D6F" w14:textId="77777777" w:rsidR="004A4A08" w:rsidRPr="00D910D2" w:rsidRDefault="004A4A08" w:rsidP="00F33F1B">
            <w:pPr>
              <w:spacing w:after="0" w:line="270" w:lineRule="exact"/>
              <w:rPr>
                <w:rFonts w:ascii="Times New Roman" w:eastAsia="Times New Roman" w:hAnsi="Times New Roman"/>
                <w:sz w:val="24"/>
                <w:szCs w:val="24"/>
              </w:rPr>
            </w:pPr>
            <w:r w:rsidRPr="00D910D2">
              <w:rPr>
                <w:rFonts w:ascii="Times New Roman" w:eastAsia="Times New Roman" w:hAnsi="Times New Roman"/>
                <w:spacing w:val="-1"/>
                <w:sz w:val="24"/>
                <w:szCs w:val="24"/>
              </w:rPr>
              <w:t>Классика</w:t>
            </w:r>
            <w:r w:rsidRPr="00D910D2">
              <w:rPr>
                <w:rFonts w:ascii="Times New Roman" w:eastAsia="Times New Roman" w:hAnsi="Times New Roman"/>
                <w:spacing w:val="-14"/>
                <w:sz w:val="24"/>
                <w:szCs w:val="24"/>
              </w:rPr>
              <w:t xml:space="preserve"> </w:t>
            </w:r>
            <w:r w:rsidRPr="00D910D2">
              <w:rPr>
                <w:rFonts w:ascii="Times New Roman" w:eastAsia="Times New Roman" w:hAnsi="Times New Roman"/>
                <w:spacing w:val="-1"/>
                <w:sz w:val="24"/>
                <w:szCs w:val="24"/>
              </w:rPr>
              <w:t>и</w:t>
            </w:r>
            <w:r w:rsidRPr="00D910D2">
              <w:rPr>
                <w:rFonts w:ascii="Times New Roman" w:eastAsia="Times New Roman" w:hAnsi="Times New Roman"/>
                <w:spacing w:val="-14"/>
                <w:sz w:val="24"/>
                <w:szCs w:val="24"/>
              </w:rPr>
              <w:t xml:space="preserve"> </w:t>
            </w:r>
            <w:r w:rsidRPr="00D910D2">
              <w:rPr>
                <w:rFonts w:ascii="Times New Roman" w:eastAsia="Times New Roman" w:hAnsi="Times New Roman"/>
                <w:sz w:val="24"/>
                <w:szCs w:val="24"/>
              </w:rPr>
              <w:t>современность.</w:t>
            </w:r>
          </w:p>
        </w:tc>
        <w:tc>
          <w:tcPr>
            <w:tcW w:w="708" w:type="dxa"/>
            <w:tcBorders>
              <w:left w:val="single" w:sz="4" w:space="0" w:color="000009"/>
              <w:right w:val="single" w:sz="4" w:space="0" w:color="auto"/>
            </w:tcBorders>
          </w:tcPr>
          <w:p w14:paraId="30D865D8"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8C7E3FC"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272C4904" w14:textId="77777777" w:rsidTr="00F33F1B">
        <w:trPr>
          <w:trHeight w:val="543"/>
        </w:trPr>
        <w:tc>
          <w:tcPr>
            <w:tcW w:w="992" w:type="dxa"/>
            <w:tcBorders>
              <w:left w:val="single" w:sz="4" w:space="0" w:color="000009"/>
              <w:right w:val="single" w:sz="4" w:space="0" w:color="000009"/>
            </w:tcBorders>
          </w:tcPr>
          <w:p w14:paraId="4973B0BD"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2</w:t>
            </w:r>
          </w:p>
        </w:tc>
        <w:tc>
          <w:tcPr>
            <w:tcW w:w="5245" w:type="dxa"/>
            <w:tcBorders>
              <w:left w:val="single" w:sz="4" w:space="0" w:color="000009"/>
              <w:right w:val="single" w:sz="4" w:space="0" w:color="000009"/>
            </w:tcBorders>
          </w:tcPr>
          <w:p w14:paraId="7650239D" w14:textId="77777777" w:rsidR="004A4A08" w:rsidRPr="00D910D2" w:rsidRDefault="004A4A08" w:rsidP="00F33F1B">
            <w:pPr>
              <w:spacing w:after="0" w:line="267" w:lineRule="exact"/>
              <w:rPr>
                <w:rFonts w:ascii="Times New Roman" w:eastAsia="Times New Roman" w:hAnsi="Times New Roman"/>
                <w:sz w:val="24"/>
                <w:szCs w:val="24"/>
                <w:lang w:val="ru-RU"/>
              </w:rPr>
            </w:pPr>
            <w:r w:rsidRPr="00D910D2">
              <w:rPr>
                <w:rFonts w:ascii="Times New Roman" w:eastAsia="Times New Roman" w:hAnsi="Times New Roman"/>
                <w:spacing w:val="-1"/>
                <w:sz w:val="24"/>
                <w:szCs w:val="24"/>
                <w:lang w:val="ru-RU"/>
              </w:rPr>
              <w:t>Музыкальная драматургия – развитие музыки</w:t>
            </w:r>
          </w:p>
          <w:p w14:paraId="7B733FE2" w14:textId="77777777" w:rsidR="004A4A08" w:rsidRPr="00D910D2" w:rsidRDefault="004A4A08" w:rsidP="00F33F1B">
            <w:pPr>
              <w:spacing w:after="0" w:line="256" w:lineRule="exact"/>
              <w:rPr>
                <w:rFonts w:ascii="Times New Roman" w:eastAsia="Times New Roman" w:hAnsi="Times New Roman"/>
                <w:sz w:val="24"/>
                <w:szCs w:val="24"/>
                <w:lang w:val="ru-RU"/>
              </w:rPr>
            </w:pPr>
          </w:p>
        </w:tc>
        <w:tc>
          <w:tcPr>
            <w:tcW w:w="708" w:type="dxa"/>
            <w:tcBorders>
              <w:left w:val="single" w:sz="4" w:space="0" w:color="000009"/>
              <w:right w:val="single" w:sz="4" w:space="0" w:color="auto"/>
            </w:tcBorders>
          </w:tcPr>
          <w:p w14:paraId="0F66B911"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2D66D4E"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325D8D6B" w14:textId="77777777" w:rsidTr="00F33F1B">
        <w:trPr>
          <w:trHeight w:val="270"/>
        </w:trPr>
        <w:tc>
          <w:tcPr>
            <w:tcW w:w="992" w:type="dxa"/>
            <w:tcBorders>
              <w:left w:val="single" w:sz="4" w:space="0" w:color="000009"/>
              <w:right w:val="single" w:sz="4" w:space="0" w:color="000009"/>
            </w:tcBorders>
          </w:tcPr>
          <w:p w14:paraId="68F9E5B5" w14:textId="77777777" w:rsidR="004A4A08" w:rsidRPr="00D910D2" w:rsidRDefault="004A4A08" w:rsidP="00F33F1B">
            <w:pPr>
              <w:spacing w:after="0" w:line="251" w:lineRule="exact"/>
              <w:rPr>
                <w:rFonts w:ascii="Times New Roman" w:eastAsia="Times New Roman" w:hAnsi="Times New Roman"/>
                <w:sz w:val="24"/>
                <w:szCs w:val="24"/>
              </w:rPr>
            </w:pPr>
            <w:r w:rsidRPr="00D910D2">
              <w:rPr>
                <w:rFonts w:ascii="Times New Roman" w:eastAsia="Times New Roman" w:hAnsi="Times New Roman"/>
                <w:sz w:val="24"/>
                <w:szCs w:val="24"/>
              </w:rPr>
              <w:t>3</w:t>
            </w:r>
          </w:p>
        </w:tc>
        <w:tc>
          <w:tcPr>
            <w:tcW w:w="5245" w:type="dxa"/>
            <w:tcBorders>
              <w:left w:val="single" w:sz="4" w:space="0" w:color="000009"/>
              <w:right w:val="single" w:sz="4" w:space="0" w:color="000009"/>
            </w:tcBorders>
          </w:tcPr>
          <w:p w14:paraId="55EE46FD"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pacing w:val="-4"/>
                <w:sz w:val="24"/>
                <w:szCs w:val="24"/>
                <w:lang w:val="ru-RU"/>
              </w:rPr>
              <w:t>Опера</w:t>
            </w:r>
            <w:r w:rsidRPr="00D910D2">
              <w:rPr>
                <w:rFonts w:ascii="Times New Roman" w:eastAsia="Times New Roman" w:hAnsi="Times New Roman"/>
                <w:spacing w:val="-1"/>
                <w:sz w:val="24"/>
                <w:szCs w:val="24"/>
                <w:lang w:val="ru-RU"/>
              </w:rPr>
              <w:t xml:space="preserve"> </w:t>
            </w:r>
            <w:r w:rsidRPr="00D910D2">
              <w:rPr>
                <w:rFonts w:ascii="Times New Roman" w:eastAsia="Times New Roman" w:hAnsi="Times New Roman"/>
                <w:spacing w:val="-4"/>
                <w:sz w:val="24"/>
                <w:szCs w:val="24"/>
                <w:lang w:val="ru-RU"/>
              </w:rPr>
              <w:t>М. И. Глинки</w:t>
            </w:r>
            <w:r w:rsidRPr="00D910D2">
              <w:rPr>
                <w:rFonts w:ascii="Times New Roman" w:eastAsia="Times New Roman" w:hAnsi="Times New Roman"/>
                <w:spacing w:val="-3"/>
                <w:sz w:val="24"/>
                <w:szCs w:val="24"/>
                <w:lang w:val="ru-RU"/>
              </w:rPr>
              <w:t xml:space="preserve"> </w:t>
            </w:r>
            <w:r w:rsidRPr="00D910D2">
              <w:rPr>
                <w:rFonts w:ascii="Times New Roman" w:eastAsia="Times New Roman" w:hAnsi="Times New Roman"/>
                <w:spacing w:val="-4"/>
                <w:sz w:val="24"/>
                <w:szCs w:val="24"/>
                <w:lang w:val="ru-RU"/>
              </w:rPr>
              <w:t>«Иван</w:t>
            </w:r>
            <w:r w:rsidRPr="00D910D2">
              <w:rPr>
                <w:rFonts w:ascii="Times New Roman" w:eastAsia="Times New Roman" w:hAnsi="Times New Roman"/>
                <w:spacing w:val="-13"/>
                <w:sz w:val="24"/>
                <w:szCs w:val="24"/>
                <w:lang w:val="ru-RU"/>
              </w:rPr>
              <w:t xml:space="preserve"> </w:t>
            </w:r>
            <w:r w:rsidRPr="00D910D2">
              <w:rPr>
                <w:rFonts w:ascii="Times New Roman" w:eastAsia="Times New Roman" w:hAnsi="Times New Roman"/>
                <w:spacing w:val="-4"/>
                <w:sz w:val="24"/>
                <w:szCs w:val="24"/>
                <w:lang w:val="ru-RU"/>
              </w:rPr>
              <w:t>Сусанин»</w:t>
            </w:r>
          </w:p>
        </w:tc>
        <w:tc>
          <w:tcPr>
            <w:tcW w:w="708" w:type="dxa"/>
            <w:tcBorders>
              <w:left w:val="single" w:sz="4" w:space="0" w:color="000009"/>
              <w:right w:val="single" w:sz="4" w:space="0" w:color="auto"/>
            </w:tcBorders>
          </w:tcPr>
          <w:p w14:paraId="312649E1"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24ECFAC8"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35240365" w14:textId="77777777" w:rsidTr="00F33F1B">
        <w:trPr>
          <w:trHeight w:val="270"/>
        </w:trPr>
        <w:tc>
          <w:tcPr>
            <w:tcW w:w="992" w:type="dxa"/>
            <w:tcBorders>
              <w:left w:val="single" w:sz="4" w:space="0" w:color="000009"/>
              <w:right w:val="single" w:sz="4" w:space="0" w:color="000009"/>
            </w:tcBorders>
          </w:tcPr>
          <w:p w14:paraId="4A0715A4"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4</w:t>
            </w:r>
          </w:p>
        </w:tc>
        <w:tc>
          <w:tcPr>
            <w:tcW w:w="5245" w:type="dxa"/>
            <w:tcBorders>
              <w:left w:val="single" w:sz="4" w:space="0" w:color="000009"/>
              <w:right w:val="single" w:sz="4" w:space="0" w:color="000009"/>
            </w:tcBorders>
          </w:tcPr>
          <w:p w14:paraId="0CD61145" w14:textId="77777777" w:rsidR="004A4A08" w:rsidRPr="00D910D2" w:rsidRDefault="004A4A08" w:rsidP="00F33F1B">
            <w:pPr>
              <w:spacing w:after="0" w:line="251" w:lineRule="exact"/>
              <w:rPr>
                <w:rFonts w:ascii="Times New Roman" w:eastAsia="Times New Roman" w:hAnsi="Times New Roman"/>
                <w:spacing w:val="-4"/>
                <w:sz w:val="24"/>
                <w:szCs w:val="24"/>
                <w:lang w:val="ru-RU"/>
              </w:rPr>
            </w:pPr>
            <w:r w:rsidRPr="00D910D2">
              <w:rPr>
                <w:rFonts w:ascii="Times New Roman" w:eastAsia="Times New Roman" w:hAnsi="Times New Roman"/>
                <w:spacing w:val="-4"/>
                <w:sz w:val="24"/>
                <w:szCs w:val="24"/>
                <w:lang w:val="ru-RU"/>
              </w:rPr>
              <w:t>Судьба человека – судьба народная</w:t>
            </w:r>
          </w:p>
        </w:tc>
        <w:tc>
          <w:tcPr>
            <w:tcW w:w="708" w:type="dxa"/>
            <w:tcBorders>
              <w:left w:val="single" w:sz="4" w:space="0" w:color="000009"/>
              <w:right w:val="single" w:sz="4" w:space="0" w:color="auto"/>
            </w:tcBorders>
          </w:tcPr>
          <w:p w14:paraId="0B612BA2"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29D395BC"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32D13A09" w14:textId="77777777" w:rsidTr="00F33F1B">
        <w:trPr>
          <w:trHeight w:val="271"/>
        </w:trPr>
        <w:tc>
          <w:tcPr>
            <w:tcW w:w="992" w:type="dxa"/>
            <w:tcBorders>
              <w:left w:val="single" w:sz="4" w:space="0" w:color="000009"/>
              <w:right w:val="single" w:sz="4" w:space="0" w:color="000009"/>
            </w:tcBorders>
          </w:tcPr>
          <w:p w14:paraId="41A31913"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5</w:t>
            </w:r>
          </w:p>
        </w:tc>
        <w:tc>
          <w:tcPr>
            <w:tcW w:w="5245" w:type="dxa"/>
            <w:tcBorders>
              <w:left w:val="single" w:sz="4" w:space="0" w:color="000009"/>
              <w:right w:val="single" w:sz="4" w:space="0" w:color="000009"/>
            </w:tcBorders>
          </w:tcPr>
          <w:p w14:paraId="2905D082"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В концертном зале - симфония</w:t>
            </w:r>
          </w:p>
        </w:tc>
        <w:tc>
          <w:tcPr>
            <w:tcW w:w="708" w:type="dxa"/>
            <w:tcBorders>
              <w:left w:val="single" w:sz="4" w:space="0" w:color="000009"/>
              <w:right w:val="single" w:sz="4" w:space="0" w:color="auto"/>
            </w:tcBorders>
          </w:tcPr>
          <w:p w14:paraId="5F1CE690"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2C60C42"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375990A2" w14:textId="77777777" w:rsidTr="00F33F1B">
        <w:trPr>
          <w:trHeight w:val="270"/>
        </w:trPr>
        <w:tc>
          <w:tcPr>
            <w:tcW w:w="992" w:type="dxa"/>
            <w:tcBorders>
              <w:left w:val="single" w:sz="4" w:space="0" w:color="000009"/>
              <w:right w:val="single" w:sz="4" w:space="0" w:color="000009"/>
            </w:tcBorders>
          </w:tcPr>
          <w:p w14:paraId="1FAC4111"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6</w:t>
            </w:r>
          </w:p>
        </w:tc>
        <w:tc>
          <w:tcPr>
            <w:tcW w:w="5245" w:type="dxa"/>
            <w:tcBorders>
              <w:left w:val="single" w:sz="4" w:space="0" w:color="000009"/>
              <w:right w:val="single" w:sz="4" w:space="0" w:color="000009"/>
            </w:tcBorders>
          </w:tcPr>
          <w:p w14:paraId="2E48DBD4" w14:textId="77777777" w:rsidR="004A4A08" w:rsidRPr="00D910D2" w:rsidRDefault="004A4A08" w:rsidP="00F33F1B">
            <w:pPr>
              <w:spacing w:after="0" w:line="251"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Литературные страницы Улыбка Р.Бредбери.</w:t>
            </w:r>
          </w:p>
        </w:tc>
        <w:tc>
          <w:tcPr>
            <w:tcW w:w="708" w:type="dxa"/>
            <w:tcBorders>
              <w:left w:val="single" w:sz="4" w:space="0" w:color="000009"/>
              <w:right w:val="single" w:sz="4" w:space="0" w:color="auto"/>
            </w:tcBorders>
          </w:tcPr>
          <w:p w14:paraId="3C2625C3"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1E838A33"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6A90E9D7" w14:textId="77777777" w:rsidTr="00F33F1B">
        <w:trPr>
          <w:trHeight w:val="548"/>
        </w:trPr>
        <w:tc>
          <w:tcPr>
            <w:tcW w:w="992" w:type="dxa"/>
            <w:tcBorders>
              <w:left w:val="single" w:sz="4" w:space="0" w:color="000009"/>
              <w:right w:val="single" w:sz="4" w:space="0" w:color="000009"/>
            </w:tcBorders>
          </w:tcPr>
          <w:p w14:paraId="020E62FC"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7</w:t>
            </w:r>
          </w:p>
        </w:tc>
        <w:tc>
          <w:tcPr>
            <w:tcW w:w="5245" w:type="dxa"/>
            <w:tcBorders>
              <w:left w:val="single" w:sz="4" w:space="0" w:color="000009"/>
              <w:right w:val="single" w:sz="4" w:space="0" w:color="000009"/>
            </w:tcBorders>
          </w:tcPr>
          <w:p w14:paraId="7CF7FFA3" w14:textId="77777777" w:rsidR="004A4A08" w:rsidRPr="00D910D2" w:rsidRDefault="004A4A08" w:rsidP="00F33F1B">
            <w:pPr>
              <w:spacing w:after="0" w:line="270"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Симфония №5 Бетховена</w:t>
            </w:r>
          </w:p>
        </w:tc>
        <w:tc>
          <w:tcPr>
            <w:tcW w:w="708" w:type="dxa"/>
            <w:tcBorders>
              <w:left w:val="single" w:sz="4" w:space="0" w:color="000009"/>
              <w:right w:val="single" w:sz="4" w:space="0" w:color="auto"/>
            </w:tcBorders>
          </w:tcPr>
          <w:p w14:paraId="511702DB"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AD57907"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A4777AC" w14:textId="77777777" w:rsidTr="00F33F1B">
        <w:trPr>
          <w:trHeight w:val="560"/>
        </w:trPr>
        <w:tc>
          <w:tcPr>
            <w:tcW w:w="992" w:type="dxa"/>
            <w:tcBorders>
              <w:left w:val="single" w:sz="4" w:space="0" w:color="000009"/>
              <w:right w:val="single" w:sz="4" w:space="0" w:color="000009"/>
            </w:tcBorders>
          </w:tcPr>
          <w:p w14:paraId="5467D750"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8</w:t>
            </w:r>
          </w:p>
        </w:tc>
        <w:tc>
          <w:tcPr>
            <w:tcW w:w="5245" w:type="dxa"/>
            <w:tcBorders>
              <w:left w:val="single" w:sz="4" w:space="0" w:color="000009"/>
              <w:right w:val="single" w:sz="4" w:space="0" w:color="000009"/>
            </w:tcBorders>
          </w:tcPr>
          <w:p w14:paraId="2EBBFBB8" w14:textId="77777777" w:rsidR="004A4A08" w:rsidRPr="00D910D2" w:rsidRDefault="004A4A08" w:rsidP="00F33F1B">
            <w:pPr>
              <w:spacing w:after="0" w:line="274" w:lineRule="exact"/>
              <w:rPr>
                <w:rFonts w:ascii="Times New Roman" w:eastAsia="Times New Roman" w:hAnsi="Times New Roman"/>
                <w:sz w:val="24"/>
                <w:szCs w:val="24"/>
                <w:lang w:val="ru-RU"/>
              </w:rPr>
            </w:pPr>
            <w:r w:rsidRPr="00D910D2">
              <w:rPr>
                <w:rFonts w:ascii="Times New Roman" w:eastAsia="Times New Roman" w:hAnsi="Times New Roman"/>
                <w:spacing w:val="-2"/>
                <w:sz w:val="24"/>
                <w:szCs w:val="24"/>
                <w:lang w:val="ru-RU"/>
              </w:rPr>
              <w:t>Героическая</w:t>
            </w:r>
            <w:r w:rsidRPr="00D910D2">
              <w:rPr>
                <w:rFonts w:ascii="Times New Roman" w:eastAsia="Times New Roman" w:hAnsi="Times New Roman"/>
                <w:spacing w:val="-7"/>
                <w:sz w:val="24"/>
                <w:szCs w:val="24"/>
                <w:lang w:val="ru-RU"/>
              </w:rPr>
              <w:t xml:space="preserve"> </w:t>
            </w:r>
            <w:r w:rsidRPr="00D910D2">
              <w:rPr>
                <w:rFonts w:ascii="Times New Roman" w:eastAsia="Times New Roman" w:hAnsi="Times New Roman"/>
                <w:spacing w:val="-2"/>
                <w:sz w:val="24"/>
                <w:szCs w:val="24"/>
                <w:lang w:val="ru-RU"/>
              </w:rPr>
              <w:t>тема</w:t>
            </w:r>
            <w:r w:rsidRPr="00D910D2">
              <w:rPr>
                <w:rFonts w:ascii="Times New Roman" w:eastAsia="Times New Roman" w:hAnsi="Times New Roman"/>
                <w:spacing w:val="-12"/>
                <w:sz w:val="24"/>
                <w:szCs w:val="24"/>
                <w:lang w:val="ru-RU"/>
              </w:rPr>
              <w:t xml:space="preserve"> </w:t>
            </w:r>
            <w:r w:rsidRPr="00D910D2">
              <w:rPr>
                <w:rFonts w:ascii="Times New Roman" w:eastAsia="Times New Roman" w:hAnsi="Times New Roman"/>
                <w:spacing w:val="-1"/>
                <w:sz w:val="24"/>
                <w:szCs w:val="24"/>
                <w:lang w:val="ru-RU"/>
              </w:rPr>
              <w:t>в</w:t>
            </w:r>
            <w:r w:rsidRPr="00D910D2">
              <w:rPr>
                <w:rFonts w:ascii="Times New Roman" w:eastAsia="Times New Roman" w:hAnsi="Times New Roman"/>
                <w:spacing w:val="-14"/>
                <w:sz w:val="24"/>
                <w:szCs w:val="24"/>
                <w:lang w:val="ru-RU"/>
              </w:rPr>
              <w:t xml:space="preserve"> </w:t>
            </w:r>
            <w:r w:rsidRPr="00D910D2">
              <w:rPr>
                <w:rFonts w:ascii="Times New Roman" w:eastAsia="Times New Roman" w:hAnsi="Times New Roman"/>
                <w:spacing w:val="-1"/>
                <w:sz w:val="24"/>
                <w:szCs w:val="24"/>
                <w:lang w:val="ru-RU"/>
              </w:rPr>
              <w:t>русской</w:t>
            </w:r>
            <w:r w:rsidRPr="00D910D2">
              <w:rPr>
                <w:rFonts w:ascii="Times New Roman" w:eastAsia="Times New Roman" w:hAnsi="Times New Roman"/>
                <w:spacing w:val="-9"/>
                <w:sz w:val="24"/>
                <w:szCs w:val="24"/>
                <w:lang w:val="ru-RU"/>
              </w:rPr>
              <w:t xml:space="preserve"> </w:t>
            </w:r>
            <w:r w:rsidRPr="00D910D2">
              <w:rPr>
                <w:rFonts w:ascii="Times New Roman" w:eastAsia="Times New Roman" w:hAnsi="Times New Roman"/>
                <w:spacing w:val="-1"/>
                <w:sz w:val="24"/>
                <w:szCs w:val="24"/>
                <w:lang w:val="ru-RU"/>
              </w:rPr>
              <w:t>музыке.</w:t>
            </w:r>
          </w:p>
        </w:tc>
        <w:tc>
          <w:tcPr>
            <w:tcW w:w="708" w:type="dxa"/>
            <w:tcBorders>
              <w:left w:val="single" w:sz="4" w:space="0" w:color="000009"/>
              <w:right w:val="single" w:sz="4" w:space="0" w:color="auto"/>
            </w:tcBorders>
          </w:tcPr>
          <w:p w14:paraId="7CB48BA5"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355E35EC"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76CA069F" w14:textId="77777777" w:rsidTr="00F33F1B">
        <w:trPr>
          <w:trHeight w:val="588"/>
        </w:trPr>
        <w:tc>
          <w:tcPr>
            <w:tcW w:w="992" w:type="dxa"/>
            <w:tcBorders>
              <w:left w:val="single" w:sz="4" w:space="0" w:color="000009"/>
              <w:right w:val="single" w:sz="4" w:space="0" w:color="000009"/>
            </w:tcBorders>
          </w:tcPr>
          <w:p w14:paraId="22C6F2A1"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9</w:t>
            </w:r>
          </w:p>
        </w:tc>
        <w:tc>
          <w:tcPr>
            <w:tcW w:w="5245" w:type="dxa"/>
            <w:tcBorders>
              <w:left w:val="single" w:sz="4" w:space="0" w:color="000009"/>
              <w:right w:val="single" w:sz="4" w:space="0" w:color="000009"/>
            </w:tcBorders>
          </w:tcPr>
          <w:p w14:paraId="4556C8C1" w14:textId="77777777" w:rsidR="004A4A08" w:rsidRPr="00D910D2" w:rsidRDefault="004A4A08" w:rsidP="00F33F1B">
            <w:pPr>
              <w:spacing w:before="42" w:after="0" w:line="25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В музыкальном театре. Балет</w:t>
            </w:r>
          </w:p>
        </w:tc>
        <w:tc>
          <w:tcPr>
            <w:tcW w:w="708" w:type="dxa"/>
            <w:tcBorders>
              <w:left w:val="single" w:sz="4" w:space="0" w:color="000009"/>
              <w:right w:val="single" w:sz="4" w:space="0" w:color="auto"/>
            </w:tcBorders>
          </w:tcPr>
          <w:p w14:paraId="2D606BC8"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67139F10"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5E649A1C" w14:textId="77777777" w:rsidTr="00F33F1B">
        <w:trPr>
          <w:trHeight w:val="587"/>
        </w:trPr>
        <w:tc>
          <w:tcPr>
            <w:tcW w:w="992" w:type="dxa"/>
            <w:tcBorders>
              <w:left w:val="single" w:sz="4" w:space="0" w:color="000009"/>
              <w:right w:val="single" w:sz="4" w:space="0" w:color="000009"/>
            </w:tcBorders>
          </w:tcPr>
          <w:p w14:paraId="3F6CEB7C"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10</w:t>
            </w:r>
          </w:p>
          <w:p w14:paraId="5092D946" w14:textId="77777777" w:rsidR="004A4A08" w:rsidRPr="00D910D2" w:rsidRDefault="004A4A08" w:rsidP="00F33F1B">
            <w:pPr>
              <w:spacing w:before="40" w:after="0" w:line="255" w:lineRule="exact"/>
              <w:rPr>
                <w:rFonts w:ascii="Times New Roman" w:eastAsia="Times New Roman" w:hAnsi="Times New Roman"/>
                <w:sz w:val="24"/>
                <w:szCs w:val="24"/>
              </w:rPr>
            </w:pPr>
            <w:r w:rsidRPr="00D910D2">
              <w:rPr>
                <w:rFonts w:ascii="Times New Roman" w:eastAsia="Times New Roman" w:hAnsi="Times New Roman"/>
                <w:sz w:val="24"/>
                <w:szCs w:val="24"/>
              </w:rPr>
              <w:t>11</w:t>
            </w:r>
          </w:p>
        </w:tc>
        <w:tc>
          <w:tcPr>
            <w:tcW w:w="5245" w:type="dxa"/>
            <w:tcBorders>
              <w:left w:val="single" w:sz="4" w:space="0" w:color="000009"/>
              <w:right w:val="single" w:sz="4" w:space="0" w:color="000009"/>
            </w:tcBorders>
          </w:tcPr>
          <w:p w14:paraId="2CA63B7B" w14:textId="77777777" w:rsidR="004A4A08" w:rsidRPr="00D910D2" w:rsidRDefault="004A4A08" w:rsidP="00F33F1B">
            <w:pPr>
              <w:spacing w:before="2"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Камерная музыка. Вокальный цикл</w:t>
            </w:r>
          </w:p>
        </w:tc>
        <w:tc>
          <w:tcPr>
            <w:tcW w:w="708" w:type="dxa"/>
            <w:tcBorders>
              <w:left w:val="single" w:sz="4" w:space="0" w:color="000009"/>
              <w:right w:val="single" w:sz="4" w:space="0" w:color="auto"/>
            </w:tcBorders>
          </w:tcPr>
          <w:p w14:paraId="0044AA7D"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w:t>
            </w:r>
          </w:p>
        </w:tc>
        <w:tc>
          <w:tcPr>
            <w:tcW w:w="1276" w:type="dxa"/>
            <w:tcBorders>
              <w:left w:val="single" w:sz="4" w:space="0" w:color="auto"/>
              <w:right w:val="single" w:sz="4" w:space="0" w:color="000009"/>
            </w:tcBorders>
          </w:tcPr>
          <w:p w14:paraId="654D37DA"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412F93A0" w14:textId="77777777" w:rsidTr="00F33F1B">
        <w:trPr>
          <w:trHeight w:val="836"/>
        </w:trPr>
        <w:tc>
          <w:tcPr>
            <w:tcW w:w="992" w:type="dxa"/>
            <w:tcBorders>
              <w:left w:val="single" w:sz="4" w:space="0" w:color="000009"/>
              <w:right w:val="single" w:sz="4" w:space="0" w:color="000009"/>
            </w:tcBorders>
          </w:tcPr>
          <w:p w14:paraId="54790C52" w14:textId="77777777" w:rsidR="004A4A08" w:rsidRPr="00D910D2" w:rsidRDefault="004A4A08" w:rsidP="00F33F1B">
            <w:pPr>
              <w:spacing w:after="0" w:line="272" w:lineRule="exact"/>
              <w:rPr>
                <w:rFonts w:ascii="Times New Roman" w:eastAsia="Times New Roman" w:hAnsi="Times New Roman"/>
                <w:sz w:val="24"/>
                <w:szCs w:val="24"/>
              </w:rPr>
            </w:pPr>
            <w:r w:rsidRPr="00D910D2">
              <w:rPr>
                <w:rFonts w:ascii="Times New Roman" w:eastAsia="Times New Roman" w:hAnsi="Times New Roman"/>
                <w:sz w:val="24"/>
                <w:szCs w:val="24"/>
              </w:rPr>
              <w:t>12</w:t>
            </w:r>
          </w:p>
        </w:tc>
        <w:tc>
          <w:tcPr>
            <w:tcW w:w="5245" w:type="dxa"/>
            <w:tcBorders>
              <w:left w:val="single" w:sz="4" w:space="0" w:color="000009"/>
              <w:right w:val="single" w:sz="4" w:space="0" w:color="000009"/>
            </w:tcBorders>
          </w:tcPr>
          <w:p w14:paraId="42DA9210" w14:textId="77777777" w:rsidR="004A4A08" w:rsidRPr="00D910D2" w:rsidRDefault="004A4A08" w:rsidP="00F33F1B">
            <w:pPr>
              <w:spacing w:before="8"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Инструментальная музыка. Этюд</w:t>
            </w:r>
          </w:p>
        </w:tc>
        <w:tc>
          <w:tcPr>
            <w:tcW w:w="708" w:type="dxa"/>
            <w:tcBorders>
              <w:left w:val="single" w:sz="4" w:space="0" w:color="000009"/>
              <w:right w:val="single" w:sz="4" w:space="0" w:color="auto"/>
            </w:tcBorders>
          </w:tcPr>
          <w:p w14:paraId="56223558"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965606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29A461AF" w14:textId="77777777" w:rsidTr="00F33F1B">
        <w:trPr>
          <w:trHeight w:val="836"/>
        </w:trPr>
        <w:tc>
          <w:tcPr>
            <w:tcW w:w="992" w:type="dxa"/>
            <w:tcBorders>
              <w:left w:val="single" w:sz="4" w:space="0" w:color="000009"/>
              <w:right w:val="single" w:sz="4" w:space="0" w:color="000009"/>
            </w:tcBorders>
          </w:tcPr>
          <w:p w14:paraId="593F3D10"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13</w:t>
            </w:r>
          </w:p>
        </w:tc>
        <w:tc>
          <w:tcPr>
            <w:tcW w:w="5245" w:type="dxa"/>
            <w:tcBorders>
              <w:left w:val="single" w:sz="4" w:space="0" w:color="000009"/>
              <w:right w:val="single" w:sz="4" w:space="0" w:color="000009"/>
            </w:tcBorders>
          </w:tcPr>
          <w:p w14:paraId="6A1663C7"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pacing w:val="-5"/>
                <w:sz w:val="24"/>
                <w:szCs w:val="24"/>
                <w:lang w:val="ru-RU"/>
              </w:rPr>
              <w:t>Инструментальная музыка. Транскрипция</w:t>
            </w:r>
          </w:p>
        </w:tc>
        <w:tc>
          <w:tcPr>
            <w:tcW w:w="708" w:type="dxa"/>
            <w:tcBorders>
              <w:left w:val="single" w:sz="4" w:space="0" w:color="000009"/>
              <w:right w:val="single" w:sz="4" w:space="0" w:color="auto"/>
            </w:tcBorders>
          </w:tcPr>
          <w:p w14:paraId="77FEC8BE"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0468201B"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79E824AA" w14:textId="77777777" w:rsidTr="00F33F1B">
        <w:trPr>
          <w:trHeight w:val="836"/>
        </w:trPr>
        <w:tc>
          <w:tcPr>
            <w:tcW w:w="992" w:type="dxa"/>
            <w:tcBorders>
              <w:left w:val="single" w:sz="4" w:space="0" w:color="000009"/>
              <w:right w:val="single" w:sz="4" w:space="0" w:color="000009"/>
            </w:tcBorders>
          </w:tcPr>
          <w:p w14:paraId="2244410E"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14</w:t>
            </w:r>
          </w:p>
        </w:tc>
        <w:tc>
          <w:tcPr>
            <w:tcW w:w="5245" w:type="dxa"/>
            <w:tcBorders>
              <w:left w:val="single" w:sz="4" w:space="0" w:color="000009"/>
              <w:right w:val="single" w:sz="4" w:space="0" w:color="000009"/>
            </w:tcBorders>
          </w:tcPr>
          <w:p w14:paraId="2F807EB1"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pacing w:val="-5"/>
                <w:sz w:val="24"/>
                <w:szCs w:val="24"/>
                <w:lang w:val="ru-RU"/>
              </w:rPr>
              <w:t>Инструментальная музыка Прелюдия</w:t>
            </w:r>
          </w:p>
        </w:tc>
        <w:tc>
          <w:tcPr>
            <w:tcW w:w="708" w:type="dxa"/>
            <w:tcBorders>
              <w:left w:val="single" w:sz="4" w:space="0" w:color="000009"/>
              <w:right w:val="single" w:sz="4" w:space="0" w:color="auto"/>
            </w:tcBorders>
          </w:tcPr>
          <w:p w14:paraId="6F892683"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B97641A"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2973573" w14:textId="77777777" w:rsidTr="00F33F1B">
        <w:trPr>
          <w:trHeight w:val="836"/>
        </w:trPr>
        <w:tc>
          <w:tcPr>
            <w:tcW w:w="992" w:type="dxa"/>
            <w:tcBorders>
              <w:left w:val="single" w:sz="4" w:space="0" w:color="000009"/>
              <w:right w:val="single" w:sz="4" w:space="0" w:color="000009"/>
            </w:tcBorders>
          </w:tcPr>
          <w:p w14:paraId="59D38B43"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15</w:t>
            </w:r>
          </w:p>
        </w:tc>
        <w:tc>
          <w:tcPr>
            <w:tcW w:w="5245" w:type="dxa"/>
            <w:tcBorders>
              <w:left w:val="single" w:sz="4" w:space="0" w:color="000009"/>
              <w:right w:val="single" w:sz="4" w:space="0" w:color="000009"/>
            </w:tcBorders>
          </w:tcPr>
          <w:p w14:paraId="23926CC6"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pacing w:val="-5"/>
                <w:sz w:val="24"/>
                <w:szCs w:val="24"/>
                <w:lang w:val="ru-RU"/>
              </w:rPr>
              <w:t>Инструментальная музыка Концерт</w:t>
            </w:r>
          </w:p>
        </w:tc>
        <w:tc>
          <w:tcPr>
            <w:tcW w:w="708" w:type="dxa"/>
            <w:tcBorders>
              <w:left w:val="single" w:sz="4" w:space="0" w:color="000009"/>
              <w:right w:val="single" w:sz="4" w:space="0" w:color="auto"/>
            </w:tcBorders>
          </w:tcPr>
          <w:p w14:paraId="43639CD4"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5F8453FF"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F872AAF" w14:textId="77777777" w:rsidTr="00F33F1B">
        <w:trPr>
          <w:trHeight w:val="836"/>
        </w:trPr>
        <w:tc>
          <w:tcPr>
            <w:tcW w:w="992" w:type="dxa"/>
            <w:tcBorders>
              <w:left w:val="single" w:sz="4" w:space="0" w:color="000009"/>
              <w:right w:val="single" w:sz="4" w:space="0" w:color="000009"/>
            </w:tcBorders>
          </w:tcPr>
          <w:p w14:paraId="2DEA787C"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16</w:t>
            </w:r>
          </w:p>
        </w:tc>
        <w:tc>
          <w:tcPr>
            <w:tcW w:w="5245" w:type="dxa"/>
            <w:tcBorders>
              <w:left w:val="single" w:sz="4" w:space="0" w:color="000009"/>
              <w:right w:val="single" w:sz="4" w:space="0" w:color="000009"/>
            </w:tcBorders>
          </w:tcPr>
          <w:p w14:paraId="171D02B1"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pacing w:val="-5"/>
                <w:sz w:val="24"/>
                <w:szCs w:val="24"/>
                <w:lang w:val="ru-RU"/>
              </w:rPr>
              <w:t>Концерт для скрипки с оркестром А. Хачатуряна</w:t>
            </w:r>
          </w:p>
        </w:tc>
        <w:tc>
          <w:tcPr>
            <w:tcW w:w="708" w:type="dxa"/>
            <w:tcBorders>
              <w:left w:val="single" w:sz="4" w:space="0" w:color="000009"/>
              <w:right w:val="single" w:sz="4" w:space="0" w:color="auto"/>
            </w:tcBorders>
          </w:tcPr>
          <w:p w14:paraId="4EFD0B61"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5CAA623A"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02B45C83" w14:textId="77777777" w:rsidTr="00F33F1B">
        <w:trPr>
          <w:trHeight w:val="836"/>
        </w:trPr>
        <w:tc>
          <w:tcPr>
            <w:tcW w:w="992" w:type="dxa"/>
            <w:tcBorders>
              <w:left w:val="single" w:sz="4" w:space="0" w:color="000009"/>
              <w:right w:val="single" w:sz="4" w:space="0" w:color="000009"/>
            </w:tcBorders>
          </w:tcPr>
          <w:p w14:paraId="4F7D265C"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17</w:t>
            </w:r>
          </w:p>
        </w:tc>
        <w:tc>
          <w:tcPr>
            <w:tcW w:w="5245" w:type="dxa"/>
            <w:tcBorders>
              <w:left w:val="single" w:sz="4" w:space="0" w:color="000009"/>
              <w:right w:val="single" w:sz="4" w:space="0" w:color="000009"/>
            </w:tcBorders>
          </w:tcPr>
          <w:p w14:paraId="0F356666"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pacing w:val="-5"/>
                <w:sz w:val="24"/>
                <w:szCs w:val="24"/>
                <w:lang w:val="ru-RU"/>
              </w:rPr>
              <w:t>Обобщение темы Инструментальная музыка</w:t>
            </w:r>
          </w:p>
        </w:tc>
        <w:tc>
          <w:tcPr>
            <w:tcW w:w="708" w:type="dxa"/>
            <w:tcBorders>
              <w:left w:val="single" w:sz="4" w:space="0" w:color="000009"/>
              <w:right w:val="single" w:sz="4" w:space="0" w:color="auto"/>
            </w:tcBorders>
          </w:tcPr>
          <w:p w14:paraId="0EA61BC4"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1583F756"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05555B50" w14:textId="77777777" w:rsidTr="00F33F1B">
        <w:trPr>
          <w:trHeight w:val="836"/>
        </w:trPr>
        <w:tc>
          <w:tcPr>
            <w:tcW w:w="992" w:type="dxa"/>
            <w:tcBorders>
              <w:left w:val="single" w:sz="4" w:space="0" w:color="000009"/>
              <w:right w:val="single" w:sz="4" w:space="0" w:color="000009"/>
            </w:tcBorders>
          </w:tcPr>
          <w:p w14:paraId="5C4DBEE4" w14:textId="77777777" w:rsidR="004A4A08" w:rsidRPr="00D910D2" w:rsidRDefault="004A4A08" w:rsidP="00F33F1B">
            <w:pPr>
              <w:spacing w:after="0" w:line="272" w:lineRule="exact"/>
              <w:rPr>
                <w:rFonts w:ascii="Times New Roman" w:eastAsia="Times New Roman" w:hAnsi="Times New Roman"/>
                <w:sz w:val="24"/>
                <w:szCs w:val="24"/>
              </w:rPr>
            </w:pPr>
          </w:p>
        </w:tc>
        <w:tc>
          <w:tcPr>
            <w:tcW w:w="5245" w:type="dxa"/>
            <w:tcBorders>
              <w:left w:val="single" w:sz="4" w:space="0" w:color="000009"/>
              <w:right w:val="single" w:sz="4" w:space="0" w:color="000009"/>
            </w:tcBorders>
          </w:tcPr>
          <w:p w14:paraId="2DA11E9A" w14:textId="65F98549" w:rsidR="004A4A08" w:rsidRPr="00D910D2" w:rsidRDefault="004A4A08" w:rsidP="00F33F1B">
            <w:pPr>
              <w:spacing w:after="0" w:line="274" w:lineRule="exact"/>
              <w:jc w:val="center"/>
              <w:rPr>
                <w:rFonts w:ascii="Times New Roman" w:eastAsia="Times New Roman" w:hAnsi="Times New Roman"/>
                <w:b/>
                <w:spacing w:val="-5"/>
                <w:sz w:val="24"/>
                <w:szCs w:val="24"/>
                <w:lang w:val="ru-RU"/>
              </w:rPr>
            </w:pPr>
            <w:r w:rsidRPr="00D910D2">
              <w:rPr>
                <w:rFonts w:ascii="Times New Roman" w:eastAsia="Times New Roman" w:hAnsi="Times New Roman"/>
                <w:b/>
                <w:spacing w:val="-5"/>
                <w:sz w:val="24"/>
                <w:szCs w:val="24"/>
                <w:lang w:val="ru-RU"/>
              </w:rPr>
              <w:t xml:space="preserve">Основные направления музыкальной культуры </w:t>
            </w:r>
          </w:p>
        </w:tc>
        <w:tc>
          <w:tcPr>
            <w:tcW w:w="708" w:type="dxa"/>
            <w:tcBorders>
              <w:left w:val="single" w:sz="4" w:space="0" w:color="000009"/>
              <w:right w:val="single" w:sz="4" w:space="0" w:color="auto"/>
            </w:tcBorders>
          </w:tcPr>
          <w:p w14:paraId="191FC866" w14:textId="767BA953" w:rsidR="004A4A08" w:rsidRPr="00D910D2" w:rsidRDefault="00764C61"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18 ч.</w:t>
            </w:r>
          </w:p>
        </w:tc>
        <w:tc>
          <w:tcPr>
            <w:tcW w:w="1276" w:type="dxa"/>
            <w:tcBorders>
              <w:left w:val="single" w:sz="4" w:space="0" w:color="auto"/>
              <w:right w:val="single" w:sz="4" w:space="0" w:color="000009"/>
            </w:tcBorders>
          </w:tcPr>
          <w:p w14:paraId="7357AB59"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46B9BF1A" w14:textId="77777777" w:rsidTr="00F33F1B">
        <w:trPr>
          <w:trHeight w:val="836"/>
        </w:trPr>
        <w:tc>
          <w:tcPr>
            <w:tcW w:w="992" w:type="dxa"/>
            <w:tcBorders>
              <w:left w:val="single" w:sz="4" w:space="0" w:color="000009"/>
              <w:right w:val="single" w:sz="4" w:space="0" w:color="000009"/>
            </w:tcBorders>
          </w:tcPr>
          <w:p w14:paraId="369CC7C8"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18</w:t>
            </w:r>
          </w:p>
        </w:tc>
        <w:tc>
          <w:tcPr>
            <w:tcW w:w="5245" w:type="dxa"/>
            <w:tcBorders>
              <w:left w:val="single" w:sz="4" w:space="0" w:color="000009"/>
              <w:right w:val="single" w:sz="4" w:space="0" w:color="000009"/>
            </w:tcBorders>
          </w:tcPr>
          <w:p w14:paraId="37A91494" w14:textId="77777777" w:rsidR="004A4A08" w:rsidRPr="00D910D2" w:rsidRDefault="004A4A08" w:rsidP="00F33F1B">
            <w:pPr>
              <w:spacing w:after="0" w:line="274" w:lineRule="exact"/>
              <w:rPr>
                <w:rFonts w:ascii="Times New Roman" w:eastAsia="Times New Roman" w:hAnsi="Times New Roman"/>
                <w:spacing w:val="-5"/>
                <w:sz w:val="24"/>
                <w:szCs w:val="24"/>
                <w:lang w:val="ru-RU"/>
              </w:rPr>
            </w:pPr>
            <w:r w:rsidRPr="00D910D2">
              <w:rPr>
                <w:rFonts w:ascii="Times New Roman" w:eastAsia="Times New Roman" w:hAnsi="Times New Roman"/>
                <w:sz w:val="24"/>
                <w:szCs w:val="24"/>
                <w:lang w:val="ru-RU"/>
              </w:rPr>
              <w:t>Основные направления музыкальной культуры</w:t>
            </w:r>
          </w:p>
        </w:tc>
        <w:tc>
          <w:tcPr>
            <w:tcW w:w="708" w:type="dxa"/>
            <w:tcBorders>
              <w:left w:val="single" w:sz="4" w:space="0" w:color="000009"/>
              <w:right w:val="single" w:sz="4" w:space="0" w:color="auto"/>
            </w:tcBorders>
          </w:tcPr>
          <w:p w14:paraId="6C875232"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1E693F9A"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000E2D2C" w14:textId="77777777" w:rsidTr="00F33F1B">
        <w:trPr>
          <w:trHeight w:val="836"/>
        </w:trPr>
        <w:tc>
          <w:tcPr>
            <w:tcW w:w="992" w:type="dxa"/>
            <w:tcBorders>
              <w:left w:val="single" w:sz="4" w:space="0" w:color="000009"/>
              <w:right w:val="single" w:sz="4" w:space="0" w:color="000009"/>
            </w:tcBorders>
          </w:tcPr>
          <w:p w14:paraId="5EE51F36"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19</w:t>
            </w:r>
          </w:p>
        </w:tc>
        <w:tc>
          <w:tcPr>
            <w:tcW w:w="5245" w:type="dxa"/>
            <w:tcBorders>
              <w:left w:val="single" w:sz="4" w:space="0" w:color="000009"/>
              <w:right w:val="single" w:sz="4" w:space="0" w:color="000009"/>
            </w:tcBorders>
          </w:tcPr>
          <w:p w14:paraId="16EB417F" w14:textId="77777777" w:rsidR="004A4A08" w:rsidRPr="00D910D2" w:rsidRDefault="004A4A08" w:rsidP="00F33F1B">
            <w:pPr>
              <w:spacing w:before="42" w:after="0" w:line="261" w:lineRule="exact"/>
              <w:ind w:right="131"/>
              <w:jc w:val="center"/>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Сюжеты и образы религиозной музыки</w:t>
            </w:r>
          </w:p>
        </w:tc>
        <w:tc>
          <w:tcPr>
            <w:tcW w:w="708" w:type="dxa"/>
            <w:tcBorders>
              <w:left w:val="single" w:sz="4" w:space="0" w:color="000009"/>
              <w:right w:val="single" w:sz="4" w:space="0" w:color="auto"/>
            </w:tcBorders>
          </w:tcPr>
          <w:p w14:paraId="5A3C67AC"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5A6216B6"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919F2EE" w14:textId="77777777" w:rsidTr="00F33F1B">
        <w:trPr>
          <w:trHeight w:val="836"/>
        </w:trPr>
        <w:tc>
          <w:tcPr>
            <w:tcW w:w="992" w:type="dxa"/>
            <w:tcBorders>
              <w:left w:val="single" w:sz="4" w:space="0" w:color="000009"/>
              <w:right w:val="single" w:sz="4" w:space="0" w:color="000009"/>
            </w:tcBorders>
          </w:tcPr>
          <w:p w14:paraId="3AE7976C"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20</w:t>
            </w:r>
          </w:p>
        </w:tc>
        <w:tc>
          <w:tcPr>
            <w:tcW w:w="5245" w:type="dxa"/>
            <w:tcBorders>
              <w:left w:val="single" w:sz="4" w:space="0" w:color="000009"/>
              <w:right w:val="single" w:sz="4" w:space="0" w:color="000009"/>
            </w:tcBorders>
          </w:tcPr>
          <w:p w14:paraId="61A8EB0B" w14:textId="77777777" w:rsidR="004A4A08" w:rsidRPr="00D910D2" w:rsidRDefault="004A4A08" w:rsidP="00F33F1B">
            <w:pPr>
              <w:spacing w:before="6" w:after="0" w:line="267"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Литературные страницы «Могила Баха»</w:t>
            </w:r>
          </w:p>
        </w:tc>
        <w:tc>
          <w:tcPr>
            <w:tcW w:w="708" w:type="dxa"/>
            <w:tcBorders>
              <w:left w:val="single" w:sz="4" w:space="0" w:color="000009"/>
              <w:right w:val="single" w:sz="4" w:space="0" w:color="auto"/>
            </w:tcBorders>
          </w:tcPr>
          <w:p w14:paraId="284DE030"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4E9E4716"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831A794" w14:textId="77777777" w:rsidTr="00F33F1B">
        <w:trPr>
          <w:trHeight w:val="836"/>
        </w:trPr>
        <w:tc>
          <w:tcPr>
            <w:tcW w:w="992" w:type="dxa"/>
            <w:tcBorders>
              <w:left w:val="single" w:sz="4" w:space="0" w:color="000009"/>
              <w:right w:val="single" w:sz="4" w:space="0" w:color="000009"/>
            </w:tcBorders>
          </w:tcPr>
          <w:p w14:paraId="6389696E"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21</w:t>
            </w:r>
          </w:p>
        </w:tc>
        <w:tc>
          <w:tcPr>
            <w:tcW w:w="5245" w:type="dxa"/>
            <w:tcBorders>
              <w:left w:val="single" w:sz="4" w:space="0" w:color="000009"/>
              <w:right w:val="single" w:sz="4" w:space="0" w:color="000009"/>
            </w:tcBorders>
          </w:tcPr>
          <w:p w14:paraId="299E7A0D" w14:textId="77777777" w:rsidR="004A4A08" w:rsidRPr="00D910D2" w:rsidRDefault="004A4A08" w:rsidP="00F33F1B">
            <w:pPr>
              <w:spacing w:before="6" w:after="0" w:line="267" w:lineRule="exact"/>
              <w:rPr>
                <w:rFonts w:ascii="Times New Roman" w:eastAsia="Times New Roman" w:hAnsi="Times New Roman"/>
                <w:b/>
                <w:sz w:val="24"/>
                <w:szCs w:val="24"/>
                <w:lang w:val="ru-RU"/>
              </w:rPr>
            </w:pPr>
            <w:r w:rsidRPr="00D910D2">
              <w:rPr>
                <w:rFonts w:ascii="Times New Roman" w:eastAsia="Times New Roman" w:hAnsi="Times New Roman"/>
                <w:b/>
                <w:sz w:val="24"/>
                <w:szCs w:val="24"/>
                <w:lang w:val="ru-RU"/>
              </w:rPr>
              <w:t>«</w:t>
            </w:r>
            <w:r w:rsidRPr="00D910D2">
              <w:rPr>
                <w:rFonts w:ascii="Times New Roman" w:eastAsia="Times New Roman" w:hAnsi="Times New Roman"/>
                <w:sz w:val="24"/>
                <w:szCs w:val="24"/>
                <w:lang w:val="ru-RU"/>
              </w:rPr>
              <w:t>Всенощное бдение С.Рахманинова</w:t>
            </w:r>
          </w:p>
        </w:tc>
        <w:tc>
          <w:tcPr>
            <w:tcW w:w="708" w:type="dxa"/>
            <w:tcBorders>
              <w:left w:val="single" w:sz="4" w:space="0" w:color="000009"/>
              <w:right w:val="single" w:sz="4" w:space="0" w:color="auto"/>
            </w:tcBorders>
          </w:tcPr>
          <w:p w14:paraId="3FBD1D70"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551F2DEC"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62F9DD3E" w14:textId="77777777" w:rsidTr="00F33F1B">
        <w:trPr>
          <w:trHeight w:val="836"/>
        </w:trPr>
        <w:tc>
          <w:tcPr>
            <w:tcW w:w="992" w:type="dxa"/>
            <w:tcBorders>
              <w:left w:val="single" w:sz="4" w:space="0" w:color="000009"/>
              <w:right w:val="single" w:sz="4" w:space="0" w:color="000009"/>
            </w:tcBorders>
          </w:tcPr>
          <w:p w14:paraId="13F6A160"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22</w:t>
            </w:r>
          </w:p>
        </w:tc>
        <w:tc>
          <w:tcPr>
            <w:tcW w:w="5245" w:type="dxa"/>
            <w:tcBorders>
              <w:left w:val="single" w:sz="4" w:space="0" w:color="000009"/>
              <w:right w:val="single" w:sz="4" w:space="0" w:color="000009"/>
            </w:tcBorders>
          </w:tcPr>
          <w:p w14:paraId="779993B9" w14:textId="77777777" w:rsidR="004A4A08" w:rsidRPr="00D910D2" w:rsidRDefault="004A4A08" w:rsidP="00F33F1B">
            <w:pPr>
              <w:spacing w:after="0" w:line="268"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 xml:space="preserve">Литературные страницы «Христова всеношная» И. Шмелева </w:t>
            </w:r>
          </w:p>
        </w:tc>
        <w:tc>
          <w:tcPr>
            <w:tcW w:w="708" w:type="dxa"/>
            <w:tcBorders>
              <w:left w:val="single" w:sz="4" w:space="0" w:color="000009"/>
              <w:right w:val="single" w:sz="4" w:space="0" w:color="auto"/>
            </w:tcBorders>
          </w:tcPr>
          <w:p w14:paraId="59C514B8"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8B8C210"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351DE8CF" w14:textId="77777777" w:rsidTr="00F33F1B">
        <w:trPr>
          <w:trHeight w:val="836"/>
        </w:trPr>
        <w:tc>
          <w:tcPr>
            <w:tcW w:w="992" w:type="dxa"/>
            <w:tcBorders>
              <w:left w:val="single" w:sz="4" w:space="0" w:color="000009"/>
              <w:right w:val="single" w:sz="4" w:space="0" w:color="000009"/>
            </w:tcBorders>
          </w:tcPr>
          <w:p w14:paraId="26A97010"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23,</w:t>
            </w:r>
          </w:p>
          <w:p w14:paraId="4D3CD5CD"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24</w:t>
            </w:r>
          </w:p>
        </w:tc>
        <w:tc>
          <w:tcPr>
            <w:tcW w:w="5245" w:type="dxa"/>
            <w:tcBorders>
              <w:left w:val="single" w:sz="4" w:space="0" w:color="000009"/>
              <w:right w:val="single" w:sz="4" w:space="0" w:color="000009"/>
            </w:tcBorders>
          </w:tcPr>
          <w:p w14:paraId="31E2F7F5"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Рок – опера «Исус Христос суперзвезда»</w:t>
            </w:r>
          </w:p>
        </w:tc>
        <w:tc>
          <w:tcPr>
            <w:tcW w:w="708" w:type="dxa"/>
            <w:tcBorders>
              <w:left w:val="single" w:sz="4" w:space="0" w:color="000009"/>
              <w:right w:val="single" w:sz="4" w:space="0" w:color="auto"/>
            </w:tcBorders>
          </w:tcPr>
          <w:p w14:paraId="6B4F4DB7"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w:t>
            </w:r>
          </w:p>
        </w:tc>
        <w:tc>
          <w:tcPr>
            <w:tcW w:w="1276" w:type="dxa"/>
            <w:tcBorders>
              <w:left w:val="single" w:sz="4" w:space="0" w:color="auto"/>
              <w:right w:val="single" w:sz="4" w:space="0" w:color="000009"/>
            </w:tcBorders>
          </w:tcPr>
          <w:p w14:paraId="5C654BE8"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40C7342F" w14:textId="77777777" w:rsidTr="00F33F1B">
        <w:trPr>
          <w:trHeight w:val="836"/>
        </w:trPr>
        <w:tc>
          <w:tcPr>
            <w:tcW w:w="992" w:type="dxa"/>
            <w:tcBorders>
              <w:left w:val="single" w:sz="4" w:space="0" w:color="000009"/>
              <w:right w:val="single" w:sz="4" w:space="0" w:color="000009"/>
            </w:tcBorders>
          </w:tcPr>
          <w:p w14:paraId="57792BC2"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 xml:space="preserve">25 </w:t>
            </w:r>
          </w:p>
        </w:tc>
        <w:tc>
          <w:tcPr>
            <w:tcW w:w="5245" w:type="dxa"/>
            <w:tcBorders>
              <w:left w:val="single" w:sz="4" w:space="0" w:color="000009"/>
              <w:right w:val="single" w:sz="4" w:space="0" w:color="000009"/>
            </w:tcBorders>
          </w:tcPr>
          <w:p w14:paraId="5E909428"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Светская музыка. Соната</w:t>
            </w:r>
          </w:p>
        </w:tc>
        <w:tc>
          <w:tcPr>
            <w:tcW w:w="708" w:type="dxa"/>
            <w:tcBorders>
              <w:left w:val="single" w:sz="4" w:space="0" w:color="000009"/>
              <w:right w:val="single" w:sz="4" w:space="0" w:color="auto"/>
            </w:tcBorders>
          </w:tcPr>
          <w:p w14:paraId="6B90A4D6"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27108B9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DDFE96B" w14:textId="77777777" w:rsidTr="00F33F1B">
        <w:trPr>
          <w:trHeight w:val="836"/>
        </w:trPr>
        <w:tc>
          <w:tcPr>
            <w:tcW w:w="992" w:type="dxa"/>
            <w:tcBorders>
              <w:left w:val="single" w:sz="4" w:space="0" w:color="000009"/>
              <w:right w:val="single" w:sz="4" w:space="0" w:color="000009"/>
            </w:tcBorders>
          </w:tcPr>
          <w:p w14:paraId="3529C83D"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26</w:t>
            </w:r>
          </w:p>
        </w:tc>
        <w:tc>
          <w:tcPr>
            <w:tcW w:w="5245" w:type="dxa"/>
            <w:tcBorders>
              <w:left w:val="single" w:sz="4" w:space="0" w:color="000009"/>
              <w:right w:val="single" w:sz="4" w:space="0" w:color="000009"/>
            </w:tcBorders>
          </w:tcPr>
          <w:p w14:paraId="1EF3ABD9"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Светская музыка соната №8 Бетховена</w:t>
            </w:r>
          </w:p>
        </w:tc>
        <w:tc>
          <w:tcPr>
            <w:tcW w:w="708" w:type="dxa"/>
            <w:tcBorders>
              <w:left w:val="single" w:sz="4" w:space="0" w:color="000009"/>
              <w:right w:val="single" w:sz="4" w:space="0" w:color="auto"/>
            </w:tcBorders>
          </w:tcPr>
          <w:p w14:paraId="05145597"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8242658"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8E5DD65" w14:textId="77777777" w:rsidTr="00F33F1B">
        <w:trPr>
          <w:trHeight w:val="836"/>
        </w:trPr>
        <w:tc>
          <w:tcPr>
            <w:tcW w:w="992" w:type="dxa"/>
            <w:tcBorders>
              <w:left w:val="single" w:sz="4" w:space="0" w:color="000009"/>
              <w:right w:val="single" w:sz="4" w:space="0" w:color="000009"/>
            </w:tcBorders>
          </w:tcPr>
          <w:p w14:paraId="320A73A1"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27</w:t>
            </w:r>
          </w:p>
        </w:tc>
        <w:tc>
          <w:tcPr>
            <w:tcW w:w="5245" w:type="dxa"/>
            <w:tcBorders>
              <w:left w:val="single" w:sz="4" w:space="0" w:color="000009"/>
              <w:right w:val="single" w:sz="4" w:space="0" w:color="000009"/>
            </w:tcBorders>
          </w:tcPr>
          <w:p w14:paraId="5602C573"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 Прокофьев соната №11</w:t>
            </w:r>
          </w:p>
        </w:tc>
        <w:tc>
          <w:tcPr>
            <w:tcW w:w="708" w:type="dxa"/>
            <w:tcBorders>
              <w:left w:val="single" w:sz="4" w:space="0" w:color="000009"/>
              <w:right w:val="single" w:sz="4" w:space="0" w:color="auto"/>
            </w:tcBorders>
          </w:tcPr>
          <w:p w14:paraId="435D9E13"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9861BCF"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DAF7080" w14:textId="77777777" w:rsidTr="00F33F1B">
        <w:trPr>
          <w:trHeight w:val="836"/>
        </w:trPr>
        <w:tc>
          <w:tcPr>
            <w:tcW w:w="992" w:type="dxa"/>
            <w:tcBorders>
              <w:left w:val="single" w:sz="4" w:space="0" w:color="000009"/>
              <w:right w:val="single" w:sz="4" w:space="0" w:color="000009"/>
            </w:tcBorders>
          </w:tcPr>
          <w:p w14:paraId="156B35A6"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28</w:t>
            </w:r>
          </w:p>
        </w:tc>
        <w:tc>
          <w:tcPr>
            <w:tcW w:w="5245" w:type="dxa"/>
            <w:tcBorders>
              <w:left w:val="single" w:sz="4" w:space="0" w:color="000009"/>
              <w:right w:val="single" w:sz="4" w:space="0" w:color="000009"/>
            </w:tcBorders>
          </w:tcPr>
          <w:p w14:paraId="4CF5DF7F"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Соната №11 В.А.Моцарта</w:t>
            </w:r>
          </w:p>
        </w:tc>
        <w:tc>
          <w:tcPr>
            <w:tcW w:w="708" w:type="dxa"/>
            <w:tcBorders>
              <w:left w:val="single" w:sz="4" w:space="0" w:color="000009"/>
              <w:right w:val="single" w:sz="4" w:space="0" w:color="auto"/>
            </w:tcBorders>
          </w:tcPr>
          <w:p w14:paraId="0F8BDBD6" w14:textId="77777777" w:rsidR="004A4A08" w:rsidRPr="00D910D2" w:rsidRDefault="004A4A08" w:rsidP="00F33F1B">
            <w:pPr>
              <w:spacing w:after="0" w:line="240" w:lineRule="auto"/>
              <w:rPr>
                <w:rFonts w:ascii="Times New Roman" w:eastAsia="Times New Roman" w:hAnsi="Times New Roman"/>
                <w:sz w:val="24"/>
                <w:szCs w:val="24"/>
              </w:rPr>
            </w:pPr>
          </w:p>
        </w:tc>
        <w:tc>
          <w:tcPr>
            <w:tcW w:w="1276" w:type="dxa"/>
            <w:tcBorders>
              <w:left w:val="single" w:sz="4" w:space="0" w:color="auto"/>
              <w:right w:val="single" w:sz="4" w:space="0" w:color="000009"/>
            </w:tcBorders>
          </w:tcPr>
          <w:p w14:paraId="037D6C46"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4391372" w14:textId="77777777" w:rsidTr="00F33F1B">
        <w:trPr>
          <w:trHeight w:val="836"/>
        </w:trPr>
        <w:tc>
          <w:tcPr>
            <w:tcW w:w="992" w:type="dxa"/>
            <w:tcBorders>
              <w:left w:val="single" w:sz="4" w:space="0" w:color="000009"/>
              <w:right w:val="single" w:sz="4" w:space="0" w:color="000009"/>
            </w:tcBorders>
          </w:tcPr>
          <w:p w14:paraId="4E7BCBBF"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29</w:t>
            </w:r>
          </w:p>
        </w:tc>
        <w:tc>
          <w:tcPr>
            <w:tcW w:w="5245" w:type="dxa"/>
            <w:tcBorders>
              <w:left w:val="single" w:sz="4" w:space="0" w:color="000009"/>
              <w:right w:val="single" w:sz="4" w:space="0" w:color="000009"/>
            </w:tcBorders>
          </w:tcPr>
          <w:p w14:paraId="7E4431EE"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Рапсодия в стиле блюз Гершвина</w:t>
            </w:r>
          </w:p>
        </w:tc>
        <w:tc>
          <w:tcPr>
            <w:tcW w:w="708" w:type="dxa"/>
            <w:tcBorders>
              <w:left w:val="single" w:sz="4" w:space="0" w:color="000009"/>
              <w:right w:val="single" w:sz="4" w:space="0" w:color="auto"/>
            </w:tcBorders>
          </w:tcPr>
          <w:p w14:paraId="193C659C"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3D12C5BF"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28CE7AE9" w14:textId="77777777" w:rsidTr="00F33F1B">
        <w:trPr>
          <w:trHeight w:val="836"/>
        </w:trPr>
        <w:tc>
          <w:tcPr>
            <w:tcW w:w="992" w:type="dxa"/>
            <w:tcBorders>
              <w:left w:val="single" w:sz="4" w:space="0" w:color="000009"/>
              <w:right w:val="single" w:sz="4" w:space="0" w:color="000009"/>
            </w:tcBorders>
          </w:tcPr>
          <w:p w14:paraId="6CABB4D5"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30</w:t>
            </w:r>
          </w:p>
        </w:tc>
        <w:tc>
          <w:tcPr>
            <w:tcW w:w="5245" w:type="dxa"/>
            <w:tcBorders>
              <w:left w:val="single" w:sz="4" w:space="0" w:color="000009"/>
              <w:right w:val="single" w:sz="4" w:space="0" w:color="000009"/>
            </w:tcBorders>
          </w:tcPr>
          <w:p w14:paraId="124546F8"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Симфоническая картина «Праздества»</w:t>
            </w:r>
          </w:p>
          <w:p w14:paraId="06C047AD"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К. Дебюсси</w:t>
            </w:r>
          </w:p>
        </w:tc>
        <w:tc>
          <w:tcPr>
            <w:tcW w:w="708" w:type="dxa"/>
            <w:tcBorders>
              <w:left w:val="single" w:sz="4" w:space="0" w:color="000009"/>
              <w:right w:val="single" w:sz="4" w:space="0" w:color="auto"/>
            </w:tcBorders>
          </w:tcPr>
          <w:p w14:paraId="198A7870"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703B2A31"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6DA0CDC1" w14:textId="77777777" w:rsidTr="00F33F1B">
        <w:trPr>
          <w:trHeight w:val="836"/>
        </w:trPr>
        <w:tc>
          <w:tcPr>
            <w:tcW w:w="992" w:type="dxa"/>
            <w:tcBorders>
              <w:left w:val="single" w:sz="4" w:space="0" w:color="000009"/>
              <w:right w:val="single" w:sz="4" w:space="0" w:color="000009"/>
            </w:tcBorders>
          </w:tcPr>
          <w:p w14:paraId="144DFFB5"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31</w:t>
            </w:r>
          </w:p>
        </w:tc>
        <w:tc>
          <w:tcPr>
            <w:tcW w:w="5245" w:type="dxa"/>
            <w:tcBorders>
              <w:left w:val="single" w:sz="4" w:space="0" w:color="000009"/>
              <w:right w:val="single" w:sz="4" w:space="0" w:color="000009"/>
            </w:tcBorders>
          </w:tcPr>
          <w:p w14:paraId="0F578C09"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Симфония №1 Калинникова. Картинная галерея</w:t>
            </w:r>
          </w:p>
        </w:tc>
        <w:tc>
          <w:tcPr>
            <w:tcW w:w="708" w:type="dxa"/>
            <w:tcBorders>
              <w:left w:val="single" w:sz="4" w:space="0" w:color="000009"/>
              <w:right w:val="single" w:sz="4" w:space="0" w:color="auto"/>
            </w:tcBorders>
          </w:tcPr>
          <w:p w14:paraId="2CA40179"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2AD94E62"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57887ED8" w14:textId="77777777" w:rsidTr="00F33F1B">
        <w:trPr>
          <w:trHeight w:val="836"/>
        </w:trPr>
        <w:tc>
          <w:tcPr>
            <w:tcW w:w="992" w:type="dxa"/>
            <w:tcBorders>
              <w:left w:val="single" w:sz="4" w:space="0" w:color="000009"/>
              <w:right w:val="single" w:sz="4" w:space="0" w:color="000009"/>
            </w:tcBorders>
          </w:tcPr>
          <w:p w14:paraId="4D02623E"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32</w:t>
            </w:r>
          </w:p>
        </w:tc>
        <w:tc>
          <w:tcPr>
            <w:tcW w:w="5245" w:type="dxa"/>
            <w:tcBorders>
              <w:left w:val="single" w:sz="4" w:space="0" w:color="000009"/>
              <w:right w:val="single" w:sz="4" w:space="0" w:color="000009"/>
            </w:tcBorders>
          </w:tcPr>
          <w:p w14:paraId="6F7FCB8C"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Музыка народов мира</w:t>
            </w:r>
          </w:p>
        </w:tc>
        <w:tc>
          <w:tcPr>
            <w:tcW w:w="708" w:type="dxa"/>
            <w:tcBorders>
              <w:left w:val="single" w:sz="4" w:space="0" w:color="000009"/>
              <w:right w:val="single" w:sz="4" w:space="0" w:color="auto"/>
            </w:tcBorders>
          </w:tcPr>
          <w:p w14:paraId="14B0B0B3"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597779CC"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7D5C71A3" w14:textId="77777777" w:rsidTr="00F33F1B">
        <w:trPr>
          <w:trHeight w:val="836"/>
        </w:trPr>
        <w:tc>
          <w:tcPr>
            <w:tcW w:w="992" w:type="dxa"/>
            <w:tcBorders>
              <w:left w:val="single" w:sz="4" w:space="0" w:color="000009"/>
              <w:right w:val="single" w:sz="4" w:space="0" w:color="000009"/>
            </w:tcBorders>
          </w:tcPr>
          <w:p w14:paraId="2A77085A"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33</w:t>
            </w:r>
          </w:p>
        </w:tc>
        <w:tc>
          <w:tcPr>
            <w:tcW w:w="5245" w:type="dxa"/>
            <w:tcBorders>
              <w:left w:val="single" w:sz="4" w:space="0" w:color="000009"/>
              <w:right w:val="single" w:sz="4" w:space="0" w:color="000009"/>
            </w:tcBorders>
          </w:tcPr>
          <w:p w14:paraId="33881D0B"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Популярные хиты. Международные хиты</w:t>
            </w:r>
          </w:p>
        </w:tc>
        <w:tc>
          <w:tcPr>
            <w:tcW w:w="708" w:type="dxa"/>
            <w:tcBorders>
              <w:left w:val="single" w:sz="4" w:space="0" w:color="000009"/>
              <w:right w:val="single" w:sz="4" w:space="0" w:color="auto"/>
            </w:tcBorders>
          </w:tcPr>
          <w:p w14:paraId="07CEF941"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2A3CE651" w14:textId="77777777" w:rsidR="004A4A08" w:rsidRPr="00D910D2" w:rsidRDefault="004A4A08" w:rsidP="00F33F1B">
            <w:pPr>
              <w:spacing w:after="0" w:line="240" w:lineRule="auto"/>
              <w:rPr>
                <w:rFonts w:ascii="Times New Roman" w:eastAsia="Times New Roman" w:hAnsi="Times New Roman"/>
                <w:sz w:val="24"/>
                <w:szCs w:val="24"/>
              </w:rPr>
            </w:pPr>
          </w:p>
        </w:tc>
      </w:tr>
      <w:tr w:rsidR="004A4A08" w:rsidRPr="00D910D2" w14:paraId="15EF30B3" w14:textId="77777777" w:rsidTr="00F33F1B">
        <w:trPr>
          <w:trHeight w:val="836"/>
        </w:trPr>
        <w:tc>
          <w:tcPr>
            <w:tcW w:w="992" w:type="dxa"/>
            <w:tcBorders>
              <w:left w:val="single" w:sz="4" w:space="0" w:color="000009"/>
              <w:right w:val="single" w:sz="4" w:space="0" w:color="000009"/>
            </w:tcBorders>
          </w:tcPr>
          <w:p w14:paraId="5E806D9A"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34</w:t>
            </w:r>
          </w:p>
        </w:tc>
        <w:tc>
          <w:tcPr>
            <w:tcW w:w="5245" w:type="dxa"/>
            <w:tcBorders>
              <w:left w:val="single" w:sz="4" w:space="0" w:color="000009"/>
              <w:right w:val="single" w:sz="4" w:space="0" w:color="000009"/>
            </w:tcBorders>
          </w:tcPr>
          <w:p w14:paraId="7FF9A2A7" w14:textId="1404B249" w:rsidR="004A4A08" w:rsidRPr="00D910D2" w:rsidRDefault="00B631C3"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Итоговое тестирование</w:t>
            </w:r>
          </w:p>
        </w:tc>
        <w:tc>
          <w:tcPr>
            <w:tcW w:w="708" w:type="dxa"/>
            <w:tcBorders>
              <w:left w:val="single" w:sz="4" w:space="0" w:color="000009"/>
              <w:right w:val="single" w:sz="4" w:space="0" w:color="auto"/>
            </w:tcBorders>
          </w:tcPr>
          <w:p w14:paraId="26E1EE96"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448AA52B"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03BD6DD0" w14:textId="77777777" w:rsidTr="00F33F1B">
        <w:trPr>
          <w:trHeight w:val="836"/>
        </w:trPr>
        <w:tc>
          <w:tcPr>
            <w:tcW w:w="992" w:type="dxa"/>
            <w:tcBorders>
              <w:left w:val="single" w:sz="4" w:space="0" w:color="000009"/>
              <w:right w:val="single" w:sz="4" w:space="0" w:color="000009"/>
            </w:tcBorders>
          </w:tcPr>
          <w:p w14:paraId="142C00D9" w14:textId="77777777" w:rsidR="004A4A08" w:rsidRPr="00D910D2" w:rsidRDefault="004A4A08" w:rsidP="00F33F1B">
            <w:pPr>
              <w:spacing w:after="0" w:line="272"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35</w:t>
            </w:r>
          </w:p>
        </w:tc>
        <w:tc>
          <w:tcPr>
            <w:tcW w:w="5245" w:type="dxa"/>
            <w:tcBorders>
              <w:left w:val="single" w:sz="4" w:space="0" w:color="000009"/>
              <w:right w:val="single" w:sz="4" w:space="0" w:color="000009"/>
            </w:tcBorders>
          </w:tcPr>
          <w:p w14:paraId="29CCAC98" w14:textId="4BF93469" w:rsidR="00B631C3" w:rsidRPr="00D910D2" w:rsidRDefault="00B631C3"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Рок опера «Юнона и Авось»</w:t>
            </w:r>
          </w:p>
          <w:p w14:paraId="772932AF" w14:textId="3F2FDA0B"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Пусть музыка звучит</w:t>
            </w:r>
            <w:r w:rsidR="007678D7" w:rsidRPr="00D910D2">
              <w:rPr>
                <w:rFonts w:ascii="Times New Roman" w:eastAsia="Times New Roman" w:hAnsi="Times New Roman"/>
                <w:sz w:val="24"/>
                <w:szCs w:val="24"/>
                <w:lang w:val="ru-RU"/>
              </w:rPr>
              <w:t xml:space="preserve"> </w:t>
            </w:r>
          </w:p>
        </w:tc>
        <w:tc>
          <w:tcPr>
            <w:tcW w:w="708" w:type="dxa"/>
            <w:tcBorders>
              <w:left w:val="single" w:sz="4" w:space="0" w:color="000009"/>
              <w:right w:val="single" w:sz="4" w:space="0" w:color="auto"/>
            </w:tcBorders>
          </w:tcPr>
          <w:p w14:paraId="028A6A13"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1</w:t>
            </w:r>
          </w:p>
        </w:tc>
        <w:tc>
          <w:tcPr>
            <w:tcW w:w="1276" w:type="dxa"/>
            <w:tcBorders>
              <w:left w:val="single" w:sz="4" w:space="0" w:color="auto"/>
              <w:right w:val="single" w:sz="4" w:space="0" w:color="000009"/>
            </w:tcBorders>
          </w:tcPr>
          <w:p w14:paraId="1314102E" w14:textId="77777777" w:rsidR="004A4A08" w:rsidRPr="00D910D2" w:rsidRDefault="004A4A08" w:rsidP="00F33F1B">
            <w:pPr>
              <w:spacing w:after="0" w:line="240" w:lineRule="auto"/>
              <w:rPr>
                <w:rFonts w:ascii="Times New Roman" w:eastAsia="Times New Roman" w:hAnsi="Times New Roman"/>
                <w:sz w:val="24"/>
                <w:szCs w:val="24"/>
                <w:lang w:val="ru-RU"/>
              </w:rPr>
            </w:pPr>
          </w:p>
        </w:tc>
      </w:tr>
      <w:tr w:rsidR="004A4A08" w:rsidRPr="00D910D2" w14:paraId="15B089B6" w14:textId="77777777" w:rsidTr="00F33F1B">
        <w:trPr>
          <w:trHeight w:val="836"/>
        </w:trPr>
        <w:tc>
          <w:tcPr>
            <w:tcW w:w="992" w:type="dxa"/>
            <w:tcBorders>
              <w:left w:val="single" w:sz="4" w:space="0" w:color="000009"/>
              <w:right w:val="single" w:sz="4" w:space="0" w:color="000009"/>
            </w:tcBorders>
          </w:tcPr>
          <w:p w14:paraId="152A786A" w14:textId="77777777" w:rsidR="004A4A08" w:rsidRPr="00D910D2" w:rsidRDefault="004A4A08" w:rsidP="00F33F1B">
            <w:pPr>
              <w:spacing w:after="0" w:line="272" w:lineRule="exact"/>
              <w:rPr>
                <w:rFonts w:ascii="Times New Roman" w:eastAsia="Times New Roman" w:hAnsi="Times New Roman"/>
                <w:sz w:val="24"/>
                <w:szCs w:val="24"/>
              </w:rPr>
            </w:pPr>
          </w:p>
        </w:tc>
        <w:tc>
          <w:tcPr>
            <w:tcW w:w="5245" w:type="dxa"/>
            <w:tcBorders>
              <w:left w:val="single" w:sz="4" w:space="0" w:color="000009"/>
              <w:right w:val="single" w:sz="4" w:space="0" w:color="000009"/>
            </w:tcBorders>
          </w:tcPr>
          <w:p w14:paraId="195A48A9" w14:textId="77777777" w:rsidR="004A4A08" w:rsidRPr="00D910D2" w:rsidRDefault="004A4A08" w:rsidP="00F33F1B">
            <w:pPr>
              <w:spacing w:before="8" w:after="0" w:line="265" w:lineRule="exact"/>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 xml:space="preserve">                                           ИТОГО</w:t>
            </w:r>
          </w:p>
        </w:tc>
        <w:tc>
          <w:tcPr>
            <w:tcW w:w="708" w:type="dxa"/>
            <w:tcBorders>
              <w:left w:val="single" w:sz="4" w:space="0" w:color="000009"/>
              <w:right w:val="single" w:sz="4" w:space="0" w:color="auto"/>
            </w:tcBorders>
          </w:tcPr>
          <w:p w14:paraId="37A2402E" w14:textId="77777777" w:rsidR="004A4A08" w:rsidRPr="00D910D2" w:rsidRDefault="004A4A08" w:rsidP="00F33F1B">
            <w:pPr>
              <w:spacing w:after="0" w:line="240" w:lineRule="auto"/>
              <w:rPr>
                <w:rFonts w:ascii="Times New Roman" w:eastAsia="Times New Roman" w:hAnsi="Times New Roman"/>
                <w:sz w:val="24"/>
                <w:szCs w:val="24"/>
                <w:lang w:val="ru-RU"/>
              </w:rPr>
            </w:pPr>
            <w:r w:rsidRPr="00D910D2">
              <w:rPr>
                <w:rFonts w:ascii="Times New Roman" w:eastAsia="Times New Roman" w:hAnsi="Times New Roman"/>
                <w:sz w:val="24"/>
                <w:szCs w:val="24"/>
                <w:lang w:val="ru-RU"/>
              </w:rPr>
              <w:t>35ч.</w:t>
            </w:r>
          </w:p>
        </w:tc>
        <w:tc>
          <w:tcPr>
            <w:tcW w:w="1276" w:type="dxa"/>
            <w:tcBorders>
              <w:left w:val="single" w:sz="4" w:space="0" w:color="auto"/>
              <w:right w:val="single" w:sz="4" w:space="0" w:color="000009"/>
            </w:tcBorders>
          </w:tcPr>
          <w:p w14:paraId="6684F4CF" w14:textId="77777777" w:rsidR="004A4A08" w:rsidRPr="00D910D2" w:rsidRDefault="004A4A08" w:rsidP="00F33F1B">
            <w:pPr>
              <w:spacing w:after="0" w:line="240" w:lineRule="auto"/>
              <w:rPr>
                <w:rFonts w:ascii="Times New Roman" w:eastAsia="Times New Roman" w:hAnsi="Times New Roman"/>
                <w:sz w:val="24"/>
                <w:szCs w:val="24"/>
              </w:rPr>
            </w:pPr>
          </w:p>
        </w:tc>
      </w:tr>
    </w:tbl>
    <w:p w14:paraId="309FBCCC" w14:textId="77777777" w:rsidR="004A4A08" w:rsidRPr="00D910D2" w:rsidRDefault="004A4A08" w:rsidP="004A4A08">
      <w:pPr>
        <w:widowControl w:val="0"/>
        <w:autoSpaceDE w:val="0"/>
        <w:autoSpaceDN w:val="0"/>
        <w:spacing w:after="0" w:line="240" w:lineRule="auto"/>
        <w:rPr>
          <w:rFonts w:ascii="Times New Roman" w:eastAsia="Times New Roman" w:hAnsi="Times New Roman"/>
          <w:b/>
          <w:bCs/>
          <w:sz w:val="24"/>
          <w:szCs w:val="24"/>
        </w:rPr>
      </w:pPr>
    </w:p>
    <w:p w14:paraId="7B1AA1FE" w14:textId="77777777" w:rsidR="004A4A08" w:rsidRPr="00D910D2" w:rsidRDefault="004A4A08" w:rsidP="004A4A08">
      <w:pPr>
        <w:widowControl w:val="0"/>
        <w:autoSpaceDE w:val="0"/>
        <w:autoSpaceDN w:val="0"/>
        <w:spacing w:after="0" w:line="240" w:lineRule="auto"/>
        <w:rPr>
          <w:rFonts w:ascii="Times New Roman" w:eastAsia="Times New Roman" w:hAnsi="Times New Roman"/>
          <w:b/>
          <w:bCs/>
          <w:sz w:val="24"/>
          <w:szCs w:val="24"/>
        </w:rPr>
      </w:pPr>
    </w:p>
    <w:p w14:paraId="47C57CD7" w14:textId="77777777" w:rsidR="004A4A08" w:rsidRPr="00D910D2" w:rsidRDefault="004A4A08" w:rsidP="004A4A08">
      <w:pPr>
        <w:widowControl w:val="0"/>
        <w:autoSpaceDE w:val="0"/>
        <w:autoSpaceDN w:val="0"/>
        <w:spacing w:after="0" w:line="240" w:lineRule="auto"/>
        <w:jc w:val="center"/>
        <w:rPr>
          <w:rFonts w:ascii="Times New Roman" w:eastAsia="Times New Roman" w:hAnsi="Times New Roman"/>
          <w:b/>
          <w:bCs/>
          <w:sz w:val="24"/>
          <w:szCs w:val="24"/>
        </w:rPr>
      </w:pPr>
      <w:r w:rsidRPr="00D910D2">
        <w:rPr>
          <w:rFonts w:ascii="Times New Roman" w:eastAsia="Times New Roman" w:hAnsi="Times New Roman"/>
          <w:b/>
          <w:bCs/>
          <w:sz w:val="24"/>
          <w:szCs w:val="24"/>
        </w:rPr>
        <w:t>Тематическое планирование 8 класс</w:t>
      </w:r>
    </w:p>
    <w:p w14:paraId="7E532FC6" w14:textId="77777777" w:rsidR="004A4A08" w:rsidRPr="00D910D2" w:rsidRDefault="004A4A08" w:rsidP="004A4A08">
      <w:pPr>
        <w:widowControl w:val="0"/>
        <w:autoSpaceDE w:val="0"/>
        <w:autoSpaceDN w:val="0"/>
        <w:spacing w:after="0" w:line="240" w:lineRule="auto"/>
        <w:rPr>
          <w:rFonts w:ascii="Times New Roman" w:eastAsia="Times New Roman" w:hAnsi="Times New Roman"/>
          <w:b/>
          <w:bCs/>
          <w:sz w:val="24"/>
          <w:szCs w:val="24"/>
        </w:rPr>
      </w:pPr>
    </w:p>
    <w:tbl>
      <w:tblPr>
        <w:tblStyle w:val="a8"/>
        <w:tblW w:w="0" w:type="auto"/>
        <w:tblInd w:w="421" w:type="dxa"/>
        <w:tblLook w:val="04A0" w:firstRow="1" w:lastRow="0" w:firstColumn="1" w:lastColumn="0" w:noHBand="0" w:noVBand="1"/>
      </w:tblPr>
      <w:tblGrid>
        <w:gridCol w:w="1096"/>
        <w:gridCol w:w="4731"/>
        <w:gridCol w:w="838"/>
        <w:gridCol w:w="1975"/>
      </w:tblGrid>
      <w:tr w:rsidR="004A4A08" w:rsidRPr="00D910D2" w14:paraId="2CCCACB1" w14:textId="77777777" w:rsidTr="001F1591">
        <w:tc>
          <w:tcPr>
            <w:tcW w:w="1096" w:type="dxa"/>
            <w:tcBorders>
              <w:left w:val="single" w:sz="4" w:space="0" w:color="000009"/>
              <w:right w:val="single" w:sz="4" w:space="0" w:color="000009"/>
            </w:tcBorders>
          </w:tcPr>
          <w:p w14:paraId="585CBFCE" w14:textId="77777777" w:rsidR="004A4A08" w:rsidRPr="00D910D2" w:rsidRDefault="004A4A08" w:rsidP="00F33F1B">
            <w:pPr>
              <w:spacing w:after="0" w:line="272" w:lineRule="exact"/>
              <w:rPr>
                <w:rFonts w:ascii="Times New Roman" w:eastAsia="Times New Roman" w:hAnsi="Times New Roman"/>
                <w:b/>
                <w:sz w:val="24"/>
                <w:szCs w:val="24"/>
              </w:rPr>
            </w:pPr>
            <w:r w:rsidRPr="00D910D2">
              <w:rPr>
                <w:rFonts w:ascii="Times New Roman" w:eastAsia="Times New Roman" w:hAnsi="Times New Roman"/>
                <w:b/>
                <w:sz w:val="24"/>
                <w:szCs w:val="24"/>
              </w:rPr>
              <w:t>№</w:t>
            </w:r>
          </w:p>
          <w:p w14:paraId="79372BDB" w14:textId="77777777" w:rsidR="004A4A08" w:rsidRPr="00D910D2" w:rsidRDefault="004A4A08" w:rsidP="00F33F1B">
            <w:pPr>
              <w:spacing w:before="40" w:after="0" w:line="255" w:lineRule="exact"/>
              <w:rPr>
                <w:rFonts w:ascii="Times New Roman" w:eastAsia="Times New Roman" w:hAnsi="Times New Roman"/>
                <w:b/>
                <w:sz w:val="24"/>
                <w:szCs w:val="24"/>
              </w:rPr>
            </w:pPr>
            <w:r w:rsidRPr="00D910D2">
              <w:rPr>
                <w:rFonts w:ascii="Times New Roman" w:eastAsia="Times New Roman" w:hAnsi="Times New Roman"/>
                <w:b/>
                <w:sz w:val="24"/>
                <w:szCs w:val="24"/>
              </w:rPr>
              <w:t>п/п</w:t>
            </w:r>
          </w:p>
        </w:tc>
        <w:tc>
          <w:tcPr>
            <w:tcW w:w="4731" w:type="dxa"/>
            <w:tcBorders>
              <w:left w:val="single" w:sz="4" w:space="0" w:color="000009"/>
              <w:right w:val="single" w:sz="4" w:space="0" w:color="000009"/>
            </w:tcBorders>
          </w:tcPr>
          <w:p w14:paraId="549A7196" w14:textId="77777777" w:rsidR="004A4A08" w:rsidRPr="00D910D2" w:rsidRDefault="004A4A08" w:rsidP="00F33F1B">
            <w:pPr>
              <w:spacing w:after="0" w:line="272" w:lineRule="exact"/>
              <w:jc w:val="center"/>
              <w:rPr>
                <w:rFonts w:ascii="Times New Roman" w:eastAsia="Times New Roman" w:hAnsi="Times New Roman"/>
                <w:sz w:val="24"/>
                <w:szCs w:val="24"/>
              </w:rPr>
            </w:pPr>
          </w:p>
          <w:p w14:paraId="4404593D" w14:textId="77777777" w:rsidR="004A4A08" w:rsidRPr="00D910D2" w:rsidRDefault="004A4A08" w:rsidP="00F33F1B">
            <w:pPr>
              <w:spacing w:after="0" w:line="272" w:lineRule="exact"/>
              <w:jc w:val="center"/>
              <w:rPr>
                <w:rFonts w:ascii="Times New Roman" w:eastAsia="Times New Roman" w:hAnsi="Times New Roman"/>
                <w:sz w:val="24"/>
                <w:szCs w:val="24"/>
              </w:rPr>
            </w:pPr>
            <w:r w:rsidRPr="00D910D2">
              <w:rPr>
                <w:rFonts w:ascii="Times New Roman" w:eastAsia="Times New Roman" w:hAnsi="Times New Roman"/>
                <w:sz w:val="24"/>
                <w:szCs w:val="24"/>
              </w:rPr>
              <w:t>Наименование</w:t>
            </w:r>
            <w:r w:rsidRPr="00D910D2">
              <w:rPr>
                <w:rFonts w:ascii="Times New Roman" w:eastAsia="Times New Roman" w:hAnsi="Times New Roman"/>
                <w:spacing w:val="-6"/>
                <w:sz w:val="24"/>
                <w:szCs w:val="24"/>
              </w:rPr>
              <w:t xml:space="preserve"> </w:t>
            </w:r>
            <w:r w:rsidRPr="00D910D2">
              <w:rPr>
                <w:rFonts w:ascii="Times New Roman" w:eastAsia="Times New Roman" w:hAnsi="Times New Roman"/>
                <w:sz w:val="24"/>
                <w:szCs w:val="24"/>
              </w:rPr>
              <w:t>разделов</w:t>
            </w:r>
            <w:r w:rsidRPr="00D910D2">
              <w:rPr>
                <w:rFonts w:ascii="Times New Roman" w:eastAsia="Times New Roman" w:hAnsi="Times New Roman"/>
                <w:spacing w:val="-7"/>
                <w:sz w:val="24"/>
                <w:szCs w:val="24"/>
              </w:rPr>
              <w:t xml:space="preserve"> </w:t>
            </w:r>
            <w:r w:rsidRPr="00D910D2">
              <w:rPr>
                <w:rFonts w:ascii="Times New Roman" w:eastAsia="Times New Roman" w:hAnsi="Times New Roman"/>
                <w:sz w:val="24"/>
                <w:szCs w:val="24"/>
              </w:rPr>
              <w:t>и</w:t>
            </w:r>
            <w:r w:rsidRPr="00D910D2">
              <w:rPr>
                <w:rFonts w:ascii="Times New Roman" w:eastAsia="Times New Roman" w:hAnsi="Times New Roman"/>
                <w:spacing w:val="-7"/>
                <w:sz w:val="24"/>
                <w:szCs w:val="24"/>
              </w:rPr>
              <w:t xml:space="preserve"> </w:t>
            </w:r>
            <w:r w:rsidRPr="00D910D2">
              <w:rPr>
                <w:rFonts w:ascii="Times New Roman" w:eastAsia="Times New Roman" w:hAnsi="Times New Roman"/>
                <w:sz w:val="24"/>
                <w:szCs w:val="24"/>
              </w:rPr>
              <w:t>тем</w:t>
            </w:r>
          </w:p>
        </w:tc>
        <w:tc>
          <w:tcPr>
            <w:tcW w:w="838" w:type="dxa"/>
            <w:tcBorders>
              <w:left w:val="single" w:sz="4" w:space="0" w:color="auto"/>
              <w:right w:val="single" w:sz="4" w:space="0" w:color="000009"/>
            </w:tcBorders>
          </w:tcPr>
          <w:p w14:paraId="75E05984" w14:textId="77777777" w:rsidR="004A4A08" w:rsidRPr="00D910D2" w:rsidRDefault="004A4A08" w:rsidP="00F33F1B">
            <w:pPr>
              <w:spacing w:after="0" w:line="272" w:lineRule="exact"/>
              <w:rPr>
                <w:rFonts w:ascii="Times New Roman" w:eastAsia="Times New Roman" w:hAnsi="Times New Roman"/>
                <w:b/>
                <w:sz w:val="24"/>
                <w:szCs w:val="24"/>
              </w:rPr>
            </w:pPr>
            <w:r w:rsidRPr="00D910D2">
              <w:rPr>
                <w:rFonts w:ascii="Times New Roman" w:eastAsia="Times New Roman" w:hAnsi="Times New Roman"/>
                <w:b/>
                <w:sz w:val="24"/>
                <w:szCs w:val="24"/>
              </w:rPr>
              <w:t>Кол-во</w:t>
            </w:r>
          </w:p>
          <w:p w14:paraId="3AD70D6C" w14:textId="77777777" w:rsidR="004A4A08" w:rsidRPr="00D910D2" w:rsidRDefault="004A4A08" w:rsidP="00F33F1B">
            <w:pPr>
              <w:spacing w:after="160" w:line="259" w:lineRule="auto"/>
              <w:rPr>
                <w:rFonts w:ascii="Times New Roman" w:eastAsia="Times New Roman" w:hAnsi="Times New Roman"/>
                <w:b/>
                <w:sz w:val="24"/>
                <w:szCs w:val="24"/>
              </w:rPr>
            </w:pPr>
            <w:r w:rsidRPr="00D910D2">
              <w:rPr>
                <w:rFonts w:ascii="Times New Roman" w:eastAsia="Times New Roman" w:hAnsi="Times New Roman"/>
                <w:b/>
                <w:sz w:val="24"/>
                <w:szCs w:val="24"/>
              </w:rPr>
              <w:t>часов</w:t>
            </w:r>
          </w:p>
        </w:tc>
        <w:tc>
          <w:tcPr>
            <w:tcW w:w="1975" w:type="dxa"/>
            <w:tcBorders>
              <w:left w:val="single" w:sz="4" w:space="0" w:color="auto"/>
              <w:right w:val="single" w:sz="4" w:space="0" w:color="000009"/>
            </w:tcBorders>
          </w:tcPr>
          <w:p w14:paraId="672AB46F" w14:textId="77777777" w:rsidR="004A4A08" w:rsidRPr="00D910D2" w:rsidRDefault="004A4A08" w:rsidP="00F33F1B">
            <w:pPr>
              <w:spacing w:after="0" w:line="272" w:lineRule="exact"/>
              <w:ind w:right="91"/>
              <w:rPr>
                <w:rFonts w:ascii="Times New Roman" w:eastAsia="Times New Roman" w:hAnsi="Times New Roman"/>
                <w:b/>
                <w:sz w:val="24"/>
                <w:szCs w:val="24"/>
              </w:rPr>
            </w:pPr>
            <w:r w:rsidRPr="00D910D2">
              <w:rPr>
                <w:rFonts w:ascii="Times New Roman" w:eastAsia="Times New Roman" w:hAnsi="Times New Roman"/>
                <w:b/>
                <w:sz w:val="24"/>
                <w:szCs w:val="24"/>
              </w:rPr>
              <w:t>корректировка</w:t>
            </w:r>
          </w:p>
          <w:p w14:paraId="6C58FC1C" w14:textId="77777777" w:rsidR="004A4A08" w:rsidRPr="00D910D2" w:rsidRDefault="004A4A08" w:rsidP="00F33F1B">
            <w:pPr>
              <w:spacing w:before="40" w:after="0" w:line="255" w:lineRule="exact"/>
              <w:ind w:right="85"/>
              <w:rPr>
                <w:rFonts w:ascii="Times New Roman" w:eastAsia="Times New Roman" w:hAnsi="Times New Roman"/>
                <w:b/>
                <w:sz w:val="24"/>
                <w:szCs w:val="24"/>
              </w:rPr>
            </w:pPr>
          </w:p>
        </w:tc>
      </w:tr>
      <w:tr w:rsidR="004A4A08" w:rsidRPr="00D910D2" w14:paraId="4054BD46" w14:textId="77777777" w:rsidTr="001F1591">
        <w:tc>
          <w:tcPr>
            <w:tcW w:w="1096" w:type="dxa"/>
            <w:tcBorders>
              <w:left w:val="single" w:sz="4" w:space="0" w:color="000009"/>
              <w:right w:val="single" w:sz="4" w:space="0" w:color="000009"/>
            </w:tcBorders>
          </w:tcPr>
          <w:p w14:paraId="4309D925" w14:textId="77777777" w:rsidR="004A4A08" w:rsidRPr="00D910D2" w:rsidRDefault="004A4A08" w:rsidP="00F33F1B">
            <w:pPr>
              <w:spacing w:after="0" w:line="272" w:lineRule="exact"/>
              <w:rPr>
                <w:rFonts w:ascii="Times New Roman" w:eastAsia="Times New Roman" w:hAnsi="Times New Roman"/>
                <w:b/>
                <w:sz w:val="24"/>
                <w:szCs w:val="24"/>
              </w:rPr>
            </w:pPr>
          </w:p>
        </w:tc>
        <w:tc>
          <w:tcPr>
            <w:tcW w:w="4731" w:type="dxa"/>
          </w:tcPr>
          <w:p w14:paraId="24227264" w14:textId="1144DD19" w:rsidR="004A4A08" w:rsidRPr="00D910D2" w:rsidRDefault="004A4A08" w:rsidP="00F33F1B">
            <w:pPr>
              <w:widowControl w:val="0"/>
              <w:autoSpaceDE w:val="0"/>
              <w:autoSpaceDN w:val="0"/>
              <w:spacing w:after="0" w:line="240" w:lineRule="auto"/>
              <w:rPr>
                <w:rFonts w:ascii="Times New Roman" w:eastAsia="Times New Roman" w:hAnsi="Times New Roman"/>
                <w:b/>
                <w:bCs/>
                <w:sz w:val="24"/>
                <w:szCs w:val="24"/>
              </w:rPr>
            </w:pPr>
            <w:r w:rsidRPr="00D910D2">
              <w:rPr>
                <w:rFonts w:ascii="Times New Roman" w:eastAsia="Times New Roman" w:hAnsi="Times New Roman"/>
                <w:b/>
                <w:bCs/>
                <w:sz w:val="24"/>
                <w:szCs w:val="24"/>
              </w:rPr>
              <w:t xml:space="preserve">Классика и современность </w:t>
            </w:r>
          </w:p>
          <w:p w14:paraId="6BDC27EC" w14:textId="011BD762" w:rsidR="00764C61" w:rsidRPr="00D910D2" w:rsidRDefault="00764C61" w:rsidP="00F33F1B">
            <w:pPr>
              <w:widowControl w:val="0"/>
              <w:autoSpaceDE w:val="0"/>
              <w:autoSpaceDN w:val="0"/>
              <w:spacing w:after="0" w:line="240" w:lineRule="auto"/>
              <w:rPr>
                <w:rFonts w:ascii="Times New Roman" w:eastAsia="Times New Roman" w:hAnsi="Times New Roman"/>
                <w:b/>
                <w:bCs/>
                <w:sz w:val="24"/>
                <w:szCs w:val="24"/>
              </w:rPr>
            </w:pPr>
          </w:p>
        </w:tc>
        <w:tc>
          <w:tcPr>
            <w:tcW w:w="838" w:type="dxa"/>
            <w:tcBorders>
              <w:left w:val="single" w:sz="4" w:space="0" w:color="auto"/>
              <w:right w:val="single" w:sz="4" w:space="0" w:color="000009"/>
            </w:tcBorders>
          </w:tcPr>
          <w:p w14:paraId="77F46D83" w14:textId="3E8DE430" w:rsidR="004A4A08" w:rsidRPr="00D910D2" w:rsidRDefault="00764C61" w:rsidP="00F33F1B">
            <w:pPr>
              <w:spacing w:after="0" w:line="272" w:lineRule="exact"/>
              <w:rPr>
                <w:rFonts w:ascii="Times New Roman" w:eastAsia="Times New Roman" w:hAnsi="Times New Roman"/>
                <w:b/>
                <w:sz w:val="24"/>
                <w:szCs w:val="24"/>
              </w:rPr>
            </w:pPr>
            <w:r w:rsidRPr="00D910D2">
              <w:rPr>
                <w:rFonts w:ascii="Times New Roman" w:eastAsia="Times New Roman" w:hAnsi="Times New Roman"/>
                <w:b/>
                <w:sz w:val="24"/>
                <w:szCs w:val="24"/>
              </w:rPr>
              <w:t>17 ч.</w:t>
            </w:r>
          </w:p>
        </w:tc>
        <w:tc>
          <w:tcPr>
            <w:tcW w:w="1975" w:type="dxa"/>
            <w:tcBorders>
              <w:left w:val="single" w:sz="4" w:space="0" w:color="auto"/>
              <w:right w:val="single" w:sz="4" w:space="0" w:color="000009"/>
            </w:tcBorders>
          </w:tcPr>
          <w:p w14:paraId="771A2044" w14:textId="77777777" w:rsidR="004A4A08" w:rsidRPr="00D910D2" w:rsidRDefault="004A4A08" w:rsidP="00F33F1B">
            <w:pPr>
              <w:spacing w:after="0" w:line="272" w:lineRule="exact"/>
              <w:ind w:right="91"/>
              <w:rPr>
                <w:rFonts w:ascii="Times New Roman" w:eastAsia="Times New Roman" w:hAnsi="Times New Roman"/>
                <w:b/>
                <w:sz w:val="24"/>
                <w:szCs w:val="24"/>
              </w:rPr>
            </w:pPr>
          </w:p>
        </w:tc>
      </w:tr>
      <w:tr w:rsidR="004A4A08" w:rsidRPr="00D910D2" w14:paraId="08F6F99E" w14:textId="77777777" w:rsidTr="001F1591">
        <w:tc>
          <w:tcPr>
            <w:tcW w:w="1096" w:type="dxa"/>
          </w:tcPr>
          <w:p w14:paraId="0DEE07E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4731" w:type="dxa"/>
          </w:tcPr>
          <w:p w14:paraId="7FB25B8B"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Классика в нашей жизни</w:t>
            </w:r>
          </w:p>
        </w:tc>
        <w:tc>
          <w:tcPr>
            <w:tcW w:w="838" w:type="dxa"/>
          </w:tcPr>
          <w:p w14:paraId="786EE4E5"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515019B4"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6C42E9EB" w14:textId="77777777" w:rsidTr="001F1591">
        <w:tc>
          <w:tcPr>
            <w:tcW w:w="1096" w:type="dxa"/>
          </w:tcPr>
          <w:p w14:paraId="05D2D31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p>
        </w:tc>
        <w:tc>
          <w:tcPr>
            <w:tcW w:w="4731" w:type="dxa"/>
          </w:tcPr>
          <w:p w14:paraId="03F968D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музыкальном театре. Опера</w:t>
            </w:r>
          </w:p>
        </w:tc>
        <w:tc>
          <w:tcPr>
            <w:tcW w:w="838" w:type="dxa"/>
          </w:tcPr>
          <w:p w14:paraId="12378BC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7FAD17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0F773468" w14:textId="77777777" w:rsidTr="001F1591">
        <w:tc>
          <w:tcPr>
            <w:tcW w:w="1096" w:type="dxa"/>
          </w:tcPr>
          <w:p w14:paraId="5E14C9FD"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w:t>
            </w:r>
          </w:p>
        </w:tc>
        <w:tc>
          <w:tcPr>
            <w:tcW w:w="4731" w:type="dxa"/>
          </w:tcPr>
          <w:p w14:paraId="5E95E538"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Опера А. Бородина «Князь Игорь»</w:t>
            </w:r>
          </w:p>
        </w:tc>
        <w:tc>
          <w:tcPr>
            <w:tcW w:w="838" w:type="dxa"/>
          </w:tcPr>
          <w:p w14:paraId="37878E4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666A1A13"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CD1F421" w14:textId="77777777" w:rsidTr="001F1591">
        <w:tc>
          <w:tcPr>
            <w:tcW w:w="1096" w:type="dxa"/>
          </w:tcPr>
          <w:p w14:paraId="6B2223A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4</w:t>
            </w:r>
          </w:p>
        </w:tc>
        <w:tc>
          <w:tcPr>
            <w:tcW w:w="4731" w:type="dxa"/>
          </w:tcPr>
          <w:p w14:paraId="17BF1F34"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музыкальном театре. Балет</w:t>
            </w:r>
          </w:p>
        </w:tc>
        <w:tc>
          <w:tcPr>
            <w:tcW w:w="838" w:type="dxa"/>
          </w:tcPr>
          <w:p w14:paraId="1A1CDDD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607753AD"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748324EF" w14:textId="77777777" w:rsidTr="001F1591">
        <w:tc>
          <w:tcPr>
            <w:tcW w:w="1096" w:type="dxa"/>
          </w:tcPr>
          <w:p w14:paraId="7D8F7F7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5</w:t>
            </w:r>
          </w:p>
        </w:tc>
        <w:tc>
          <w:tcPr>
            <w:tcW w:w="4731" w:type="dxa"/>
          </w:tcPr>
          <w:p w14:paraId="051AAEAA"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музыкальном театре балет Б.И.Тищенко «Ярославна»</w:t>
            </w:r>
          </w:p>
        </w:tc>
        <w:tc>
          <w:tcPr>
            <w:tcW w:w="838" w:type="dxa"/>
          </w:tcPr>
          <w:p w14:paraId="6BAB518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266464FE"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319091B2" w14:textId="77777777" w:rsidTr="001F1591">
        <w:tc>
          <w:tcPr>
            <w:tcW w:w="1096" w:type="dxa"/>
          </w:tcPr>
          <w:p w14:paraId="662CDBA9"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6</w:t>
            </w:r>
          </w:p>
        </w:tc>
        <w:tc>
          <w:tcPr>
            <w:tcW w:w="4731" w:type="dxa"/>
          </w:tcPr>
          <w:p w14:paraId="61F3BF87"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музыкальном театре. Мюзикл. Рок-опера</w:t>
            </w:r>
          </w:p>
        </w:tc>
        <w:tc>
          <w:tcPr>
            <w:tcW w:w="838" w:type="dxa"/>
          </w:tcPr>
          <w:p w14:paraId="5F0795C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4109D72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13FA4544" w14:textId="77777777" w:rsidTr="001F1591">
        <w:tc>
          <w:tcPr>
            <w:tcW w:w="1096" w:type="dxa"/>
          </w:tcPr>
          <w:p w14:paraId="123223EC"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7</w:t>
            </w:r>
          </w:p>
        </w:tc>
        <w:tc>
          <w:tcPr>
            <w:tcW w:w="4731" w:type="dxa"/>
          </w:tcPr>
          <w:p w14:paraId="2898C870"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Рок опера Э.Н. Артемьева «Преступление и наказание»</w:t>
            </w:r>
          </w:p>
        </w:tc>
        <w:tc>
          <w:tcPr>
            <w:tcW w:w="838" w:type="dxa"/>
          </w:tcPr>
          <w:p w14:paraId="084E30E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3AB6DAF2"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05D6813" w14:textId="77777777" w:rsidTr="001F1591">
        <w:tc>
          <w:tcPr>
            <w:tcW w:w="1096" w:type="dxa"/>
          </w:tcPr>
          <w:p w14:paraId="034002E5"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8</w:t>
            </w:r>
          </w:p>
        </w:tc>
        <w:tc>
          <w:tcPr>
            <w:tcW w:w="4731" w:type="dxa"/>
          </w:tcPr>
          <w:p w14:paraId="49BBBFB7"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Мюзикл «Ромео и Джульетта» Ж.Пресгурвика</w:t>
            </w:r>
          </w:p>
        </w:tc>
        <w:tc>
          <w:tcPr>
            <w:tcW w:w="838" w:type="dxa"/>
          </w:tcPr>
          <w:p w14:paraId="42B6B5F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670619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2A0BADCC" w14:textId="77777777" w:rsidTr="001F1591">
        <w:tc>
          <w:tcPr>
            <w:tcW w:w="1096" w:type="dxa"/>
          </w:tcPr>
          <w:p w14:paraId="2A6E88F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9</w:t>
            </w:r>
          </w:p>
        </w:tc>
        <w:tc>
          <w:tcPr>
            <w:tcW w:w="4731" w:type="dxa"/>
          </w:tcPr>
          <w:p w14:paraId="6D89C41F"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 к драматическому спектаклю</w:t>
            </w:r>
          </w:p>
        </w:tc>
        <w:tc>
          <w:tcPr>
            <w:tcW w:w="838" w:type="dxa"/>
          </w:tcPr>
          <w:p w14:paraId="5935C94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F7797E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471344AB" w14:textId="77777777" w:rsidTr="001F1591">
        <w:tc>
          <w:tcPr>
            <w:tcW w:w="1096" w:type="dxa"/>
          </w:tcPr>
          <w:p w14:paraId="1D17312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10</w:t>
            </w:r>
          </w:p>
        </w:tc>
        <w:tc>
          <w:tcPr>
            <w:tcW w:w="4731" w:type="dxa"/>
          </w:tcPr>
          <w:p w14:paraId="1DC61218"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Музыкальные зарисовки для большого симфонического оркестра</w:t>
            </w:r>
          </w:p>
        </w:tc>
        <w:tc>
          <w:tcPr>
            <w:tcW w:w="838" w:type="dxa"/>
          </w:tcPr>
          <w:p w14:paraId="52B0E38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6715B6D0"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007169D3" w14:textId="77777777" w:rsidTr="001F1591">
        <w:tc>
          <w:tcPr>
            <w:tcW w:w="1096" w:type="dxa"/>
          </w:tcPr>
          <w:p w14:paraId="493E3EA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11</w:t>
            </w:r>
          </w:p>
        </w:tc>
        <w:tc>
          <w:tcPr>
            <w:tcW w:w="4731" w:type="dxa"/>
          </w:tcPr>
          <w:p w14:paraId="73F70B32"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 Э. Грига к драме «Пер Гюнт»</w:t>
            </w:r>
          </w:p>
        </w:tc>
        <w:tc>
          <w:tcPr>
            <w:tcW w:w="838" w:type="dxa"/>
          </w:tcPr>
          <w:p w14:paraId="67757EA3"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21882EA0"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708AC1D4" w14:textId="77777777" w:rsidTr="001F1591">
        <w:tc>
          <w:tcPr>
            <w:tcW w:w="1096" w:type="dxa"/>
          </w:tcPr>
          <w:p w14:paraId="19F571E3"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12</w:t>
            </w:r>
          </w:p>
        </w:tc>
        <w:tc>
          <w:tcPr>
            <w:tcW w:w="4731" w:type="dxa"/>
          </w:tcPr>
          <w:p w14:paraId="781EC7B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Гоголь сюита «Ревизская сказка»</w:t>
            </w:r>
          </w:p>
        </w:tc>
        <w:tc>
          <w:tcPr>
            <w:tcW w:w="838" w:type="dxa"/>
          </w:tcPr>
          <w:p w14:paraId="4FE089F0"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418A54F"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26DF3D1F" w14:textId="77777777" w:rsidTr="001F1591">
        <w:tc>
          <w:tcPr>
            <w:tcW w:w="1096" w:type="dxa"/>
          </w:tcPr>
          <w:p w14:paraId="163AE53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13</w:t>
            </w:r>
          </w:p>
        </w:tc>
        <w:tc>
          <w:tcPr>
            <w:tcW w:w="4731" w:type="dxa"/>
          </w:tcPr>
          <w:p w14:paraId="6C784AEA"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 в кино</w:t>
            </w:r>
          </w:p>
        </w:tc>
        <w:tc>
          <w:tcPr>
            <w:tcW w:w="838" w:type="dxa"/>
          </w:tcPr>
          <w:p w14:paraId="5DDEEE5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4C6A58D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02766326" w14:textId="77777777" w:rsidTr="001F1591">
        <w:tc>
          <w:tcPr>
            <w:tcW w:w="1096" w:type="dxa"/>
          </w:tcPr>
          <w:p w14:paraId="5D38A24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14</w:t>
            </w:r>
          </w:p>
        </w:tc>
        <w:tc>
          <w:tcPr>
            <w:tcW w:w="4731" w:type="dxa"/>
          </w:tcPr>
          <w:p w14:paraId="60B58934"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концертном зале. Симфония прошлое и настоящее. Симфония №8 Шуберта</w:t>
            </w:r>
          </w:p>
        </w:tc>
        <w:tc>
          <w:tcPr>
            <w:tcW w:w="838" w:type="dxa"/>
          </w:tcPr>
          <w:p w14:paraId="2F5D77D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2FCA644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3EAE88B9" w14:textId="77777777" w:rsidTr="001F1591">
        <w:tc>
          <w:tcPr>
            <w:tcW w:w="1096" w:type="dxa"/>
          </w:tcPr>
          <w:p w14:paraId="12C64A60"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15</w:t>
            </w:r>
          </w:p>
        </w:tc>
        <w:tc>
          <w:tcPr>
            <w:tcW w:w="4731" w:type="dxa"/>
          </w:tcPr>
          <w:p w14:paraId="5C2006BD"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Симфония «5 П.И.Чайковского</w:t>
            </w:r>
          </w:p>
        </w:tc>
        <w:tc>
          <w:tcPr>
            <w:tcW w:w="838" w:type="dxa"/>
          </w:tcPr>
          <w:p w14:paraId="53AF648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0AB0E0D9"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E749D9A" w14:textId="77777777" w:rsidTr="001F1591">
        <w:tc>
          <w:tcPr>
            <w:tcW w:w="1096" w:type="dxa"/>
          </w:tcPr>
          <w:p w14:paraId="48BFFB45"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16</w:t>
            </w:r>
          </w:p>
        </w:tc>
        <w:tc>
          <w:tcPr>
            <w:tcW w:w="4731" w:type="dxa"/>
          </w:tcPr>
          <w:p w14:paraId="08176CA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Симфония №1 С. Прокофьева</w:t>
            </w:r>
          </w:p>
        </w:tc>
        <w:tc>
          <w:tcPr>
            <w:tcW w:w="838" w:type="dxa"/>
          </w:tcPr>
          <w:p w14:paraId="05AFC2F9"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42D7737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B026EF6" w14:textId="77777777" w:rsidTr="001F1591">
        <w:tc>
          <w:tcPr>
            <w:tcW w:w="1096" w:type="dxa"/>
          </w:tcPr>
          <w:p w14:paraId="3ACEF7D5"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17</w:t>
            </w:r>
          </w:p>
        </w:tc>
        <w:tc>
          <w:tcPr>
            <w:tcW w:w="4731" w:type="dxa"/>
          </w:tcPr>
          <w:p w14:paraId="31068CE2"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Музыка-это огромный мир</w:t>
            </w:r>
          </w:p>
        </w:tc>
        <w:tc>
          <w:tcPr>
            <w:tcW w:w="838" w:type="dxa"/>
          </w:tcPr>
          <w:p w14:paraId="6357802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2EDC785E"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301C5B7A" w14:textId="77777777" w:rsidTr="001F1591">
        <w:tc>
          <w:tcPr>
            <w:tcW w:w="1096" w:type="dxa"/>
          </w:tcPr>
          <w:p w14:paraId="0767B1C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c>
          <w:tcPr>
            <w:tcW w:w="4731" w:type="dxa"/>
          </w:tcPr>
          <w:p w14:paraId="46B76573" w14:textId="77777777" w:rsidR="004A4A08" w:rsidRPr="00D910D2" w:rsidRDefault="004A4A08" w:rsidP="00F33F1B">
            <w:pPr>
              <w:widowControl w:val="0"/>
              <w:autoSpaceDE w:val="0"/>
              <w:autoSpaceDN w:val="0"/>
              <w:spacing w:after="0" w:line="240" w:lineRule="auto"/>
              <w:rPr>
                <w:rFonts w:ascii="Times New Roman" w:eastAsia="Times New Roman" w:hAnsi="Times New Roman"/>
                <w:b/>
                <w:bCs/>
                <w:sz w:val="24"/>
                <w:szCs w:val="24"/>
              </w:rPr>
            </w:pPr>
            <w:r w:rsidRPr="00D910D2">
              <w:rPr>
                <w:rFonts w:ascii="Times New Roman" w:eastAsia="Times New Roman" w:hAnsi="Times New Roman"/>
                <w:b/>
                <w:bCs/>
                <w:sz w:val="24"/>
                <w:szCs w:val="24"/>
              </w:rPr>
              <w:t xml:space="preserve">Традиции и новаторство в музыке </w:t>
            </w:r>
          </w:p>
          <w:p w14:paraId="301BF40A" w14:textId="569C56B6" w:rsidR="00764C61" w:rsidRPr="00D910D2" w:rsidRDefault="00764C61" w:rsidP="00F33F1B">
            <w:pPr>
              <w:widowControl w:val="0"/>
              <w:autoSpaceDE w:val="0"/>
              <w:autoSpaceDN w:val="0"/>
              <w:spacing w:after="0" w:line="240" w:lineRule="auto"/>
              <w:rPr>
                <w:rFonts w:ascii="Times New Roman" w:eastAsia="Times New Roman" w:hAnsi="Times New Roman"/>
                <w:bCs/>
                <w:sz w:val="24"/>
                <w:szCs w:val="24"/>
              </w:rPr>
            </w:pPr>
          </w:p>
        </w:tc>
        <w:tc>
          <w:tcPr>
            <w:tcW w:w="838" w:type="dxa"/>
          </w:tcPr>
          <w:p w14:paraId="3B6DE7D1" w14:textId="6AC9B79D" w:rsidR="004A4A08" w:rsidRPr="00D910D2" w:rsidRDefault="00764C6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19ч.</w:t>
            </w:r>
          </w:p>
        </w:tc>
        <w:tc>
          <w:tcPr>
            <w:tcW w:w="1975" w:type="dxa"/>
          </w:tcPr>
          <w:p w14:paraId="02632202"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2F5D363D" w14:textId="77777777" w:rsidTr="001F1591">
        <w:trPr>
          <w:trHeight w:val="645"/>
        </w:trPr>
        <w:tc>
          <w:tcPr>
            <w:tcW w:w="1096" w:type="dxa"/>
          </w:tcPr>
          <w:p w14:paraId="542C001A" w14:textId="11D2DFDB"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r w:rsidR="001F1591" w:rsidRPr="00D910D2">
              <w:rPr>
                <w:rFonts w:ascii="Times New Roman" w:eastAsia="Times New Roman" w:hAnsi="Times New Roman"/>
                <w:bCs/>
                <w:sz w:val="24"/>
                <w:szCs w:val="24"/>
              </w:rPr>
              <w:t>8</w:t>
            </w:r>
          </w:p>
          <w:p w14:paraId="370CC189"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c>
          <w:tcPr>
            <w:tcW w:w="4731" w:type="dxa"/>
          </w:tcPr>
          <w:p w14:paraId="7F696CC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И снова в музыкальном театре…Опера Порги и Бесс Дж. Гершвина.</w:t>
            </w:r>
          </w:p>
          <w:p w14:paraId="0A7ED720"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p>
        </w:tc>
        <w:tc>
          <w:tcPr>
            <w:tcW w:w="838" w:type="dxa"/>
          </w:tcPr>
          <w:p w14:paraId="3F0FAF6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57C80463"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32F6D71" w14:textId="77777777" w:rsidTr="001F1591">
        <w:trPr>
          <w:trHeight w:val="630"/>
        </w:trPr>
        <w:tc>
          <w:tcPr>
            <w:tcW w:w="1096" w:type="dxa"/>
          </w:tcPr>
          <w:p w14:paraId="25F687B2" w14:textId="0EF00764" w:rsidR="004A4A08" w:rsidRPr="00D910D2" w:rsidRDefault="001F159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19</w:t>
            </w:r>
          </w:p>
        </w:tc>
        <w:tc>
          <w:tcPr>
            <w:tcW w:w="4731" w:type="dxa"/>
          </w:tcPr>
          <w:p w14:paraId="7DC080B7"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 xml:space="preserve"> Развитие традиций оперного спектакля.</w:t>
            </w:r>
          </w:p>
        </w:tc>
        <w:tc>
          <w:tcPr>
            <w:tcW w:w="838" w:type="dxa"/>
          </w:tcPr>
          <w:p w14:paraId="5D16F08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541560CD"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3BA16805" w14:textId="77777777" w:rsidTr="001F1591">
        <w:trPr>
          <w:trHeight w:val="495"/>
        </w:trPr>
        <w:tc>
          <w:tcPr>
            <w:tcW w:w="1096" w:type="dxa"/>
          </w:tcPr>
          <w:p w14:paraId="5D866124" w14:textId="3C8957D5"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0</w:t>
            </w:r>
          </w:p>
        </w:tc>
        <w:tc>
          <w:tcPr>
            <w:tcW w:w="4731" w:type="dxa"/>
          </w:tcPr>
          <w:p w14:paraId="07497ACC"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 xml:space="preserve">Опера Кармен Ж. Бизе </w:t>
            </w:r>
          </w:p>
          <w:p w14:paraId="28F899FC"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p>
        </w:tc>
        <w:tc>
          <w:tcPr>
            <w:tcW w:w="838" w:type="dxa"/>
          </w:tcPr>
          <w:p w14:paraId="64382306"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58A48C26"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43F7F98E" w14:textId="77777777" w:rsidTr="001F1591">
        <w:trPr>
          <w:trHeight w:val="465"/>
        </w:trPr>
        <w:tc>
          <w:tcPr>
            <w:tcW w:w="1096" w:type="dxa"/>
          </w:tcPr>
          <w:p w14:paraId="3A2055F8" w14:textId="7300B489"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1</w:t>
            </w:r>
          </w:p>
        </w:tc>
        <w:tc>
          <w:tcPr>
            <w:tcW w:w="4731" w:type="dxa"/>
          </w:tcPr>
          <w:p w14:paraId="058ECFE2"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Портреты великих исполнителе</w:t>
            </w:r>
          </w:p>
          <w:p w14:paraId="52C9BAD6" w14:textId="77777777" w:rsidR="004A4A08" w:rsidRPr="00D910D2" w:rsidRDefault="004A4A08" w:rsidP="00F33F1B">
            <w:pPr>
              <w:shd w:val="clear" w:color="auto" w:fill="FFFFFF"/>
              <w:spacing w:after="0" w:line="240" w:lineRule="auto"/>
              <w:rPr>
                <w:rFonts w:ascii="Times New Roman" w:eastAsia="Times New Roman" w:hAnsi="Times New Roman"/>
                <w:color w:val="000000"/>
                <w:sz w:val="24"/>
                <w:szCs w:val="24"/>
                <w:lang w:eastAsia="ru-RU"/>
              </w:rPr>
            </w:pPr>
            <w:r w:rsidRPr="00D910D2">
              <w:rPr>
                <w:rFonts w:ascii="Times New Roman" w:eastAsia="Times New Roman" w:hAnsi="Times New Roman"/>
                <w:color w:val="000000"/>
                <w:sz w:val="24"/>
                <w:szCs w:val="24"/>
                <w:lang w:eastAsia="ru-RU"/>
              </w:rPr>
              <w:t>Елена Образцова.</w:t>
            </w:r>
          </w:p>
          <w:p w14:paraId="20118441"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p>
        </w:tc>
        <w:tc>
          <w:tcPr>
            <w:tcW w:w="838" w:type="dxa"/>
          </w:tcPr>
          <w:p w14:paraId="5B0B634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5EECF82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2562D7F" w14:textId="77777777" w:rsidTr="001F1591">
        <w:trPr>
          <w:trHeight w:val="465"/>
        </w:trPr>
        <w:tc>
          <w:tcPr>
            <w:tcW w:w="1096" w:type="dxa"/>
          </w:tcPr>
          <w:p w14:paraId="1B2DA82F" w14:textId="0915ACA9"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2</w:t>
            </w:r>
          </w:p>
        </w:tc>
        <w:tc>
          <w:tcPr>
            <w:tcW w:w="4731" w:type="dxa"/>
          </w:tcPr>
          <w:p w14:paraId="4199E69F" w14:textId="77777777" w:rsidR="004A4A08" w:rsidRPr="00D910D2" w:rsidRDefault="004A4A08" w:rsidP="00F33F1B">
            <w:pPr>
              <w:shd w:val="clear" w:color="auto" w:fill="FFFFFF"/>
              <w:spacing w:after="0" w:line="240" w:lineRule="auto"/>
              <w:rPr>
                <w:rFonts w:ascii="Times New Roman" w:eastAsia="Times New Roman" w:hAnsi="Times New Roman"/>
                <w:color w:val="000000"/>
                <w:sz w:val="24"/>
                <w:szCs w:val="24"/>
                <w:lang w:eastAsia="ru-RU"/>
              </w:rPr>
            </w:pPr>
            <w:r w:rsidRPr="00D910D2">
              <w:rPr>
                <w:rFonts w:ascii="Times New Roman" w:eastAsia="Times New Roman" w:hAnsi="Times New Roman"/>
                <w:color w:val="000000"/>
                <w:sz w:val="24"/>
                <w:szCs w:val="24"/>
                <w:lang w:eastAsia="ru-RU"/>
              </w:rPr>
              <w:t>Портреты великих исполнителей. Майя</w:t>
            </w:r>
          </w:p>
          <w:p w14:paraId="4831298B" w14:textId="77777777" w:rsidR="004A4A08" w:rsidRPr="00D910D2" w:rsidRDefault="004A4A08" w:rsidP="00F33F1B">
            <w:pPr>
              <w:shd w:val="clear" w:color="auto" w:fill="FFFFFF"/>
              <w:spacing w:after="0" w:line="240" w:lineRule="auto"/>
              <w:rPr>
                <w:rFonts w:ascii="Times New Roman" w:eastAsia="Times New Roman" w:hAnsi="Times New Roman"/>
                <w:color w:val="000000"/>
                <w:sz w:val="24"/>
                <w:szCs w:val="24"/>
                <w:lang w:eastAsia="ru-RU"/>
              </w:rPr>
            </w:pPr>
            <w:r w:rsidRPr="00D910D2">
              <w:rPr>
                <w:rFonts w:ascii="Times New Roman" w:eastAsia="Times New Roman" w:hAnsi="Times New Roman"/>
                <w:color w:val="000000"/>
                <w:sz w:val="24"/>
                <w:szCs w:val="24"/>
                <w:lang w:eastAsia="ru-RU"/>
              </w:rPr>
              <w:t>Плисецкая. Балет «Кармен-сюита» (фрагменты) Р. Щедрин.</w:t>
            </w:r>
          </w:p>
          <w:p w14:paraId="211393C9"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p>
        </w:tc>
        <w:tc>
          <w:tcPr>
            <w:tcW w:w="838" w:type="dxa"/>
          </w:tcPr>
          <w:p w14:paraId="07195B24"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2CA34BD"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02000F0A" w14:textId="77777777" w:rsidTr="001F1591">
        <w:tc>
          <w:tcPr>
            <w:tcW w:w="1096" w:type="dxa"/>
          </w:tcPr>
          <w:p w14:paraId="4F1C3E46" w14:textId="14869D89"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3</w:t>
            </w: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4</w:t>
            </w:r>
          </w:p>
        </w:tc>
        <w:tc>
          <w:tcPr>
            <w:tcW w:w="4731" w:type="dxa"/>
          </w:tcPr>
          <w:p w14:paraId="098DD4CE"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Современный музыкальный театр. Великие мюзиклы мира.</w:t>
            </w:r>
          </w:p>
        </w:tc>
        <w:tc>
          <w:tcPr>
            <w:tcW w:w="838" w:type="dxa"/>
          </w:tcPr>
          <w:p w14:paraId="2129A05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p>
        </w:tc>
        <w:tc>
          <w:tcPr>
            <w:tcW w:w="1975" w:type="dxa"/>
          </w:tcPr>
          <w:p w14:paraId="54F97B6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6861B23F" w14:textId="77777777" w:rsidTr="001F1591">
        <w:tc>
          <w:tcPr>
            <w:tcW w:w="1096" w:type="dxa"/>
          </w:tcPr>
          <w:p w14:paraId="574DA655" w14:textId="085F6CBC"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5</w:t>
            </w:r>
          </w:p>
        </w:tc>
        <w:tc>
          <w:tcPr>
            <w:tcW w:w="4731" w:type="dxa"/>
          </w:tcPr>
          <w:p w14:paraId="58F2F175"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Классика в современной обработке</w:t>
            </w:r>
          </w:p>
        </w:tc>
        <w:tc>
          <w:tcPr>
            <w:tcW w:w="838" w:type="dxa"/>
          </w:tcPr>
          <w:p w14:paraId="7B25F98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AE2C30D"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64AA3259" w14:textId="77777777" w:rsidTr="001F1591">
        <w:trPr>
          <w:trHeight w:val="585"/>
        </w:trPr>
        <w:tc>
          <w:tcPr>
            <w:tcW w:w="1096" w:type="dxa"/>
          </w:tcPr>
          <w:p w14:paraId="070003B7" w14:textId="16854439"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6</w:t>
            </w:r>
          </w:p>
        </w:tc>
        <w:tc>
          <w:tcPr>
            <w:tcW w:w="4731" w:type="dxa"/>
          </w:tcPr>
          <w:p w14:paraId="269B3B61"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концертном зале. Симфония №7 (ленинградская) Шостаковича</w:t>
            </w:r>
          </w:p>
        </w:tc>
        <w:tc>
          <w:tcPr>
            <w:tcW w:w="838" w:type="dxa"/>
          </w:tcPr>
          <w:p w14:paraId="2C41BF0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14AFBC9"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72CAADBA" w14:textId="77777777" w:rsidTr="001F1591">
        <w:trPr>
          <w:trHeight w:val="690"/>
        </w:trPr>
        <w:tc>
          <w:tcPr>
            <w:tcW w:w="1096" w:type="dxa"/>
          </w:tcPr>
          <w:p w14:paraId="705A628F" w14:textId="663A8DBA"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7</w:t>
            </w:r>
          </w:p>
        </w:tc>
        <w:tc>
          <w:tcPr>
            <w:tcW w:w="4731" w:type="dxa"/>
          </w:tcPr>
          <w:p w14:paraId="56840D2C"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В концертном зале. Симфония №7 (ленинградская) Шостаковича</w:t>
            </w:r>
          </w:p>
        </w:tc>
        <w:tc>
          <w:tcPr>
            <w:tcW w:w="838" w:type="dxa"/>
          </w:tcPr>
          <w:p w14:paraId="22FA2954"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21034E8"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4CE072E6" w14:textId="77777777" w:rsidTr="001F1591">
        <w:tc>
          <w:tcPr>
            <w:tcW w:w="1096" w:type="dxa"/>
          </w:tcPr>
          <w:p w14:paraId="6477A5BD" w14:textId="39F8C392"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w:t>
            </w:r>
            <w:r w:rsidR="001F1591" w:rsidRPr="00D910D2">
              <w:rPr>
                <w:rFonts w:ascii="Times New Roman" w:eastAsia="Times New Roman" w:hAnsi="Times New Roman"/>
                <w:bCs/>
                <w:sz w:val="24"/>
                <w:szCs w:val="24"/>
              </w:rPr>
              <w:t>8</w:t>
            </w:r>
          </w:p>
        </w:tc>
        <w:tc>
          <w:tcPr>
            <w:tcW w:w="4731" w:type="dxa"/>
          </w:tcPr>
          <w:p w14:paraId="5D1E368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Литературные страницы. Письмо к Богу» неизвестного солдата</w:t>
            </w:r>
          </w:p>
        </w:tc>
        <w:tc>
          <w:tcPr>
            <w:tcW w:w="838" w:type="dxa"/>
          </w:tcPr>
          <w:p w14:paraId="6B1E9DF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109F5DD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39F9654E" w14:textId="77777777" w:rsidTr="001F1591">
        <w:tc>
          <w:tcPr>
            <w:tcW w:w="1096" w:type="dxa"/>
          </w:tcPr>
          <w:p w14:paraId="59A4C150" w14:textId="2FD8B2D2" w:rsidR="004A4A08" w:rsidRPr="00D910D2" w:rsidRDefault="001F159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29</w:t>
            </w:r>
          </w:p>
        </w:tc>
        <w:tc>
          <w:tcPr>
            <w:tcW w:w="4731" w:type="dxa"/>
          </w:tcPr>
          <w:p w14:paraId="2098F926"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 в храмовом синтезе искусств. Литературные страницы. Стихи русских поэтов.</w:t>
            </w:r>
          </w:p>
        </w:tc>
        <w:tc>
          <w:tcPr>
            <w:tcW w:w="838" w:type="dxa"/>
          </w:tcPr>
          <w:p w14:paraId="279AED8A"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7D978C97"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76FE9549" w14:textId="77777777" w:rsidTr="001F1591">
        <w:tc>
          <w:tcPr>
            <w:tcW w:w="1096" w:type="dxa"/>
          </w:tcPr>
          <w:p w14:paraId="2FB04345" w14:textId="6752E1C3"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w:t>
            </w:r>
            <w:r w:rsidR="001F1591" w:rsidRPr="00D910D2">
              <w:rPr>
                <w:rFonts w:ascii="Times New Roman" w:eastAsia="Times New Roman" w:hAnsi="Times New Roman"/>
                <w:bCs/>
                <w:sz w:val="24"/>
                <w:szCs w:val="24"/>
              </w:rPr>
              <w:t>0</w:t>
            </w:r>
          </w:p>
        </w:tc>
        <w:tc>
          <w:tcPr>
            <w:tcW w:w="4731" w:type="dxa"/>
          </w:tcPr>
          <w:p w14:paraId="1811710E" w14:textId="4CD4802A"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Галерея религиозных образов</w:t>
            </w:r>
            <w:r w:rsidR="001F1591" w:rsidRPr="00D910D2">
              <w:rPr>
                <w:sz w:val="24"/>
                <w:szCs w:val="24"/>
              </w:rPr>
              <w:t xml:space="preserve"> </w:t>
            </w:r>
            <w:r w:rsidR="001F1591" w:rsidRPr="00D910D2">
              <w:rPr>
                <w:rFonts w:ascii="Times New Roman" w:eastAsia="Times New Roman" w:hAnsi="Times New Roman"/>
                <w:bCs/>
                <w:sz w:val="24"/>
                <w:szCs w:val="24"/>
              </w:rPr>
              <w:t>Неизвестный Свиридов. «О России петь, что стремиться в храм…»</w:t>
            </w:r>
          </w:p>
        </w:tc>
        <w:tc>
          <w:tcPr>
            <w:tcW w:w="838" w:type="dxa"/>
          </w:tcPr>
          <w:p w14:paraId="702AE865"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39226161"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8BDA9C0" w14:textId="77777777" w:rsidTr="001F1591">
        <w:tc>
          <w:tcPr>
            <w:tcW w:w="1096" w:type="dxa"/>
          </w:tcPr>
          <w:p w14:paraId="18BA82B3" w14:textId="6D3313DB"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w:t>
            </w:r>
            <w:r w:rsidR="001F1591" w:rsidRPr="00D910D2">
              <w:rPr>
                <w:rFonts w:ascii="Times New Roman" w:eastAsia="Times New Roman" w:hAnsi="Times New Roman"/>
                <w:bCs/>
                <w:sz w:val="24"/>
                <w:szCs w:val="24"/>
              </w:rPr>
              <w:t>1</w:t>
            </w:r>
          </w:p>
        </w:tc>
        <w:tc>
          <w:tcPr>
            <w:tcW w:w="4731" w:type="dxa"/>
          </w:tcPr>
          <w:p w14:paraId="4634BBEF"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Свет фресок Дионисия-миру (Фрески Дионисия Р. Щедрин)</w:t>
            </w:r>
          </w:p>
        </w:tc>
        <w:tc>
          <w:tcPr>
            <w:tcW w:w="838" w:type="dxa"/>
          </w:tcPr>
          <w:p w14:paraId="701A8E6C"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45D6B3D4"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43A435A6" w14:textId="77777777" w:rsidTr="001F1591">
        <w:tc>
          <w:tcPr>
            <w:tcW w:w="1096" w:type="dxa"/>
          </w:tcPr>
          <w:p w14:paraId="7F260D81" w14:textId="27F50D9A" w:rsidR="004A4A08" w:rsidRPr="00D910D2" w:rsidRDefault="001F159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32</w:t>
            </w:r>
          </w:p>
        </w:tc>
        <w:tc>
          <w:tcPr>
            <w:tcW w:w="4731" w:type="dxa"/>
          </w:tcPr>
          <w:p w14:paraId="71E0F723" w14:textId="77777777"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Хоровой цикл «Песнопения и молитвы»</w:t>
            </w:r>
          </w:p>
        </w:tc>
        <w:tc>
          <w:tcPr>
            <w:tcW w:w="838" w:type="dxa"/>
          </w:tcPr>
          <w:p w14:paraId="5E75DB7F"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6A72729F"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p>
        </w:tc>
      </w:tr>
      <w:tr w:rsidR="004A4A08" w:rsidRPr="00D910D2" w14:paraId="594B529E" w14:textId="77777777" w:rsidTr="001F1591">
        <w:tc>
          <w:tcPr>
            <w:tcW w:w="1096" w:type="dxa"/>
          </w:tcPr>
          <w:p w14:paraId="4ECFDE1D" w14:textId="78958564"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w:t>
            </w:r>
            <w:r w:rsidR="001F1591" w:rsidRPr="00D910D2">
              <w:rPr>
                <w:rFonts w:ascii="Times New Roman" w:eastAsia="Times New Roman" w:hAnsi="Times New Roman"/>
                <w:bCs/>
                <w:sz w:val="24"/>
                <w:szCs w:val="24"/>
              </w:rPr>
              <w:t>3</w:t>
            </w:r>
          </w:p>
        </w:tc>
        <w:tc>
          <w:tcPr>
            <w:tcW w:w="4731" w:type="dxa"/>
          </w:tcPr>
          <w:p w14:paraId="1788D169" w14:textId="1B2B4F4B" w:rsidR="004A4A08" w:rsidRPr="00D910D2" w:rsidRDefault="004A4A08"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Музыкальные завещания потомкам</w:t>
            </w:r>
            <w:r w:rsidR="007678D7" w:rsidRPr="00D910D2">
              <w:rPr>
                <w:rFonts w:ascii="Times New Roman" w:eastAsia="Times New Roman" w:hAnsi="Times New Roman"/>
                <w:bCs/>
                <w:sz w:val="24"/>
                <w:szCs w:val="24"/>
              </w:rPr>
              <w:t xml:space="preserve"> </w:t>
            </w:r>
          </w:p>
        </w:tc>
        <w:tc>
          <w:tcPr>
            <w:tcW w:w="838" w:type="dxa"/>
          </w:tcPr>
          <w:p w14:paraId="76D65892"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1810D86B" w14:textId="77777777" w:rsidR="004A4A08" w:rsidRPr="00D910D2" w:rsidRDefault="004A4A08" w:rsidP="00F33F1B">
            <w:pPr>
              <w:widowControl w:val="0"/>
              <w:autoSpaceDE w:val="0"/>
              <w:autoSpaceDN w:val="0"/>
              <w:spacing w:after="0" w:line="240" w:lineRule="auto"/>
              <w:jc w:val="center"/>
              <w:rPr>
                <w:rFonts w:ascii="Times New Roman" w:eastAsia="Times New Roman" w:hAnsi="Times New Roman"/>
                <w:bCs/>
                <w:color w:val="4472C4" w:themeColor="accent1"/>
                <w:sz w:val="24"/>
                <w:szCs w:val="24"/>
              </w:rPr>
            </w:pPr>
          </w:p>
        </w:tc>
      </w:tr>
      <w:tr w:rsidR="001F1591" w:rsidRPr="00D910D2" w14:paraId="1E963E83" w14:textId="77777777" w:rsidTr="001F1591">
        <w:tc>
          <w:tcPr>
            <w:tcW w:w="1096" w:type="dxa"/>
          </w:tcPr>
          <w:p w14:paraId="0C91A5F1" w14:textId="4304DCE4" w:rsidR="001F1591" w:rsidRPr="00D910D2" w:rsidRDefault="001F159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34</w:t>
            </w:r>
          </w:p>
        </w:tc>
        <w:tc>
          <w:tcPr>
            <w:tcW w:w="4731" w:type="dxa"/>
          </w:tcPr>
          <w:p w14:paraId="4A97B67D" w14:textId="03D6852A" w:rsidR="001F1591" w:rsidRPr="00D910D2" w:rsidRDefault="00E40CD1"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Итоговое тестирование</w:t>
            </w:r>
          </w:p>
        </w:tc>
        <w:tc>
          <w:tcPr>
            <w:tcW w:w="838" w:type="dxa"/>
          </w:tcPr>
          <w:p w14:paraId="3940AC22" w14:textId="7C9B17D6" w:rsidR="001F1591" w:rsidRPr="00D910D2" w:rsidRDefault="001F1591"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01185C36" w14:textId="77777777" w:rsidR="001F1591" w:rsidRPr="00D910D2" w:rsidRDefault="001F1591" w:rsidP="00F33F1B">
            <w:pPr>
              <w:widowControl w:val="0"/>
              <w:autoSpaceDE w:val="0"/>
              <w:autoSpaceDN w:val="0"/>
              <w:spacing w:after="0" w:line="240" w:lineRule="auto"/>
              <w:jc w:val="center"/>
              <w:rPr>
                <w:rFonts w:ascii="Times New Roman" w:eastAsia="Times New Roman" w:hAnsi="Times New Roman"/>
                <w:bCs/>
                <w:color w:val="4472C4" w:themeColor="accent1"/>
                <w:sz w:val="24"/>
                <w:szCs w:val="24"/>
              </w:rPr>
            </w:pPr>
          </w:p>
        </w:tc>
      </w:tr>
      <w:tr w:rsidR="00F106D2" w:rsidRPr="00D910D2" w14:paraId="5F8595C9" w14:textId="77777777" w:rsidTr="001F1591">
        <w:tc>
          <w:tcPr>
            <w:tcW w:w="1096" w:type="dxa"/>
          </w:tcPr>
          <w:p w14:paraId="083DAD9E" w14:textId="280655DC" w:rsidR="00F106D2" w:rsidRPr="00D910D2" w:rsidRDefault="00F106D2"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35</w:t>
            </w:r>
          </w:p>
        </w:tc>
        <w:tc>
          <w:tcPr>
            <w:tcW w:w="4731" w:type="dxa"/>
          </w:tcPr>
          <w:p w14:paraId="413A4304" w14:textId="187E8BD5" w:rsidR="00F106D2" w:rsidRPr="00D910D2" w:rsidRDefault="00E40CD1" w:rsidP="00F33F1B">
            <w:pPr>
              <w:widowControl w:val="0"/>
              <w:autoSpaceDE w:val="0"/>
              <w:autoSpaceDN w:val="0"/>
              <w:spacing w:after="0" w:line="240" w:lineRule="auto"/>
              <w:rPr>
                <w:rFonts w:ascii="Times New Roman" w:eastAsia="Times New Roman" w:hAnsi="Times New Roman"/>
                <w:bCs/>
                <w:sz w:val="24"/>
                <w:szCs w:val="24"/>
              </w:rPr>
            </w:pPr>
            <w:r w:rsidRPr="00D910D2">
              <w:rPr>
                <w:rFonts w:ascii="Times New Roman" w:eastAsia="Times New Roman" w:hAnsi="Times New Roman"/>
                <w:bCs/>
                <w:sz w:val="24"/>
                <w:szCs w:val="24"/>
              </w:rPr>
              <w:t>Обобщающий урок. Пусть музыка звучит.</w:t>
            </w:r>
          </w:p>
        </w:tc>
        <w:tc>
          <w:tcPr>
            <w:tcW w:w="838" w:type="dxa"/>
          </w:tcPr>
          <w:p w14:paraId="7329C844" w14:textId="51D892B0" w:rsidR="00F106D2" w:rsidRPr="00D910D2" w:rsidRDefault="00F106D2" w:rsidP="00F33F1B">
            <w:pPr>
              <w:widowControl w:val="0"/>
              <w:autoSpaceDE w:val="0"/>
              <w:autoSpaceDN w:val="0"/>
              <w:spacing w:after="0" w:line="240" w:lineRule="auto"/>
              <w:jc w:val="center"/>
              <w:rPr>
                <w:rFonts w:ascii="Times New Roman" w:eastAsia="Times New Roman" w:hAnsi="Times New Roman"/>
                <w:bCs/>
                <w:sz w:val="24"/>
                <w:szCs w:val="24"/>
              </w:rPr>
            </w:pPr>
            <w:r w:rsidRPr="00D910D2">
              <w:rPr>
                <w:rFonts w:ascii="Times New Roman" w:eastAsia="Times New Roman" w:hAnsi="Times New Roman"/>
                <w:bCs/>
                <w:sz w:val="24"/>
                <w:szCs w:val="24"/>
              </w:rPr>
              <w:t>1</w:t>
            </w:r>
          </w:p>
        </w:tc>
        <w:tc>
          <w:tcPr>
            <w:tcW w:w="1975" w:type="dxa"/>
          </w:tcPr>
          <w:p w14:paraId="24F4D469" w14:textId="77777777" w:rsidR="00F106D2" w:rsidRPr="00D910D2" w:rsidRDefault="00F106D2" w:rsidP="00F33F1B">
            <w:pPr>
              <w:widowControl w:val="0"/>
              <w:autoSpaceDE w:val="0"/>
              <w:autoSpaceDN w:val="0"/>
              <w:spacing w:after="0" w:line="240" w:lineRule="auto"/>
              <w:jc w:val="center"/>
              <w:rPr>
                <w:rFonts w:ascii="Times New Roman" w:eastAsia="Times New Roman" w:hAnsi="Times New Roman"/>
                <w:bCs/>
                <w:color w:val="4472C4" w:themeColor="accent1"/>
                <w:sz w:val="24"/>
                <w:szCs w:val="24"/>
              </w:rPr>
            </w:pPr>
          </w:p>
        </w:tc>
      </w:tr>
    </w:tbl>
    <w:p w14:paraId="39AD57C2" w14:textId="77777777" w:rsidR="004A4A08" w:rsidRPr="00D910D2" w:rsidRDefault="004A4A08" w:rsidP="004A4A08">
      <w:pPr>
        <w:widowControl w:val="0"/>
        <w:autoSpaceDE w:val="0"/>
        <w:autoSpaceDN w:val="0"/>
        <w:spacing w:after="0" w:line="240" w:lineRule="auto"/>
        <w:rPr>
          <w:rFonts w:ascii="Times New Roman" w:eastAsia="Times New Roman" w:hAnsi="Times New Roman"/>
          <w:color w:val="4472C4" w:themeColor="accent1"/>
          <w:sz w:val="24"/>
          <w:szCs w:val="24"/>
        </w:rPr>
      </w:pPr>
    </w:p>
    <w:p w14:paraId="24002E3E" w14:textId="77777777" w:rsidR="00EF307D" w:rsidRPr="00D910D2" w:rsidRDefault="00EF307D" w:rsidP="00997D4C">
      <w:pPr>
        <w:rPr>
          <w:rFonts w:ascii="Times New Roman" w:hAnsi="Times New Roman"/>
          <w:sz w:val="24"/>
          <w:szCs w:val="24"/>
        </w:rPr>
      </w:pPr>
    </w:p>
    <w:p w14:paraId="6EBB4B74" w14:textId="77777777" w:rsidR="00EF307D" w:rsidRPr="00D910D2" w:rsidRDefault="00EF307D" w:rsidP="00997D4C">
      <w:pPr>
        <w:rPr>
          <w:rFonts w:ascii="Times New Roman" w:hAnsi="Times New Roman"/>
          <w:sz w:val="24"/>
          <w:szCs w:val="24"/>
        </w:rPr>
      </w:pPr>
    </w:p>
    <w:p w14:paraId="213F7F9F" w14:textId="77777777" w:rsidR="00EF307D" w:rsidRPr="00D910D2" w:rsidRDefault="00EF307D" w:rsidP="00997D4C">
      <w:pPr>
        <w:rPr>
          <w:rFonts w:ascii="Times New Roman" w:hAnsi="Times New Roman"/>
          <w:sz w:val="24"/>
          <w:szCs w:val="24"/>
        </w:rPr>
      </w:pPr>
    </w:p>
    <w:p w14:paraId="22333E9E" w14:textId="77777777" w:rsidR="00EF307D" w:rsidRPr="00D910D2" w:rsidRDefault="00EF307D" w:rsidP="00997D4C">
      <w:pPr>
        <w:rPr>
          <w:rFonts w:ascii="Times New Roman" w:hAnsi="Times New Roman"/>
          <w:sz w:val="24"/>
          <w:szCs w:val="24"/>
        </w:rPr>
      </w:pPr>
    </w:p>
    <w:p w14:paraId="4EE34E55" w14:textId="77777777" w:rsidR="00EF307D" w:rsidRPr="00D910D2" w:rsidRDefault="00EF307D" w:rsidP="00997D4C">
      <w:pPr>
        <w:rPr>
          <w:rFonts w:ascii="Times New Roman" w:hAnsi="Times New Roman"/>
          <w:sz w:val="24"/>
          <w:szCs w:val="24"/>
        </w:rPr>
      </w:pPr>
    </w:p>
    <w:p w14:paraId="313C523C" w14:textId="77777777" w:rsidR="00EF307D" w:rsidRPr="00D910D2" w:rsidRDefault="00EF307D" w:rsidP="00997D4C">
      <w:pPr>
        <w:rPr>
          <w:rFonts w:ascii="Times New Roman" w:hAnsi="Times New Roman"/>
          <w:sz w:val="24"/>
          <w:szCs w:val="24"/>
        </w:rPr>
      </w:pPr>
    </w:p>
    <w:p w14:paraId="0D32BAEB" w14:textId="77777777" w:rsidR="00EF307D" w:rsidRPr="00D910D2" w:rsidRDefault="00EF307D" w:rsidP="00997D4C">
      <w:pPr>
        <w:rPr>
          <w:rFonts w:ascii="Times New Roman" w:hAnsi="Times New Roman"/>
          <w:sz w:val="24"/>
          <w:szCs w:val="24"/>
        </w:rPr>
      </w:pPr>
    </w:p>
    <w:p w14:paraId="31E13B31" w14:textId="77777777" w:rsidR="00EF307D" w:rsidRDefault="00EF307D" w:rsidP="00997D4C">
      <w:pPr>
        <w:rPr>
          <w:rFonts w:ascii="Times New Roman" w:hAnsi="Times New Roman"/>
          <w:sz w:val="28"/>
          <w:szCs w:val="28"/>
        </w:rPr>
      </w:pPr>
    </w:p>
    <w:p w14:paraId="64563138" w14:textId="77777777" w:rsidR="00EF307D" w:rsidRDefault="00EF307D" w:rsidP="00997D4C">
      <w:pPr>
        <w:rPr>
          <w:rFonts w:ascii="Times New Roman" w:hAnsi="Times New Roman"/>
          <w:sz w:val="28"/>
          <w:szCs w:val="28"/>
        </w:rPr>
      </w:pPr>
    </w:p>
    <w:p w14:paraId="14C9F9DE" w14:textId="77777777" w:rsidR="00EF307D" w:rsidRDefault="00EF307D" w:rsidP="00997D4C">
      <w:pPr>
        <w:rPr>
          <w:rFonts w:ascii="Times New Roman" w:hAnsi="Times New Roman"/>
          <w:sz w:val="28"/>
          <w:szCs w:val="28"/>
        </w:rPr>
      </w:pPr>
    </w:p>
    <w:p w14:paraId="031840A6" w14:textId="77777777" w:rsidR="00EF307D" w:rsidRDefault="00EF307D" w:rsidP="00997D4C">
      <w:pPr>
        <w:rPr>
          <w:rFonts w:ascii="Times New Roman" w:hAnsi="Times New Roman"/>
          <w:sz w:val="28"/>
          <w:szCs w:val="28"/>
        </w:rPr>
      </w:pPr>
    </w:p>
    <w:p w14:paraId="1E864D02" w14:textId="77777777" w:rsidR="00EF307D" w:rsidRDefault="00EF307D" w:rsidP="00997D4C">
      <w:pPr>
        <w:rPr>
          <w:rFonts w:ascii="Times New Roman" w:hAnsi="Times New Roman"/>
          <w:sz w:val="28"/>
          <w:szCs w:val="28"/>
        </w:rPr>
      </w:pPr>
    </w:p>
    <w:p w14:paraId="71690B69" w14:textId="77777777" w:rsidR="00EF307D" w:rsidRDefault="00EF307D" w:rsidP="00997D4C">
      <w:pPr>
        <w:rPr>
          <w:rFonts w:ascii="Times New Roman" w:hAnsi="Times New Roman"/>
          <w:sz w:val="28"/>
          <w:szCs w:val="28"/>
        </w:rPr>
      </w:pPr>
    </w:p>
    <w:p w14:paraId="02032570" w14:textId="77777777" w:rsidR="00EF307D" w:rsidRDefault="00EF307D" w:rsidP="00997D4C">
      <w:pPr>
        <w:rPr>
          <w:rFonts w:ascii="Times New Roman" w:hAnsi="Times New Roman"/>
          <w:sz w:val="28"/>
          <w:szCs w:val="28"/>
        </w:rPr>
      </w:pPr>
    </w:p>
    <w:p w14:paraId="717B24BC" w14:textId="77777777" w:rsidR="00EF307D" w:rsidRDefault="00EF307D" w:rsidP="00997D4C">
      <w:pPr>
        <w:rPr>
          <w:rFonts w:ascii="Times New Roman" w:hAnsi="Times New Roman"/>
          <w:sz w:val="28"/>
          <w:szCs w:val="28"/>
        </w:rPr>
      </w:pPr>
    </w:p>
    <w:p w14:paraId="20C635B6" w14:textId="3C67B442" w:rsidR="00997D4C" w:rsidRDefault="00997D4C" w:rsidP="00997D4C">
      <w:pPr>
        <w:rPr>
          <w:rFonts w:ascii="Times New Roman" w:hAnsi="Times New Roman"/>
          <w:sz w:val="28"/>
          <w:szCs w:val="28"/>
        </w:rPr>
      </w:pPr>
      <w:r>
        <w:rPr>
          <w:rFonts w:ascii="Times New Roman" w:hAnsi="Times New Roman"/>
          <w:sz w:val="28"/>
          <w:szCs w:val="28"/>
        </w:rPr>
        <w:t>ПРИЛОЖЕНИЯ</w:t>
      </w:r>
    </w:p>
    <w:p w14:paraId="6F073A24" w14:textId="464932F5" w:rsidR="00997D4C" w:rsidRPr="00DC5979" w:rsidRDefault="00997D4C" w:rsidP="00997D4C">
      <w:pPr>
        <w:jc w:val="center"/>
        <w:rPr>
          <w:rFonts w:ascii="Times New Roman" w:hAnsi="Times New Roman"/>
          <w:sz w:val="28"/>
          <w:szCs w:val="28"/>
        </w:rPr>
      </w:pPr>
      <w:r>
        <w:rPr>
          <w:rFonts w:ascii="Times New Roman" w:hAnsi="Times New Roman"/>
          <w:sz w:val="28"/>
          <w:szCs w:val="28"/>
        </w:rPr>
        <w:t xml:space="preserve">Приложение 1. </w:t>
      </w:r>
      <w:r w:rsidRPr="00DC5979">
        <w:rPr>
          <w:rFonts w:ascii="Times New Roman" w:hAnsi="Times New Roman"/>
          <w:sz w:val="28"/>
          <w:szCs w:val="28"/>
        </w:rPr>
        <w:t>Материально-технические условия реализации</w:t>
      </w:r>
      <w:r>
        <w:rPr>
          <w:rFonts w:ascii="Times New Roman" w:hAnsi="Times New Roman"/>
          <w:sz w:val="28"/>
          <w:szCs w:val="28"/>
        </w:rPr>
        <w:t xml:space="preserve"> ООП </w:t>
      </w:r>
      <w:r w:rsidR="00D76E2D">
        <w:rPr>
          <w:rFonts w:ascii="Times New Roman" w:hAnsi="Times New Roman"/>
          <w:sz w:val="28"/>
          <w:szCs w:val="28"/>
        </w:rPr>
        <w:t>О</w:t>
      </w:r>
      <w:r>
        <w:rPr>
          <w:rFonts w:ascii="Times New Roman" w:hAnsi="Times New Roman"/>
          <w:sz w:val="28"/>
          <w:szCs w:val="28"/>
        </w:rPr>
        <w:t>ОО</w:t>
      </w:r>
      <w:r w:rsidRPr="00DC5979">
        <w:rPr>
          <w:rFonts w:ascii="Times New Roman" w:hAnsi="Times New Roman"/>
          <w:sz w:val="28"/>
          <w:szCs w:val="28"/>
        </w:rPr>
        <w:t xml:space="preserve"> по </w:t>
      </w:r>
      <w:r>
        <w:rPr>
          <w:rFonts w:ascii="Times New Roman" w:hAnsi="Times New Roman"/>
          <w:sz w:val="28"/>
          <w:szCs w:val="28"/>
        </w:rPr>
        <w:t>музыке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275"/>
      </w:tblGrid>
      <w:tr w:rsidR="00997D4C" w:rsidRPr="00DC5979" w14:paraId="7E963F5A" w14:textId="77777777" w:rsidTr="00997D4C">
        <w:tc>
          <w:tcPr>
            <w:tcW w:w="9039" w:type="dxa"/>
          </w:tcPr>
          <w:p w14:paraId="034E6BAC"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Оборудование и оснащение</w:t>
            </w:r>
          </w:p>
        </w:tc>
        <w:tc>
          <w:tcPr>
            <w:tcW w:w="1275" w:type="dxa"/>
          </w:tcPr>
          <w:p w14:paraId="72854ADF" w14:textId="77777777" w:rsidR="00997D4C" w:rsidRPr="000C48C9" w:rsidRDefault="00997D4C" w:rsidP="00997D4C">
            <w:pPr>
              <w:spacing w:line="240" w:lineRule="auto"/>
              <w:jc w:val="center"/>
              <w:rPr>
                <w:rFonts w:ascii="Times New Roman" w:hAnsi="Times New Roman"/>
                <w:sz w:val="28"/>
                <w:szCs w:val="28"/>
              </w:rPr>
            </w:pPr>
            <w:r>
              <w:rPr>
                <w:rFonts w:ascii="Times New Roman" w:hAnsi="Times New Roman"/>
                <w:sz w:val="28"/>
                <w:szCs w:val="28"/>
              </w:rPr>
              <w:t>Кол-</w:t>
            </w:r>
            <w:r w:rsidRPr="000C48C9">
              <w:rPr>
                <w:rFonts w:ascii="Times New Roman" w:hAnsi="Times New Roman"/>
                <w:sz w:val="28"/>
                <w:szCs w:val="28"/>
              </w:rPr>
              <w:t>во</w:t>
            </w:r>
          </w:p>
        </w:tc>
      </w:tr>
      <w:tr w:rsidR="00997D4C" w:rsidRPr="00DC5979" w14:paraId="3E59065C" w14:textId="77777777" w:rsidTr="00997D4C">
        <w:tc>
          <w:tcPr>
            <w:tcW w:w="9039" w:type="dxa"/>
          </w:tcPr>
          <w:p w14:paraId="650957A7"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Рабочее место учителя</w:t>
            </w:r>
          </w:p>
        </w:tc>
        <w:tc>
          <w:tcPr>
            <w:tcW w:w="1275" w:type="dxa"/>
          </w:tcPr>
          <w:p w14:paraId="32749A87"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487ABCBF" w14:textId="77777777" w:rsidTr="00997D4C">
        <w:tc>
          <w:tcPr>
            <w:tcW w:w="9039" w:type="dxa"/>
          </w:tcPr>
          <w:p w14:paraId="7855BEAD"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Рабочее место ученика</w:t>
            </w:r>
          </w:p>
        </w:tc>
        <w:tc>
          <w:tcPr>
            <w:tcW w:w="1275" w:type="dxa"/>
          </w:tcPr>
          <w:p w14:paraId="0C80E917"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18</w:t>
            </w:r>
          </w:p>
        </w:tc>
      </w:tr>
      <w:tr w:rsidR="00997D4C" w:rsidRPr="00DC5979" w14:paraId="6C8DB3A3" w14:textId="77777777" w:rsidTr="00997D4C">
        <w:tc>
          <w:tcPr>
            <w:tcW w:w="9039" w:type="dxa"/>
          </w:tcPr>
          <w:p w14:paraId="27A7B75E"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Грифельная доска</w:t>
            </w:r>
          </w:p>
        </w:tc>
        <w:tc>
          <w:tcPr>
            <w:tcW w:w="1275" w:type="dxa"/>
          </w:tcPr>
          <w:p w14:paraId="68324BAA"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3E0CA9E1" w14:textId="77777777" w:rsidTr="00997D4C">
        <w:tc>
          <w:tcPr>
            <w:tcW w:w="9039" w:type="dxa"/>
          </w:tcPr>
          <w:p w14:paraId="13317039"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Интерактивная доска</w:t>
            </w:r>
          </w:p>
        </w:tc>
        <w:tc>
          <w:tcPr>
            <w:tcW w:w="1275" w:type="dxa"/>
          </w:tcPr>
          <w:p w14:paraId="6AAB05DC"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6F9F84AB" w14:textId="77777777" w:rsidTr="00997D4C">
        <w:tc>
          <w:tcPr>
            <w:tcW w:w="9039" w:type="dxa"/>
          </w:tcPr>
          <w:p w14:paraId="06DDF83B"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Проектор</w:t>
            </w:r>
          </w:p>
        </w:tc>
        <w:tc>
          <w:tcPr>
            <w:tcW w:w="1275" w:type="dxa"/>
          </w:tcPr>
          <w:p w14:paraId="0C889A99"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1F556BB5" w14:textId="77777777" w:rsidTr="00997D4C">
        <w:tc>
          <w:tcPr>
            <w:tcW w:w="9039" w:type="dxa"/>
          </w:tcPr>
          <w:p w14:paraId="55B190F3"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Документ-камера</w:t>
            </w:r>
          </w:p>
        </w:tc>
        <w:tc>
          <w:tcPr>
            <w:tcW w:w="1275" w:type="dxa"/>
          </w:tcPr>
          <w:p w14:paraId="1812ABCC"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526125CB" w14:textId="77777777" w:rsidTr="00997D4C">
        <w:tc>
          <w:tcPr>
            <w:tcW w:w="9039" w:type="dxa"/>
          </w:tcPr>
          <w:p w14:paraId="2B11B3E1"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Компьютер</w:t>
            </w:r>
          </w:p>
        </w:tc>
        <w:tc>
          <w:tcPr>
            <w:tcW w:w="1275" w:type="dxa"/>
          </w:tcPr>
          <w:p w14:paraId="612E9042"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138509A5" w14:textId="77777777" w:rsidTr="00997D4C">
        <w:tc>
          <w:tcPr>
            <w:tcW w:w="9039" w:type="dxa"/>
          </w:tcPr>
          <w:p w14:paraId="73F3B336"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Принтер</w:t>
            </w:r>
          </w:p>
        </w:tc>
        <w:tc>
          <w:tcPr>
            <w:tcW w:w="1275" w:type="dxa"/>
          </w:tcPr>
          <w:p w14:paraId="672F0FFB" w14:textId="77777777" w:rsidR="00997D4C" w:rsidRPr="000C48C9" w:rsidRDefault="00997D4C" w:rsidP="00997D4C">
            <w:pPr>
              <w:spacing w:line="240" w:lineRule="auto"/>
              <w:jc w:val="center"/>
              <w:rPr>
                <w:rFonts w:ascii="Times New Roman" w:hAnsi="Times New Roman"/>
                <w:sz w:val="28"/>
                <w:szCs w:val="28"/>
              </w:rPr>
            </w:pPr>
            <w:r w:rsidRPr="000C48C9">
              <w:rPr>
                <w:rFonts w:ascii="Times New Roman" w:hAnsi="Times New Roman"/>
                <w:sz w:val="28"/>
                <w:szCs w:val="28"/>
              </w:rPr>
              <w:t>1</w:t>
            </w:r>
          </w:p>
        </w:tc>
      </w:tr>
      <w:tr w:rsidR="00997D4C" w:rsidRPr="00DC5979" w14:paraId="2958B35D" w14:textId="77777777" w:rsidTr="00997D4C">
        <w:tc>
          <w:tcPr>
            <w:tcW w:w="9039" w:type="dxa"/>
          </w:tcPr>
          <w:p w14:paraId="71CFC346" w14:textId="77777777" w:rsidR="00997D4C" w:rsidRPr="000C48C9" w:rsidRDefault="00997D4C" w:rsidP="00997D4C">
            <w:pPr>
              <w:spacing w:line="240" w:lineRule="auto"/>
              <w:rPr>
                <w:rFonts w:ascii="Times New Roman" w:hAnsi="Times New Roman"/>
                <w:sz w:val="28"/>
                <w:szCs w:val="28"/>
              </w:rPr>
            </w:pPr>
            <w:r w:rsidRPr="000C48C9">
              <w:rPr>
                <w:rFonts w:ascii="Times New Roman" w:hAnsi="Times New Roman"/>
                <w:sz w:val="28"/>
                <w:szCs w:val="28"/>
              </w:rPr>
              <w:t>Ноутбук</w:t>
            </w:r>
          </w:p>
        </w:tc>
        <w:tc>
          <w:tcPr>
            <w:tcW w:w="1275" w:type="dxa"/>
          </w:tcPr>
          <w:p w14:paraId="4A834772" w14:textId="77777777" w:rsidR="00997D4C" w:rsidRPr="000C48C9" w:rsidRDefault="00997D4C" w:rsidP="00997D4C">
            <w:pPr>
              <w:spacing w:line="240" w:lineRule="auto"/>
              <w:jc w:val="center"/>
              <w:rPr>
                <w:rFonts w:ascii="Times New Roman" w:hAnsi="Times New Roman"/>
                <w:sz w:val="28"/>
                <w:szCs w:val="28"/>
              </w:rPr>
            </w:pPr>
            <w:r>
              <w:rPr>
                <w:rFonts w:ascii="Times New Roman" w:hAnsi="Times New Roman"/>
                <w:sz w:val="28"/>
                <w:szCs w:val="28"/>
              </w:rPr>
              <w:t>1</w:t>
            </w:r>
          </w:p>
        </w:tc>
      </w:tr>
      <w:tr w:rsidR="00997D4C" w:rsidRPr="00DC5979" w14:paraId="5691D437" w14:textId="77777777" w:rsidTr="00997D4C">
        <w:tc>
          <w:tcPr>
            <w:tcW w:w="9039" w:type="dxa"/>
          </w:tcPr>
          <w:p w14:paraId="4AE5AD2F" w14:textId="0E18B219" w:rsidR="00997D4C" w:rsidRPr="000C48C9" w:rsidRDefault="004F7CCB" w:rsidP="00997D4C">
            <w:pPr>
              <w:spacing w:line="240" w:lineRule="auto"/>
              <w:rPr>
                <w:rFonts w:ascii="Times New Roman" w:hAnsi="Times New Roman"/>
                <w:sz w:val="28"/>
                <w:szCs w:val="28"/>
              </w:rPr>
            </w:pPr>
            <w:r>
              <w:rPr>
                <w:rFonts w:ascii="Times New Roman" w:hAnsi="Times New Roman"/>
                <w:sz w:val="28"/>
                <w:szCs w:val="28"/>
              </w:rPr>
              <w:t>Фортепиано</w:t>
            </w:r>
          </w:p>
        </w:tc>
        <w:tc>
          <w:tcPr>
            <w:tcW w:w="1275" w:type="dxa"/>
          </w:tcPr>
          <w:p w14:paraId="6831B8F7" w14:textId="647515F6" w:rsidR="00997D4C" w:rsidRPr="000C48C9" w:rsidRDefault="004F7CCB" w:rsidP="00997D4C">
            <w:pPr>
              <w:spacing w:line="240" w:lineRule="auto"/>
              <w:jc w:val="center"/>
              <w:rPr>
                <w:rFonts w:ascii="Times New Roman" w:hAnsi="Times New Roman"/>
                <w:sz w:val="28"/>
                <w:szCs w:val="28"/>
              </w:rPr>
            </w:pPr>
            <w:r>
              <w:rPr>
                <w:rFonts w:ascii="Times New Roman" w:hAnsi="Times New Roman"/>
                <w:sz w:val="28"/>
                <w:szCs w:val="28"/>
              </w:rPr>
              <w:t>1</w:t>
            </w:r>
          </w:p>
        </w:tc>
      </w:tr>
      <w:tr w:rsidR="00997D4C" w:rsidRPr="00DC5979" w14:paraId="2121FA63" w14:textId="77777777" w:rsidTr="00997D4C">
        <w:trPr>
          <w:trHeight w:val="716"/>
        </w:trPr>
        <w:tc>
          <w:tcPr>
            <w:tcW w:w="9039" w:type="dxa"/>
          </w:tcPr>
          <w:p w14:paraId="33871ED1" w14:textId="682DA4D1" w:rsidR="00997D4C" w:rsidRPr="000C48C9" w:rsidRDefault="004F7CCB" w:rsidP="00997D4C">
            <w:pPr>
              <w:spacing w:line="240" w:lineRule="auto"/>
              <w:rPr>
                <w:rFonts w:ascii="Times New Roman" w:hAnsi="Times New Roman"/>
                <w:sz w:val="28"/>
                <w:szCs w:val="28"/>
              </w:rPr>
            </w:pPr>
            <w:r>
              <w:rPr>
                <w:rFonts w:ascii="Times New Roman" w:hAnsi="Times New Roman"/>
                <w:sz w:val="28"/>
                <w:szCs w:val="28"/>
              </w:rPr>
              <w:t>Аккордеон</w:t>
            </w:r>
          </w:p>
        </w:tc>
        <w:tc>
          <w:tcPr>
            <w:tcW w:w="1275" w:type="dxa"/>
          </w:tcPr>
          <w:p w14:paraId="61B613C9" w14:textId="3A18D2DF" w:rsidR="00997D4C" w:rsidRPr="000C48C9" w:rsidRDefault="004F7CCB" w:rsidP="00997D4C">
            <w:pPr>
              <w:spacing w:line="240" w:lineRule="auto"/>
              <w:jc w:val="center"/>
              <w:rPr>
                <w:rFonts w:ascii="Times New Roman" w:hAnsi="Times New Roman"/>
                <w:sz w:val="28"/>
                <w:szCs w:val="28"/>
              </w:rPr>
            </w:pPr>
            <w:r>
              <w:rPr>
                <w:rFonts w:ascii="Times New Roman" w:hAnsi="Times New Roman"/>
                <w:sz w:val="28"/>
                <w:szCs w:val="28"/>
              </w:rPr>
              <w:t>1</w:t>
            </w:r>
          </w:p>
        </w:tc>
      </w:tr>
      <w:tr w:rsidR="004F7CCB" w:rsidRPr="00DC5979" w14:paraId="549562AD" w14:textId="77777777" w:rsidTr="00997D4C">
        <w:tc>
          <w:tcPr>
            <w:tcW w:w="9039" w:type="dxa"/>
          </w:tcPr>
          <w:p w14:paraId="2F8F5ED0" w14:textId="322DDD8B" w:rsidR="004F7CCB" w:rsidRPr="000C48C9" w:rsidRDefault="004F7CCB" w:rsidP="004F7CCB">
            <w:pPr>
              <w:spacing w:line="240" w:lineRule="auto"/>
              <w:jc w:val="both"/>
              <w:rPr>
                <w:rFonts w:ascii="Times New Roman" w:hAnsi="Times New Roman"/>
                <w:sz w:val="28"/>
                <w:szCs w:val="28"/>
              </w:rPr>
            </w:pPr>
            <w:r w:rsidRPr="000C48C9">
              <w:rPr>
                <w:rFonts w:ascii="Times New Roman" w:hAnsi="Times New Roman"/>
                <w:sz w:val="28"/>
                <w:szCs w:val="28"/>
              </w:rPr>
              <w:t xml:space="preserve">Комплект </w:t>
            </w:r>
            <w:r>
              <w:rPr>
                <w:rFonts w:ascii="Times New Roman" w:hAnsi="Times New Roman"/>
                <w:sz w:val="28"/>
                <w:szCs w:val="28"/>
              </w:rPr>
              <w:t>плакатов Мир музыки. Музыкальные инструменты симфонического оркестра</w:t>
            </w:r>
          </w:p>
        </w:tc>
        <w:tc>
          <w:tcPr>
            <w:tcW w:w="1275" w:type="dxa"/>
          </w:tcPr>
          <w:p w14:paraId="2A3529E8" w14:textId="2498F0F8" w:rsidR="004F7CCB" w:rsidRPr="000C48C9" w:rsidRDefault="004F7CCB" w:rsidP="004F7CCB">
            <w:pPr>
              <w:spacing w:line="240" w:lineRule="auto"/>
              <w:jc w:val="center"/>
              <w:rPr>
                <w:rFonts w:ascii="Times New Roman" w:hAnsi="Times New Roman"/>
                <w:sz w:val="28"/>
                <w:szCs w:val="28"/>
              </w:rPr>
            </w:pPr>
            <w:r>
              <w:rPr>
                <w:rFonts w:ascii="Times New Roman" w:hAnsi="Times New Roman"/>
                <w:sz w:val="28"/>
                <w:szCs w:val="28"/>
              </w:rPr>
              <w:t>1</w:t>
            </w:r>
          </w:p>
        </w:tc>
      </w:tr>
      <w:tr w:rsidR="004F7CCB" w:rsidRPr="00DC5979" w14:paraId="3E025B69" w14:textId="77777777" w:rsidTr="00997D4C">
        <w:tc>
          <w:tcPr>
            <w:tcW w:w="9039" w:type="dxa"/>
          </w:tcPr>
          <w:p w14:paraId="01F765F0" w14:textId="1A611AE9" w:rsidR="004F7CCB" w:rsidRPr="000C48C9" w:rsidRDefault="004F7CCB" w:rsidP="004F7CCB">
            <w:pPr>
              <w:spacing w:line="240" w:lineRule="auto"/>
              <w:jc w:val="both"/>
              <w:rPr>
                <w:rFonts w:ascii="Times New Roman" w:hAnsi="Times New Roman"/>
                <w:sz w:val="28"/>
                <w:szCs w:val="28"/>
              </w:rPr>
            </w:pPr>
            <w:r>
              <w:rPr>
                <w:rFonts w:ascii="Times New Roman" w:hAnsi="Times New Roman"/>
                <w:sz w:val="28"/>
                <w:szCs w:val="28"/>
              </w:rPr>
              <w:t>Комплект портретов Русских и зарубежных композиторов.</w:t>
            </w:r>
          </w:p>
        </w:tc>
        <w:tc>
          <w:tcPr>
            <w:tcW w:w="1275" w:type="dxa"/>
          </w:tcPr>
          <w:p w14:paraId="0B0E488F" w14:textId="1A5214B2" w:rsidR="004F7CCB" w:rsidRPr="000C48C9" w:rsidRDefault="004F7CCB" w:rsidP="004F7CCB">
            <w:pPr>
              <w:spacing w:line="240" w:lineRule="auto"/>
              <w:jc w:val="center"/>
              <w:rPr>
                <w:rFonts w:ascii="Times New Roman" w:hAnsi="Times New Roman"/>
                <w:sz w:val="28"/>
                <w:szCs w:val="28"/>
              </w:rPr>
            </w:pPr>
            <w:r>
              <w:rPr>
                <w:rFonts w:ascii="Times New Roman" w:hAnsi="Times New Roman"/>
                <w:sz w:val="28"/>
                <w:szCs w:val="28"/>
              </w:rPr>
              <w:t>1</w:t>
            </w:r>
          </w:p>
        </w:tc>
      </w:tr>
      <w:tr w:rsidR="004F7CCB" w:rsidRPr="00DC5979" w14:paraId="2E222193" w14:textId="77777777" w:rsidTr="00997D4C">
        <w:trPr>
          <w:trHeight w:val="511"/>
        </w:trPr>
        <w:tc>
          <w:tcPr>
            <w:tcW w:w="9039" w:type="dxa"/>
          </w:tcPr>
          <w:p w14:paraId="03533DEB" w14:textId="59F09F0B" w:rsidR="004F7CCB" w:rsidRPr="000C48C9" w:rsidRDefault="004F7CCB" w:rsidP="004F7CCB">
            <w:pPr>
              <w:spacing w:line="240" w:lineRule="auto"/>
              <w:jc w:val="both"/>
              <w:rPr>
                <w:rFonts w:ascii="Times New Roman" w:hAnsi="Times New Roman"/>
                <w:sz w:val="28"/>
                <w:szCs w:val="28"/>
              </w:rPr>
            </w:pPr>
            <w:r>
              <w:rPr>
                <w:rFonts w:ascii="Times New Roman" w:hAnsi="Times New Roman"/>
                <w:sz w:val="28"/>
                <w:szCs w:val="28"/>
              </w:rPr>
              <w:t>Коллекция великие композиторы</w:t>
            </w:r>
          </w:p>
        </w:tc>
        <w:tc>
          <w:tcPr>
            <w:tcW w:w="1275" w:type="dxa"/>
          </w:tcPr>
          <w:p w14:paraId="2B7B2408" w14:textId="7F12538A" w:rsidR="004F7CCB" w:rsidRPr="000C48C9" w:rsidRDefault="004F7CCB" w:rsidP="004F7CCB">
            <w:pPr>
              <w:spacing w:line="240" w:lineRule="auto"/>
              <w:jc w:val="center"/>
              <w:rPr>
                <w:rFonts w:ascii="Times New Roman" w:hAnsi="Times New Roman"/>
                <w:sz w:val="28"/>
                <w:szCs w:val="28"/>
              </w:rPr>
            </w:pPr>
            <w:r>
              <w:rPr>
                <w:rFonts w:ascii="Times New Roman" w:hAnsi="Times New Roman"/>
                <w:sz w:val="28"/>
                <w:szCs w:val="28"/>
              </w:rPr>
              <w:t>40</w:t>
            </w:r>
          </w:p>
        </w:tc>
      </w:tr>
      <w:tr w:rsidR="004F7CCB" w:rsidRPr="008D313A" w14:paraId="3A928612" w14:textId="77777777" w:rsidTr="00997D4C">
        <w:tc>
          <w:tcPr>
            <w:tcW w:w="9039" w:type="dxa"/>
          </w:tcPr>
          <w:p w14:paraId="6E6EC6A3" w14:textId="7D1BE092" w:rsidR="004F7CCB" w:rsidRPr="000C48C9" w:rsidRDefault="004F7CCB" w:rsidP="004F7CCB">
            <w:pPr>
              <w:spacing w:line="240" w:lineRule="auto"/>
              <w:rPr>
                <w:rFonts w:ascii="Times New Roman" w:hAnsi="Times New Roman"/>
                <w:sz w:val="28"/>
                <w:szCs w:val="28"/>
              </w:rPr>
            </w:pPr>
            <w:r>
              <w:rPr>
                <w:rFonts w:ascii="Times New Roman" w:hAnsi="Times New Roman"/>
                <w:sz w:val="28"/>
                <w:szCs w:val="28"/>
              </w:rPr>
              <w:t>Коллекция Русский балет</w:t>
            </w:r>
          </w:p>
        </w:tc>
        <w:tc>
          <w:tcPr>
            <w:tcW w:w="1275" w:type="dxa"/>
          </w:tcPr>
          <w:p w14:paraId="2AC74AEF" w14:textId="31834297" w:rsidR="004F7CCB" w:rsidRPr="000C48C9" w:rsidRDefault="004F7CCB" w:rsidP="004F7CCB">
            <w:pPr>
              <w:spacing w:line="240" w:lineRule="auto"/>
              <w:jc w:val="center"/>
              <w:rPr>
                <w:rFonts w:ascii="Times New Roman" w:hAnsi="Times New Roman"/>
                <w:sz w:val="28"/>
                <w:szCs w:val="28"/>
              </w:rPr>
            </w:pPr>
            <w:r>
              <w:rPr>
                <w:rFonts w:ascii="Times New Roman" w:hAnsi="Times New Roman"/>
                <w:sz w:val="28"/>
                <w:szCs w:val="28"/>
              </w:rPr>
              <w:t>6</w:t>
            </w:r>
          </w:p>
        </w:tc>
      </w:tr>
      <w:tr w:rsidR="004F7CCB" w:rsidRPr="000C48C9" w14:paraId="4BBE6F16" w14:textId="77777777" w:rsidTr="00B83CB0">
        <w:trPr>
          <w:trHeight w:val="511"/>
        </w:trPr>
        <w:tc>
          <w:tcPr>
            <w:tcW w:w="9039" w:type="dxa"/>
          </w:tcPr>
          <w:p w14:paraId="3073FF5A" w14:textId="77777777" w:rsidR="004F7CCB" w:rsidRPr="000C48C9" w:rsidRDefault="004F7CCB" w:rsidP="004F7CCB">
            <w:pPr>
              <w:spacing w:line="240" w:lineRule="auto"/>
              <w:jc w:val="both"/>
              <w:rPr>
                <w:rFonts w:ascii="Times New Roman" w:hAnsi="Times New Roman"/>
                <w:sz w:val="28"/>
                <w:szCs w:val="28"/>
              </w:rPr>
            </w:pPr>
          </w:p>
        </w:tc>
        <w:tc>
          <w:tcPr>
            <w:tcW w:w="1275" w:type="dxa"/>
          </w:tcPr>
          <w:p w14:paraId="6D17F928" w14:textId="77777777" w:rsidR="004F7CCB" w:rsidRPr="000C48C9" w:rsidRDefault="004F7CCB" w:rsidP="004F7CCB">
            <w:pPr>
              <w:spacing w:line="240" w:lineRule="auto"/>
              <w:jc w:val="center"/>
              <w:rPr>
                <w:rFonts w:ascii="Times New Roman" w:hAnsi="Times New Roman"/>
                <w:sz w:val="28"/>
                <w:szCs w:val="28"/>
              </w:rPr>
            </w:pPr>
          </w:p>
        </w:tc>
      </w:tr>
    </w:tbl>
    <w:p w14:paraId="222E32D0" w14:textId="77777777" w:rsidR="00997D4C" w:rsidRPr="00DC5979" w:rsidRDefault="00997D4C" w:rsidP="00997D4C">
      <w:pPr>
        <w:jc w:val="center"/>
        <w:rPr>
          <w:rFonts w:ascii="Times New Roman" w:hAnsi="Times New Roman"/>
          <w:sz w:val="28"/>
          <w:szCs w:val="28"/>
        </w:rPr>
      </w:pPr>
    </w:p>
    <w:p w14:paraId="616019F8" w14:textId="77777777" w:rsidR="00997D4C" w:rsidRPr="001505EB" w:rsidRDefault="00997D4C" w:rsidP="00997D4C">
      <w:pPr>
        <w:rPr>
          <w:rFonts w:ascii="Times New Roman" w:hAnsi="Times New Roman"/>
          <w:sz w:val="28"/>
          <w:szCs w:val="28"/>
        </w:rPr>
      </w:pPr>
    </w:p>
    <w:p w14:paraId="3ED13914" w14:textId="77777777" w:rsidR="00997D4C" w:rsidRDefault="00997D4C" w:rsidP="00997D4C">
      <w:pPr>
        <w:ind w:left="426"/>
        <w:jc w:val="center"/>
        <w:rPr>
          <w:rFonts w:ascii="Times New Roman" w:hAnsi="Times New Roman"/>
          <w:sz w:val="28"/>
          <w:szCs w:val="28"/>
        </w:rPr>
        <w:sectPr w:rsidR="00997D4C" w:rsidSect="00997D4C">
          <w:pgSz w:w="11906" w:h="16838"/>
          <w:pgMar w:top="1134" w:right="576" w:bottom="1134" w:left="851" w:header="709" w:footer="709" w:gutter="0"/>
          <w:cols w:space="708"/>
          <w:docGrid w:linePitch="360"/>
        </w:sectPr>
      </w:pPr>
    </w:p>
    <w:p w14:paraId="7B878303" w14:textId="4265036A" w:rsidR="00997D4C" w:rsidRDefault="00997D4C" w:rsidP="00997D4C">
      <w:pPr>
        <w:ind w:left="426"/>
        <w:jc w:val="center"/>
        <w:rPr>
          <w:rFonts w:ascii="Times New Roman" w:hAnsi="Times New Roman"/>
          <w:b/>
          <w:sz w:val="28"/>
          <w:szCs w:val="28"/>
        </w:rPr>
      </w:pPr>
      <w:r w:rsidRPr="008B7181">
        <w:rPr>
          <w:rFonts w:ascii="Times New Roman" w:hAnsi="Times New Roman"/>
          <w:b/>
          <w:sz w:val="28"/>
          <w:szCs w:val="28"/>
        </w:rPr>
        <w:t xml:space="preserve">Приложение 2. </w:t>
      </w:r>
      <w:r w:rsidRPr="004279E5">
        <w:rPr>
          <w:rFonts w:ascii="Times New Roman" w:hAnsi="Times New Roman"/>
          <w:b/>
          <w:sz w:val="28"/>
          <w:szCs w:val="28"/>
        </w:rPr>
        <w:t>Учебно-методические материалы,</w:t>
      </w:r>
      <w:r>
        <w:rPr>
          <w:rFonts w:ascii="Times New Roman" w:hAnsi="Times New Roman"/>
          <w:b/>
          <w:sz w:val="28"/>
          <w:szCs w:val="28"/>
        </w:rPr>
        <w:t xml:space="preserve"> обеспечивающие реализацию ООП ООО </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6"/>
        <w:gridCol w:w="3827"/>
        <w:gridCol w:w="6662"/>
        <w:gridCol w:w="3402"/>
      </w:tblGrid>
      <w:tr w:rsidR="00997D4C" w:rsidRPr="009E0381" w14:paraId="52A112A8" w14:textId="77777777" w:rsidTr="00997D4C">
        <w:tc>
          <w:tcPr>
            <w:tcW w:w="1134" w:type="dxa"/>
          </w:tcPr>
          <w:p w14:paraId="18BA06A0" w14:textId="77777777" w:rsidR="00997D4C" w:rsidRPr="009E0381" w:rsidRDefault="00997D4C" w:rsidP="00997D4C">
            <w:pPr>
              <w:spacing w:line="240" w:lineRule="auto"/>
              <w:rPr>
                <w:rFonts w:ascii="Times New Roman" w:hAnsi="Times New Roman"/>
              </w:rPr>
            </w:pPr>
            <w:r w:rsidRPr="009E0381">
              <w:rPr>
                <w:rFonts w:ascii="Times New Roman" w:hAnsi="Times New Roman"/>
              </w:rPr>
              <w:t>Предмет</w:t>
            </w:r>
          </w:p>
        </w:tc>
        <w:tc>
          <w:tcPr>
            <w:tcW w:w="426" w:type="dxa"/>
          </w:tcPr>
          <w:p w14:paraId="339CD768" w14:textId="77777777" w:rsidR="00997D4C" w:rsidRPr="009E0381" w:rsidRDefault="00997D4C" w:rsidP="00D213FD">
            <w:pPr>
              <w:pStyle w:val="a5"/>
            </w:pPr>
            <w:r w:rsidRPr="009E0381">
              <w:t>к</w:t>
            </w:r>
          </w:p>
          <w:p w14:paraId="23007BDD" w14:textId="77777777" w:rsidR="00997D4C" w:rsidRPr="009E0381" w:rsidRDefault="00997D4C" w:rsidP="00D213FD">
            <w:pPr>
              <w:pStyle w:val="a5"/>
            </w:pPr>
            <w:r w:rsidRPr="009E0381">
              <w:t>л</w:t>
            </w:r>
          </w:p>
          <w:p w14:paraId="649C80E9" w14:textId="77777777" w:rsidR="00997D4C" w:rsidRPr="009E0381" w:rsidRDefault="00997D4C" w:rsidP="00D213FD">
            <w:pPr>
              <w:pStyle w:val="a5"/>
            </w:pPr>
            <w:r w:rsidRPr="009E0381">
              <w:t>а</w:t>
            </w:r>
          </w:p>
          <w:p w14:paraId="630A4A40" w14:textId="77777777" w:rsidR="00997D4C" w:rsidRPr="009E0381" w:rsidRDefault="00997D4C" w:rsidP="00D213FD">
            <w:pPr>
              <w:pStyle w:val="a5"/>
            </w:pPr>
            <w:r w:rsidRPr="009E0381">
              <w:t>с</w:t>
            </w:r>
          </w:p>
          <w:p w14:paraId="1CCF70C3" w14:textId="77777777" w:rsidR="00997D4C" w:rsidRPr="009E0381" w:rsidRDefault="00997D4C" w:rsidP="00D213FD">
            <w:pPr>
              <w:pStyle w:val="a5"/>
            </w:pPr>
            <w:r w:rsidRPr="009E0381">
              <w:t>с</w:t>
            </w:r>
          </w:p>
        </w:tc>
        <w:tc>
          <w:tcPr>
            <w:tcW w:w="3827" w:type="dxa"/>
          </w:tcPr>
          <w:p w14:paraId="5D25B7D0" w14:textId="77777777" w:rsidR="00997D4C" w:rsidRPr="009E0381" w:rsidRDefault="00997D4C" w:rsidP="00997D4C">
            <w:pPr>
              <w:spacing w:line="240" w:lineRule="auto"/>
              <w:rPr>
                <w:rFonts w:ascii="Times New Roman" w:hAnsi="Times New Roman"/>
              </w:rPr>
            </w:pPr>
            <w:r w:rsidRPr="009E0381">
              <w:rPr>
                <w:rFonts w:ascii="Times New Roman" w:hAnsi="Times New Roman"/>
              </w:rPr>
              <w:t>Программа</w:t>
            </w:r>
          </w:p>
        </w:tc>
        <w:tc>
          <w:tcPr>
            <w:tcW w:w="6662" w:type="dxa"/>
          </w:tcPr>
          <w:p w14:paraId="0B0991A3" w14:textId="77777777" w:rsidR="00997D4C" w:rsidRPr="009E0381" w:rsidRDefault="00997D4C" w:rsidP="00997D4C">
            <w:pPr>
              <w:spacing w:line="240" w:lineRule="auto"/>
              <w:rPr>
                <w:rFonts w:ascii="Times New Roman" w:hAnsi="Times New Roman"/>
              </w:rPr>
            </w:pPr>
            <w:r w:rsidRPr="009E0381">
              <w:rPr>
                <w:rFonts w:ascii="Times New Roman" w:hAnsi="Times New Roman"/>
              </w:rPr>
              <w:t xml:space="preserve">Методические рекомендации, </w:t>
            </w:r>
          </w:p>
          <w:p w14:paraId="0924E359" w14:textId="77777777" w:rsidR="00997D4C" w:rsidRPr="009E0381" w:rsidRDefault="00997D4C" w:rsidP="00997D4C">
            <w:pPr>
              <w:spacing w:line="240" w:lineRule="auto"/>
              <w:rPr>
                <w:rFonts w:ascii="Times New Roman" w:hAnsi="Times New Roman"/>
              </w:rPr>
            </w:pPr>
            <w:r w:rsidRPr="009E0381">
              <w:rPr>
                <w:rFonts w:ascii="Times New Roman" w:hAnsi="Times New Roman"/>
              </w:rPr>
              <w:t xml:space="preserve">поурочные </w:t>
            </w:r>
          </w:p>
          <w:p w14:paraId="67328B98" w14:textId="77777777" w:rsidR="00997D4C" w:rsidRPr="009E0381" w:rsidRDefault="00997D4C" w:rsidP="00997D4C">
            <w:pPr>
              <w:spacing w:line="240" w:lineRule="auto"/>
              <w:rPr>
                <w:rFonts w:ascii="Times New Roman" w:hAnsi="Times New Roman"/>
              </w:rPr>
            </w:pPr>
            <w:r w:rsidRPr="009E0381">
              <w:rPr>
                <w:rFonts w:ascii="Times New Roman" w:hAnsi="Times New Roman"/>
              </w:rPr>
              <w:t>разработки</w:t>
            </w:r>
          </w:p>
        </w:tc>
        <w:tc>
          <w:tcPr>
            <w:tcW w:w="3402" w:type="dxa"/>
          </w:tcPr>
          <w:p w14:paraId="19224440" w14:textId="77777777" w:rsidR="00997D4C" w:rsidRPr="009E0381" w:rsidRDefault="00997D4C" w:rsidP="00997D4C">
            <w:pPr>
              <w:spacing w:line="240" w:lineRule="auto"/>
              <w:rPr>
                <w:rFonts w:ascii="Times New Roman" w:hAnsi="Times New Roman"/>
              </w:rPr>
            </w:pPr>
            <w:r w:rsidRPr="009E0381">
              <w:rPr>
                <w:rFonts w:ascii="Times New Roman" w:hAnsi="Times New Roman"/>
              </w:rPr>
              <w:t>Учебник</w:t>
            </w:r>
          </w:p>
        </w:tc>
      </w:tr>
      <w:tr w:rsidR="00997D4C" w:rsidRPr="009E0381" w14:paraId="2168ADC6" w14:textId="77777777" w:rsidTr="00997D4C">
        <w:tc>
          <w:tcPr>
            <w:tcW w:w="1134" w:type="dxa"/>
          </w:tcPr>
          <w:p w14:paraId="085594D8" w14:textId="77777777" w:rsidR="00997D4C" w:rsidRDefault="00997D4C" w:rsidP="00997D4C">
            <w:pPr>
              <w:spacing w:line="240" w:lineRule="auto"/>
              <w:rPr>
                <w:rFonts w:ascii="Times New Roman" w:hAnsi="Times New Roman"/>
              </w:rPr>
            </w:pPr>
          </w:p>
        </w:tc>
        <w:tc>
          <w:tcPr>
            <w:tcW w:w="426" w:type="dxa"/>
          </w:tcPr>
          <w:p w14:paraId="563BE5D4" w14:textId="3840CAA8" w:rsidR="00997D4C" w:rsidRPr="009E0381" w:rsidRDefault="00997D4C" w:rsidP="00997D4C">
            <w:pPr>
              <w:spacing w:line="240" w:lineRule="auto"/>
              <w:rPr>
                <w:rFonts w:ascii="Times New Roman" w:hAnsi="Times New Roman"/>
              </w:rPr>
            </w:pPr>
            <w:r>
              <w:rPr>
                <w:rFonts w:ascii="Times New Roman" w:hAnsi="Times New Roman"/>
              </w:rPr>
              <w:t>5</w:t>
            </w:r>
          </w:p>
        </w:tc>
        <w:tc>
          <w:tcPr>
            <w:tcW w:w="3827" w:type="dxa"/>
          </w:tcPr>
          <w:p w14:paraId="52ECDB2B" w14:textId="782D3732" w:rsidR="00997D4C" w:rsidRPr="009E0381" w:rsidRDefault="00997D4C" w:rsidP="00997D4C">
            <w:pPr>
              <w:pStyle w:val="14"/>
              <w:shd w:val="clear" w:color="auto" w:fill="FFFFFF"/>
              <w:ind w:left="0"/>
              <w:jc w:val="both"/>
              <w:outlineLvl w:val="0"/>
            </w:pPr>
            <w:r w:rsidRPr="009E0381">
              <w:rPr>
                <w:lang w:eastAsia="ja-JP"/>
              </w:rPr>
              <w:t xml:space="preserve">1)Примерная программа по </w:t>
            </w:r>
            <w:r w:rsidR="00465943">
              <w:rPr>
                <w:lang w:eastAsia="ja-JP"/>
              </w:rPr>
              <w:t>музыке</w:t>
            </w:r>
            <w:r w:rsidRPr="009E0381">
              <w:rPr>
                <w:lang w:eastAsia="ja-JP"/>
              </w:rPr>
              <w:t xml:space="preserve">. </w:t>
            </w:r>
            <w:r>
              <w:rPr>
                <w:lang w:eastAsia="ja-JP"/>
              </w:rPr>
              <w:t>5-8</w:t>
            </w:r>
            <w:r w:rsidRPr="009E0381">
              <w:rPr>
                <w:lang w:eastAsia="ja-JP"/>
              </w:rPr>
              <w:t xml:space="preserve"> классы.- Примерные программы по учебным предметам. </w:t>
            </w:r>
            <w:r>
              <w:rPr>
                <w:lang w:eastAsia="ja-JP"/>
              </w:rPr>
              <w:t>Музыка 5-8</w:t>
            </w:r>
            <w:r w:rsidRPr="009E0381">
              <w:rPr>
                <w:lang w:eastAsia="ja-JP"/>
              </w:rPr>
              <w:t xml:space="preserve"> классы. М: Просвещение, </w:t>
            </w:r>
            <w:smartTag w:uri="urn:schemas-microsoft-com:office:smarttags" w:element="metricconverter">
              <w:smartTagPr>
                <w:attr w:name="ProductID" w:val="2014 г"/>
              </w:smartTagPr>
              <w:r w:rsidRPr="009E0381">
                <w:rPr>
                  <w:lang w:eastAsia="ja-JP"/>
                </w:rPr>
                <w:t>2014 г</w:t>
              </w:r>
            </w:smartTag>
            <w:r w:rsidRPr="009E0381">
              <w:rPr>
                <w:lang w:eastAsia="ja-JP"/>
              </w:rPr>
              <w:t xml:space="preserve"> (Стандарты второго поколения)</w:t>
            </w:r>
          </w:p>
          <w:p w14:paraId="2E25E451" w14:textId="182A5628" w:rsidR="00997D4C" w:rsidRPr="009E0381" w:rsidRDefault="00997D4C" w:rsidP="00997D4C">
            <w:pPr>
              <w:pStyle w:val="14"/>
              <w:shd w:val="clear" w:color="auto" w:fill="FFFFFF"/>
              <w:ind w:left="0"/>
              <w:jc w:val="both"/>
              <w:outlineLvl w:val="0"/>
            </w:pPr>
            <w:r w:rsidRPr="009E0381">
              <w:t xml:space="preserve">2) </w:t>
            </w:r>
            <w:r>
              <w:t>Г.П. Сергеева Е.Д. Критская</w:t>
            </w:r>
            <w:r w:rsidRPr="009E0381">
              <w:t xml:space="preserve"> </w:t>
            </w:r>
            <w:r>
              <w:t>Музыка</w:t>
            </w:r>
            <w:r w:rsidRPr="009E0381">
              <w:t xml:space="preserve">. Рабочие программы </w:t>
            </w:r>
            <w:r>
              <w:t>5-8</w:t>
            </w:r>
            <w:r w:rsidRPr="009E0381">
              <w:t xml:space="preserve"> классы. Пособие для учителей общеобразовательных учреждений. - М., Просвещение, 201</w:t>
            </w:r>
            <w:r>
              <w:t>9</w:t>
            </w:r>
            <w:r w:rsidRPr="009E0381">
              <w:t xml:space="preserve"> г.</w:t>
            </w:r>
          </w:p>
        </w:tc>
        <w:tc>
          <w:tcPr>
            <w:tcW w:w="6662" w:type="dxa"/>
          </w:tcPr>
          <w:p w14:paraId="3AD07DAE" w14:textId="77777777" w:rsidR="00997D4C" w:rsidRDefault="00ED0EDD" w:rsidP="00997D4C">
            <w:pPr>
              <w:spacing w:line="240" w:lineRule="auto"/>
              <w:rPr>
                <w:rFonts w:ascii="Times New Roman" w:hAnsi="Times New Roman"/>
              </w:rPr>
            </w:pPr>
            <w:r>
              <w:rPr>
                <w:rFonts w:ascii="Times New Roman" w:hAnsi="Times New Roman"/>
              </w:rPr>
              <w:t>Г.П. Сергеева Е.Д. Критская  Сборник программ №Музыка Искусство (предметные линии учебников) Москва просвещение 2019г.</w:t>
            </w:r>
          </w:p>
          <w:p w14:paraId="5EFC915B" w14:textId="77777777" w:rsidR="00ED0EDD" w:rsidRDefault="00ED0EDD" w:rsidP="00997D4C">
            <w:pPr>
              <w:spacing w:line="240" w:lineRule="auto"/>
              <w:rPr>
                <w:rFonts w:ascii="Times New Roman" w:hAnsi="Times New Roman"/>
              </w:rPr>
            </w:pPr>
            <w:r>
              <w:rPr>
                <w:rFonts w:ascii="Times New Roman" w:hAnsi="Times New Roman"/>
              </w:rPr>
              <w:t>Г.П. Сергеева, Е.Д. Критская  «Уроки музыки» (поурочные разработки  5-6 классы)  Москва  «Просвещение» 2017</w:t>
            </w:r>
          </w:p>
          <w:p w14:paraId="1DE238AD" w14:textId="77777777" w:rsidR="00ED0EDD" w:rsidRDefault="00ED0EDD" w:rsidP="00997D4C">
            <w:pPr>
              <w:spacing w:line="240" w:lineRule="auto"/>
              <w:rPr>
                <w:rFonts w:ascii="Times New Roman" w:hAnsi="Times New Roman"/>
              </w:rPr>
            </w:pPr>
            <w:r>
              <w:rPr>
                <w:rFonts w:ascii="Times New Roman" w:hAnsi="Times New Roman"/>
              </w:rPr>
              <w:t>Хрестоматия музыкального материала 5 класс. Пособие для учителей общеобразовательной школы. Москва «Просвещение» 2013</w:t>
            </w:r>
          </w:p>
          <w:p w14:paraId="7EB4B17E" w14:textId="07F737AB" w:rsidR="00D213FD" w:rsidRPr="009E0381" w:rsidRDefault="00D213FD" w:rsidP="00997D4C">
            <w:pPr>
              <w:spacing w:line="240" w:lineRule="auto"/>
              <w:rPr>
                <w:rFonts w:ascii="Times New Roman" w:hAnsi="Times New Roman"/>
              </w:rPr>
            </w:pPr>
          </w:p>
        </w:tc>
        <w:tc>
          <w:tcPr>
            <w:tcW w:w="3402" w:type="dxa"/>
          </w:tcPr>
          <w:p w14:paraId="074809A4" w14:textId="77777777" w:rsidR="00997D4C" w:rsidRDefault="00997D4C" w:rsidP="00997D4C">
            <w:pPr>
              <w:spacing w:line="240" w:lineRule="auto"/>
              <w:rPr>
                <w:rFonts w:ascii="Times New Roman" w:hAnsi="Times New Roman"/>
              </w:rPr>
            </w:pPr>
          </w:p>
          <w:p w14:paraId="531CB00D" w14:textId="77777777" w:rsidR="00EF307D" w:rsidRPr="00EF307D" w:rsidRDefault="00EF307D" w:rsidP="00EF307D">
            <w:pPr>
              <w:spacing w:after="0" w:line="240" w:lineRule="auto"/>
              <w:jc w:val="both"/>
              <w:rPr>
                <w:rFonts w:ascii="Times New Roman" w:eastAsia="Times New Roman" w:hAnsi="Times New Roman"/>
                <w:color w:val="000000"/>
                <w:sz w:val="24"/>
                <w:szCs w:val="24"/>
              </w:rPr>
            </w:pPr>
            <w:r w:rsidRPr="00EF307D">
              <w:rPr>
                <w:rFonts w:ascii="Times New Roman" w:eastAsia="Times New Roman" w:hAnsi="Times New Roman"/>
                <w:color w:val="000000"/>
                <w:sz w:val="24"/>
                <w:szCs w:val="24"/>
              </w:rPr>
              <w:t>- Учебник «Музыка» 5 класс Авторы- составители: Е.Д. Критская, Г.П. Сергеева, Т,С. Шмагина М.: Просвещение, ОАО «Московские учебники» 2019-2020г.</w:t>
            </w:r>
          </w:p>
          <w:p w14:paraId="0E9AD3CB" w14:textId="748A1E68" w:rsidR="00EF307D" w:rsidRPr="00EF307D" w:rsidRDefault="00070E4F" w:rsidP="00EF307D">
            <w:pPr>
              <w:spacing w:after="0" w:line="240" w:lineRule="auto"/>
              <w:jc w:val="both"/>
              <w:rPr>
                <w:rFonts w:ascii="Times New Roman" w:eastAsia="Times New Roman" w:hAnsi="Times New Roman"/>
                <w:color w:val="000000"/>
                <w:sz w:val="24"/>
                <w:szCs w:val="24"/>
              </w:rPr>
            </w:pPr>
            <w:hyperlink r:id="rId8" w:history="1">
              <w:r w:rsidR="00D213FD" w:rsidRPr="00D213FD">
                <w:rPr>
                  <w:color w:val="0000FF"/>
                  <w:u w:val="single"/>
                </w:rPr>
                <w:t>Музыка. 5кл. Учебник_Критская, Сергеева .pdf (vk.com)</w:t>
              </w:r>
            </w:hyperlink>
          </w:p>
          <w:p w14:paraId="133D240C" w14:textId="77777777" w:rsidR="00EF307D" w:rsidRPr="00EF307D" w:rsidRDefault="00EF307D" w:rsidP="00EF307D">
            <w:pPr>
              <w:spacing w:after="0" w:line="240" w:lineRule="auto"/>
              <w:jc w:val="both"/>
              <w:rPr>
                <w:rFonts w:ascii="Times New Roman" w:eastAsia="Times New Roman" w:hAnsi="Times New Roman"/>
                <w:color w:val="000000"/>
                <w:sz w:val="24"/>
                <w:szCs w:val="24"/>
              </w:rPr>
            </w:pPr>
          </w:p>
          <w:p w14:paraId="2F4AFCA6" w14:textId="77777777" w:rsidR="00EF307D" w:rsidRPr="00EF307D" w:rsidRDefault="00EF307D" w:rsidP="00EF307D">
            <w:pPr>
              <w:spacing w:after="0" w:line="240" w:lineRule="auto"/>
              <w:jc w:val="both"/>
              <w:rPr>
                <w:rFonts w:ascii="Times New Roman" w:eastAsia="Times New Roman" w:hAnsi="Times New Roman"/>
                <w:color w:val="000000"/>
                <w:sz w:val="24"/>
                <w:szCs w:val="24"/>
              </w:rPr>
            </w:pPr>
          </w:p>
          <w:p w14:paraId="750A2635" w14:textId="37635A3C" w:rsidR="00EF307D" w:rsidRPr="009E0381" w:rsidRDefault="00EF307D" w:rsidP="00EF307D">
            <w:pPr>
              <w:spacing w:line="240" w:lineRule="auto"/>
              <w:rPr>
                <w:rFonts w:ascii="Times New Roman" w:hAnsi="Times New Roman"/>
              </w:rPr>
            </w:pPr>
          </w:p>
        </w:tc>
      </w:tr>
      <w:tr w:rsidR="00997D4C" w:rsidRPr="009E0381" w14:paraId="7BCD4224" w14:textId="77777777" w:rsidTr="00997D4C">
        <w:tc>
          <w:tcPr>
            <w:tcW w:w="1134" w:type="dxa"/>
          </w:tcPr>
          <w:p w14:paraId="47DF5BC5" w14:textId="77777777" w:rsidR="00997D4C" w:rsidRPr="009E0381" w:rsidRDefault="00997D4C" w:rsidP="00997D4C">
            <w:pPr>
              <w:spacing w:line="240" w:lineRule="auto"/>
              <w:rPr>
                <w:rFonts w:ascii="Times New Roman" w:hAnsi="Times New Roman"/>
              </w:rPr>
            </w:pPr>
            <w:r>
              <w:rPr>
                <w:rFonts w:ascii="Times New Roman" w:hAnsi="Times New Roman"/>
              </w:rPr>
              <w:t>Музыка</w:t>
            </w:r>
          </w:p>
        </w:tc>
        <w:tc>
          <w:tcPr>
            <w:tcW w:w="426" w:type="dxa"/>
          </w:tcPr>
          <w:p w14:paraId="5ED08269" w14:textId="536A1E9B" w:rsidR="00997D4C" w:rsidRPr="009E0381" w:rsidRDefault="00997D4C" w:rsidP="00997D4C">
            <w:pPr>
              <w:spacing w:line="240" w:lineRule="auto"/>
              <w:rPr>
                <w:rFonts w:ascii="Times New Roman" w:hAnsi="Times New Roman"/>
              </w:rPr>
            </w:pPr>
            <w:r>
              <w:rPr>
                <w:rFonts w:ascii="Times New Roman" w:hAnsi="Times New Roman"/>
              </w:rPr>
              <w:t>6</w:t>
            </w:r>
          </w:p>
        </w:tc>
        <w:tc>
          <w:tcPr>
            <w:tcW w:w="3827" w:type="dxa"/>
          </w:tcPr>
          <w:p w14:paraId="0027DAED" w14:textId="5498BCBD" w:rsidR="00997D4C" w:rsidRPr="009E0381" w:rsidRDefault="00997D4C" w:rsidP="00997D4C">
            <w:pPr>
              <w:pStyle w:val="14"/>
              <w:shd w:val="clear" w:color="auto" w:fill="FFFFFF"/>
              <w:ind w:left="0"/>
              <w:jc w:val="both"/>
              <w:outlineLvl w:val="0"/>
            </w:pPr>
            <w:r w:rsidRPr="009E0381">
              <w:rPr>
                <w:lang w:eastAsia="ja-JP"/>
              </w:rPr>
              <w:t xml:space="preserve">1)Примерная программа по </w:t>
            </w:r>
            <w:r w:rsidR="00465943">
              <w:rPr>
                <w:lang w:eastAsia="ja-JP"/>
              </w:rPr>
              <w:t>музыке</w:t>
            </w:r>
            <w:r w:rsidRPr="009E0381">
              <w:rPr>
                <w:lang w:eastAsia="ja-JP"/>
              </w:rPr>
              <w:t xml:space="preserve">. </w:t>
            </w:r>
            <w:r>
              <w:rPr>
                <w:lang w:eastAsia="ja-JP"/>
              </w:rPr>
              <w:t>5-8</w:t>
            </w:r>
            <w:r w:rsidRPr="009E0381">
              <w:rPr>
                <w:lang w:eastAsia="ja-JP"/>
              </w:rPr>
              <w:t xml:space="preserve"> классы.- Примерные программы по учебным предметам. </w:t>
            </w:r>
            <w:r>
              <w:rPr>
                <w:lang w:eastAsia="ja-JP"/>
              </w:rPr>
              <w:t>Музыка 5-8</w:t>
            </w:r>
            <w:r w:rsidRPr="009E0381">
              <w:rPr>
                <w:lang w:eastAsia="ja-JP"/>
              </w:rPr>
              <w:t xml:space="preserve"> классы. М: Просвещение, </w:t>
            </w:r>
            <w:smartTag w:uri="urn:schemas-microsoft-com:office:smarttags" w:element="metricconverter">
              <w:smartTagPr>
                <w:attr w:name="ProductID" w:val="2014 г"/>
              </w:smartTagPr>
              <w:r w:rsidRPr="009E0381">
                <w:rPr>
                  <w:lang w:eastAsia="ja-JP"/>
                </w:rPr>
                <w:t>2014 г</w:t>
              </w:r>
            </w:smartTag>
            <w:r w:rsidRPr="009E0381">
              <w:rPr>
                <w:lang w:eastAsia="ja-JP"/>
              </w:rPr>
              <w:t xml:space="preserve"> (Стандарты второго поколения)</w:t>
            </w:r>
          </w:p>
          <w:p w14:paraId="14067557" w14:textId="4817607A" w:rsidR="00997D4C" w:rsidRPr="009E0381" w:rsidRDefault="00997D4C" w:rsidP="00997D4C">
            <w:pPr>
              <w:pStyle w:val="14"/>
              <w:shd w:val="clear" w:color="auto" w:fill="FFFFFF"/>
              <w:ind w:left="0"/>
              <w:jc w:val="both"/>
              <w:outlineLvl w:val="0"/>
            </w:pPr>
            <w:r w:rsidRPr="009E0381">
              <w:t xml:space="preserve">2) </w:t>
            </w:r>
            <w:r>
              <w:t>Г.П. Сергеева Е.Д. Критская</w:t>
            </w:r>
            <w:r w:rsidRPr="009E0381">
              <w:t xml:space="preserve"> </w:t>
            </w:r>
            <w:r>
              <w:t>Музыка</w:t>
            </w:r>
            <w:r w:rsidRPr="009E0381">
              <w:t xml:space="preserve">. Рабочие программы </w:t>
            </w:r>
            <w:r>
              <w:t>5-8</w:t>
            </w:r>
            <w:r w:rsidRPr="009E0381">
              <w:t xml:space="preserve"> классы. Пособие для учителей общеобразовательных учреждений. - М., Просвещение, 201</w:t>
            </w:r>
            <w:r>
              <w:t>9</w:t>
            </w:r>
            <w:r w:rsidRPr="009E0381">
              <w:t xml:space="preserve"> г.</w:t>
            </w:r>
          </w:p>
          <w:p w14:paraId="56D049C5" w14:textId="77777777" w:rsidR="00997D4C" w:rsidRPr="009E0381" w:rsidRDefault="00997D4C" w:rsidP="00997D4C">
            <w:pPr>
              <w:spacing w:line="240" w:lineRule="auto"/>
              <w:rPr>
                <w:rFonts w:ascii="Times New Roman" w:hAnsi="Times New Roman"/>
              </w:rPr>
            </w:pPr>
          </w:p>
        </w:tc>
        <w:tc>
          <w:tcPr>
            <w:tcW w:w="6662" w:type="dxa"/>
          </w:tcPr>
          <w:p w14:paraId="11AE6C59" w14:textId="77777777" w:rsidR="00D213FD" w:rsidRDefault="00D213FD" w:rsidP="00D213FD">
            <w:pPr>
              <w:spacing w:line="240" w:lineRule="auto"/>
              <w:rPr>
                <w:rFonts w:ascii="Times New Roman" w:hAnsi="Times New Roman"/>
              </w:rPr>
            </w:pPr>
            <w:r>
              <w:rPr>
                <w:rFonts w:ascii="Times New Roman" w:hAnsi="Times New Roman"/>
              </w:rPr>
              <w:t>Г.П. Сергеева Е.Д. Критская  Сборник программ №Музыка Искусство (предметные линии учебников) Москва просвещение 2019г.</w:t>
            </w:r>
          </w:p>
          <w:p w14:paraId="6B7F4D39" w14:textId="77777777" w:rsidR="00D213FD" w:rsidRDefault="00D213FD" w:rsidP="00D213FD">
            <w:pPr>
              <w:spacing w:line="240" w:lineRule="auto"/>
              <w:rPr>
                <w:rFonts w:ascii="Times New Roman" w:hAnsi="Times New Roman"/>
              </w:rPr>
            </w:pPr>
            <w:r>
              <w:rPr>
                <w:rFonts w:ascii="Times New Roman" w:hAnsi="Times New Roman"/>
              </w:rPr>
              <w:t>Г.П. Сергеева, Е.Д. Критская  «Уроки музыки» (поурочные разработки  5-6 классы)  Москва  «Просвещение» 2017</w:t>
            </w:r>
          </w:p>
          <w:p w14:paraId="0F633EFB" w14:textId="0DC27B12" w:rsidR="00D213FD" w:rsidRDefault="00D213FD" w:rsidP="00D213FD">
            <w:pPr>
              <w:spacing w:line="240" w:lineRule="auto"/>
              <w:rPr>
                <w:rFonts w:ascii="Times New Roman" w:hAnsi="Times New Roman"/>
              </w:rPr>
            </w:pPr>
            <w:r>
              <w:rPr>
                <w:rFonts w:ascii="Times New Roman" w:hAnsi="Times New Roman"/>
              </w:rPr>
              <w:t>Хрестоматия музыкального материала 5 класс. Пособие для учителей общеобразовательной школы. Москва «Просвещение» 2013</w:t>
            </w:r>
          </w:p>
          <w:p w14:paraId="0FAAF77F" w14:textId="3C8D9E8B" w:rsidR="00D213FD" w:rsidRPr="009E0381" w:rsidRDefault="00D213FD" w:rsidP="00997D4C">
            <w:pPr>
              <w:spacing w:line="240" w:lineRule="auto"/>
              <w:rPr>
                <w:rFonts w:ascii="Times New Roman" w:hAnsi="Times New Roman"/>
              </w:rPr>
            </w:pPr>
          </w:p>
        </w:tc>
        <w:tc>
          <w:tcPr>
            <w:tcW w:w="3402" w:type="dxa"/>
          </w:tcPr>
          <w:p w14:paraId="5A62380A" w14:textId="77777777" w:rsidR="00EF307D" w:rsidRPr="00EF307D" w:rsidRDefault="00997D4C" w:rsidP="00EF307D">
            <w:pPr>
              <w:spacing w:after="0" w:line="240" w:lineRule="auto"/>
              <w:jc w:val="both"/>
              <w:rPr>
                <w:rFonts w:ascii="Times New Roman" w:eastAsia="Times New Roman" w:hAnsi="Times New Roman"/>
                <w:color w:val="000000"/>
                <w:sz w:val="24"/>
                <w:szCs w:val="24"/>
              </w:rPr>
            </w:pPr>
            <w:r w:rsidRPr="009E0381">
              <w:rPr>
                <w:rFonts w:ascii="Times New Roman" w:hAnsi="Times New Roman"/>
              </w:rPr>
              <w:t xml:space="preserve"> </w:t>
            </w:r>
            <w:r w:rsidR="00EF307D" w:rsidRPr="00EF307D">
              <w:rPr>
                <w:rFonts w:ascii="Times New Roman" w:eastAsia="Times New Roman" w:hAnsi="Times New Roman"/>
                <w:color w:val="000000"/>
                <w:sz w:val="24"/>
                <w:szCs w:val="24"/>
              </w:rPr>
              <w:t>Учебник «Музыка» 6 класс Авторы- составители: Е.Д. Критская, Г.П. Сергеева, Т,С. Шмагина М.: Просвещение, ОАО «Московские учебники» 2019-2020г.</w:t>
            </w:r>
          </w:p>
          <w:p w14:paraId="2CE58287" w14:textId="7294F592" w:rsidR="00997D4C" w:rsidRPr="009E0381" w:rsidRDefault="00070E4F" w:rsidP="00997D4C">
            <w:pPr>
              <w:spacing w:line="240" w:lineRule="auto"/>
              <w:rPr>
                <w:rFonts w:ascii="Times New Roman" w:hAnsi="Times New Roman"/>
              </w:rPr>
            </w:pPr>
            <w:hyperlink r:id="rId9" w:history="1">
              <w:r w:rsidR="00D213FD" w:rsidRPr="00D213FD">
                <w:rPr>
                  <w:color w:val="0000FF"/>
                  <w:u w:val="single"/>
                </w:rPr>
                <w:t>Музыка. 6кл. Учебник_Критская, Сергеева .pdf (vk.com)</w:t>
              </w:r>
            </w:hyperlink>
          </w:p>
        </w:tc>
      </w:tr>
      <w:tr w:rsidR="00997D4C" w:rsidRPr="009E0381" w14:paraId="219976EE" w14:textId="77777777" w:rsidTr="00997D4C">
        <w:tc>
          <w:tcPr>
            <w:tcW w:w="1134" w:type="dxa"/>
          </w:tcPr>
          <w:p w14:paraId="0C6F5BC3" w14:textId="77777777" w:rsidR="00997D4C" w:rsidRPr="009E0381" w:rsidRDefault="00997D4C" w:rsidP="00997D4C">
            <w:pPr>
              <w:spacing w:line="240" w:lineRule="auto"/>
              <w:rPr>
                <w:rFonts w:ascii="Times New Roman" w:hAnsi="Times New Roman"/>
              </w:rPr>
            </w:pPr>
            <w:r>
              <w:rPr>
                <w:rFonts w:ascii="Times New Roman" w:hAnsi="Times New Roman"/>
              </w:rPr>
              <w:t>музыка</w:t>
            </w:r>
          </w:p>
        </w:tc>
        <w:tc>
          <w:tcPr>
            <w:tcW w:w="426" w:type="dxa"/>
          </w:tcPr>
          <w:p w14:paraId="272004E9" w14:textId="04602153" w:rsidR="00997D4C" w:rsidRPr="009E0381" w:rsidRDefault="00EF307D" w:rsidP="00997D4C">
            <w:pPr>
              <w:spacing w:line="240" w:lineRule="auto"/>
              <w:rPr>
                <w:rFonts w:ascii="Times New Roman" w:hAnsi="Times New Roman"/>
              </w:rPr>
            </w:pPr>
            <w:r>
              <w:rPr>
                <w:rFonts w:ascii="Times New Roman" w:hAnsi="Times New Roman"/>
              </w:rPr>
              <w:t>7</w:t>
            </w:r>
          </w:p>
        </w:tc>
        <w:tc>
          <w:tcPr>
            <w:tcW w:w="3827" w:type="dxa"/>
          </w:tcPr>
          <w:p w14:paraId="1269138C" w14:textId="44AA9754" w:rsidR="00997D4C" w:rsidRPr="009E0381" w:rsidRDefault="00997D4C" w:rsidP="00997D4C">
            <w:pPr>
              <w:pStyle w:val="14"/>
              <w:shd w:val="clear" w:color="auto" w:fill="FFFFFF"/>
              <w:ind w:left="0"/>
              <w:jc w:val="both"/>
              <w:outlineLvl w:val="0"/>
            </w:pPr>
            <w:r w:rsidRPr="009E0381">
              <w:rPr>
                <w:lang w:eastAsia="ja-JP"/>
              </w:rPr>
              <w:t xml:space="preserve">1)Примерная программа по </w:t>
            </w:r>
            <w:r w:rsidR="00465943">
              <w:rPr>
                <w:lang w:eastAsia="ja-JP"/>
              </w:rPr>
              <w:t>музыке</w:t>
            </w:r>
            <w:r w:rsidRPr="009E0381">
              <w:rPr>
                <w:lang w:eastAsia="ja-JP"/>
              </w:rPr>
              <w:t xml:space="preserve">. </w:t>
            </w:r>
            <w:r>
              <w:rPr>
                <w:lang w:eastAsia="ja-JP"/>
              </w:rPr>
              <w:t>5-8</w:t>
            </w:r>
            <w:r w:rsidRPr="009E0381">
              <w:rPr>
                <w:lang w:eastAsia="ja-JP"/>
              </w:rPr>
              <w:t xml:space="preserve"> классы.- Примерные программы по учебным предметам. </w:t>
            </w:r>
            <w:r>
              <w:rPr>
                <w:lang w:eastAsia="ja-JP"/>
              </w:rPr>
              <w:t>Музыка 5-8</w:t>
            </w:r>
            <w:r w:rsidRPr="009E0381">
              <w:rPr>
                <w:lang w:eastAsia="ja-JP"/>
              </w:rPr>
              <w:t xml:space="preserve"> классы. М: Просвещение, </w:t>
            </w:r>
            <w:smartTag w:uri="urn:schemas-microsoft-com:office:smarttags" w:element="metricconverter">
              <w:smartTagPr>
                <w:attr w:name="ProductID" w:val="2014 г"/>
              </w:smartTagPr>
              <w:r w:rsidRPr="009E0381">
                <w:rPr>
                  <w:lang w:eastAsia="ja-JP"/>
                </w:rPr>
                <w:t>2014 г</w:t>
              </w:r>
            </w:smartTag>
            <w:r w:rsidRPr="009E0381">
              <w:rPr>
                <w:lang w:eastAsia="ja-JP"/>
              </w:rPr>
              <w:t xml:space="preserve"> (Стандарты второго поколения)</w:t>
            </w:r>
          </w:p>
          <w:p w14:paraId="641F9E79" w14:textId="6B519773" w:rsidR="00997D4C" w:rsidRPr="009E0381" w:rsidRDefault="00997D4C" w:rsidP="00997D4C">
            <w:pPr>
              <w:pStyle w:val="14"/>
              <w:shd w:val="clear" w:color="auto" w:fill="FFFFFF"/>
              <w:ind w:left="0"/>
              <w:jc w:val="both"/>
              <w:outlineLvl w:val="0"/>
            </w:pPr>
            <w:r w:rsidRPr="009E0381">
              <w:t xml:space="preserve">2) </w:t>
            </w:r>
            <w:r>
              <w:t>Г.П. Сергеева Е.Д. Критская</w:t>
            </w:r>
            <w:r w:rsidRPr="009E0381">
              <w:t xml:space="preserve"> </w:t>
            </w:r>
            <w:r>
              <w:t>Музыка</w:t>
            </w:r>
            <w:r w:rsidRPr="009E0381">
              <w:t xml:space="preserve">. Рабочие программы </w:t>
            </w:r>
            <w:r>
              <w:t>5-8</w:t>
            </w:r>
            <w:r w:rsidRPr="009E0381">
              <w:t xml:space="preserve"> классы. Пособие для учителей общеобразовательных учреждений. - М., Просвещение, 201</w:t>
            </w:r>
            <w:r>
              <w:t>9</w:t>
            </w:r>
            <w:r w:rsidRPr="009E0381">
              <w:t xml:space="preserve"> г.</w:t>
            </w:r>
          </w:p>
          <w:p w14:paraId="2C0F8623" w14:textId="77777777" w:rsidR="00997D4C" w:rsidRPr="009E0381" w:rsidRDefault="00997D4C" w:rsidP="00997D4C">
            <w:pPr>
              <w:pStyle w:val="14"/>
              <w:shd w:val="clear" w:color="auto" w:fill="FFFFFF"/>
              <w:ind w:left="0"/>
              <w:jc w:val="both"/>
              <w:outlineLvl w:val="0"/>
              <w:rPr>
                <w:rFonts w:ascii="Times New Roman" w:hAnsi="Times New Roman"/>
              </w:rPr>
            </w:pPr>
          </w:p>
        </w:tc>
        <w:tc>
          <w:tcPr>
            <w:tcW w:w="6662" w:type="dxa"/>
          </w:tcPr>
          <w:p w14:paraId="3630848C" w14:textId="5F7C3BEB" w:rsidR="00ED0EDD" w:rsidRDefault="00ED0EDD" w:rsidP="00ED0EDD">
            <w:pPr>
              <w:spacing w:line="240" w:lineRule="auto"/>
              <w:rPr>
                <w:rFonts w:ascii="Times New Roman" w:hAnsi="Times New Roman"/>
              </w:rPr>
            </w:pPr>
            <w:r>
              <w:rPr>
                <w:rFonts w:ascii="Times New Roman" w:hAnsi="Times New Roman"/>
              </w:rPr>
              <w:t>Г.П. Сергеева Е.Д. Критская  Сборник программ Музыка Искусство (предметные линии учебников) Москва просвещение 2019г.</w:t>
            </w:r>
          </w:p>
          <w:p w14:paraId="7E59BF7B" w14:textId="77777777" w:rsidR="00ED0EDD" w:rsidRDefault="00ED0EDD" w:rsidP="00ED0EDD">
            <w:pPr>
              <w:spacing w:line="240" w:lineRule="auto"/>
              <w:rPr>
                <w:rFonts w:ascii="Times New Roman" w:hAnsi="Times New Roman"/>
              </w:rPr>
            </w:pPr>
          </w:p>
          <w:p w14:paraId="26957CC6" w14:textId="77777777" w:rsidR="00997D4C" w:rsidRDefault="00ED0EDD" w:rsidP="00ED0EDD">
            <w:pPr>
              <w:spacing w:line="240" w:lineRule="auto"/>
              <w:rPr>
                <w:rFonts w:ascii="Times New Roman" w:hAnsi="Times New Roman"/>
              </w:rPr>
            </w:pPr>
            <w:r>
              <w:rPr>
                <w:rFonts w:ascii="Times New Roman" w:hAnsi="Times New Roman"/>
              </w:rPr>
              <w:t>Г.П. Сергеева, Е.Д. Критская  «Уроки музыки» (поурочные разработки  7-8 классы) Москва  «Просвещение» 2017</w:t>
            </w:r>
          </w:p>
          <w:p w14:paraId="65AF719B" w14:textId="77777777" w:rsidR="00B357EC" w:rsidRDefault="00B357EC" w:rsidP="00ED0EDD">
            <w:pPr>
              <w:spacing w:line="240" w:lineRule="auto"/>
              <w:rPr>
                <w:rFonts w:ascii="Times New Roman" w:hAnsi="Times New Roman"/>
              </w:rPr>
            </w:pPr>
            <w:r w:rsidRPr="00B357EC">
              <w:rPr>
                <w:rFonts w:ascii="Times New Roman" w:hAnsi="Times New Roman"/>
              </w:rPr>
              <w:t xml:space="preserve">Хрестоматия музыкального материала </w:t>
            </w:r>
            <w:r>
              <w:rPr>
                <w:rFonts w:ascii="Times New Roman" w:hAnsi="Times New Roman"/>
              </w:rPr>
              <w:t>7</w:t>
            </w:r>
            <w:r w:rsidRPr="00B357EC">
              <w:rPr>
                <w:rFonts w:ascii="Times New Roman" w:hAnsi="Times New Roman"/>
              </w:rPr>
              <w:t xml:space="preserve"> класс. Пособие для учителей общеобразовательной школы. Москва «Просвещение» 201</w:t>
            </w:r>
            <w:r>
              <w:rPr>
                <w:rFonts w:ascii="Times New Roman" w:hAnsi="Times New Roman"/>
              </w:rPr>
              <w:t>4</w:t>
            </w:r>
          </w:p>
          <w:p w14:paraId="6A99C20E" w14:textId="1BC8B03C" w:rsidR="00D213FD" w:rsidRPr="009E0381" w:rsidRDefault="00D213FD" w:rsidP="00ED0EDD">
            <w:pPr>
              <w:spacing w:line="240" w:lineRule="auto"/>
              <w:rPr>
                <w:rFonts w:ascii="Times New Roman" w:hAnsi="Times New Roman"/>
              </w:rPr>
            </w:pPr>
          </w:p>
        </w:tc>
        <w:tc>
          <w:tcPr>
            <w:tcW w:w="3402" w:type="dxa"/>
          </w:tcPr>
          <w:p w14:paraId="2ABDC01E" w14:textId="77777777" w:rsidR="00EF307D" w:rsidRPr="00EF307D" w:rsidRDefault="00EF307D" w:rsidP="00EF307D">
            <w:pPr>
              <w:spacing w:after="0" w:line="240" w:lineRule="auto"/>
              <w:jc w:val="both"/>
              <w:rPr>
                <w:rFonts w:ascii="Times New Roman" w:eastAsia="Times New Roman" w:hAnsi="Times New Roman"/>
                <w:color w:val="000000"/>
                <w:sz w:val="24"/>
                <w:szCs w:val="24"/>
              </w:rPr>
            </w:pPr>
            <w:r w:rsidRPr="00EF307D">
              <w:rPr>
                <w:rFonts w:ascii="Times New Roman" w:eastAsia="Times New Roman" w:hAnsi="Times New Roman"/>
                <w:color w:val="000000"/>
                <w:sz w:val="24"/>
                <w:szCs w:val="24"/>
              </w:rPr>
              <w:t>Учебник «Музыка» 7 класс Авторы- составители: Е.Д. Критская, Г.П. Сергеева, Т,С. Шмагина М.: Просвещение, ОАО «Московские учебники» 2019-2020г.</w:t>
            </w:r>
          </w:p>
          <w:p w14:paraId="27B68F05" w14:textId="630A9BA6" w:rsidR="00997D4C" w:rsidRPr="009E0381" w:rsidRDefault="00070E4F" w:rsidP="00997D4C">
            <w:pPr>
              <w:spacing w:line="240" w:lineRule="auto"/>
              <w:rPr>
                <w:rFonts w:ascii="Times New Roman" w:hAnsi="Times New Roman"/>
              </w:rPr>
            </w:pPr>
            <w:hyperlink r:id="rId10" w:history="1">
              <w:r w:rsidR="00D213FD" w:rsidRPr="00D213FD">
                <w:rPr>
                  <w:color w:val="0000FF"/>
                  <w:u w:val="single"/>
                </w:rPr>
                <w:t>Музыка. 7кл. Учебник_Критская, Сергеева .pdf (vk.com)</w:t>
              </w:r>
            </w:hyperlink>
          </w:p>
        </w:tc>
      </w:tr>
      <w:tr w:rsidR="00997D4C" w:rsidRPr="009E0381" w14:paraId="43788895" w14:textId="77777777" w:rsidTr="00997D4C">
        <w:tc>
          <w:tcPr>
            <w:tcW w:w="1134" w:type="dxa"/>
          </w:tcPr>
          <w:p w14:paraId="17744036" w14:textId="765C41B3" w:rsidR="00997D4C" w:rsidRPr="009E0381" w:rsidRDefault="00EF307D" w:rsidP="00997D4C">
            <w:pPr>
              <w:spacing w:line="240" w:lineRule="auto"/>
              <w:rPr>
                <w:rFonts w:ascii="Times New Roman" w:hAnsi="Times New Roman"/>
              </w:rPr>
            </w:pPr>
            <w:r>
              <w:rPr>
                <w:rFonts w:ascii="Times New Roman" w:hAnsi="Times New Roman"/>
              </w:rPr>
              <w:t>Музыка</w:t>
            </w:r>
          </w:p>
        </w:tc>
        <w:tc>
          <w:tcPr>
            <w:tcW w:w="426" w:type="dxa"/>
          </w:tcPr>
          <w:p w14:paraId="61D0107C" w14:textId="4C517998" w:rsidR="00997D4C" w:rsidRPr="009E0381" w:rsidRDefault="00997D4C" w:rsidP="00997D4C">
            <w:pPr>
              <w:spacing w:line="240" w:lineRule="auto"/>
              <w:rPr>
                <w:rFonts w:ascii="Times New Roman" w:hAnsi="Times New Roman"/>
              </w:rPr>
            </w:pPr>
          </w:p>
        </w:tc>
        <w:tc>
          <w:tcPr>
            <w:tcW w:w="3827" w:type="dxa"/>
          </w:tcPr>
          <w:p w14:paraId="06156015" w14:textId="5DFDFB89" w:rsidR="00997D4C" w:rsidRPr="009E0381" w:rsidRDefault="00997D4C" w:rsidP="00997D4C">
            <w:pPr>
              <w:pStyle w:val="14"/>
              <w:shd w:val="clear" w:color="auto" w:fill="FFFFFF"/>
              <w:ind w:left="0"/>
              <w:jc w:val="both"/>
              <w:outlineLvl w:val="0"/>
            </w:pPr>
            <w:r w:rsidRPr="009E0381">
              <w:rPr>
                <w:lang w:eastAsia="ja-JP"/>
              </w:rPr>
              <w:t xml:space="preserve">1)Примерная программа по </w:t>
            </w:r>
            <w:r w:rsidR="00465943">
              <w:rPr>
                <w:lang w:eastAsia="ja-JP"/>
              </w:rPr>
              <w:t>музыке</w:t>
            </w:r>
            <w:r w:rsidRPr="009E0381">
              <w:rPr>
                <w:lang w:eastAsia="ja-JP"/>
              </w:rPr>
              <w:t xml:space="preserve">. </w:t>
            </w:r>
            <w:r>
              <w:rPr>
                <w:lang w:eastAsia="ja-JP"/>
              </w:rPr>
              <w:t>5-8</w:t>
            </w:r>
            <w:r w:rsidRPr="009E0381">
              <w:rPr>
                <w:lang w:eastAsia="ja-JP"/>
              </w:rPr>
              <w:t xml:space="preserve"> классы.- Примерные программы по учебным предметам. </w:t>
            </w:r>
            <w:r>
              <w:rPr>
                <w:lang w:eastAsia="ja-JP"/>
              </w:rPr>
              <w:t xml:space="preserve">Музыка 5-8 </w:t>
            </w:r>
            <w:r w:rsidRPr="009E0381">
              <w:rPr>
                <w:lang w:eastAsia="ja-JP"/>
              </w:rPr>
              <w:t xml:space="preserve">классы. М: Просвещение, </w:t>
            </w:r>
            <w:smartTag w:uri="urn:schemas-microsoft-com:office:smarttags" w:element="metricconverter">
              <w:smartTagPr>
                <w:attr w:name="ProductID" w:val="2014 г"/>
              </w:smartTagPr>
              <w:r w:rsidRPr="009E0381">
                <w:rPr>
                  <w:lang w:eastAsia="ja-JP"/>
                </w:rPr>
                <w:t>2014 г</w:t>
              </w:r>
            </w:smartTag>
            <w:r w:rsidRPr="009E0381">
              <w:rPr>
                <w:lang w:eastAsia="ja-JP"/>
              </w:rPr>
              <w:t xml:space="preserve"> (Стандарты второго поколения)</w:t>
            </w:r>
          </w:p>
          <w:p w14:paraId="7A26C1AA" w14:textId="2C54A478" w:rsidR="00D213FD" w:rsidRPr="00D213FD" w:rsidRDefault="00997D4C" w:rsidP="00997D4C">
            <w:pPr>
              <w:pStyle w:val="14"/>
              <w:shd w:val="clear" w:color="auto" w:fill="FFFFFF"/>
              <w:ind w:left="0"/>
              <w:jc w:val="both"/>
              <w:outlineLvl w:val="0"/>
            </w:pPr>
            <w:r w:rsidRPr="009E0381">
              <w:t xml:space="preserve">2) </w:t>
            </w:r>
            <w:r>
              <w:t>Г.П. Сергеева Е.Д. Критская</w:t>
            </w:r>
            <w:r w:rsidRPr="009E0381">
              <w:t xml:space="preserve"> </w:t>
            </w:r>
            <w:r>
              <w:t>Музыка</w:t>
            </w:r>
            <w:r w:rsidRPr="009E0381">
              <w:t>. Рабочие программы</w:t>
            </w:r>
            <w:r w:rsidR="00EF307D">
              <w:t xml:space="preserve"> 5-8</w:t>
            </w:r>
            <w:r w:rsidRPr="009E0381">
              <w:t xml:space="preserve"> классы. Пособие для учителей общеобразовательных учреждений. - М., Просвещение, 201</w:t>
            </w:r>
            <w:r>
              <w:t>9</w:t>
            </w:r>
            <w:r w:rsidRPr="009E0381">
              <w:t xml:space="preserve"> г.</w:t>
            </w:r>
          </w:p>
        </w:tc>
        <w:tc>
          <w:tcPr>
            <w:tcW w:w="6662" w:type="dxa"/>
          </w:tcPr>
          <w:p w14:paraId="3800B022" w14:textId="77777777" w:rsidR="00ED0EDD" w:rsidRPr="00ED0EDD" w:rsidRDefault="00ED0EDD" w:rsidP="00ED0EDD">
            <w:pPr>
              <w:spacing w:line="240" w:lineRule="auto"/>
              <w:rPr>
                <w:rFonts w:ascii="Times New Roman" w:hAnsi="Times New Roman"/>
              </w:rPr>
            </w:pPr>
            <w:r w:rsidRPr="00ED0EDD">
              <w:rPr>
                <w:rFonts w:ascii="Times New Roman" w:hAnsi="Times New Roman"/>
              </w:rPr>
              <w:t>Г.П. Сергеева Е.Д. Критская  Сборник программ №Музыка Искусство (предметные линии учебников) Москва просвещение 2019г.</w:t>
            </w:r>
          </w:p>
          <w:p w14:paraId="0D71E75D" w14:textId="77777777" w:rsidR="00ED0EDD" w:rsidRPr="00ED0EDD" w:rsidRDefault="00ED0EDD" w:rsidP="00ED0EDD">
            <w:pPr>
              <w:spacing w:line="240" w:lineRule="auto"/>
              <w:rPr>
                <w:rFonts w:ascii="Times New Roman" w:hAnsi="Times New Roman"/>
              </w:rPr>
            </w:pPr>
          </w:p>
          <w:p w14:paraId="592F1007" w14:textId="77777777" w:rsidR="00997D4C" w:rsidRDefault="00ED0EDD" w:rsidP="00ED0EDD">
            <w:pPr>
              <w:spacing w:line="240" w:lineRule="auto"/>
              <w:rPr>
                <w:rFonts w:ascii="Times New Roman" w:hAnsi="Times New Roman"/>
              </w:rPr>
            </w:pPr>
            <w:r w:rsidRPr="00ED0EDD">
              <w:rPr>
                <w:rFonts w:ascii="Times New Roman" w:hAnsi="Times New Roman"/>
              </w:rPr>
              <w:t>Г.П. Сергеева, Е.Д. Критская  «Уроки музыки» (поурочные разработки  7-8 классы) Москва  «Просвещение» 2017</w:t>
            </w:r>
          </w:p>
          <w:p w14:paraId="3BE097DC" w14:textId="5B775ABE" w:rsidR="00D213FD" w:rsidRPr="009E0381" w:rsidRDefault="00D213FD" w:rsidP="00D213FD">
            <w:pPr>
              <w:spacing w:line="240" w:lineRule="auto"/>
              <w:rPr>
                <w:rFonts w:ascii="Times New Roman" w:hAnsi="Times New Roman"/>
              </w:rPr>
            </w:pPr>
          </w:p>
        </w:tc>
        <w:tc>
          <w:tcPr>
            <w:tcW w:w="3402" w:type="dxa"/>
          </w:tcPr>
          <w:p w14:paraId="0F1EBA97" w14:textId="77777777" w:rsidR="00997D4C" w:rsidRDefault="00EF307D" w:rsidP="00997D4C">
            <w:pPr>
              <w:spacing w:line="240" w:lineRule="auto"/>
              <w:rPr>
                <w:rFonts w:ascii="Times New Roman" w:eastAsia="Times New Roman" w:hAnsi="Times New Roman"/>
                <w:color w:val="000000"/>
                <w:sz w:val="24"/>
                <w:szCs w:val="24"/>
              </w:rPr>
            </w:pPr>
            <w:r w:rsidRPr="00EF307D">
              <w:rPr>
                <w:rFonts w:ascii="Times New Roman" w:eastAsia="Times New Roman" w:hAnsi="Times New Roman"/>
                <w:color w:val="000000"/>
                <w:sz w:val="24"/>
                <w:szCs w:val="24"/>
              </w:rPr>
              <w:t>Учебник «Музыка» 8 класс Авторы- составители: Е.Д. Критская, Г.П. Сергеева, Т,С. Шмагина М.: Просвещение, ОАО «Московские учебники» 2019-2020г.</w:t>
            </w:r>
          </w:p>
          <w:p w14:paraId="5AAB20C5" w14:textId="77777777" w:rsidR="00D213FD" w:rsidRDefault="00D213FD" w:rsidP="00D213FD">
            <w:pPr>
              <w:spacing w:line="240" w:lineRule="auto"/>
              <w:rPr>
                <w:rFonts w:ascii="Times New Roman" w:hAnsi="Times New Roman"/>
              </w:rPr>
            </w:pPr>
          </w:p>
          <w:p w14:paraId="72151B6D" w14:textId="77777777" w:rsidR="00D213FD" w:rsidRDefault="00070E4F" w:rsidP="00D213FD">
            <w:pPr>
              <w:spacing w:line="240" w:lineRule="auto"/>
            </w:pPr>
            <w:hyperlink r:id="rId11" w:history="1">
              <w:r w:rsidR="00D213FD" w:rsidRPr="00D213FD">
                <w:rPr>
                  <w:color w:val="0000FF"/>
                  <w:u w:val="single"/>
                </w:rPr>
                <w:t>Музыка. 8кл. Учебник_Критская, Сергеева .pdf (vk.com)</w:t>
              </w:r>
            </w:hyperlink>
          </w:p>
          <w:p w14:paraId="322EAB90" w14:textId="33A9AB55" w:rsidR="00D213FD" w:rsidRPr="009E0381" w:rsidRDefault="00D213FD" w:rsidP="00997D4C">
            <w:pPr>
              <w:spacing w:line="240" w:lineRule="auto"/>
              <w:rPr>
                <w:rFonts w:ascii="Times New Roman" w:hAnsi="Times New Roman"/>
              </w:rPr>
            </w:pPr>
          </w:p>
        </w:tc>
      </w:tr>
    </w:tbl>
    <w:p w14:paraId="021C8ABC" w14:textId="77777777" w:rsidR="00997D4C" w:rsidRPr="009E0381" w:rsidRDefault="00997D4C" w:rsidP="00997D4C">
      <w:pPr>
        <w:spacing w:line="240" w:lineRule="auto"/>
        <w:rPr>
          <w:rFonts w:ascii="Times New Roman" w:hAnsi="Times New Roman"/>
          <w:b/>
        </w:rPr>
      </w:pPr>
    </w:p>
    <w:p w14:paraId="1C02F02B" w14:textId="77777777" w:rsidR="00997D4C" w:rsidRDefault="00997D4C" w:rsidP="00997D4C">
      <w:pPr>
        <w:ind w:left="426"/>
        <w:jc w:val="center"/>
        <w:rPr>
          <w:rFonts w:ascii="Times New Roman" w:hAnsi="Times New Roman"/>
          <w:b/>
          <w:sz w:val="28"/>
          <w:szCs w:val="28"/>
        </w:rPr>
      </w:pPr>
    </w:p>
    <w:p w14:paraId="37C458FF" w14:textId="77777777" w:rsidR="00997D4C" w:rsidRDefault="00997D4C" w:rsidP="00997D4C">
      <w:pPr>
        <w:ind w:left="426"/>
        <w:jc w:val="center"/>
        <w:rPr>
          <w:rFonts w:ascii="Times New Roman" w:hAnsi="Times New Roman"/>
          <w:b/>
          <w:sz w:val="28"/>
          <w:szCs w:val="28"/>
        </w:rPr>
      </w:pPr>
    </w:p>
    <w:p w14:paraId="02970209" w14:textId="77777777" w:rsidR="00997D4C" w:rsidRDefault="00997D4C" w:rsidP="00997D4C">
      <w:pPr>
        <w:ind w:left="426"/>
        <w:jc w:val="center"/>
        <w:rPr>
          <w:rFonts w:ascii="Times New Roman" w:hAnsi="Times New Roman"/>
          <w:b/>
          <w:sz w:val="28"/>
          <w:szCs w:val="28"/>
        </w:rPr>
      </w:pPr>
    </w:p>
    <w:p w14:paraId="01F59939" w14:textId="77777777" w:rsidR="00465943" w:rsidRDefault="00465943" w:rsidP="00465943">
      <w:pPr>
        <w:rPr>
          <w:rFonts w:ascii="Times New Roman" w:hAnsi="Times New Roman"/>
          <w:b/>
          <w:sz w:val="28"/>
          <w:szCs w:val="28"/>
        </w:rPr>
      </w:pPr>
    </w:p>
    <w:p w14:paraId="1ACC8F22" w14:textId="77777777" w:rsidR="00465943" w:rsidRDefault="00465943" w:rsidP="00465943">
      <w:pPr>
        <w:rPr>
          <w:rFonts w:ascii="Times New Roman" w:hAnsi="Times New Roman"/>
          <w:b/>
          <w:sz w:val="28"/>
          <w:szCs w:val="28"/>
        </w:rPr>
      </w:pPr>
    </w:p>
    <w:p w14:paraId="5630F9F8" w14:textId="77777777" w:rsidR="00465943" w:rsidRDefault="00465943" w:rsidP="00465943">
      <w:pPr>
        <w:rPr>
          <w:rFonts w:ascii="Times New Roman" w:hAnsi="Times New Roman"/>
          <w:b/>
          <w:sz w:val="28"/>
          <w:szCs w:val="28"/>
        </w:rPr>
      </w:pPr>
    </w:p>
    <w:p w14:paraId="084C2A01" w14:textId="77777777" w:rsidR="00465943" w:rsidRDefault="00465943" w:rsidP="00465943">
      <w:pPr>
        <w:rPr>
          <w:rFonts w:ascii="Times New Roman" w:hAnsi="Times New Roman"/>
          <w:b/>
          <w:sz w:val="28"/>
          <w:szCs w:val="28"/>
        </w:rPr>
      </w:pPr>
    </w:p>
    <w:p w14:paraId="090AB412" w14:textId="2FF29508" w:rsidR="00997D4C" w:rsidRDefault="00997D4C" w:rsidP="00465943">
      <w:pPr>
        <w:rPr>
          <w:rFonts w:ascii="Times New Roman" w:hAnsi="Times New Roman"/>
          <w:b/>
          <w:sz w:val="28"/>
          <w:szCs w:val="28"/>
        </w:rPr>
      </w:pPr>
      <w:r w:rsidRPr="008B7181">
        <w:rPr>
          <w:rFonts w:ascii="Times New Roman" w:hAnsi="Times New Roman"/>
          <w:b/>
          <w:sz w:val="28"/>
          <w:szCs w:val="28"/>
        </w:rPr>
        <w:t xml:space="preserve">Приложение </w:t>
      </w:r>
      <w:r>
        <w:rPr>
          <w:rFonts w:ascii="Times New Roman" w:hAnsi="Times New Roman"/>
          <w:b/>
          <w:sz w:val="28"/>
          <w:szCs w:val="28"/>
        </w:rPr>
        <w:t>3</w:t>
      </w:r>
      <w:r w:rsidRPr="008B7181">
        <w:rPr>
          <w:rFonts w:ascii="Times New Roman" w:hAnsi="Times New Roman"/>
          <w:b/>
          <w:sz w:val="28"/>
          <w:szCs w:val="28"/>
        </w:rPr>
        <w:t xml:space="preserve">. </w:t>
      </w:r>
      <w:r w:rsidRPr="004279E5">
        <w:rPr>
          <w:rFonts w:ascii="Times New Roman" w:hAnsi="Times New Roman"/>
          <w:b/>
          <w:sz w:val="28"/>
          <w:szCs w:val="28"/>
        </w:rPr>
        <w:t>Учебно-</w:t>
      </w:r>
      <w:r>
        <w:rPr>
          <w:rFonts w:ascii="Times New Roman" w:hAnsi="Times New Roman"/>
          <w:b/>
          <w:sz w:val="28"/>
          <w:szCs w:val="28"/>
        </w:rPr>
        <w:t>информационное</w:t>
      </w:r>
      <w:r w:rsidRPr="004279E5">
        <w:rPr>
          <w:rFonts w:ascii="Times New Roman" w:hAnsi="Times New Roman"/>
          <w:b/>
          <w:sz w:val="28"/>
          <w:szCs w:val="28"/>
        </w:rPr>
        <w:t xml:space="preserve"> </w:t>
      </w:r>
      <w:r>
        <w:rPr>
          <w:rFonts w:ascii="Times New Roman" w:hAnsi="Times New Roman"/>
          <w:b/>
          <w:sz w:val="28"/>
          <w:szCs w:val="28"/>
        </w:rPr>
        <w:t xml:space="preserve">обеспечение реализации ООП </w:t>
      </w:r>
      <w:r w:rsidR="00D76E2D">
        <w:rPr>
          <w:rFonts w:ascii="Times New Roman" w:hAnsi="Times New Roman"/>
          <w:b/>
          <w:sz w:val="28"/>
          <w:szCs w:val="28"/>
        </w:rPr>
        <w:t>О</w:t>
      </w:r>
      <w:r>
        <w:rPr>
          <w:rFonts w:ascii="Times New Roman" w:hAnsi="Times New Roman"/>
          <w:b/>
          <w:sz w:val="28"/>
          <w:szCs w:val="28"/>
        </w:rPr>
        <w:t xml:space="preserve">ОО </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2757"/>
      </w:tblGrid>
      <w:tr w:rsidR="00997D4C" w:rsidRPr="009E0381" w14:paraId="5E639D20" w14:textId="77777777" w:rsidTr="00997D4C">
        <w:tc>
          <w:tcPr>
            <w:tcW w:w="1134" w:type="dxa"/>
          </w:tcPr>
          <w:p w14:paraId="7AAADB8B" w14:textId="77777777" w:rsidR="00997D4C" w:rsidRPr="009E0381" w:rsidRDefault="00997D4C" w:rsidP="00997D4C">
            <w:pPr>
              <w:spacing w:line="240" w:lineRule="auto"/>
              <w:rPr>
                <w:rFonts w:ascii="Times New Roman" w:hAnsi="Times New Roman"/>
              </w:rPr>
            </w:pPr>
            <w:r w:rsidRPr="009E0381">
              <w:rPr>
                <w:rFonts w:ascii="Times New Roman" w:hAnsi="Times New Roman"/>
              </w:rPr>
              <w:t>Предмет</w:t>
            </w:r>
          </w:p>
        </w:tc>
        <w:tc>
          <w:tcPr>
            <w:tcW w:w="1418" w:type="dxa"/>
          </w:tcPr>
          <w:p w14:paraId="07B56EDE" w14:textId="77777777" w:rsidR="00997D4C" w:rsidRPr="009E0381" w:rsidRDefault="00997D4C" w:rsidP="00997D4C">
            <w:pPr>
              <w:spacing w:line="240" w:lineRule="auto"/>
              <w:rPr>
                <w:rFonts w:ascii="Times New Roman" w:hAnsi="Times New Roman"/>
              </w:rPr>
            </w:pPr>
            <w:r w:rsidRPr="009E0381">
              <w:rPr>
                <w:rFonts w:ascii="Times New Roman" w:hAnsi="Times New Roman"/>
              </w:rPr>
              <w:t>класс</w:t>
            </w:r>
          </w:p>
        </w:tc>
        <w:tc>
          <w:tcPr>
            <w:tcW w:w="12757" w:type="dxa"/>
          </w:tcPr>
          <w:p w14:paraId="566AE86E" w14:textId="77777777" w:rsidR="00997D4C" w:rsidRPr="009E0381" w:rsidRDefault="00997D4C" w:rsidP="00997D4C">
            <w:pPr>
              <w:spacing w:line="240" w:lineRule="auto"/>
              <w:rPr>
                <w:rFonts w:ascii="Times New Roman" w:hAnsi="Times New Roman"/>
              </w:rPr>
            </w:pPr>
            <w:r w:rsidRPr="009E0381">
              <w:rPr>
                <w:rFonts w:ascii="Times New Roman" w:hAnsi="Times New Roman"/>
              </w:rPr>
              <w:t>Дополнительно к УМК</w:t>
            </w:r>
            <w:r>
              <w:rPr>
                <w:rFonts w:ascii="Times New Roman" w:hAnsi="Times New Roman"/>
              </w:rPr>
              <w:t xml:space="preserve"> / </w:t>
            </w:r>
            <w:r w:rsidRPr="009E0381">
              <w:rPr>
                <w:rFonts w:ascii="Times New Roman" w:hAnsi="Times New Roman"/>
              </w:rPr>
              <w:t>Электронные ресурсы</w:t>
            </w:r>
          </w:p>
        </w:tc>
      </w:tr>
      <w:tr w:rsidR="00997D4C" w:rsidRPr="009E0381" w14:paraId="609E0BBD" w14:textId="77777777" w:rsidTr="00997D4C">
        <w:tc>
          <w:tcPr>
            <w:tcW w:w="1134" w:type="dxa"/>
          </w:tcPr>
          <w:p w14:paraId="2E8FB44F" w14:textId="77777777" w:rsidR="00997D4C" w:rsidRPr="009E0381" w:rsidRDefault="00997D4C" w:rsidP="00997D4C">
            <w:pPr>
              <w:spacing w:line="240" w:lineRule="auto"/>
              <w:rPr>
                <w:rFonts w:ascii="Times New Roman" w:hAnsi="Times New Roman"/>
              </w:rPr>
            </w:pPr>
            <w:r>
              <w:rPr>
                <w:rFonts w:ascii="Times New Roman" w:hAnsi="Times New Roman"/>
              </w:rPr>
              <w:t>Музыка</w:t>
            </w:r>
          </w:p>
        </w:tc>
        <w:tc>
          <w:tcPr>
            <w:tcW w:w="1418" w:type="dxa"/>
          </w:tcPr>
          <w:p w14:paraId="5A0512D0" w14:textId="2F4EF3A5" w:rsidR="00997D4C" w:rsidRPr="009E0381" w:rsidRDefault="002765E6" w:rsidP="00997D4C">
            <w:pPr>
              <w:spacing w:line="240" w:lineRule="auto"/>
              <w:rPr>
                <w:rFonts w:ascii="Times New Roman" w:hAnsi="Times New Roman"/>
              </w:rPr>
            </w:pPr>
            <w:r>
              <w:rPr>
                <w:rFonts w:ascii="Times New Roman" w:hAnsi="Times New Roman"/>
              </w:rPr>
              <w:t>5</w:t>
            </w:r>
          </w:p>
        </w:tc>
        <w:tc>
          <w:tcPr>
            <w:tcW w:w="12757" w:type="dxa"/>
          </w:tcPr>
          <w:p w14:paraId="05780F82" w14:textId="6BBE928A" w:rsidR="00B61782" w:rsidRPr="00B61782" w:rsidRDefault="00B61782" w:rsidP="00B61782">
            <w:pPr>
              <w:spacing w:line="240" w:lineRule="auto"/>
              <w:rPr>
                <w:rFonts w:ascii="Times New Roman" w:hAnsi="Times New Roman"/>
              </w:rPr>
            </w:pPr>
            <w:r w:rsidRPr="00B61782">
              <w:rPr>
                <w:rFonts w:ascii="Times New Roman" w:hAnsi="Times New Roman"/>
              </w:rPr>
              <w:t>Единая коллекция - http://collection.cross- edu.ru/catalog/rubr/f5 44b3b7-f1f4-5b76- f453-552f31d9b164</w:t>
            </w:r>
          </w:p>
          <w:p w14:paraId="5D3C99F7" w14:textId="0908999F" w:rsidR="00B61782" w:rsidRPr="00B61782" w:rsidRDefault="00B61782" w:rsidP="00B61782">
            <w:pPr>
              <w:spacing w:line="240" w:lineRule="auto"/>
              <w:rPr>
                <w:rFonts w:ascii="Times New Roman" w:hAnsi="Times New Roman"/>
              </w:rPr>
            </w:pPr>
            <w:r w:rsidRPr="00B61782">
              <w:rPr>
                <w:rFonts w:ascii="Times New Roman" w:hAnsi="Times New Roman"/>
              </w:rPr>
              <w:t>Российский</w:t>
            </w:r>
            <w:r>
              <w:rPr>
                <w:rFonts w:ascii="Times New Roman" w:hAnsi="Times New Roman"/>
              </w:rPr>
              <w:t xml:space="preserve"> </w:t>
            </w:r>
            <w:r w:rsidRPr="00B61782">
              <w:rPr>
                <w:rFonts w:ascii="Times New Roman" w:hAnsi="Times New Roman"/>
              </w:rPr>
              <w:t>общеобразовательный портал - http://music.edu.ru/</w:t>
            </w:r>
          </w:p>
          <w:p w14:paraId="4F69005D" w14:textId="533D15CA" w:rsidR="00997D4C" w:rsidRDefault="00B61782" w:rsidP="00B61782">
            <w:pPr>
              <w:spacing w:line="240" w:lineRule="auto"/>
              <w:rPr>
                <w:rFonts w:ascii="Times New Roman" w:hAnsi="Times New Roman"/>
              </w:rPr>
            </w:pPr>
            <w:r w:rsidRPr="00B61782">
              <w:rPr>
                <w:rFonts w:ascii="Times New Roman" w:hAnsi="Times New Roman"/>
              </w:rPr>
              <w:t>Детские</w:t>
            </w:r>
            <w:r>
              <w:rPr>
                <w:rFonts w:ascii="Times New Roman" w:hAnsi="Times New Roman"/>
              </w:rPr>
              <w:t xml:space="preserve"> </w:t>
            </w:r>
            <w:r w:rsidRPr="00B61782">
              <w:rPr>
                <w:rFonts w:ascii="Times New Roman" w:hAnsi="Times New Roman"/>
              </w:rPr>
              <w:t xml:space="preserve">электронные книги и презентации - </w:t>
            </w:r>
            <w:hyperlink r:id="rId12" w:history="1">
              <w:r w:rsidR="00D213FD" w:rsidRPr="00C14021">
                <w:rPr>
                  <w:rStyle w:val="af"/>
                  <w:rFonts w:ascii="Times New Roman" w:hAnsi="Times New Roman"/>
                </w:rPr>
                <w:t>http://viki.rdf.ru/</w:t>
              </w:r>
            </w:hyperlink>
          </w:p>
          <w:p w14:paraId="0FAFA6C8" w14:textId="133E12EE" w:rsidR="00D213FD" w:rsidRPr="009E0381" w:rsidRDefault="00D213FD" w:rsidP="00B61782">
            <w:pPr>
              <w:spacing w:line="240" w:lineRule="auto"/>
              <w:rPr>
                <w:rFonts w:ascii="Times New Roman" w:hAnsi="Times New Roman"/>
              </w:rPr>
            </w:pPr>
          </w:p>
        </w:tc>
      </w:tr>
      <w:tr w:rsidR="00997D4C" w:rsidRPr="009E0381" w14:paraId="2BD6E62C" w14:textId="77777777" w:rsidTr="00997D4C">
        <w:tc>
          <w:tcPr>
            <w:tcW w:w="1134" w:type="dxa"/>
          </w:tcPr>
          <w:p w14:paraId="2A353DA2" w14:textId="77777777" w:rsidR="00997D4C" w:rsidRPr="009E0381" w:rsidRDefault="00997D4C" w:rsidP="00997D4C">
            <w:pPr>
              <w:spacing w:line="240" w:lineRule="auto"/>
              <w:rPr>
                <w:rFonts w:ascii="Times New Roman" w:hAnsi="Times New Roman"/>
              </w:rPr>
            </w:pPr>
            <w:r>
              <w:rPr>
                <w:rFonts w:ascii="Times New Roman" w:hAnsi="Times New Roman"/>
              </w:rPr>
              <w:t>Музыка</w:t>
            </w:r>
          </w:p>
        </w:tc>
        <w:tc>
          <w:tcPr>
            <w:tcW w:w="1418" w:type="dxa"/>
          </w:tcPr>
          <w:p w14:paraId="578A3FE0" w14:textId="469121A1" w:rsidR="00997D4C" w:rsidRPr="009E0381" w:rsidRDefault="002765E6" w:rsidP="00997D4C">
            <w:pPr>
              <w:spacing w:line="240" w:lineRule="auto"/>
              <w:rPr>
                <w:rFonts w:ascii="Times New Roman" w:hAnsi="Times New Roman"/>
              </w:rPr>
            </w:pPr>
            <w:r>
              <w:rPr>
                <w:rFonts w:ascii="Times New Roman" w:hAnsi="Times New Roman"/>
              </w:rPr>
              <w:t>6</w:t>
            </w:r>
          </w:p>
        </w:tc>
        <w:tc>
          <w:tcPr>
            <w:tcW w:w="12757" w:type="dxa"/>
          </w:tcPr>
          <w:p w14:paraId="688A52FD" w14:textId="77777777" w:rsidR="00ED0EDD" w:rsidRPr="00ED0EDD" w:rsidRDefault="00ED0EDD" w:rsidP="00ED0EDD">
            <w:pPr>
              <w:spacing w:line="240" w:lineRule="auto"/>
              <w:rPr>
                <w:rFonts w:ascii="Times New Roman" w:hAnsi="Times New Roman"/>
              </w:rPr>
            </w:pPr>
            <w:r w:rsidRPr="00ED0EDD">
              <w:rPr>
                <w:rFonts w:ascii="Times New Roman" w:hAnsi="Times New Roman"/>
              </w:rPr>
              <w:t>Единая коллекция - http://collection.cross- edu.ru/catalog/rubr/f5 44b3b7-f1f4-5b76- f453-552f31d9b164</w:t>
            </w:r>
          </w:p>
          <w:p w14:paraId="1D9EAA13" w14:textId="77777777" w:rsidR="00ED0EDD" w:rsidRPr="00ED0EDD" w:rsidRDefault="00ED0EDD" w:rsidP="00ED0EDD">
            <w:pPr>
              <w:spacing w:line="240" w:lineRule="auto"/>
              <w:rPr>
                <w:rFonts w:ascii="Times New Roman" w:hAnsi="Times New Roman"/>
              </w:rPr>
            </w:pPr>
            <w:r w:rsidRPr="00ED0EDD">
              <w:rPr>
                <w:rFonts w:ascii="Times New Roman" w:hAnsi="Times New Roman"/>
              </w:rPr>
              <w:t>Российский общеобразовательный портал - http://music.edu.ru/</w:t>
            </w:r>
          </w:p>
          <w:p w14:paraId="01A19BEC" w14:textId="7DF457B3" w:rsidR="00997D4C" w:rsidRDefault="00ED0EDD" w:rsidP="00ED0EDD">
            <w:pPr>
              <w:spacing w:line="240" w:lineRule="auto"/>
              <w:rPr>
                <w:rFonts w:ascii="Times New Roman" w:hAnsi="Times New Roman"/>
              </w:rPr>
            </w:pPr>
            <w:r w:rsidRPr="00ED0EDD">
              <w:rPr>
                <w:rFonts w:ascii="Times New Roman" w:hAnsi="Times New Roman"/>
              </w:rPr>
              <w:t xml:space="preserve">Детские электронные книги и презентации - </w:t>
            </w:r>
            <w:hyperlink r:id="rId13" w:history="1">
              <w:r w:rsidR="00D213FD" w:rsidRPr="00C14021">
                <w:rPr>
                  <w:rStyle w:val="af"/>
                  <w:rFonts w:ascii="Times New Roman" w:hAnsi="Times New Roman"/>
                </w:rPr>
                <w:t>http://viki.rdf.ru/</w:t>
              </w:r>
            </w:hyperlink>
          </w:p>
          <w:p w14:paraId="0569D8C9" w14:textId="77777777" w:rsidR="00D213FD" w:rsidRDefault="00D213FD" w:rsidP="00D213FD">
            <w:pPr>
              <w:pStyle w:val="a5"/>
            </w:pPr>
            <w:r w:rsidRPr="00D213FD">
              <w:t xml:space="preserve">CD-диск. Г.П. Сергеева, Е.Д. Критская "Музыка. 6 класс. Фонохрестоматия музыкального </w:t>
            </w:r>
          </w:p>
          <w:p w14:paraId="68B30F43" w14:textId="3F9655E4" w:rsidR="00D213FD" w:rsidRPr="00D213FD" w:rsidRDefault="00D213FD" w:rsidP="00D213FD">
            <w:pPr>
              <w:pStyle w:val="a5"/>
            </w:pPr>
            <w:r w:rsidRPr="00D213FD">
              <w:t>материала к учебнику "Музыка. 6 класс" 2 CD-диска, MP3</w:t>
            </w:r>
          </w:p>
          <w:p w14:paraId="6DC14DE9" w14:textId="6979D307" w:rsidR="00D213FD" w:rsidRPr="009E0381" w:rsidRDefault="00D213FD" w:rsidP="00ED0EDD">
            <w:pPr>
              <w:spacing w:line="240" w:lineRule="auto"/>
              <w:rPr>
                <w:rFonts w:ascii="Times New Roman" w:hAnsi="Times New Roman"/>
              </w:rPr>
            </w:pPr>
          </w:p>
        </w:tc>
      </w:tr>
      <w:tr w:rsidR="00997D4C" w:rsidRPr="009E0381" w14:paraId="74291684" w14:textId="77777777" w:rsidTr="00997D4C">
        <w:tc>
          <w:tcPr>
            <w:tcW w:w="1134" w:type="dxa"/>
          </w:tcPr>
          <w:p w14:paraId="6E48E9A4" w14:textId="77777777" w:rsidR="00997D4C" w:rsidRPr="009E0381" w:rsidRDefault="00997D4C" w:rsidP="00997D4C">
            <w:pPr>
              <w:spacing w:line="240" w:lineRule="auto"/>
              <w:rPr>
                <w:rFonts w:ascii="Times New Roman" w:hAnsi="Times New Roman"/>
              </w:rPr>
            </w:pPr>
            <w:r>
              <w:rPr>
                <w:rFonts w:ascii="Times New Roman" w:hAnsi="Times New Roman"/>
              </w:rPr>
              <w:t>Музыка</w:t>
            </w:r>
          </w:p>
        </w:tc>
        <w:tc>
          <w:tcPr>
            <w:tcW w:w="1418" w:type="dxa"/>
          </w:tcPr>
          <w:p w14:paraId="7E38399A" w14:textId="23360033" w:rsidR="00997D4C" w:rsidRPr="009E0381" w:rsidRDefault="002765E6" w:rsidP="00997D4C">
            <w:pPr>
              <w:spacing w:line="240" w:lineRule="auto"/>
              <w:rPr>
                <w:rFonts w:ascii="Times New Roman" w:hAnsi="Times New Roman"/>
              </w:rPr>
            </w:pPr>
            <w:r>
              <w:rPr>
                <w:rFonts w:ascii="Times New Roman" w:hAnsi="Times New Roman"/>
              </w:rPr>
              <w:t>7</w:t>
            </w:r>
          </w:p>
        </w:tc>
        <w:tc>
          <w:tcPr>
            <w:tcW w:w="12757" w:type="dxa"/>
          </w:tcPr>
          <w:p w14:paraId="5EDE40C9" w14:textId="77777777" w:rsidR="00ED0EDD" w:rsidRPr="00ED0EDD" w:rsidRDefault="00ED0EDD" w:rsidP="00ED0EDD">
            <w:pPr>
              <w:spacing w:line="240" w:lineRule="auto"/>
              <w:rPr>
                <w:rFonts w:ascii="Times New Roman" w:hAnsi="Times New Roman"/>
              </w:rPr>
            </w:pPr>
            <w:r w:rsidRPr="00ED0EDD">
              <w:rPr>
                <w:rFonts w:ascii="Times New Roman" w:hAnsi="Times New Roman"/>
              </w:rPr>
              <w:t>Единая коллекция - http://collection.cross- edu.ru/catalog/rubr/f5 44b3b7-f1f4-5b76- f453-552f31d9b164</w:t>
            </w:r>
          </w:p>
          <w:p w14:paraId="0F683D35" w14:textId="77777777" w:rsidR="00ED0EDD" w:rsidRPr="00ED0EDD" w:rsidRDefault="00ED0EDD" w:rsidP="00ED0EDD">
            <w:pPr>
              <w:spacing w:line="240" w:lineRule="auto"/>
              <w:rPr>
                <w:rFonts w:ascii="Times New Roman" w:hAnsi="Times New Roman"/>
              </w:rPr>
            </w:pPr>
            <w:r w:rsidRPr="00ED0EDD">
              <w:rPr>
                <w:rFonts w:ascii="Times New Roman" w:hAnsi="Times New Roman"/>
              </w:rPr>
              <w:t>Российский общеобразовательный портал - http://music.edu.ru/</w:t>
            </w:r>
          </w:p>
          <w:p w14:paraId="4E06C10E" w14:textId="2D00DA18" w:rsidR="00997D4C" w:rsidRPr="009E0381" w:rsidRDefault="00ED0EDD" w:rsidP="00ED0EDD">
            <w:pPr>
              <w:spacing w:line="240" w:lineRule="auto"/>
              <w:rPr>
                <w:rFonts w:ascii="Times New Roman" w:hAnsi="Times New Roman"/>
              </w:rPr>
            </w:pPr>
            <w:r w:rsidRPr="00ED0EDD">
              <w:rPr>
                <w:rFonts w:ascii="Times New Roman" w:hAnsi="Times New Roman"/>
              </w:rPr>
              <w:t>Детские электронные книги и презентации - http://viki.rdf.ru/</w:t>
            </w:r>
          </w:p>
        </w:tc>
      </w:tr>
      <w:tr w:rsidR="00997D4C" w:rsidRPr="009E0381" w14:paraId="4B398670" w14:textId="77777777" w:rsidTr="00997D4C">
        <w:tc>
          <w:tcPr>
            <w:tcW w:w="1134" w:type="dxa"/>
          </w:tcPr>
          <w:p w14:paraId="6751BD63" w14:textId="77777777" w:rsidR="00997D4C" w:rsidRDefault="00997D4C" w:rsidP="00997D4C">
            <w:pPr>
              <w:spacing w:line="240" w:lineRule="auto"/>
              <w:rPr>
                <w:rFonts w:ascii="Times New Roman" w:hAnsi="Times New Roman"/>
              </w:rPr>
            </w:pPr>
            <w:r>
              <w:rPr>
                <w:rFonts w:ascii="Times New Roman" w:hAnsi="Times New Roman"/>
              </w:rPr>
              <w:t>Музыка</w:t>
            </w:r>
          </w:p>
        </w:tc>
        <w:tc>
          <w:tcPr>
            <w:tcW w:w="1418" w:type="dxa"/>
          </w:tcPr>
          <w:p w14:paraId="45DB6D7C" w14:textId="7AD2A56D" w:rsidR="00997D4C" w:rsidRDefault="002765E6" w:rsidP="00997D4C">
            <w:pPr>
              <w:spacing w:line="240" w:lineRule="auto"/>
              <w:rPr>
                <w:rFonts w:ascii="Times New Roman" w:hAnsi="Times New Roman"/>
              </w:rPr>
            </w:pPr>
            <w:r>
              <w:rPr>
                <w:rFonts w:ascii="Times New Roman" w:hAnsi="Times New Roman"/>
              </w:rPr>
              <w:t>8</w:t>
            </w:r>
          </w:p>
        </w:tc>
        <w:tc>
          <w:tcPr>
            <w:tcW w:w="12757" w:type="dxa"/>
          </w:tcPr>
          <w:p w14:paraId="18DCDFC4" w14:textId="77777777" w:rsidR="00ED0EDD" w:rsidRPr="00ED0EDD" w:rsidRDefault="00ED0EDD" w:rsidP="00ED0EDD">
            <w:pPr>
              <w:spacing w:line="240" w:lineRule="auto"/>
              <w:rPr>
                <w:rFonts w:ascii="Times New Roman" w:hAnsi="Times New Roman"/>
              </w:rPr>
            </w:pPr>
            <w:r w:rsidRPr="00ED0EDD">
              <w:rPr>
                <w:rFonts w:ascii="Times New Roman" w:hAnsi="Times New Roman"/>
              </w:rPr>
              <w:t>Единая коллекция - http://collection.cross- edu.ru/catalog/rubr/f5 44b3b7-f1f4-5b76- f453-552f31d9b164</w:t>
            </w:r>
          </w:p>
          <w:p w14:paraId="6C813167" w14:textId="77777777" w:rsidR="00ED0EDD" w:rsidRPr="00ED0EDD" w:rsidRDefault="00ED0EDD" w:rsidP="00ED0EDD">
            <w:pPr>
              <w:spacing w:line="240" w:lineRule="auto"/>
              <w:rPr>
                <w:rFonts w:ascii="Times New Roman" w:hAnsi="Times New Roman"/>
              </w:rPr>
            </w:pPr>
            <w:r w:rsidRPr="00ED0EDD">
              <w:rPr>
                <w:rFonts w:ascii="Times New Roman" w:hAnsi="Times New Roman"/>
              </w:rPr>
              <w:t>Российский общеобразовательный портал - http://music.edu.ru/</w:t>
            </w:r>
          </w:p>
          <w:p w14:paraId="45FFE8D6" w14:textId="35330AF8" w:rsidR="00997D4C" w:rsidRDefault="00ED0EDD" w:rsidP="00ED0EDD">
            <w:pPr>
              <w:spacing w:line="240" w:lineRule="auto"/>
              <w:rPr>
                <w:rFonts w:ascii="Times New Roman" w:hAnsi="Times New Roman"/>
              </w:rPr>
            </w:pPr>
            <w:r w:rsidRPr="00ED0EDD">
              <w:rPr>
                <w:rFonts w:ascii="Times New Roman" w:hAnsi="Times New Roman"/>
              </w:rPr>
              <w:t xml:space="preserve">Детские электронные книги и презентации - </w:t>
            </w:r>
            <w:hyperlink r:id="rId14" w:history="1">
              <w:r w:rsidR="00D213FD" w:rsidRPr="00C14021">
                <w:rPr>
                  <w:rStyle w:val="af"/>
                  <w:rFonts w:ascii="Times New Roman" w:hAnsi="Times New Roman"/>
                </w:rPr>
                <w:t>http://viki.rdf.ru/</w:t>
              </w:r>
            </w:hyperlink>
          </w:p>
          <w:p w14:paraId="0E0404D1" w14:textId="2A25C188" w:rsidR="00D213FD" w:rsidRPr="009E0381" w:rsidRDefault="00D213FD" w:rsidP="00ED0EDD">
            <w:pPr>
              <w:spacing w:line="240" w:lineRule="auto"/>
              <w:rPr>
                <w:rFonts w:ascii="Times New Roman" w:hAnsi="Times New Roman"/>
              </w:rPr>
            </w:pPr>
          </w:p>
        </w:tc>
      </w:tr>
    </w:tbl>
    <w:p w14:paraId="78E75F95" w14:textId="77777777" w:rsidR="00997D4C" w:rsidRDefault="00997D4C" w:rsidP="00997D4C">
      <w:pPr>
        <w:spacing w:line="240" w:lineRule="auto"/>
        <w:ind w:right="29" w:firstLine="550"/>
        <w:jc w:val="both"/>
        <w:rPr>
          <w:rFonts w:ascii="Times New Roman" w:hAnsi="Times New Roman"/>
          <w:b/>
        </w:rPr>
      </w:pPr>
    </w:p>
    <w:p w14:paraId="5F4AE2B8" w14:textId="77777777" w:rsidR="00997D4C" w:rsidRDefault="00997D4C" w:rsidP="00997D4C">
      <w:pPr>
        <w:spacing w:line="240" w:lineRule="auto"/>
        <w:ind w:right="29"/>
        <w:jc w:val="both"/>
        <w:rPr>
          <w:rFonts w:ascii="Times New Roman" w:hAnsi="Times New Roman"/>
          <w:b/>
        </w:rPr>
        <w:sectPr w:rsidR="00997D4C" w:rsidSect="00997D4C">
          <w:pgSz w:w="16838" w:h="11906" w:orient="landscape"/>
          <w:pgMar w:top="578" w:right="1134" w:bottom="851" w:left="1134" w:header="709" w:footer="709" w:gutter="0"/>
          <w:cols w:space="708"/>
          <w:docGrid w:linePitch="360"/>
        </w:sectPr>
      </w:pPr>
    </w:p>
    <w:p w14:paraId="56E895F8" w14:textId="77777777" w:rsidR="00997D4C" w:rsidRDefault="00997D4C" w:rsidP="00997D4C">
      <w:pPr>
        <w:spacing w:line="240" w:lineRule="auto"/>
        <w:ind w:right="29"/>
        <w:jc w:val="center"/>
        <w:rPr>
          <w:rFonts w:ascii="Times New Roman" w:hAnsi="Times New Roman"/>
          <w:b/>
          <w:sz w:val="28"/>
          <w:szCs w:val="28"/>
        </w:rPr>
      </w:pPr>
      <w:r w:rsidRPr="00C516EC">
        <w:rPr>
          <w:rFonts w:ascii="Times New Roman" w:hAnsi="Times New Roman"/>
          <w:b/>
          <w:sz w:val="28"/>
          <w:szCs w:val="28"/>
        </w:rPr>
        <w:t xml:space="preserve">Приложение </w:t>
      </w:r>
      <w:r>
        <w:rPr>
          <w:rFonts w:ascii="Times New Roman" w:hAnsi="Times New Roman"/>
          <w:b/>
          <w:sz w:val="28"/>
          <w:szCs w:val="28"/>
        </w:rPr>
        <w:t>4 Контрольно-измерительное материалы</w:t>
      </w:r>
    </w:p>
    <w:p w14:paraId="12DB1906" w14:textId="77777777" w:rsidR="0014793D" w:rsidRPr="0014793D" w:rsidRDefault="0014793D" w:rsidP="0014793D">
      <w:pPr>
        <w:widowControl w:val="0"/>
        <w:autoSpaceDE w:val="0"/>
        <w:autoSpaceDN w:val="0"/>
        <w:spacing w:before="58" w:after="0" w:line="240" w:lineRule="auto"/>
        <w:ind w:right="410"/>
        <w:jc w:val="center"/>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Спецификация</w:t>
      </w:r>
      <w:r w:rsidRPr="0014793D">
        <w:rPr>
          <w:rFonts w:ascii="Times New Roman" w:eastAsia="Times New Roman" w:hAnsi="Times New Roman"/>
          <w:b/>
          <w:bCs/>
          <w:spacing w:val="-6"/>
          <w:sz w:val="28"/>
          <w:szCs w:val="28"/>
        </w:rPr>
        <w:t xml:space="preserve"> </w:t>
      </w:r>
      <w:r w:rsidRPr="0014793D">
        <w:rPr>
          <w:rFonts w:ascii="Times New Roman" w:eastAsia="Times New Roman" w:hAnsi="Times New Roman"/>
          <w:b/>
          <w:bCs/>
          <w:sz w:val="28"/>
          <w:szCs w:val="28"/>
        </w:rPr>
        <w:t>контрольно –</w:t>
      </w:r>
      <w:r w:rsidRPr="0014793D">
        <w:rPr>
          <w:rFonts w:ascii="Times New Roman" w:eastAsia="Times New Roman" w:hAnsi="Times New Roman"/>
          <w:b/>
          <w:bCs/>
          <w:spacing w:val="-3"/>
          <w:sz w:val="28"/>
          <w:szCs w:val="28"/>
        </w:rPr>
        <w:t xml:space="preserve"> </w:t>
      </w:r>
      <w:r w:rsidRPr="0014793D">
        <w:rPr>
          <w:rFonts w:ascii="Times New Roman" w:eastAsia="Times New Roman" w:hAnsi="Times New Roman"/>
          <w:b/>
          <w:bCs/>
          <w:sz w:val="28"/>
          <w:szCs w:val="28"/>
        </w:rPr>
        <w:t>измерительных</w:t>
      </w:r>
      <w:r w:rsidRPr="0014793D">
        <w:rPr>
          <w:rFonts w:ascii="Times New Roman" w:eastAsia="Times New Roman" w:hAnsi="Times New Roman"/>
          <w:b/>
          <w:bCs/>
          <w:spacing w:val="-3"/>
          <w:sz w:val="28"/>
          <w:szCs w:val="28"/>
        </w:rPr>
        <w:t xml:space="preserve"> </w:t>
      </w:r>
      <w:r w:rsidRPr="0014793D">
        <w:rPr>
          <w:rFonts w:ascii="Times New Roman" w:eastAsia="Times New Roman" w:hAnsi="Times New Roman"/>
          <w:b/>
          <w:bCs/>
          <w:sz w:val="28"/>
          <w:szCs w:val="28"/>
        </w:rPr>
        <w:t>материалов</w:t>
      </w:r>
      <w:r w:rsidRPr="0014793D">
        <w:rPr>
          <w:rFonts w:ascii="Times New Roman" w:eastAsia="Times New Roman" w:hAnsi="Times New Roman"/>
          <w:b/>
          <w:bCs/>
          <w:spacing w:val="-3"/>
          <w:sz w:val="28"/>
          <w:szCs w:val="28"/>
        </w:rPr>
        <w:t xml:space="preserve"> </w:t>
      </w:r>
      <w:r w:rsidRPr="0014793D">
        <w:rPr>
          <w:rFonts w:ascii="Times New Roman" w:eastAsia="Times New Roman" w:hAnsi="Times New Roman"/>
          <w:b/>
          <w:bCs/>
          <w:sz w:val="28"/>
          <w:szCs w:val="28"/>
        </w:rPr>
        <w:t>по</w:t>
      </w:r>
      <w:r w:rsidRPr="0014793D">
        <w:rPr>
          <w:rFonts w:ascii="Times New Roman" w:eastAsia="Times New Roman" w:hAnsi="Times New Roman"/>
          <w:b/>
          <w:bCs/>
          <w:spacing w:val="-5"/>
          <w:sz w:val="28"/>
          <w:szCs w:val="28"/>
        </w:rPr>
        <w:t xml:space="preserve"> </w:t>
      </w:r>
      <w:r w:rsidRPr="0014793D">
        <w:rPr>
          <w:rFonts w:ascii="Times New Roman" w:eastAsia="Times New Roman" w:hAnsi="Times New Roman"/>
          <w:b/>
          <w:bCs/>
          <w:sz w:val="28"/>
          <w:szCs w:val="28"/>
        </w:rPr>
        <w:t>предмету</w:t>
      </w:r>
    </w:p>
    <w:p w14:paraId="7A5BAE6D" w14:textId="77777777" w:rsidR="0014793D" w:rsidRPr="0014793D" w:rsidRDefault="0014793D" w:rsidP="0014793D">
      <w:pPr>
        <w:widowControl w:val="0"/>
        <w:autoSpaceDE w:val="0"/>
        <w:autoSpaceDN w:val="0"/>
        <w:spacing w:before="2" w:after="0" w:line="240" w:lineRule="auto"/>
        <w:ind w:right="2260"/>
        <w:jc w:val="center"/>
        <w:rPr>
          <w:rFonts w:ascii="Times New Roman" w:eastAsia="Times New Roman" w:hAnsi="Times New Roman"/>
          <w:b/>
          <w:sz w:val="28"/>
        </w:rPr>
      </w:pPr>
      <w:r w:rsidRPr="0014793D">
        <w:rPr>
          <w:rFonts w:ascii="Times New Roman" w:eastAsia="Times New Roman" w:hAnsi="Times New Roman"/>
          <w:b/>
          <w:sz w:val="28"/>
        </w:rPr>
        <w:t>«Музыка»</w:t>
      </w:r>
    </w:p>
    <w:p w14:paraId="2A3F9518"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b/>
          <w:sz w:val="37"/>
          <w:szCs w:val="24"/>
        </w:rPr>
      </w:pPr>
    </w:p>
    <w:p w14:paraId="6447792E" w14:textId="77777777" w:rsidR="0014793D" w:rsidRPr="0014793D" w:rsidRDefault="0014793D" w:rsidP="002A0E8E">
      <w:pPr>
        <w:widowControl w:val="0"/>
        <w:numPr>
          <w:ilvl w:val="0"/>
          <w:numId w:val="22"/>
        </w:numPr>
        <w:tabs>
          <w:tab w:val="left" w:pos="653"/>
        </w:tabs>
        <w:autoSpaceDE w:val="0"/>
        <w:autoSpaceDN w:val="0"/>
        <w:spacing w:after="0" w:line="232" w:lineRule="auto"/>
        <w:ind w:right="634" w:hanging="361"/>
        <w:rPr>
          <w:rFonts w:ascii="Times New Roman" w:eastAsia="Times New Roman" w:hAnsi="Times New Roman"/>
          <w:sz w:val="28"/>
        </w:rPr>
      </w:pPr>
      <w:r w:rsidRPr="0014793D">
        <w:rPr>
          <w:rFonts w:ascii="Times New Roman" w:eastAsia="Times New Roman" w:hAnsi="Times New Roman"/>
        </w:rPr>
        <w:tab/>
      </w:r>
      <w:r w:rsidRPr="0014793D">
        <w:rPr>
          <w:rFonts w:ascii="Times New Roman" w:eastAsia="Times New Roman" w:hAnsi="Times New Roman"/>
          <w:b/>
          <w:color w:val="080808"/>
          <w:sz w:val="24"/>
        </w:rPr>
        <w:t>Назначение</w:t>
      </w:r>
      <w:r w:rsidRPr="0014793D">
        <w:rPr>
          <w:rFonts w:ascii="Times New Roman" w:eastAsia="Times New Roman" w:hAnsi="Times New Roman"/>
          <w:b/>
          <w:color w:val="080808"/>
          <w:spacing w:val="53"/>
          <w:sz w:val="24"/>
        </w:rPr>
        <w:t xml:space="preserve"> </w:t>
      </w:r>
      <w:r w:rsidRPr="0014793D">
        <w:rPr>
          <w:rFonts w:ascii="Times New Roman" w:eastAsia="Times New Roman" w:hAnsi="Times New Roman"/>
          <w:b/>
          <w:color w:val="080808"/>
          <w:sz w:val="24"/>
        </w:rPr>
        <w:t>КИМ:</w:t>
      </w:r>
      <w:r w:rsidRPr="0014793D">
        <w:rPr>
          <w:rFonts w:ascii="Times New Roman" w:eastAsia="Times New Roman" w:hAnsi="Times New Roman"/>
          <w:b/>
          <w:color w:val="080808"/>
          <w:spacing w:val="54"/>
          <w:sz w:val="24"/>
        </w:rPr>
        <w:t xml:space="preserve"> </w:t>
      </w:r>
      <w:r w:rsidRPr="0014793D">
        <w:rPr>
          <w:rFonts w:ascii="Times New Roman" w:eastAsia="Times New Roman" w:hAnsi="Times New Roman"/>
          <w:sz w:val="24"/>
        </w:rPr>
        <w:t>работа</w:t>
      </w:r>
      <w:r w:rsidRPr="0014793D">
        <w:rPr>
          <w:rFonts w:ascii="Times New Roman" w:eastAsia="Times New Roman" w:hAnsi="Times New Roman"/>
          <w:spacing w:val="52"/>
          <w:sz w:val="24"/>
        </w:rPr>
        <w:t xml:space="preserve"> </w:t>
      </w:r>
      <w:r w:rsidRPr="0014793D">
        <w:rPr>
          <w:rFonts w:ascii="Times New Roman" w:eastAsia="Times New Roman" w:hAnsi="Times New Roman"/>
          <w:sz w:val="24"/>
        </w:rPr>
        <w:t>предназначена</w:t>
      </w:r>
      <w:r w:rsidRPr="0014793D">
        <w:rPr>
          <w:rFonts w:ascii="Times New Roman" w:eastAsia="Times New Roman" w:hAnsi="Times New Roman"/>
          <w:spacing w:val="53"/>
          <w:sz w:val="24"/>
        </w:rPr>
        <w:t xml:space="preserve"> </w:t>
      </w:r>
      <w:r w:rsidRPr="0014793D">
        <w:rPr>
          <w:rFonts w:ascii="Times New Roman" w:eastAsia="Times New Roman" w:hAnsi="Times New Roman"/>
          <w:sz w:val="24"/>
        </w:rPr>
        <w:t>для</w:t>
      </w:r>
      <w:r w:rsidRPr="0014793D">
        <w:rPr>
          <w:rFonts w:ascii="Times New Roman" w:eastAsia="Times New Roman" w:hAnsi="Times New Roman"/>
          <w:spacing w:val="54"/>
          <w:sz w:val="24"/>
        </w:rPr>
        <w:t xml:space="preserve"> </w:t>
      </w:r>
      <w:r w:rsidRPr="0014793D">
        <w:rPr>
          <w:rFonts w:ascii="Times New Roman" w:eastAsia="Times New Roman" w:hAnsi="Times New Roman"/>
          <w:sz w:val="24"/>
        </w:rPr>
        <w:t>проведения</w:t>
      </w:r>
      <w:r w:rsidRPr="0014793D">
        <w:rPr>
          <w:rFonts w:ascii="Times New Roman" w:eastAsia="Times New Roman" w:hAnsi="Times New Roman"/>
          <w:spacing w:val="55"/>
          <w:sz w:val="24"/>
        </w:rPr>
        <w:t xml:space="preserve"> </w:t>
      </w:r>
      <w:r w:rsidRPr="0014793D">
        <w:rPr>
          <w:rFonts w:ascii="Times New Roman" w:eastAsia="Times New Roman" w:hAnsi="Times New Roman"/>
          <w:sz w:val="24"/>
        </w:rPr>
        <w:t>процедуры</w:t>
      </w:r>
      <w:r w:rsidRPr="0014793D">
        <w:rPr>
          <w:rFonts w:ascii="Times New Roman" w:eastAsia="Times New Roman" w:hAnsi="Times New Roman"/>
          <w:spacing w:val="53"/>
          <w:sz w:val="24"/>
        </w:rPr>
        <w:t xml:space="preserve"> </w:t>
      </w:r>
      <w:r w:rsidRPr="0014793D">
        <w:rPr>
          <w:rFonts w:ascii="Times New Roman" w:eastAsia="Times New Roman" w:hAnsi="Times New Roman"/>
          <w:sz w:val="24"/>
        </w:rPr>
        <w:t>промежуточной</w:t>
      </w:r>
      <w:r w:rsidRPr="0014793D">
        <w:rPr>
          <w:rFonts w:ascii="Times New Roman" w:eastAsia="Times New Roman" w:hAnsi="Times New Roman"/>
          <w:spacing w:val="-57"/>
          <w:sz w:val="24"/>
        </w:rPr>
        <w:t xml:space="preserve"> </w:t>
      </w:r>
      <w:r w:rsidRPr="0014793D">
        <w:rPr>
          <w:rFonts w:ascii="Times New Roman" w:eastAsia="Times New Roman" w:hAnsi="Times New Roman"/>
          <w:sz w:val="24"/>
        </w:rPr>
        <w:t>аттестации</w:t>
      </w:r>
      <w:r w:rsidRPr="0014793D">
        <w:rPr>
          <w:rFonts w:ascii="Times New Roman" w:eastAsia="Times New Roman" w:hAnsi="Times New Roman"/>
          <w:spacing w:val="12"/>
          <w:sz w:val="24"/>
        </w:rPr>
        <w:t xml:space="preserve"> </w:t>
      </w:r>
      <w:r w:rsidRPr="0014793D">
        <w:rPr>
          <w:rFonts w:ascii="Times New Roman" w:eastAsia="Times New Roman" w:hAnsi="Times New Roman"/>
          <w:sz w:val="24"/>
        </w:rPr>
        <w:t>обучающихся</w:t>
      </w:r>
      <w:r w:rsidRPr="0014793D">
        <w:rPr>
          <w:rFonts w:ascii="Times New Roman" w:eastAsia="Times New Roman" w:hAnsi="Times New Roman"/>
          <w:spacing w:val="14"/>
          <w:sz w:val="24"/>
        </w:rPr>
        <w:t xml:space="preserve"> </w:t>
      </w:r>
      <w:r w:rsidRPr="0014793D">
        <w:rPr>
          <w:rFonts w:ascii="Times New Roman" w:eastAsia="Times New Roman" w:hAnsi="Times New Roman"/>
          <w:sz w:val="24"/>
        </w:rPr>
        <w:t>по</w:t>
      </w:r>
      <w:r w:rsidRPr="0014793D">
        <w:rPr>
          <w:rFonts w:ascii="Times New Roman" w:eastAsia="Times New Roman" w:hAnsi="Times New Roman"/>
          <w:spacing w:val="16"/>
          <w:sz w:val="24"/>
        </w:rPr>
        <w:t xml:space="preserve"> </w:t>
      </w:r>
      <w:r w:rsidRPr="0014793D">
        <w:rPr>
          <w:rFonts w:ascii="Times New Roman" w:eastAsia="Times New Roman" w:hAnsi="Times New Roman"/>
          <w:sz w:val="24"/>
        </w:rPr>
        <w:t>учебному</w:t>
      </w:r>
      <w:r w:rsidRPr="0014793D">
        <w:rPr>
          <w:rFonts w:ascii="Times New Roman" w:eastAsia="Times New Roman" w:hAnsi="Times New Roman"/>
          <w:spacing w:val="10"/>
          <w:sz w:val="24"/>
        </w:rPr>
        <w:t xml:space="preserve"> </w:t>
      </w:r>
      <w:r w:rsidRPr="0014793D">
        <w:rPr>
          <w:rFonts w:ascii="Times New Roman" w:eastAsia="Times New Roman" w:hAnsi="Times New Roman"/>
          <w:sz w:val="24"/>
        </w:rPr>
        <w:t>предмету</w:t>
      </w:r>
      <w:r w:rsidRPr="0014793D">
        <w:rPr>
          <w:rFonts w:ascii="Times New Roman" w:eastAsia="Times New Roman" w:hAnsi="Times New Roman"/>
          <w:spacing w:val="10"/>
          <w:sz w:val="24"/>
        </w:rPr>
        <w:t xml:space="preserve"> </w:t>
      </w:r>
      <w:r w:rsidRPr="0014793D">
        <w:rPr>
          <w:rFonts w:ascii="Times New Roman" w:eastAsia="Times New Roman" w:hAnsi="Times New Roman"/>
          <w:sz w:val="24"/>
        </w:rPr>
        <w:t>«Музыка»</w:t>
      </w:r>
      <w:r w:rsidRPr="0014793D">
        <w:rPr>
          <w:rFonts w:ascii="Times New Roman" w:eastAsia="Times New Roman" w:hAnsi="Times New Roman"/>
          <w:spacing w:val="12"/>
          <w:sz w:val="24"/>
        </w:rPr>
        <w:t xml:space="preserve"> </w:t>
      </w:r>
      <w:r w:rsidRPr="0014793D">
        <w:rPr>
          <w:rFonts w:ascii="Times New Roman" w:eastAsia="Times New Roman" w:hAnsi="Times New Roman"/>
          <w:sz w:val="24"/>
        </w:rPr>
        <w:t>в</w:t>
      </w:r>
      <w:r w:rsidRPr="0014793D">
        <w:rPr>
          <w:rFonts w:ascii="Times New Roman" w:eastAsia="Times New Roman" w:hAnsi="Times New Roman"/>
          <w:spacing w:val="14"/>
          <w:sz w:val="24"/>
        </w:rPr>
        <w:t xml:space="preserve"> </w:t>
      </w:r>
      <w:r w:rsidRPr="0014793D">
        <w:rPr>
          <w:rFonts w:ascii="Times New Roman" w:eastAsia="Times New Roman" w:hAnsi="Times New Roman"/>
          <w:sz w:val="24"/>
        </w:rPr>
        <w:t>5</w:t>
      </w:r>
      <w:r w:rsidRPr="0014793D">
        <w:rPr>
          <w:rFonts w:ascii="Times New Roman" w:eastAsia="Times New Roman" w:hAnsi="Times New Roman"/>
          <w:spacing w:val="13"/>
          <w:sz w:val="24"/>
        </w:rPr>
        <w:t xml:space="preserve"> </w:t>
      </w:r>
      <w:r w:rsidRPr="0014793D">
        <w:rPr>
          <w:rFonts w:ascii="Times New Roman" w:eastAsia="Times New Roman" w:hAnsi="Times New Roman"/>
          <w:sz w:val="24"/>
        </w:rPr>
        <w:t>классе</w:t>
      </w:r>
      <w:r w:rsidRPr="0014793D">
        <w:rPr>
          <w:rFonts w:ascii="Times New Roman" w:eastAsia="Times New Roman" w:hAnsi="Times New Roman"/>
          <w:spacing w:val="11"/>
          <w:sz w:val="24"/>
        </w:rPr>
        <w:t xml:space="preserve"> </w:t>
      </w:r>
      <w:r w:rsidRPr="0014793D">
        <w:rPr>
          <w:rFonts w:ascii="Times New Roman" w:eastAsia="Times New Roman" w:hAnsi="Times New Roman"/>
          <w:sz w:val="24"/>
        </w:rPr>
        <w:t>(по</w:t>
      </w:r>
      <w:r w:rsidRPr="0014793D">
        <w:rPr>
          <w:rFonts w:ascii="Times New Roman" w:eastAsia="Times New Roman" w:hAnsi="Times New Roman"/>
          <w:spacing w:val="14"/>
          <w:sz w:val="24"/>
        </w:rPr>
        <w:t xml:space="preserve"> </w:t>
      </w:r>
      <w:r w:rsidRPr="0014793D">
        <w:rPr>
          <w:rFonts w:ascii="Times New Roman" w:eastAsia="Times New Roman" w:hAnsi="Times New Roman"/>
          <w:sz w:val="24"/>
        </w:rPr>
        <w:t>учебнику</w:t>
      </w:r>
    </w:p>
    <w:p w14:paraId="2500D425" w14:textId="77777777" w:rsidR="0014793D" w:rsidRPr="0014793D" w:rsidRDefault="0014793D" w:rsidP="0014793D">
      <w:pPr>
        <w:widowControl w:val="0"/>
        <w:autoSpaceDE w:val="0"/>
        <w:autoSpaceDN w:val="0"/>
        <w:spacing w:before="4" w:after="0" w:line="240" w:lineRule="auto"/>
        <w:rPr>
          <w:rFonts w:ascii="Times New Roman" w:eastAsia="Times New Roman" w:hAnsi="Times New Roman"/>
          <w:szCs w:val="24"/>
        </w:rPr>
      </w:pPr>
      <w:r w:rsidRPr="0014793D">
        <w:rPr>
          <w:rFonts w:ascii="Times New Roman" w:eastAsia="Times New Roman" w:hAnsi="Times New Roman"/>
          <w:sz w:val="24"/>
          <w:szCs w:val="24"/>
        </w:rPr>
        <w:t>«Музыка»</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Е.Д.Критской,</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Г.П.Сергеевой</w:t>
      </w:r>
      <w:r w:rsidRPr="0014793D">
        <w:rPr>
          <w:rFonts w:ascii="Times New Roman" w:eastAsia="Times New Roman" w:hAnsi="Times New Roman"/>
          <w:szCs w:val="24"/>
        </w:rPr>
        <w:t>).</w:t>
      </w:r>
    </w:p>
    <w:p w14:paraId="2BD761A4"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p>
    <w:p w14:paraId="00C98E06" w14:textId="77777777" w:rsidR="0014793D" w:rsidRPr="0014793D" w:rsidRDefault="0014793D" w:rsidP="002A0E8E">
      <w:pPr>
        <w:widowControl w:val="0"/>
        <w:numPr>
          <w:ilvl w:val="0"/>
          <w:numId w:val="22"/>
        </w:numPr>
        <w:tabs>
          <w:tab w:val="left" w:pos="517"/>
        </w:tabs>
        <w:autoSpaceDE w:val="0"/>
        <w:autoSpaceDN w:val="0"/>
        <w:spacing w:after="0" w:line="240" w:lineRule="auto"/>
        <w:ind w:left="516" w:right="435" w:hanging="285"/>
        <w:rPr>
          <w:rFonts w:ascii="Times New Roman" w:eastAsia="Times New Roman" w:hAnsi="Times New Roman"/>
          <w:sz w:val="24"/>
        </w:rPr>
      </w:pPr>
      <w:r w:rsidRPr="0014793D">
        <w:rPr>
          <w:rFonts w:ascii="Times New Roman" w:eastAsia="Times New Roman" w:hAnsi="Times New Roman"/>
          <w:b/>
          <w:color w:val="080808"/>
          <w:sz w:val="24"/>
        </w:rPr>
        <w:t>Форма</w:t>
      </w:r>
      <w:r w:rsidRPr="0014793D">
        <w:rPr>
          <w:rFonts w:ascii="Times New Roman" w:eastAsia="Times New Roman" w:hAnsi="Times New Roman"/>
          <w:b/>
          <w:color w:val="080808"/>
          <w:spacing w:val="32"/>
          <w:sz w:val="24"/>
        </w:rPr>
        <w:t xml:space="preserve"> </w:t>
      </w:r>
      <w:r w:rsidRPr="0014793D">
        <w:rPr>
          <w:rFonts w:ascii="Times New Roman" w:eastAsia="Times New Roman" w:hAnsi="Times New Roman"/>
          <w:b/>
          <w:color w:val="080808"/>
          <w:sz w:val="24"/>
        </w:rPr>
        <w:t>промежуточной</w:t>
      </w:r>
      <w:r w:rsidRPr="0014793D">
        <w:rPr>
          <w:rFonts w:ascii="Times New Roman" w:eastAsia="Times New Roman" w:hAnsi="Times New Roman"/>
          <w:b/>
          <w:color w:val="080808"/>
          <w:spacing w:val="33"/>
          <w:sz w:val="24"/>
        </w:rPr>
        <w:t xml:space="preserve"> </w:t>
      </w:r>
      <w:r w:rsidRPr="0014793D">
        <w:rPr>
          <w:rFonts w:ascii="Times New Roman" w:eastAsia="Times New Roman" w:hAnsi="Times New Roman"/>
          <w:b/>
          <w:color w:val="080808"/>
          <w:sz w:val="24"/>
        </w:rPr>
        <w:t>аттестации:</w:t>
      </w:r>
      <w:r w:rsidRPr="0014793D">
        <w:rPr>
          <w:rFonts w:ascii="Times New Roman" w:eastAsia="Times New Roman" w:hAnsi="Times New Roman"/>
          <w:b/>
          <w:color w:val="080808"/>
          <w:spacing w:val="35"/>
          <w:sz w:val="24"/>
        </w:rPr>
        <w:t xml:space="preserve"> </w:t>
      </w:r>
      <w:r w:rsidRPr="0014793D">
        <w:rPr>
          <w:rFonts w:ascii="Times New Roman" w:eastAsia="Times New Roman" w:hAnsi="Times New Roman"/>
          <w:sz w:val="24"/>
        </w:rPr>
        <w:t>тестирование</w:t>
      </w:r>
      <w:r w:rsidRPr="0014793D">
        <w:rPr>
          <w:rFonts w:ascii="Times New Roman" w:eastAsia="Times New Roman" w:hAnsi="Times New Roman"/>
          <w:spacing w:val="33"/>
          <w:sz w:val="24"/>
        </w:rPr>
        <w:t xml:space="preserve"> </w:t>
      </w:r>
      <w:r w:rsidRPr="0014793D">
        <w:rPr>
          <w:rFonts w:ascii="Times New Roman" w:eastAsia="Times New Roman" w:hAnsi="Times New Roman"/>
          <w:sz w:val="24"/>
        </w:rPr>
        <w:t>и</w:t>
      </w:r>
      <w:r w:rsidRPr="0014793D">
        <w:rPr>
          <w:rFonts w:ascii="Times New Roman" w:eastAsia="Times New Roman" w:hAnsi="Times New Roman"/>
          <w:spacing w:val="33"/>
          <w:sz w:val="24"/>
        </w:rPr>
        <w:t xml:space="preserve"> </w:t>
      </w:r>
      <w:r w:rsidRPr="0014793D">
        <w:rPr>
          <w:rFonts w:ascii="Times New Roman" w:eastAsia="Times New Roman" w:hAnsi="Times New Roman"/>
          <w:sz w:val="24"/>
        </w:rPr>
        <w:t>задания</w:t>
      </w:r>
      <w:r w:rsidRPr="0014793D">
        <w:rPr>
          <w:rFonts w:ascii="Times New Roman" w:eastAsia="Times New Roman" w:hAnsi="Times New Roman"/>
          <w:spacing w:val="31"/>
          <w:sz w:val="24"/>
        </w:rPr>
        <w:t xml:space="preserve"> </w:t>
      </w:r>
      <w:r w:rsidRPr="0014793D">
        <w:rPr>
          <w:rFonts w:ascii="Times New Roman" w:eastAsia="Times New Roman" w:hAnsi="Times New Roman"/>
          <w:sz w:val="24"/>
        </w:rPr>
        <w:t>с</w:t>
      </w:r>
      <w:r w:rsidRPr="0014793D">
        <w:rPr>
          <w:rFonts w:ascii="Times New Roman" w:eastAsia="Times New Roman" w:hAnsi="Times New Roman"/>
          <w:spacing w:val="33"/>
          <w:sz w:val="24"/>
        </w:rPr>
        <w:t xml:space="preserve"> </w:t>
      </w:r>
      <w:r w:rsidRPr="0014793D">
        <w:rPr>
          <w:rFonts w:ascii="Times New Roman" w:eastAsia="Times New Roman" w:hAnsi="Times New Roman"/>
          <w:sz w:val="24"/>
        </w:rPr>
        <w:t>краткими</w:t>
      </w:r>
      <w:r w:rsidRPr="0014793D">
        <w:rPr>
          <w:rFonts w:ascii="Times New Roman" w:eastAsia="Times New Roman" w:hAnsi="Times New Roman"/>
          <w:spacing w:val="33"/>
          <w:sz w:val="24"/>
        </w:rPr>
        <w:t xml:space="preserve"> </w:t>
      </w:r>
      <w:r w:rsidRPr="0014793D">
        <w:rPr>
          <w:rFonts w:ascii="Times New Roman" w:eastAsia="Times New Roman" w:hAnsi="Times New Roman"/>
          <w:sz w:val="24"/>
        </w:rPr>
        <w:t>и</w:t>
      </w:r>
      <w:r w:rsidRPr="0014793D">
        <w:rPr>
          <w:rFonts w:ascii="Times New Roman" w:eastAsia="Times New Roman" w:hAnsi="Times New Roman"/>
          <w:spacing w:val="34"/>
          <w:sz w:val="24"/>
        </w:rPr>
        <w:t xml:space="preserve"> </w:t>
      </w:r>
      <w:r w:rsidRPr="0014793D">
        <w:rPr>
          <w:rFonts w:ascii="Times New Roman" w:eastAsia="Times New Roman" w:hAnsi="Times New Roman"/>
          <w:sz w:val="24"/>
        </w:rPr>
        <w:t>развёрнутыми</w:t>
      </w:r>
      <w:r w:rsidRPr="0014793D">
        <w:rPr>
          <w:rFonts w:ascii="Times New Roman" w:eastAsia="Times New Roman" w:hAnsi="Times New Roman"/>
          <w:spacing w:val="-57"/>
          <w:sz w:val="24"/>
        </w:rPr>
        <w:t xml:space="preserve"> </w:t>
      </w:r>
      <w:r w:rsidRPr="0014793D">
        <w:rPr>
          <w:rFonts w:ascii="Times New Roman" w:eastAsia="Times New Roman" w:hAnsi="Times New Roman"/>
          <w:sz w:val="24"/>
        </w:rPr>
        <w:t>ответами.</w:t>
      </w:r>
    </w:p>
    <w:p w14:paraId="4F5A2D8F"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p>
    <w:p w14:paraId="51929553" w14:textId="77777777" w:rsidR="0014793D" w:rsidRPr="0014793D" w:rsidRDefault="0014793D" w:rsidP="002A0E8E">
      <w:pPr>
        <w:widowControl w:val="0"/>
        <w:numPr>
          <w:ilvl w:val="0"/>
          <w:numId w:val="22"/>
        </w:numPr>
        <w:tabs>
          <w:tab w:val="left" w:pos="517"/>
        </w:tabs>
        <w:autoSpaceDE w:val="0"/>
        <w:autoSpaceDN w:val="0"/>
        <w:spacing w:after="0" w:line="240" w:lineRule="auto"/>
        <w:ind w:left="516" w:hanging="286"/>
        <w:rPr>
          <w:rFonts w:ascii="Times New Roman" w:eastAsia="Times New Roman" w:hAnsi="Times New Roman"/>
          <w:sz w:val="24"/>
        </w:rPr>
      </w:pPr>
      <w:r w:rsidRPr="0014793D">
        <w:rPr>
          <w:rFonts w:ascii="Times New Roman" w:eastAsia="Times New Roman" w:hAnsi="Times New Roman"/>
          <w:b/>
          <w:color w:val="080808"/>
          <w:sz w:val="24"/>
        </w:rPr>
        <w:t>Количество</w:t>
      </w:r>
      <w:r w:rsidRPr="0014793D">
        <w:rPr>
          <w:rFonts w:ascii="Times New Roman" w:eastAsia="Times New Roman" w:hAnsi="Times New Roman"/>
          <w:b/>
          <w:color w:val="080808"/>
          <w:spacing w:val="-3"/>
          <w:sz w:val="24"/>
        </w:rPr>
        <w:t xml:space="preserve"> </w:t>
      </w:r>
      <w:r w:rsidRPr="0014793D">
        <w:rPr>
          <w:rFonts w:ascii="Times New Roman" w:eastAsia="Times New Roman" w:hAnsi="Times New Roman"/>
          <w:b/>
          <w:color w:val="080808"/>
          <w:sz w:val="24"/>
        </w:rPr>
        <w:t>вариантов:</w:t>
      </w:r>
      <w:r w:rsidRPr="0014793D">
        <w:rPr>
          <w:rFonts w:ascii="Times New Roman" w:eastAsia="Times New Roman" w:hAnsi="Times New Roman"/>
          <w:b/>
          <w:color w:val="080808"/>
          <w:spacing w:val="-2"/>
          <w:sz w:val="24"/>
        </w:rPr>
        <w:t xml:space="preserve"> </w:t>
      </w:r>
      <w:r w:rsidRPr="0014793D">
        <w:rPr>
          <w:rFonts w:ascii="Times New Roman" w:eastAsia="Times New Roman" w:hAnsi="Times New Roman"/>
          <w:sz w:val="24"/>
        </w:rPr>
        <w:t>2</w:t>
      </w:r>
      <w:r w:rsidRPr="0014793D">
        <w:rPr>
          <w:rFonts w:ascii="Times New Roman" w:eastAsia="Times New Roman" w:hAnsi="Times New Roman"/>
          <w:spacing w:val="-2"/>
          <w:sz w:val="24"/>
        </w:rPr>
        <w:t xml:space="preserve"> </w:t>
      </w:r>
      <w:r w:rsidRPr="0014793D">
        <w:rPr>
          <w:rFonts w:ascii="Times New Roman" w:eastAsia="Times New Roman" w:hAnsi="Times New Roman"/>
          <w:sz w:val="24"/>
        </w:rPr>
        <w:t>(два)</w:t>
      </w:r>
    </w:p>
    <w:p w14:paraId="7F77764D" w14:textId="77777777" w:rsidR="0014793D" w:rsidRPr="0014793D" w:rsidRDefault="0014793D" w:rsidP="0014793D">
      <w:pPr>
        <w:widowControl w:val="0"/>
        <w:autoSpaceDE w:val="0"/>
        <w:autoSpaceDN w:val="0"/>
        <w:spacing w:before="6" w:after="0" w:line="240" w:lineRule="auto"/>
        <w:rPr>
          <w:rFonts w:ascii="Times New Roman" w:eastAsia="Times New Roman" w:hAnsi="Times New Roman"/>
          <w:sz w:val="24"/>
          <w:szCs w:val="24"/>
        </w:rPr>
      </w:pPr>
    </w:p>
    <w:p w14:paraId="2502706B" w14:textId="77777777" w:rsidR="0014793D" w:rsidRPr="0014793D" w:rsidRDefault="0014793D" w:rsidP="002A0E8E">
      <w:pPr>
        <w:widowControl w:val="0"/>
        <w:numPr>
          <w:ilvl w:val="0"/>
          <w:numId w:val="22"/>
        </w:numPr>
        <w:tabs>
          <w:tab w:val="left" w:pos="517"/>
        </w:tabs>
        <w:autoSpaceDE w:val="0"/>
        <w:autoSpaceDN w:val="0"/>
        <w:spacing w:after="0" w:line="273" w:lineRule="exact"/>
        <w:ind w:left="516" w:hanging="286"/>
        <w:outlineLvl w:val="1"/>
        <w:rPr>
          <w:rFonts w:ascii="Times New Roman" w:eastAsia="Times New Roman" w:hAnsi="Times New Roman"/>
          <w:b/>
          <w:bCs/>
          <w:sz w:val="24"/>
          <w:szCs w:val="24"/>
        </w:rPr>
      </w:pPr>
      <w:r w:rsidRPr="0014793D">
        <w:rPr>
          <w:rFonts w:ascii="Times New Roman" w:eastAsia="Times New Roman" w:hAnsi="Times New Roman"/>
          <w:b/>
          <w:bCs/>
          <w:color w:val="080808"/>
          <w:sz w:val="24"/>
          <w:szCs w:val="24"/>
        </w:rPr>
        <w:t>Продолжительность</w:t>
      </w:r>
      <w:r w:rsidRPr="0014793D">
        <w:rPr>
          <w:rFonts w:ascii="Times New Roman" w:eastAsia="Times New Roman" w:hAnsi="Times New Roman"/>
          <w:b/>
          <w:bCs/>
          <w:color w:val="080808"/>
          <w:spacing w:val="-6"/>
          <w:sz w:val="24"/>
          <w:szCs w:val="24"/>
        </w:rPr>
        <w:t xml:space="preserve"> </w:t>
      </w:r>
      <w:r w:rsidRPr="0014793D">
        <w:rPr>
          <w:rFonts w:ascii="Times New Roman" w:eastAsia="Times New Roman" w:hAnsi="Times New Roman"/>
          <w:b/>
          <w:bCs/>
          <w:color w:val="080808"/>
          <w:sz w:val="24"/>
          <w:szCs w:val="24"/>
        </w:rPr>
        <w:t>выполнения</w:t>
      </w:r>
      <w:r w:rsidRPr="0014793D">
        <w:rPr>
          <w:rFonts w:ascii="Times New Roman" w:eastAsia="Times New Roman" w:hAnsi="Times New Roman"/>
          <w:b/>
          <w:bCs/>
          <w:color w:val="080808"/>
          <w:spacing w:val="-5"/>
          <w:sz w:val="24"/>
          <w:szCs w:val="24"/>
        </w:rPr>
        <w:t xml:space="preserve"> </w:t>
      </w:r>
      <w:r w:rsidRPr="0014793D">
        <w:rPr>
          <w:rFonts w:ascii="Times New Roman" w:eastAsia="Times New Roman" w:hAnsi="Times New Roman"/>
          <w:b/>
          <w:bCs/>
          <w:color w:val="080808"/>
          <w:sz w:val="24"/>
          <w:szCs w:val="24"/>
        </w:rPr>
        <w:t>работы</w:t>
      </w:r>
      <w:r w:rsidRPr="0014793D">
        <w:rPr>
          <w:rFonts w:ascii="Times New Roman" w:eastAsia="Times New Roman" w:hAnsi="Times New Roman"/>
          <w:b/>
          <w:bCs/>
          <w:color w:val="080808"/>
          <w:spacing w:val="-5"/>
          <w:sz w:val="24"/>
          <w:szCs w:val="24"/>
        </w:rPr>
        <w:t xml:space="preserve"> </w:t>
      </w:r>
      <w:r w:rsidRPr="0014793D">
        <w:rPr>
          <w:rFonts w:ascii="Times New Roman" w:eastAsia="Times New Roman" w:hAnsi="Times New Roman"/>
          <w:b/>
          <w:bCs/>
          <w:color w:val="080808"/>
          <w:sz w:val="24"/>
          <w:szCs w:val="24"/>
        </w:rPr>
        <w:t>обучающимися:</w:t>
      </w:r>
    </w:p>
    <w:p w14:paraId="699F89DE" w14:textId="77777777" w:rsidR="0014793D" w:rsidRPr="0014793D" w:rsidRDefault="0014793D" w:rsidP="0014793D">
      <w:pPr>
        <w:widowControl w:val="0"/>
        <w:autoSpaceDE w:val="0"/>
        <w:autoSpaceDN w:val="0"/>
        <w:spacing w:after="0" w:line="273" w:lineRule="exact"/>
        <w:rPr>
          <w:rFonts w:ascii="Times New Roman" w:eastAsia="Times New Roman" w:hAnsi="Times New Roman"/>
          <w:sz w:val="24"/>
          <w:szCs w:val="24"/>
        </w:rPr>
      </w:pPr>
      <w:r w:rsidRPr="0014793D">
        <w:rPr>
          <w:rFonts w:ascii="Times New Roman" w:eastAsia="Times New Roman" w:hAnsi="Times New Roman"/>
          <w:sz w:val="24"/>
          <w:szCs w:val="24"/>
        </w:rPr>
        <w:t>45</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минут,</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не</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включая</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времени</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для</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инструктажа</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перед</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работой</w:t>
      </w:r>
    </w:p>
    <w:p w14:paraId="2878F10D" w14:textId="77777777" w:rsidR="0014793D" w:rsidRPr="0014793D" w:rsidRDefault="0014793D" w:rsidP="0014793D">
      <w:pPr>
        <w:widowControl w:val="0"/>
        <w:autoSpaceDE w:val="0"/>
        <w:autoSpaceDN w:val="0"/>
        <w:spacing w:before="6" w:after="0" w:line="240" w:lineRule="auto"/>
        <w:rPr>
          <w:rFonts w:ascii="Times New Roman" w:eastAsia="Times New Roman" w:hAnsi="Times New Roman"/>
          <w:sz w:val="24"/>
          <w:szCs w:val="24"/>
        </w:rPr>
      </w:pPr>
    </w:p>
    <w:p w14:paraId="42C44CAD" w14:textId="77777777" w:rsidR="0014793D" w:rsidRPr="0014793D" w:rsidRDefault="0014793D" w:rsidP="002A0E8E">
      <w:pPr>
        <w:widowControl w:val="0"/>
        <w:numPr>
          <w:ilvl w:val="0"/>
          <w:numId w:val="22"/>
        </w:numPr>
        <w:tabs>
          <w:tab w:val="left" w:pos="517"/>
        </w:tabs>
        <w:autoSpaceDE w:val="0"/>
        <w:autoSpaceDN w:val="0"/>
        <w:spacing w:after="0" w:line="240" w:lineRule="auto"/>
        <w:ind w:left="516" w:hanging="286"/>
        <w:outlineLvl w:val="1"/>
        <w:rPr>
          <w:rFonts w:ascii="Times New Roman" w:eastAsia="Times New Roman" w:hAnsi="Times New Roman"/>
          <w:b/>
          <w:bCs/>
          <w:sz w:val="24"/>
          <w:szCs w:val="24"/>
        </w:rPr>
      </w:pPr>
      <w:r w:rsidRPr="0014793D">
        <w:rPr>
          <w:rFonts w:ascii="Times New Roman" w:eastAsia="Times New Roman" w:hAnsi="Times New Roman"/>
          <w:b/>
          <w:bCs/>
          <w:color w:val="080808"/>
          <w:sz w:val="24"/>
          <w:szCs w:val="24"/>
        </w:rPr>
        <w:t>Предметные</w:t>
      </w:r>
      <w:r w:rsidRPr="0014793D">
        <w:rPr>
          <w:rFonts w:ascii="Times New Roman" w:eastAsia="Times New Roman" w:hAnsi="Times New Roman"/>
          <w:b/>
          <w:bCs/>
          <w:color w:val="080808"/>
          <w:spacing w:val="-4"/>
          <w:sz w:val="24"/>
          <w:szCs w:val="24"/>
        </w:rPr>
        <w:t xml:space="preserve"> </w:t>
      </w:r>
      <w:r w:rsidRPr="0014793D">
        <w:rPr>
          <w:rFonts w:ascii="Times New Roman" w:eastAsia="Times New Roman" w:hAnsi="Times New Roman"/>
          <w:b/>
          <w:bCs/>
          <w:color w:val="080808"/>
          <w:sz w:val="24"/>
          <w:szCs w:val="24"/>
        </w:rPr>
        <w:t>планируемые</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результаты</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освоения</w:t>
      </w:r>
      <w:r w:rsidRPr="0014793D">
        <w:rPr>
          <w:rFonts w:ascii="Times New Roman" w:eastAsia="Times New Roman" w:hAnsi="Times New Roman"/>
          <w:b/>
          <w:bCs/>
          <w:color w:val="080808"/>
          <w:spacing w:val="-5"/>
          <w:sz w:val="24"/>
          <w:szCs w:val="24"/>
        </w:rPr>
        <w:t xml:space="preserve"> </w:t>
      </w:r>
      <w:r w:rsidRPr="0014793D">
        <w:rPr>
          <w:rFonts w:ascii="Times New Roman" w:eastAsia="Times New Roman" w:hAnsi="Times New Roman"/>
          <w:b/>
          <w:bCs/>
          <w:color w:val="080808"/>
          <w:sz w:val="24"/>
          <w:szCs w:val="24"/>
        </w:rPr>
        <w:t>учебного</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предмета:</w:t>
      </w:r>
    </w:p>
    <w:p w14:paraId="7FBE513A" w14:textId="77777777" w:rsidR="0014793D" w:rsidRPr="0014793D" w:rsidRDefault="0014793D" w:rsidP="0014793D">
      <w:pPr>
        <w:widowControl w:val="0"/>
        <w:autoSpaceDE w:val="0"/>
        <w:autoSpaceDN w:val="0"/>
        <w:spacing w:before="5" w:after="0" w:line="240" w:lineRule="auto"/>
        <w:rPr>
          <w:rFonts w:ascii="Times New Roman" w:eastAsia="Times New Roman" w:hAnsi="Times New Roman"/>
          <w:b/>
          <w:sz w:val="23"/>
          <w:szCs w:val="24"/>
        </w:rPr>
      </w:pPr>
    </w:p>
    <w:tbl>
      <w:tblPr>
        <w:tblStyle w:val="TableNormal4"/>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14793D" w:rsidRPr="0014793D" w14:paraId="289C89AA"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433F09BE" w14:textId="77777777" w:rsidR="0014793D" w:rsidRPr="0014793D" w:rsidRDefault="0014793D" w:rsidP="0014793D">
            <w:pPr>
              <w:spacing w:after="0" w:line="276" w:lineRule="exact"/>
              <w:ind w:right="156"/>
              <w:rPr>
                <w:rFonts w:ascii="Times New Roman" w:eastAsia="Times New Roman" w:hAnsi="Times New Roman"/>
                <w:b/>
                <w:i/>
              </w:rPr>
            </w:pPr>
            <w:r w:rsidRPr="0014793D">
              <w:rPr>
                <w:rFonts w:ascii="Times New Roman" w:eastAsia="Times New Roman" w:hAnsi="Times New Roman"/>
                <w:b/>
                <w:i/>
              </w:rPr>
              <w:t>Код</w:t>
            </w:r>
            <w:r w:rsidRPr="0014793D">
              <w:rPr>
                <w:rFonts w:ascii="Times New Roman" w:eastAsia="Times New Roman" w:hAnsi="Times New Roman"/>
                <w:b/>
                <w:i/>
                <w:spacing w:val="1"/>
              </w:rPr>
              <w:t xml:space="preserve"> </w:t>
            </w:r>
            <w:r w:rsidRPr="0014793D">
              <w:rPr>
                <w:rFonts w:ascii="Times New Roman" w:eastAsia="Times New Roman" w:hAnsi="Times New Roman"/>
                <w:b/>
                <w:i/>
              </w:rPr>
              <w:t>требования</w:t>
            </w:r>
          </w:p>
        </w:tc>
        <w:tc>
          <w:tcPr>
            <w:tcW w:w="8301" w:type="dxa"/>
            <w:tcBorders>
              <w:top w:val="single" w:sz="4" w:space="0" w:color="000000"/>
              <w:left w:val="single" w:sz="4" w:space="0" w:color="000000"/>
              <w:bottom w:val="single" w:sz="4" w:space="0" w:color="000000"/>
              <w:right w:val="single" w:sz="4" w:space="0" w:color="000000"/>
            </w:tcBorders>
            <w:hideMark/>
          </w:tcPr>
          <w:p w14:paraId="6465989C" w14:textId="77777777" w:rsidR="0014793D" w:rsidRPr="0014793D" w:rsidRDefault="0014793D" w:rsidP="0014793D">
            <w:pPr>
              <w:spacing w:after="0" w:line="276" w:lineRule="exact"/>
              <w:rPr>
                <w:rFonts w:ascii="Times New Roman" w:eastAsia="Times New Roman" w:hAnsi="Times New Roman"/>
                <w:b/>
                <w:i/>
                <w:lang w:val="ru-RU"/>
              </w:rPr>
            </w:pPr>
            <w:r w:rsidRPr="0014793D">
              <w:rPr>
                <w:rFonts w:ascii="Times New Roman" w:eastAsia="Times New Roman" w:hAnsi="Times New Roman"/>
                <w:b/>
                <w:i/>
                <w:lang w:val="ru-RU"/>
              </w:rPr>
              <w:t>Требования</w:t>
            </w:r>
            <w:r w:rsidRPr="0014793D">
              <w:rPr>
                <w:rFonts w:ascii="Times New Roman" w:eastAsia="Times New Roman" w:hAnsi="Times New Roman"/>
                <w:b/>
                <w:i/>
                <w:spacing w:val="19"/>
                <w:lang w:val="ru-RU"/>
              </w:rPr>
              <w:t xml:space="preserve"> </w:t>
            </w:r>
            <w:r w:rsidRPr="0014793D">
              <w:rPr>
                <w:rFonts w:ascii="Times New Roman" w:eastAsia="Times New Roman" w:hAnsi="Times New Roman"/>
                <w:b/>
                <w:i/>
                <w:lang w:val="ru-RU"/>
              </w:rPr>
              <w:t>к</w:t>
            </w:r>
            <w:r w:rsidRPr="0014793D">
              <w:rPr>
                <w:rFonts w:ascii="Times New Roman" w:eastAsia="Times New Roman" w:hAnsi="Times New Roman"/>
                <w:b/>
                <w:i/>
                <w:spacing w:val="19"/>
                <w:lang w:val="ru-RU"/>
              </w:rPr>
              <w:t xml:space="preserve"> </w:t>
            </w:r>
            <w:r w:rsidRPr="0014793D">
              <w:rPr>
                <w:rFonts w:ascii="Times New Roman" w:eastAsia="Times New Roman" w:hAnsi="Times New Roman"/>
                <w:b/>
                <w:i/>
                <w:lang w:val="ru-RU"/>
              </w:rPr>
              <w:t>уровню</w:t>
            </w:r>
            <w:r w:rsidRPr="0014793D">
              <w:rPr>
                <w:rFonts w:ascii="Times New Roman" w:eastAsia="Times New Roman" w:hAnsi="Times New Roman"/>
                <w:b/>
                <w:i/>
                <w:spacing w:val="19"/>
                <w:lang w:val="ru-RU"/>
              </w:rPr>
              <w:t xml:space="preserve"> </w:t>
            </w:r>
            <w:r w:rsidRPr="0014793D">
              <w:rPr>
                <w:rFonts w:ascii="Times New Roman" w:eastAsia="Times New Roman" w:hAnsi="Times New Roman"/>
                <w:b/>
                <w:i/>
                <w:lang w:val="ru-RU"/>
              </w:rPr>
              <w:t>подготовки</w:t>
            </w:r>
            <w:r w:rsidRPr="0014793D">
              <w:rPr>
                <w:rFonts w:ascii="Times New Roman" w:eastAsia="Times New Roman" w:hAnsi="Times New Roman"/>
                <w:b/>
                <w:i/>
                <w:spacing w:val="17"/>
                <w:lang w:val="ru-RU"/>
              </w:rPr>
              <w:t xml:space="preserve"> </w:t>
            </w:r>
            <w:r w:rsidRPr="0014793D">
              <w:rPr>
                <w:rFonts w:ascii="Times New Roman" w:eastAsia="Times New Roman" w:hAnsi="Times New Roman"/>
                <w:b/>
                <w:i/>
                <w:lang w:val="ru-RU"/>
              </w:rPr>
              <w:t>обучающихся,</w:t>
            </w:r>
            <w:r w:rsidRPr="0014793D">
              <w:rPr>
                <w:rFonts w:ascii="Times New Roman" w:eastAsia="Times New Roman" w:hAnsi="Times New Roman"/>
                <w:b/>
                <w:i/>
                <w:spacing w:val="18"/>
                <w:lang w:val="ru-RU"/>
              </w:rPr>
              <w:t xml:space="preserve"> </w:t>
            </w:r>
            <w:r w:rsidRPr="0014793D">
              <w:rPr>
                <w:rFonts w:ascii="Times New Roman" w:eastAsia="Times New Roman" w:hAnsi="Times New Roman"/>
                <w:b/>
                <w:i/>
                <w:lang w:val="ru-RU"/>
              </w:rPr>
              <w:t>достижение</w:t>
            </w:r>
            <w:r w:rsidRPr="0014793D">
              <w:rPr>
                <w:rFonts w:ascii="Times New Roman" w:eastAsia="Times New Roman" w:hAnsi="Times New Roman"/>
                <w:b/>
                <w:i/>
                <w:spacing w:val="18"/>
                <w:lang w:val="ru-RU"/>
              </w:rPr>
              <w:t xml:space="preserve"> </w:t>
            </w:r>
            <w:r w:rsidRPr="0014793D">
              <w:rPr>
                <w:rFonts w:ascii="Times New Roman" w:eastAsia="Times New Roman" w:hAnsi="Times New Roman"/>
                <w:b/>
                <w:i/>
                <w:lang w:val="ru-RU"/>
              </w:rPr>
              <w:t>которого</w:t>
            </w:r>
            <w:r w:rsidRPr="0014793D">
              <w:rPr>
                <w:rFonts w:ascii="Times New Roman" w:eastAsia="Times New Roman" w:hAnsi="Times New Roman"/>
                <w:b/>
                <w:i/>
                <w:spacing w:val="-57"/>
                <w:lang w:val="ru-RU"/>
              </w:rPr>
              <w:t xml:space="preserve"> </w:t>
            </w:r>
            <w:r w:rsidRPr="0014793D">
              <w:rPr>
                <w:rFonts w:ascii="Times New Roman" w:eastAsia="Times New Roman" w:hAnsi="Times New Roman"/>
                <w:b/>
                <w:i/>
                <w:lang w:val="ru-RU"/>
              </w:rPr>
              <w:t>проверяется</w:t>
            </w:r>
            <w:r w:rsidRPr="0014793D">
              <w:rPr>
                <w:rFonts w:ascii="Times New Roman" w:eastAsia="Times New Roman" w:hAnsi="Times New Roman"/>
                <w:b/>
                <w:i/>
                <w:spacing w:val="-1"/>
                <w:lang w:val="ru-RU"/>
              </w:rPr>
              <w:t xml:space="preserve"> </w:t>
            </w:r>
            <w:r w:rsidRPr="0014793D">
              <w:rPr>
                <w:rFonts w:ascii="Times New Roman" w:eastAsia="Times New Roman" w:hAnsi="Times New Roman"/>
                <w:b/>
                <w:i/>
                <w:lang w:val="ru-RU"/>
              </w:rPr>
              <w:t>на</w:t>
            </w:r>
            <w:r w:rsidRPr="0014793D">
              <w:rPr>
                <w:rFonts w:ascii="Times New Roman" w:eastAsia="Times New Roman" w:hAnsi="Times New Roman"/>
                <w:b/>
                <w:i/>
                <w:spacing w:val="-2"/>
                <w:lang w:val="ru-RU"/>
              </w:rPr>
              <w:t xml:space="preserve"> </w:t>
            </w:r>
            <w:r w:rsidRPr="0014793D">
              <w:rPr>
                <w:rFonts w:ascii="Times New Roman" w:eastAsia="Times New Roman" w:hAnsi="Times New Roman"/>
                <w:b/>
                <w:i/>
                <w:lang w:val="ru-RU"/>
              </w:rPr>
              <w:t>промежуточной аттестации.</w:t>
            </w:r>
          </w:p>
        </w:tc>
      </w:tr>
      <w:tr w:rsidR="0014793D" w:rsidRPr="0014793D" w14:paraId="142475AB"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185A154E" w14:textId="77777777" w:rsidR="0014793D" w:rsidRPr="0014793D" w:rsidRDefault="0014793D" w:rsidP="0014793D">
            <w:pPr>
              <w:spacing w:after="0" w:line="274" w:lineRule="exact"/>
              <w:rPr>
                <w:rFonts w:ascii="Times New Roman" w:eastAsia="Times New Roman" w:hAnsi="Times New Roman"/>
                <w:b/>
              </w:rPr>
            </w:pPr>
            <w:r w:rsidRPr="0014793D">
              <w:rPr>
                <w:rFonts w:ascii="Times New Roman" w:eastAsia="Times New Roman" w:hAnsi="Times New Roman"/>
                <w:b/>
              </w:rPr>
              <w:t>1</w:t>
            </w:r>
          </w:p>
        </w:tc>
        <w:tc>
          <w:tcPr>
            <w:tcW w:w="8301" w:type="dxa"/>
            <w:tcBorders>
              <w:top w:val="single" w:sz="4" w:space="0" w:color="000000"/>
              <w:left w:val="single" w:sz="4" w:space="0" w:color="000000"/>
              <w:bottom w:val="single" w:sz="4" w:space="0" w:color="000000"/>
              <w:right w:val="single" w:sz="4" w:space="0" w:color="000000"/>
            </w:tcBorders>
            <w:hideMark/>
          </w:tcPr>
          <w:p w14:paraId="52EFFCF2" w14:textId="77777777" w:rsidR="0014793D" w:rsidRPr="0014793D" w:rsidRDefault="0014793D" w:rsidP="0014793D">
            <w:pPr>
              <w:spacing w:after="0" w:line="274" w:lineRule="exact"/>
              <w:rPr>
                <w:rFonts w:ascii="Times New Roman" w:eastAsia="Times New Roman" w:hAnsi="Times New Roman"/>
                <w:b/>
                <w:lang w:val="ru-RU"/>
              </w:rPr>
            </w:pPr>
            <w:r w:rsidRPr="0014793D">
              <w:rPr>
                <w:rFonts w:ascii="Times New Roman" w:eastAsia="Times New Roman" w:hAnsi="Times New Roman"/>
                <w:b/>
                <w:lang w:val="ru-RU"/>
              </w:rPr>
              <w:t>Часть</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А</w:t>
            </w:r>
          </w:p>
          <w:p w14:paraId="5BC79ED0" w14:textId="77777777" w:rsidR="0014793D" w:rsidRPr="0014793D" w:rsidRDefault="0014793D" w:rsidP="0014793D">
            <w:pPr>
              <w:spacing w:after="0" w:line="258" w:lineRule="exact"/>
              <w:rPr>
                <w:rFonts w:ascii="Times New Roman" w:eastAsia="Times New Roman" w:hAnsi="Times New Roman"/>
                <w:b/>
                <w:lang w:val="ru-RU"/>
              </w:rPr>
            </w:pPr>
            <w:r w:rsidRPr="0014793D">
              <w:rPr>
                <w:rFonts w:ascii="Times New Roman" w:eastAsia="Times New Roman" w:hAnsi="Times New Roman"/>
                <w:b/>
                <w:lang w:val="ru-RU"/>
              </w:rPr>
              <w:t>Музыка</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как</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вид</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искусства</w:t>
            </w:r>
          </w:p>
        </w:tc>
      </w:tr>
      <w:tr w:rsidR="0014793D" w:rsidRPr="0014793D" w14:paraId="4C87B864"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tcPr>
          <w:p w14:paraId="55C2EE5F"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323F96C4"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2D173295"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0DB9B058"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1.1</w:t>
            </w:r>
          </w:p>
          <w:p w14:paraId="27AED58B"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1.3</w:t>
            </w:r>
          </w:p>
        </w:tc>
        <w:tc>
          <w:tcPr>
            <w:tcW w:w="8301" w:type="dxa"/>
            <w:tcBorders>
              <w:top w:val="single" w:sz="4" w:space="0" w:color="000000"/>
              <w:left w:val="single" w:sz="4" w:space="0" w:color="000000"/>
              <w:bottom w:val="single" w:sz="4" w:space="0" w:color="000000"/>
              <w:right w:val="single" w:sz="4" w:space="0" w:color="000000"/>
            </w:tcBorders>
            <w:hideMark/>
          </w:tcPr>
          <w:p w14:paraId="79430A76" w14:textId="77777777" w:rsidR="0014793D" w:rsidRPr="0014793D" w:rsidRDefault="0014793D" w:rsidP="0014793D">
            <w:pPr>
              <w:tabs>
                <w:tab w:val="left" w:pos="1394"/>
                <w:tab w:val="left" w:pos="2356"/>
                <w:tab w:val="left" w:pos="3695"/>
                <w:tab w:val="left" w:pos="4105"/>
                <w:tab w:val="left" w:pos="6294"/>
                <w:tab w:val="left" w:pos="7403"/>
              </w:tabs>
              <w:spacing w:after="0" w:line="268" w:lineRule="exact"/>
              <w:rPr>
                <w:rFonts w:ascii="Times New Roman" w:eastAsia="Times New Roman" w:hAnsi="Times New Roman"/>
                <w:lang w:val="ru-RU"/>
              </w:rPr>
            </w:pPr>
            <w:r w:rsidRPr="0014793D">
              <w:rPr>
                <w:rFonts w:ascii="Times New Roman" w:eastAsia="Times New Roman" w:hAnsi="Times New Roman"/>
                <w:lang w:val="ru-RU"/>
              </w:rPr>
              <w:t>Различать</w:t>
            </w:r>
            <w:r w:rsidRPr="0014793D">
              <w:rPr>
                <w:rFonts w:ascii="Times New Roman" w:eastAsia="Times New Roman" w:hAnsi="Times New Roman"/>
                <w:lang w:val="ru-RU"/>
              </w:rPr>
              <w:tab/>
              <w:t>жанры</w:t>
            </w:r>
            <w:r w:rsidRPr="0014793D">
              <w:rPr>
                <w:rFonts w:ascii="Times New Roman" w:eastAsia="Times New Roman" w:hAnsi="Times New Roman"/>
                <w:lang w:val="ru-RU"/>
              </w:rPr>
              <w:tab/>
              <w:t>вокальной</w:t>
            </w:r>
            <w:r w:rsidRPr="0014793D">
              <w:rPr>
                <w:rFonts w:ascii="Times New Roman" w:eastAsia="Times New Roman" w:hAnsi="Times New Roman"/>
                <w:lang w:val="ru-RU"/>
              </w:rPr>
              <w:tab/>
              <w:t>и</w:t>
            </w:r>
            <w:r w:rsidRPr="0014793D">
              <w:rPr>
                <w:rFonts w:ascii="Times New Roman" w:eastAsia="Times New Roman" w:hAnsi="Times New Roman"/>
                <w:lang w:val="ru-RU"/>
              </w:rPr>
              <w:tab/>
              <w:t>инструментальной</w:t>
            </w:r>
            <w:r w:rsidRPr="0014793D">
              <w:rPr>
                <w:rFonts w:ascii="Times New Roman" w:eastAsia="Times New Roman" w:hAnsi="Times New Roman"/>
                <w:lang w:val="ru-RU"/>
              </w:rPr>
              <w:tab/>
              <w:t>музыки,</w:t>
            </w:r>
            <w:r w:rsidRPr="0014793D">
              <w:rPr>
                <w:rFonts w:ascii="Times New Roman" w:eastAsia="Times New Roman" w:hAnsi="Times New Roman"/>
                <w:lang w:val="ru-RU"/>
              </w:rPr>
              <w:tab/>
              <w:t>владеть</w:t>
            </w:r>
          </w:p>
          <w:p w14:paraId="1BF55053" w14:textId="77777777" w:rsidR="0014793D" w:rsidRPr="0014793D" w:rsidRDefault="0014793D" w:rsidP="0014793D">
            <w:pPr>
              <w:spacing w:after="0" w:line="264" w:lineRule="exact"/>
              <w:rPr>
                <w:rFonts w:ascii="Times New Roman" w:eastAsia="Times New Roman" w:hAnsi="Times New Roman"/>
                <w:lang w:val="ru-RU"/>
              </w:rPr>
            </w:pPr>
            <w:r w:rsidRPr="0014793D">
              <w:rPr>
                <w:rFonts w:ascii="Times New Roman" w:eastAsia="Times New Roman" w:hAnsi="Times New Roman"/>
                <w:lang w:val="ru-RU"/>
              </w:rPr>
              <w:t>музыкальными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терминами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пределах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изученных</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тем</w:t>
            </w:r>
          </w:p>
        </w:tc>
      </w:tr>
      <w:tr w:rsidR="0014793D" w:rsidRPr="0014793D" w14:paraId="45E254D8" w14:textId="77777777" w:rsidTr="0014793D">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DFC3AF8"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1.2</w:t>
            </w:r>
          </w:p>
        </w:tc>
        <w:tc>
          <w:tcPr>
            <w:tcW w:w="8301" w:type="dxa"/>
            <w:tcBorders>
              <w:top w:val="single" w:sz="4" w:space="0" w:color="000000"/>
              <w:left w:val="single" w:sz="4" w:space="0" w:color="000000"/>
              <w:bottom w:val="single" w:sz="4" w:space="0" w:color="000000"/>
              <w:right w:val="single" w:sz="4" w:space="0" w:color="000000"/>
            </w:tcBorders>
            <w:hideMark/>
          </w:tcPr>
          <w:p w14:paraId="006F28D2" w14:textId="77777777" w:rsidR="0014793D" w:rsidRPr="0014793D" w:rsidRDefault="0014793D" w:rsidP="0014793D">
            <w:pPr>
              <w:spacing w:after="0" w:line="240" w:lineRule="auto"/>
              <w:ind w:right="96"/>
              <w:jc w:val="both"/>
              <w:rPr>
                <w:rFonts w:ascii="Times New Roman" w:eastAsia="Times New Roman" w:hAnsi="Times New Roman"/>
                <w:lang w:val="ru-RU"/>
              </w:rPr>
            </w:pPr>
            <w:r w:rsidRPr="0014793D">
              <w:rPr>
                <w:rFonts w:ascii="Times New Roman" w:eastAsia="Times New Roman" w:hAnsi="Times New Roman"/>
                <w:lang w:val="ru-RU"/>
              </w:rPr>
              <w:t>Различать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многообразие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образов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способов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развития.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Распознавать художественные направления, стили и жанры.</w:t>
            </w:r>
            <w:r w:rsidRPr="0014793D">
              <w:rPr>
                <w:rFonts w:ascii="Times New Roman" w:eastAsia="Times New Roman" w:hAnsi="Times New Roman"/>
                <w:spacing w:val="60"/>
                <w:lang w:val="ru-RU"/>
              </w:rPr>
              <w:t xml:space="preserve"> </w:t>
            </w:r>
            <w:r w:rsidRPr="0014793D">
              <w:rPr>
                <w:rFonts w:ascii="Times New Roman" w:eastAsia="Times New Roman" w:hAnsi="Times New Roman"/>
                <w:lang w:val="ru-RU"/>
              </w:rPr>
              <w:t>Выявлять общее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особенное</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при</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сравнении</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16"/>
                <w:lang w:val="ru-RU"/>
              </w:rPr>
              <w:t xml:space="preserve"> </w:t>
            </w:r>
            <w:r w:rsidRPr="0014793D">
              <w:rPr>
                <w:rFonts w:ascii="Times New Roman" w:eastAsia="Times New Roman" w:hAnsi="Times New Roman"/>
                <w:lang w:val="ru-RU"/>
              </w:rPr>
              <w:t>произведений.</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Понимать</w:t>
            </w:r>
          </w:p>
          <w:p w14:paraId="437DA2FB" w14:textId="77777777" w:rsidR="0014793D" w:rsidRPr="0014793D" w:rsidRDefault="0014793D" w:rsidP="0014793D">
            <w:pPr>
              <w:spacing w:after="0" w:line="270" w:lineRule="atLeast"/>
              <w:ind w:right="96"/>
              <w:jc w:val="both"/>
              <w:rPr>
                <w:rFonts w:ascii="Times New Roman" w:eastAsia="Times New Roman" w:hAnsi="Times New Roman"/>
                <w:lang w:val="ru-RU"/>
              </w:rPr>
            </w:pPr>
            <w:r w:rsidRPr="0014793D">
              <w:rPr>
                <w:rFonts w:ascii="Times New Roman" w:eastAsia="Times New Roman" w:hAnsi="Times New Roman"/>
                <w:lang w:val="ru-RU"/>
              </w:rPr>
              <w:t>взаимодействие музыки, изобразительного искусства и литературы на основе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осознания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специфики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языка каждого из</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них.</w:t>
            </w:r>
          </w:p>
        </w:tc>
      </w:tr>
      <w:tr w:rsidR="0014793D" w:rsidRPr="0014793D" w14:paraId="2320C455"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tcPr>
          <w:p w14:paraId="16DDC9B9"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55907D39"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4"/>
              </w:rPr>
              <w:t xml:space="preserve"> </w:t>
            </w:r>
            <w:r w:rsidRPr="0014793D">
              <w:rPr>
                <w:rFonts w:ascii="Times New Roman" w:eastAsia="Times New Roman" w:hAnsi="Times New Roman"/>
                <w:b/>
              </w:rPr>
              <w:t>получит</w:t>
            </w:r>
            <w:r w:rsidRPr="0014793D">
              <w:rPr>
                <w:rFonts w:ascii="Times New Roman" w:eastAsia="Times New Roman" w:hAnsi="Times New Roman"/>
                <w:b/>
                <w:spacing w:val="-3"/>
              </w:rPr>
              <w:t xml:space="preserve"> </w:t>
            </w:r>
            <w:r w:rsidRPr="0014793D">
              <w:rPr>
                <w:rFonts w:ascii="Times New Roman" w:eastAsia="Times New Roman" w:hAnsi="Times New Roman"/>
                <w:b/>
              </w:rPr>
              <w:t>возможность</w:t>
            </w:r>
            <w:r w:rsidRPr="0014793D">
              <w:rPr>
                <w:rFonts w:ascii="Times New Roman" w:eastAsia="Times New Roman" w:hAnsi="Times New Roman"/>
                <w:b/>
                <w:spacing w:val="-4"/>
              </w:rPr>
              <w:t xml:space="preserve"> </w:t>
            </w:r>
            <w:r w:rsidRPr="0014793D">
              <w:rPr>
                <w:rFonts w:ascii="Times New Roman" w:eastAsia="Times New Roman" w:hAnsi="Times New Roman"/>
                <w:b/>
              </w:rPr>
              <w:t>научиться</w:t>
            </w:r>
          </w:p>
        </w:tc>
      </w:tr>
      <w:tr w:rsidR="0014793D" w:rsidRPr="0014793D" w14:paraId="6907F79B" w14:textId="77777777" w:rsidTr="0014793D">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3B18B570"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1.4</w:t>
            </w:r>
          </w:p>
        </w:tc>
        <w:tc>
          <w:tcPr>
            <w:tcW w:w="8301" w:type="dxa"/>
            <w:tcBorders>
              <w:top w:val="single" w:sz="4" w:space="0" w:color="000000"/>
              <w:left w:val="single" w:sz="4" w:space="0" w:color="000000"/>
              <w:bottom w:val="single" w:sz="4" w:space="0" w:color="000000"/>
              <w:right w:val="single" w:sz="4" w:space="0" w:color="000000"/>
            </w:tcBorders>
            <w:hideMark/>
          </w:tcPr>
          <w:p w14:paraId="3DF56B3F" w14:textId="77777777" w:rsidR="0014793D" w:rsidRPr="0014793D" w:rsidRDefault="0014793D" w:rsidP="0014793D">
            <w:pPr>
              <w:spacing w:after="0" w:line="240" w:lineRule="auto"/>
              <w:ind w:right="98"/>
              <w:jc w:val="both"/>
              <w:rPr>
                <w:rFonts w:ascii="Times New Roman" w:eastAsia="Times New Roman" w:hAnsi="Times New Roman"/>
                <w:lang w:val="ru-RU"/>
              </w:rPr>
            </w:pPr>
            <w:r w:rsidRPr="0014793D">
              <w:rPr>
                <w:rFonts w:ascii="Times New Roman" w:eastAsia="Times New Roman" w:hAnsi="Times New Roman"/>
                <w:lang w:val="ru-RU"/>
              </w:rPr>
              <w:t>Различать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вокальной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инструментальной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владеть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музыкальными терминами в пределах изученных тем. Использовать знания 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 и музыкантах, полученные на занятиях. Различать формы построения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(сонатно-симфонический</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цикл,</w:t>
            </w:r>
            <w:r w:rsidRPr="0014793D">
              <w:rPr>
                <w:rFonts w:ascii="Times New Roman" w:eastAsia="Times New Roman" w:hAnsi="Times New Roman"/>
                <w:spacing w:val="24"/>
                <w:lang w:val="ru-RU"/>
              </w:rPr>
              <w:t xml:space="preserve"> </w:t>
            </w:r>
            <w:r w:rsidRPr="0014793D">
              <w:rPr>
                <w:rFonts w:ascii="Times New Roman" w:eastAsia="Times New Roman" w:hAnsi="Times New Roman"/>
                <w:lang w:val="ru-RU"/>
              </w:rPr>
              <w:t>сюита),</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3"/>
                <w:lang w:val="ru-RU"/>
              </w:rPr>
              <w:t xml:space="preserve"> </w:t>
            </w:r>
            <w:r w:rsidRPr="0014793D">
              <w:rPr>
                <w:rFonts w:ascii="Times New Roman" w:eastAsia="Times New Roman" w:hAnsi="Times New Roman"/>
                <w:lang w:val="ru-RU"/>
              </w:rPr>
              <w:t>возможности</w:t>
            </w:r>
            <w:r w:rsidRPr="0014793D">
              <w:rPr>
                <w:rFonts w:ascii="Times New Roman" w:eastAsia="Times New Roman" w:hAnsi="Times New Roman"/>
                <w:spacing w:val="14"/>
                <w:lang w:val="ru-RU"/>
              </w:rPr>
              <w:t xml:space="preserve"> </w:t>
            </w:r>
            <w:r w:rsidRPr="0014793D">
              <w:rPr>
                <w:rFonts w:ascii="Times New Roman" w:eastAsia="Times New Roman" w:hAnsi="Times New Roman"/>
                <w:lang w:val="ru-RU"/>
              </w:rPr>
              <w:t>в</w:t>
            </w:r>
          </w:p>
          <w:p w14:paraId="0B201666" w14:textId="77777777" w:rsidR="0014793D" w:rsidRPr="0014793D" w:rsidRDefault="0014793D" w:rsidP="0014793D">
            <w:pPr>
              <w:spacing w:after="0" w:line="264" w:lineRule="exact"/>
              <w:jc w:val="both"/>
              <w:rPr>
                <w:rFonts w:ascii="Times New Roman" w:eastAsia="Times New Roman" w:hAnsi="Times New Roman"/>
                <w:lang w:val="ru-RU"/>
              </w:rPr>
            </w:pPr>
            <w:r w:rsidRPr="0014793D">
              <w:rPr>
                <w:rFonts w:ascii="Times New Roman" w:eastAsia="Times New Roman" w:hAnsi="Times New Roman"/>
                <w:lang w:val="ru-RU"/>
              </w:rPr>
              <w:t>воплощении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развитии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образов.</w:t>
            </w:r>
          </w:p>
        </w:tc>
      </w:tr>
      <w:tr w:rsidR="0014793D" w:rsidRPr="0014793D" w14:paraId="7C87287F"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71B2EA1E"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2</w:t>
            </w:r>
          </w:p>
        </w:tc>
        <w:tc>
          <w:tcPr>
            <w:tcW w:w="8301" w:type="dxa"/>
            <w:tcBorders>
              <w:top w:val="single" w:sz="4" w:space="0" w:color="000000"/>
              <w:left w:val="single" w:sz="4" w:space="0" w:color="000000"/>
              <w:bottom w:val="single" w:sz="4" w:space="0" w:color="000000"/>
              <w:right w:val="single" w:sz="4" w:space="0" w:color="000000"/>
            </w:tcBorders>
            <w:hideMark/>
          </w:tcPr>
          <w:p w14:paraId="77CC87EB"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Народное</w:t>
            </w:r>
            <w:r w:rsidRPr="0014793D">
              <w:rPr>
                <w:rFonts w:ascii="Times New Roman" w:eastAsia="Times New Roman" w:hAnsi="Times New Roman"/>
                <w:b/>
                <w:spacing w:val="-4"/>
              </w:rPr>
              <w:t xml:space="preserve"> </w:t>
            </w:r>
            <w:r w:rsidRPr="0014793D">
              <w:rPr>
                <w:rFonts w:ascii="Times New Roman" w:eastAsia="Times New Roman" w:hAnsi="Times New Roman"/>
                <w:b/>
              </w:rPr>
              <w:t>музыкальное</w:t>
            </w:r>
            <w:r w:rsidRPr="0014793D">
              <w:rPr>
                <w:rFonts w:ascii="Times New Roman" w:eastAsia="Times New Roman" w:hAnsi="Times New Roman"/>
                <w:b/>
                <w:spacing w:val="-3"/>
              </w:rPr>
              <w:t xml:space="preserve"> </w:t>
            </w:r>
            <w:r w:rsidRPr="0014793D">
              <w:rPr>
                <w:rFonts w:ascii="Times New Roman" w:eastAsia="Times New Roman" w:hAnsi="Times New Roman"/>
                <w:b/>
              </w:rPr>
              <w:t>творчество</w:t>
            </w:r>
          </w:p>
        </w:tc>
      </w:tr>
      <w:tr w:rsidR="0014793D" w:rsidRPr="0014793D" w14:paraId="2689A3AC"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tcPr>
          <w:p w14:paraId="68298027" w14:textId="77777777" w:rsidR="0014793D" w:rsidRPr="0014793D" w:rsidRDefault="0014793D" w:rsidP="0014793D">
            <w:pPr>
              <w:spacing w:after="0" w:line="240" w:lineRule="auto"/>
              <w:rPr>
                <w:rFonts w:ascii="Times New Roman" w:eastAsia="Times New Roman" w:hAnsi="Times New Roman"/>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1B26474A"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5D3FF249" w14:textId="77777777" w:rsidTr="0014793D">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0958C365"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2.5</w:t>
            </w:r>
          </w:p>
        </w:tc>
        <w:tc>
          <w:tcPr>
            <w:tcW w:w="8301" w:type="dxa"/>
            <w:tcBorders>
              <w:top w:val="single" w:sz="4" w:space="0" w:color="000000"/>
              <w:left w:val="single" w:sz="4" w:space="0" w:color="000000"/>
              <w:bottom w:val="single" w:sz="4" w:space="0" w:color="000000"/>
              <w:right w:val="single" w:sz="4" w:space="0" w:color="000000"/>
            </w:tcBorders>
            <w:hideMark/>
          </w:tcPr>
          <w:p w14:paraId="2D4CBF3A"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Понимать</w:t>
            </w:r>
            <w:r w:rsidRPr="0014793D">
              <w:rPr>
                <w:rFonts w:ascii="Times New Roman" w:eastAsia="Times New Roman" w:hAnsi="Times New Roman"/>
                <w:spacing w:val="33"/>
                <w:lang w:val="ru-RU"/>
              </w:rPr>
              <w:t xml:space="preserve"> </w:t>
            </w:r>
            <w:r w:rsidRPr="0014793D">
              <w:rPr>
                <w:rFonts w:ascii="Times New Roman" w:eastAsia="Times New Roman" w:hAnsi="Times New Roman"/>
                <w:lang w:val="ru-RU"/>
              </w:rPr>
              <w:t>значение</w:t>
            </w:r>
            <w:r w:rsidRPr="0014793D">
              <w:rPr>
                <w:rFonts w:ascii="Times New Roman" w:eastAsia="Times New Roman" w:hAnsi="Times New Roman"/>
                <w:spacing w:val="36"/>
                <w:lang w:val="ru-RU"/>
              </w:rPr>
              <w:t xml:space="preserve"> </w:t>
            </w:r>
            <w:r w:rsidRPr="0014793D">
              <w:rPr>
                <w:rFonts w:ascii="Times New Roman" w:eastAsia="Times New Roman" w:hAnsi="Times New Roman"/>
                <w:lang w:val="ru-RU"/>
              </w:rPr>
              <w:t>устного</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народного</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34"/>
                <w:lang w:val="ru-RU"/>
              </w:rPr>
              <w:t xml:space="preserve"> </w:t>
            </w:r>
            <w:r w:rsidRPr="0014793D">
              <w:rPr>
                <w:rFonts w:ascii="Times New Roman" w:eastAsia="Times New Roman" w:hAnsi="Times New Roman"/>
                <w:lang w:val="ru-RU"/>
              </w:rPr>
              <w:t>творчества</w:t>
            </w:r>
            <w:r w:rsidRPr="0014793D">
              <w:rPr>
                <w:rFonts w:ascii="Times New Roman" w:eastAsia="Times New Roman" w:hAnsi="Times New Roman"/>
                <w:spacing w:val="34"/>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33"/>
                <w:lang w:val="ru-RU"/>
              </w:rPr>
              <w:t xml:space="preserve"> </w:t>
            </w:r>
            <w:r w:rsidRPr="0014793D">
              <w:rPr>
                <w:rFonts w:ascii="Times New Roman" w:eastAsia="Times New Roman" w:hAnsi="Times New Roman"/>
                <w:lang w:val="ru-RU"/>
              </w:rPr>
              <w:t>развитии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общей</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культуры</w:t>
            </w:r>
            <w:r w:rsidRPr="0014793D">
              <w:rPr>
                <w:rFonts w:ascii="Times New Roman" w:eastAsia="Times New Roman" w:hAnsi="Times New Roman"/>
                <w:spacing w:val="34"/>
                <w:lang w:val="ru-RU"/>
              </w:rPr>
              <w:t xml:space="preserve"> </w:t>
            </w:r>
            <w:r w:rsidRPr="0014793D">
              <w:rPr>
                <w:rFonts w:ascii="Times New Roman" w:eastAsia="Times New Roman" w:hAnsi="Times New Roman"/>
                <w:lang w:val="ru-RU"/>
              </w:rPr>
              <w:t>народа,</w:t>
            </w:r>
            <w:r w:rsidRPr="0014793D">
              <w:rPr>
                <w:rFonts w:ascii="Times New Roman" w:eastAsia="Times New Roman" w:hAnsi="Times New Roman"/>
                <w:spacing w:val="31"/>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31"/>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33"/>
                <w:lang w:val="ru-RU"/>
              </w:rPr>
              <w:t xml:space="preserve"> </w:t>
            </w:r>
            <w:r w:rsidRPr="0014793D">
              <w:rPr>
                <w:rFonts w:ascii="Times New Roman" w:eastAsia="Times New Roman" w:hAnsi="Times New Roman"/>
                <w:lang w:val="ru-RU"/>
              </w:rPr>
              <w:t>народной</w:t>
            </w:r>
          </w:p>
          <w:p w14:paraId="7450DD1F" w14:textId="77777777" w:rsidR="0014793D" w:rsidRPr="0014793D" w:rsidRDefault="0014793D" w:rsidP="0014793D">
            <w:pPr>
              <w:tabs>
                <w:tab w:val="left" w:pos="1196"/>
                <w:tab w:val="left" w:pos="2437"/>
                <w:tab w:val="left" w:pos="3817"/>
                <w:tab w:val="left" w:pos="5802"/>
                <w:tab w:val="left" w:pos="7038"/>
                <w:tab w:val="left" w:pos="8075"/>
              </w:tabs>
              <w:spacing w:after="0" w:line="270" w:lineRule="atLeast"/>
              <w:ind w:right="100"/>
              <w:rPr>
                <w:rFonts w:ascii="Times New Roman" w:eastAsia="Times New Roman" w:hAnsi="Times New Roman"/>
                <w:lang w:val="ru-RU"/>
              </w:rPr>
            </w:pPr>
            <w:r w:rsidRPr="0014793D">
              <w:rPr>
                <w:rFonts w:ascii="Times New Roman" w:eastAsia="Times New Roman" w:hAnsi="Times New Roman"/>
                <w:lang w:val="ru-RU"/>
              </w:rPr>
              <w:t>музыки,</w:t>
            </w:r>
            <w:r w:rsidRPr="0014793D">
              <w:rPr>
                <w:rFonts w:ascii="Times New Roman" w:eastAsia="Times New Roman" w:hAnsi="Times New Roman"/>
                <w:lang w:val="ru-RU"/>
              </w:rPr>
              <w:tab/>
              <w:t>понимать</w:t>
            </w:r>
            <w:r w:rsidRPr="0014793D">
              <w:rPr>
                <w:rFonts w:ascii="Times New Roman" w:eastAsia="Times New Roman" w:hAnsi="Times New Roman"/>
                <w:lang w:val="ru-RU"/>
              </w:rPr>
              <w:tab/>
              <w:t>специфику</w:t>
            </w:r>
            <w:r w:rsidRPr="0014793D">
              <w:rPr>
                <w:rFonts w:ascii="Times New Roman" w:eastAsia="Times New Roman" w:hAnsi="Times New Roman"/>
                <w:lang w:val="ru-RU"/>
              </w:rPr>
              <w:tab/>
              <w:t>перевоплощения</w:t>
            </w:r>
            <w:r w:rsidRPr="0014793D">
              <w:rPr>
                <w:rFonts w:ascii="Times New Roman" w:eastAsia="Times New Roman" w:hAnsi="Times New Roman"/>
                <w:lang w:val="ru-RU"/>
              </w:rPr>
              <w:tab/>
              <w:t>народной</w:t>
            </w:r>
            <w:r w:rsidRPr="0014793D">
              <w:rPr>
                <w:rFonts w:ascii="Times New Roman" w:eastAsia="Times New Roman" w:hAnsi="Times New Roman"/>
                <w:lang w:val="ru-RU"/>
              </w:rPr>
              <w:tab/>
              <w:t>музыки</w:t>
            </w:r>
            <w:r w:rsidRPr="0014793D">
              <w:rPr>
                <w:rFonts w:ascii="Times New Roman" w:eastAsia="Times New Roman" w:hAnsi="Times New Roman"/>
                <w:lang w:val="ru-RU"/>
              </w:rPr>
              <w:tab/>
            </w:r>
            <w:r w:rsidRPr="0014793D">
              <w:rPr>
                <w:rFonts w:ascii="Times New Roman" w:eastAsia="Times New Roman" w:hAnsi="Times New Roman"/>
                <w:spacing w:val="-4"/>
                <w:lang w:val="ru-RU"/>
              </w:rPr>
              <w:t>в</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произведениях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композиторов.</w:t>
            </w:r>
          </w:p>
        </w:tc>
      </w:tr>
      <w:tr w:rsidR="0014793D" w:rsidRPr="0014793D" w14:paraId="3F8FAA32"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tcPr>
          <w:p w14:paraId="793EB674"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5EA7B78"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4"/>
              </w:rPr>
              <w:t xml:space="preserve"> </w:t>
            </w:r>
            <w:r w:rsidRPr="0014793D">
              <w:rPr>
                <w:rFonts w:ascii="Times New Roman" w:eastAsia="Times New Roman" w:hAnsi="Times New Roman"/>
                <w:b/>
              </w:rPr>
              <w:t>получит</w:t>
            </w:r>
            <w:r w:rsidRPr="0014793D">
              <w:rPr>
                <w:rFonts w:ascii="Times New Roman" w:eastAsia="Times New Roman" w:hAnsi="Times New Roman"/>
                <w:b/>
                <w:spacing w:val="-2"/>
              </w:rPr>
              <w:t xml:space="preserve"> </w:t>
            </w:r>
            <w:r w:rsidRPr="0014793D">
              <w:rPr>
                <w:rFonts w:ascii="Times New Roman" w:eastAsia="Times New Roman" w:hAnsi="Times New Roman"/>
                <w:b/>
              </w:rPr>
              <w:t>возможность</w:t>
            </w:r>
            <w:r w:rsidRPr="0014793D">
              <w:rPr>
                <w:rFonts w:ascii="Times New Roman" w:eastAsia="Times New Roman" w:hAnsi="Times New Roman"/>
                <w:b/>
                <w:spacing w:val="-4"/>
              </w:rPr>
              <w:t xml:space="preserve"> </w:t>
            </w:r>
            <w:r w:rsidRPr="0014793D">
              <w:rPr>
                <w:rFonts w:ascii="Times New Roman" w:eastAsia="Times New Roman" w:hAnsi="Times New Roman"/>
                <w:b/>
              </w:rPr>
              <w:t>научиться</w:t>
            </w:r>
          </w:p>
        </w:tc>
      </w:tr>
      <w:tr w:rsidR="0014793D" w:rsidRPr="0014793D" w14:paraId="001C6880" w14:textId="77777777" w:rsidTr="0014793D">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058126E5"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2.6</w:t>
            </w:r>
          </w:p>
        </w:tc>
        <w:tc>
          <w:tcPr>
            <w:tcW w:w="8301" w:type="dxa"/>
            <w:tcBorders>
              <w:top w:val="single" w:sz="4" w:space="0" w:color="000000"/>
              <w:left w:val="single" w:sz="4" w:space="0" w:color="000000"/>
              <w:bottom w:val="single" w:sz="4" w:space="0" w:color="000000"/>
              <w:right w:val="single" w:sz="4" w:space="0" w:color="000000"/>
            </w:tcBorders>
            <w:hideMark/>
          </w:tcPr>
          <w:p w14:paraId="46BDD3CA" w14:textId="77777777" w:rsidR="0014793D" w:rsidRPr="0014793D" w:rsidRDefault="0014793D" w:rsidP="0014793D">
            <w:pPr>
              <w:spacing w:after="0" w:line="240" w:lineRule="auto"/>
              <w:ind w:right="100"/>
              <w:jc w:val="both"/>
              <w:rPr>
                <w:rFonts w:ascii="Times New Roman" w:eastAsia="Times New Roman" w:hAnsi="Times New Roman"/>
                <w:lang w:val="ru-RU"/>
              </w:rPr>
            </w:pPr>
            <w:r w:rsidRPr="0014793D">
              <w:rPr>
                <w:rFonts w:ascii="Times New Roman" w:eastAsia="Times New Roman" w:hAnsi="Times New Roman"/>
                <w:lang w:val="ru-RU"/>
              </w:rPr>
              <w:t>Понимать значение устного народного музыкального творчества в развитии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общей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культуры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специфику</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перевоплощения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произведениях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композиторов.</w:t>
            </w:r>
          </w:p>
          <w:p w14:paraId="7B72D9DA" w14:textId="77777777" w:rsidR="0014793D" w:rsidRPr="0014793D" w:rsidRDefault="0014793D" w:rsidP="0014793D">
            <w:pPr>
              <w:spacing w:after="0" w:line="276" w:lineRule="exact"/>
              <w:ind w:right="98"/>
              <w:jc w:val="both"/>
              <w:rPr>
                <w:rFonts w:ascii="Times New Roman" w:eastAsia="Times New Roman" w:hAnsi="Times New Roman"/>
                <w:lang w:val="ru-RU"/>
              </w:rPr>
            </w:pP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истоки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интонационное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своеобразие,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характерные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черты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традиций,</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обрядов</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фольклора</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разных</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стран</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мира.</w:t>
            </w:r>
          </w:p>
        </w:tc>
      </w:tr>
      <w:tr w:rsidR="0014793D" w:rsidRPr="0014793D" w14:paraId="1B058B4C"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5CE1A3FB"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3</w:t>
            </w:r>
          </w:p>
        </w:tc>
        <w:tc>
          <w:tcPr>
            <w:tcW w:w="8301" w:type="dxa"/>
            <w:tcBorders>
              <w:top w:val="single" w:sz="4" w:space="0" w:color="000000"/>
              <w:left w:val="single" w:sz="4" w:space="0" w:color="000000"/>
              <w:bottom w:val="single" w:sz="4" w:space="0" w:color="000000"/>
              <w:right w:val="single" w:sz="4" w:space="0" w:color="000000"/>
            </w:tcBorders>
            <w:hideMark/>
          </w:tcPr>
          <w:p w14:paraId="575CB7D7"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Русская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музыка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от</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эпохи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средневековья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до</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рубежа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rPr>
              <w:t>XIX</w:t>
            </w:r>
            <w:r w:rsidRPr="0014793D">
              <w:rPr>
                <w:rFonts w:ascii="Times New Roman" w:eastAsia="Times New Roman" w:hAnsi="Times New Roman"/>
                <w:b/>
                <w:lang w:val="ru-RU"/>
              </w:rPr>
              <w:t>-</w:t>
            </w:r>
            <w:r w:rsidRPr="0014793D">
              <w:rPr>
                <w:rFonts w:ascii="Times New Roman" w:eastAsia="Times New Roman" w:hAnsi="Times New Roman"/>
                <w:b/>
              </w:rPr>
              <w:t>XX</w:t>
            </w:r>
            <w:r w:rsidRPr="0014793D">
              <w:rPr>
                <w:rFonts w:ascii="Times New Roman" w:eastAsia="Times New Roman" w:hAnsi="Times New Roman"/>
                <w:b/>
                <w:spacing w:val="-5"/>
                <w:lang w:val="ru-RU"/>
              </w:rPr>
              <w:t xml:space="preserve"> </w:t>
            </w:r>
            <w:r w:rsidRPr="0014793D">
              <w:rPr>
                <w:rFonts w:ascii="Times New Roman" w:eastAsia="Times New Roman" w:hAnsi="Times New Roman"/>
                <w:b/>
                <w:lang w:val="ru-RU"/>
              </w:rPr>
              <w:t>вв.</w:t>
            </w:r>
          </w:p>
        </w:tc>
      </w:tr>
      <w:tr w:rsidR="0014793D" w:rsidRPr="0014793D" w14:paraId="6E4D27DD"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tcPr>
          <w:p w14:paraId="3EBDB46E"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0EBFC74A"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7DD0F8D6" w14:textId="77777777" w:rsidTr="0014793D">
        <w:trPr>
          <w:trHeight w:val="828"/>
        </w:trPr>
        <w:tc>
          <w:tcPr>
            <w:tcW w:w="1560" w:type="dxa"/>
            <w:tcBorders>
              <w:top w:val="single" w:sz="4" w:space="0" w:color="000000"/>
              <w:left w:val="single" w:sz="6" w:space="0" w:color="000000"/>
              <w:bottom w:val="single" w:sz="4" w:space="0" w:color="000000"/>
              <w:right w:val="single" w:sz="4" w:space="0" w:color="000000"/>
            </w:tcBorders>
            <w:hideMark/>
          </w:tcPr>
          <w:p w14:paraId="20FF3C27"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3.7</w:t>
            </w:r>
          </w:p>
        </w:tc>
        <w:tc>
          <w:tcPr>
            <w:tcW w:w="8301" w:type="dxa"/>
            <w:tcBorders>
              <w:top w:val="single" w:sz="4" w:space="0" w:color="000000"/>
              <w:left w:val="single" w:sz="4" w:space="0" w:color="000000"/>
              <w:bottom w:val="single" w:sz="4" w:space="0" w:color="000000"/>
              <w:right w:val="single" w:sz="4" w:space="0" w:color="000000"/>
            </w:tcBorders>
            <w:hideMark/>
          </w:tcPr>
          <w:p w14:paraId="7AB3692C" w14:textId="77777777" w:rsidR="0014793D" w:rsidRPr="0014793D" w:rsidRDefault="0014793D" w:rsidP="0014793D">
            <w:pPr>
              <w:tabs>
                <w:tab w:val="left" w:pos="1378"/>
                <w:tab w:val="left" w:pos="1429"/>
                <w:tab w:val="left" w:pos="2892"/>
                <w:tab w:val="left" w:pos="3140"/>
                <w:tab w:val="left" w:pos="4579"/>
                <w:tab w:val="left" w:pos="5088"/>
                <w:tab w:val="left" w:pos="5989"/>
                <w:tab w:val="left" w:pos="7026"/>
                <w:tab w:val="left" w:pos="7237"/>
                <w:tab w:val="left" w:pos="8064"/>
              </w:tabs>
              <w:spacing w:after="0" w:line="240" w:lineRule="auto"/>
              <w:ind w:right="95"/>
              <w:rPr>
                <w:rFonts w:ascii="Times New Roman" w:eastAsia="Times New Roman" w:hAnsi="Times New Roman"/>
                <w:lang w:val="ru-RU"/>
              </w:rPr>
            </w:pPr>
            <w:r w:rsidRPr="0014793D">
              <w:rPr>
                <w:rFonts w:ascii="Times New Roman" w:eastAsia="Times New Roman" w:hAnsi="Times New Roman"/>
                <w:lang w:val="ru-RU"/>
              </w:rPr>
              <w:t>Понимать</w:t>
            </w:r>
            <w:r w:rsidRPr="0014793D">
              <w:rPr>
                <w:rFonts w:ascii="Times New Roman" w:eastAsia="Times New Roman" w:hAnsi="Times New Roman"/>
                <w:lang w:val="ru-RU"/>
              </w:rPr>
              <w:tab/>
              <w:t>взаимосвязь</w:t>
            </w:r>
            <w:r w:rsidRPr="0014793D">
              <w:rPr>
                <w:rFonts w:ascii="Times New Roman" w:eastAsia="Times New Roman" w:hAnsi="Times New Roman"/>
                <w:lang w:val="ru-RU"/>
              </w:rPr>
              <w:tab/>
              <w:t>профессиональной</w:t>
            </w:r>
            <w:r w:rsidRPr="0014793D">
              <w:rPr>
                <w:rFonts w:ascii="Times New Roman" w:eastAsia="Times New Roman" w:hAnsi="Times New Roman"/>
                <w:lang w:val="ru-RU"/>
              </w:rPr>
              <w:tab/>
              <w:t>композиторской</w:t>
            </w:r>
            <w:r w:rsidRPr="0014793D">
              <w:rPr>
                <w:rFonts w:ascii="Times New Roman" w:eastAsia="Times New Roman" w:hAnsi="Times New Roman"/>
                <w:lang w:val="ru-RU"/>
              </w:rPr>
              <w:tab/>
              <w:t>музыки</w:t>
            </w:r>
            <w:r w:rsidRPr="0014793D">
              <w:rPr>
                <w:rFonts w:ascii="Times New Roman" w:eastAsia="Times New Roman" w:hAnsi="Times New Roman"/>
                <w:lang w:val="ru-RU"/>
              </w:rPr>
              <w:tab/>
            </w:r>
            <w:r w:rsidRPr="0014793D">
              <w:rPr>
                <w:rFonts w:ascii="Times New Roman" w:eastAsia="Times New Roman" w:hAnsi="Times New Roman"/>
                <w:spacing w:val="-4"/>
                <w:lang w:val="ru-RU"/>
              </w:rPr>
              <w:t>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народного</w:t>
            </w:r>
            <w:r w:rsidRPr="0014793D">
              <w:rPr>
                <w:rFonts w:ascii="Times New Roman" w:eastAsia="Times New Roman" w:hAnsi="Times New Roman"/>
                <w:lang w:val="ru-RU"/>
              </w:rPr>
              <w:tab/>
            </w:r>
            <w:r w:rsidRPr="0014793D">
              <w:rPr>
                <w:rFonts w:ascii="Times New Roman" w:eastAsia="Times New Roman" w:hAnsi="Times New Roman"/>
                <w:lang w:val="ru-RU"/>
              </w:rPr>
              <w:tab/>
              <w:t>музыкального</w:t>
            </w:r>
            <w:r w:rsidRPr="0014793D">
              <w:rPr>
                <w:rFonts w:ascii="Times New Roman" w:eastAsia="Times New Roman" w:hAnsi="Times New Roman"/>
                <w:lang w:val="ru-RU"/>
              </w:rPr>
              <w:tab/>
            </w:r>
            <w:r w:rsidRPr="0014793D">
              <w:rPr>
                <w:rFonts w:ascii="Times New Roman" w:eastAsia="Times New Roman" w:hAnsi="Times New Roman"/>
                <w:lang w:val="ru-RU"/>
              </w:rPr>
              <w:tab/>
              <w:t>творчества,</w:t>
            </w:r>
            <w:r w:rsidRPr="0014793D">
              <w:rPr>
                <w:rFonts w:ascii="Times New Roman" w:eastAsia="Times New Roman" w:hAnsi="Times New Roman"/>
                <w:lang w:val="ru-RU"/>
              </w:rPr>
              <w:tab/>
              <w:t>определять</w:t>
            </w:r>
            <w:r w:rsidRPr="0014793D">
              <w:rPr>
                <w:rFonts w:ascii="Times New Roman" w:eastAsia="Times New Roman" w:hAnsi="Times New Roman"/>
                <w:lang w:val="ru-RU"/>
              </w:rPr>
              <w:tab/>
              <w:t>основные</w:t>
            </w:r>
            <w:r w:rsidRPr="0014793D">
              <w:rPr>
                <w:rFonts w:ascii="Times New Roman" w:eastAsia="Times New Roman" w:hAnsi="Times New Roman"/>
                <w:lang w:val="ru-RU"/>
              </w:rPr>
              <w:tab/>
            </w:r>
            <w:r w:rsidRPr="0014793D">
              <w:rPr>
                <w:rFonts w:ascii="Times New Roman" w:eastAsia="Times New Roman" w:hAnsi="Times New Roman"/>
                <w:lang w:val="ru-RU"/>
              </w:rPr>
              <w:tab/>
              <w:t>признаки</w:t>
            </w:r>
          </w:p>
          <w:p w14:paraId="4FD6C85A" w14:textId="77777777" w:rsidR="0014793D" w:rsidRPr="0014793D" w:rsidRDefault="0014793D" w:rsidP="0014793D">
            <w:pPr>
              <w:spacing w:after="0" w:line="264" w:lineRule="exact"/>
              <w:rPr>
                <w:rFonts w:ascii="Times New Roman" w:eastAsia="Times New Roman" w:hAnsi="Times New Roman"/>
                <w:lang w:val="ru-RU"/>
              </w:rPr>
            </w:pPr>
            <w:r w:rsidRPr="0014793D">
              <w:rPr>
                <w:rFonts w:ascii="Times New Roman" w:eastAsia="Times New Roman" w:hAnsi="Times New Roman"/>
                <w:lang w:val="ru-RU"/>
              </w:rPr>
              <w:t>исторических</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национальных</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школ.</w:t>
            </w:r>
          </w:p>
        </w:tc>
      </w:tr>
      <w:tr w:rsidR="0014793D" w:rsidRPr="0014793D" w14:paraId="4E662C9B"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54E72945"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3.8</w:t>
            </w:r>
          </w:p>
        </w:tc>
        <w:tc>
          <w:tcPr>
            <w:tcW w:w="8301" w:type="dxa"/>
            <w:tcBorders>
              <w:top w:val="single" w:sz="4" w:space="0" w:color="000000"/>
              <w:left w:val="single" w:sz="4" w:space="0" w:color="000000"/>
              <w:bottom w:val="single" w:sz="4" w:space="0" w:color="000000"/>
              <w:right w:val="single" w:sz="4" w:space="0" w:color="000000"/>
            </w:tcBorders>
            <w:hideMark/>
          </w:tcPr>
          <w:p w14:paraId="43271BE6" w14:textId="77777777" w:rsidR="0014793D" w:rsidRPr="0014793D" w:rsidRDefault="0014793D" w:rsidP="0014793D">
            <w:pPr>
              <w:spacing w:after="0" w:line="256" w:lineRule="exact"/>
              <w:rPr>
                <w:rFonts w:ascii="Times New Roman" w:eastAsia="Times New Roman" w:hAnsi="Times New Roman"/>
                <w:lang w:val="ru-RU"/>
              </w:rPr>
            </w:pPr>
            <w:r w:rsidRPr="0014793D">
              <w:rPr>
                <w:rFonts w:ascii="Times New Roman" w:eastAsia="Times New Roman" w:hAnsi="Times New Roman"/>
                <w:lang w:val="ru-RU"/>
              </w:rPr>
              <w:t>Определять</w:t>
            </w:r>
            <w:r w:rsidRPr="0014793D">
              <w:rPr>
                <w:rFonts w:ascii="Times New Roman" w:eastAsia="Times New Roman" w:hAnsi="Times New Roman"/>
                <w:spacing w:val="16"/>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6"/>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16"/>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34"/>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в</w:t>
            </w:r>
          </w:p>
        </w:tc>
      </w:tr>
      <w:tr w:rsidR="0014793D" w:rsidRPr="0014793D" w14:paraId="3474B842"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tcPr>
          <w:p w14:paraId="251EF95B" w14:textId="77777777" w:rsidR="0014793D" w:rsidRPr="0014793D" w:rsidRDefault="0014793D" w:rsidP="0014793D">
            <w:pPr>
              <w:spacing w:after="0" w:line="240" w:lineRule="auto"/>
              <w:rPr>
                <w:rFonts w:ascii="Times New Roman" w:eastAsia="Times New Roman" w:hAnsi="Times New Roman"/>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3050D6A0" w14:textId="77777777" w:rsidR="0014793D" w:rsidRPr="0014793D" w:rsidRDefault="0014793D" w:rsidP="0014793D">
            <w:pPr>
              <w:tabs>
                <w:tab w:val="left" w:pos="1210"/>
                <w:tab w:val="left" w:pos="2313"/>
                <w:tab w:val="left" w:pos="3580"/>
                <w:tab w:val="left" w:pos="4818"/>
                <w:tab w:val="left" w:pos="5720"/>
                <w:tab w:val="left" w:pos="6829"/>
              </w:tabs>
              <w:spacing w:after="0" w:line="268" w:lineRule="exact"/>
              <w:rPr>
                <w:rFonts w:ascii="Times New Roman" w:eastAsia="Times New Roman" w:hAnsi="Times New Roman"/>
                <w:lang w:val="ru-RU"/>
              </w:rPr>
            </w:pPr>
            <w:r w:rsidRPr="0014793D">
              <w:rPr>
                <w:rFonts w:ascii="Times New Roman" w:eastAsia="Times New Roman" w:hAnsi="Times New Roman"/>
                <w:lang w:val="ru-RU"/>
              </w:rPr>
              <w:t>русской</w:t>
            </w:r>
            <w:r w:rsidRPr="0014793D">
              <w:rPr>
                <w:rFonts w:ascii="Times New Roman" w:eastAsia="Times New Roman" w:hAnsi="Times New Roman"/>
                <w:lang w:val="ru-RU"/>
              </w:rPr>
              <w:tab/>
              <w:t>музыке,</w:t>
            </w:r>
            <w:r w:rsidRPr="0014793D">
              <w:rPr>
                <w:rFonts w:ascii="Times New Roman" w:eastAsia="Times New Roman" w:hAnsi="Times New Roman"/>
                <w:lang w:val="ru-RU"/>
              </w:rPr>
              <w:tab/>
              <w:t>понимать</w:t>
            </w:r>
            <w:r w:rsidRPr="0014793D">
              <w:rPr>
                <w:rFonts w:ascii="Times New Roman" w:eastAsia="Times New Roman" w:hAnsi="Times New Roman"/>
                <w:lang w:val="ru-RU"/>
              </w:rPr>
              <w:tab/>
              <w:t>стилевые</w:t>
            </w:r>
            <w:r w:rsidRPr="0014793D">
              <w:rPr>
                <w:rFonts w:ascii="Times New Roman" w:eastAsia="Times New Roman" w:hAnsi="Times New Roman"/>
                <w:lang w:val="ru-RU"/>
              </w:rPr>
              <w:tab/>
              <w:t>черты</w:t>
            </w:r>
            <w:r w:rsidRPr="0014793D">
              <w:rPr>
                <w:rFonts w:ascii="Times New Roman" w:eastAsia="Times New Roman" w:hAnsi="Times New Roman"/>
                <w:lang w:val="ru-RU"/>
              </w:rPr>
              <w:tab/>
              <w:t>русской</w:t>
            </w:r>
            <w:r w:rsidRPr="0014793D">
              <w:rPr>
                <w:rFonts w:ascii="Times New Roman" w:eastAsia="Times New Roman" w:hAnsi="Times New Roman"/>
                <w:lang w:val="ru-RU"/>
              </w:rPr>
              <w:tab/>
              <w:t>музыкальной</w:t>
            </w:r>
          </w:p>
          <w:p w14:paraId="2846854E"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классической</w:t>
            </w:r>
            <w:r w:rsidRPr="0014793D">
              <w:rPr>
                <w:rFonts w:ascii="Times New Roman" w:eastAsia="Times New Roman" w:hAnsi="Times New Roman"/>
                <w:spacing w:val="-4"/>
              </w:rPr>
              <w:t xml:space="preserve"> </w:t>
            </w:r>
            <w:r w:rsidRPr="0014793D">
              <w:rPr>
                <w:rFonts w:ascii="Times New Roman" w:eastAsia="Times New Roman" w:hAnsi="Times New Roman"/>
              </w:rPr>
              <w:t>школы.</w:t>
            </w:r>
          </w:p>
        </w:tc>
      </w:tr>
      <w:tr w:rsidR="0014793D" w:rsidRPr="0014793D" w14:paraId="68DDAD10"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7CCD9B48"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4</w:t>
            </w:r>
          </w:p>
        </w:tc>
        <w:tc>
          <w:tcPr>
            <w:tcW w:w="8301" w:type="dxa"/>
            <w:tcBorders>
              <w:top w:val="single" w:sz="4" w:space="0" w:color="000000"/>
              <w:left w:val="single" w:sz="4" w:space="0" w:color="000000"/>
              <w:bottom w:val="single" w:sz="4" w:space="0" w:color="000000"/>
              <w:right w:val="single" w:sz="4" w:space="0" w:color="000000"/>
            </w:tcBorders>
            <w:hideMark/>
          </w:tcPr>
          <w:p w14:paraId="76CB1B27"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Зарубежная</w:t>
            </w:r>
            <w:r w:rsidRPr="0014793D">
              <w:rPr>
                <w:rFonts w:ascii="Times New Roman" w:eastAsia="Times New Roman" w:hAnsi="Times New Roman"/>
                <w:b/>
                <w:spacing w:val="55"/>
                <w:lang w:val="ru-RU"/>
              </w:rPr>
              <w:t xml:space="preserve"> </w:t>
            </w:r>
            <w:r w:rsidRPr="0014793D">
              <w:rPr>
                <w:rFonts w:ascii="Times New Roman" w:eastAsia="Times New Roman" w:hAnsi="Times New Roman"/>
                <w:b/>
                <w:lang w:val="ru-RU"/>
              </w:rPr>
              <w:t>музыка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от</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эпохи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средневековья</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до</w:t>
            </w:r>
            <w:r w:rsidRPr="0014793D">
              <w:rPr>
                <w:rFonts w:ascii="Times New Roman" w:eastAsia="Times New Roman" w:hAnsi="Times New Roman"/>
                <w:b/>
                <w:spacing w:val="-1"/>
                <w:lang w:val="ru-RU"/>
              </w:rPr>
              <w:t xml:space="preserve"> </w:t>
            </w:r>
            <w:r w:rsidRPr="0014793D">
              <w:rPr>
                <w:rFonts w:ascii="Times New Roman" w:eastAsia="Times New Roman" w:hAnsi="Times New Roman"/>
                <w:b/>
                <w:lang w:val="ru-RU"/>
              </w:rPr>
              <w:t>рубежа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rPr>
              <w:t>XIX</w:t>
            </w:r>
            <w:r w:rsidRPr="0014793D">
              <w:rPr>
                <w:rFonts w:ascii="Times New Roman" w:eastAsia="Times New Roman" w:hAnsi="Times New Roman"/>
                <w:b/>
                <w:lang w:val="ru-RU"/>
              </w:rPr>
              <w:t>-</w:t>
            </w:r>
            <w:r w:rsidRPr="0014793D">
              <w:rPr>
                <w:rFonts w:ascii="Times New Roman" w:eastAsia="Times New Roman" w:hAnsi="Times New Roman"/>
                <w:b/>
              </w:rPr>
              <w:t>XX</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вв.</w:t>
            </w:r>
          </w:p>
        </w:tc>
      </w:tr>
      <w:tr w:rsidR="0014793D" w:rsidRPr="0014793D" w14:paraId="5D7EF1C1"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tcPr>
          <w:p w14:paraId="1B452F6F"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48396906"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1AAEEFDD" w14:textId="77777777" w:rsidTr="0014793D">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6A0D6C80"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4.9</w:t>
            </w:r>
          </w:p>
          <w:p w14:paraId="20086037"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4.10</w:t>
            </w:r>
          </w:p>
          <w:p w14:paraId="7C5FDF2A"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4.11</w:t>
            </w:r>
          </w:p>
        </w:tc>
        <w:tc>
          <w:tcPr>
            <w:tcW w:w="8301" w:type="dxa"/>
            <w:tcBorders>
              <w:top w:val="single" w:sz="4" w:space="0" w:color="000000"/>
              <w:left w:val="single" w:sz="4" w:space="0" w:color="000000"/>
              <w:bottom w:val="single" w:sz="4" w:space="0" w:color="000000"/>
              <w:right w:val="single" w:sz="4" w:space="0" w:color="000000"/>
            </w:tcBorders>
            <w:hideMark/>
          </w:tcPr>
          <w:p w14:paraId="05014F83" w14:textId="77777777" w:rsidR="0014793D" w:rsidRPr="0014793D" w:rsidRDefault="0014793D" w:rsidP="0014793D">
            <w:pPr>
              <w:tabs>
                <w:tab w:val="left" w:pos="1144"/>
                <w:tab w:val="left" w:pos="2181"/>
                <w:tab w:val="left" w:pos="3383"/>
                <w:tab w:val="left" w:pos="4556"/>
                <w:tab w:val="left" w:pos="5393"/>
                <w:tab w:val="left" w:pos="6829"/>
              </w:tabs>
              <w:spacing w:after="0" w:line="240" w:lineRule="auto"/>
              <w:ind w:right="95"/>
              <w:rPr>
                <w:rFonts w:ascii="Times New Roman" w:eastAsia="Times New Roman" w:hAnsi="Times New Roman"/>
                <w:lang w:val="ru-RU"/>
              </w:rPr>
            </w:pPr>
            <w:r w:rsidRPr="0014793D">
              <w:rPr>
                <w:rFonts w:ascii="Times New Roman" w:eastAsia="Times New Roman" w:hAnsi="Times New Roman"/>
                <w:lang w:val="ru-RU"/>
              </w:rPr>
              <w:t>Определять</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9"/>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14"/>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lang w:val="ru-RU"/>
              </w:rPr>
              <w:tab/>
              <w:t>музыке,</w:t>
            </w:r>
            <w:r w:rsidRPr="0014793D">
              <w:rPr>
                <w:rFonts w:ascii="Times New Roman" w:eastAsia="Times New Roman" w:hAnsi="Times New Roman"/>
                <w:lang w:val="ru-RU"/>
              </w:rPr>
              <w:tab/>
              <w:t>понимать</w:t>
            </w:r>
            <w:r w:rsidRPr="0014793D">
              <w:rPr>
                <w:rFonts w:ascii="Times New Roman" w:eastAsia="Times New Roman" w:hAnsi="Times New Roman"/>
                <w:lang w:val="ru-RU"/>
              </w:rPr>
              <w:tab/>
              <w:t>стилевые</w:t>
            </w:r>
            <w:r w:rsidRPr="0014793D">
              <w:rPr>
                <w:rFonts w:ascii="Times New Roman" w:eastAsia="Times New Roman" w:hAnsi="Times New Roman"/>
                <w:lang w:val="ru-RU"/>
              </w:rPr>
              <w:tab/>
              <w:t>черты</w:t>
            </w:r>
            <w:r w:rsidRPr="0014793D">
              <w:rPr>
                <w:rFonts w:ascii="Times New Roman" w:eastAsia="Times New Roman" w:hAnsi="Times New Roman"/>
                <w:lang w:val="ru-RU"/>
              </w:rPr>
              <w:tab/>
              <w:t>зарубежной</w:t>
            </w:r>
            <w:r w:rsidRPr="0014793D">
              <w:rPr>
                <w:rFonts w:ascii="Times New Roman" w:eastAsia="Times New Roman" w:hAnsi="Times New Roman"/>
                <w:lang w:val="ru-RU"/>
              </w:rPr>
              <w:tab/>
              <w:t>музыкальной</w:t>
            </w:r>
          </w:p>
          <w:p w14:paraId="1E5414CE" w14:textId="77777777" w:rsidR="0014793D" w:rsidRPr="0014793D" w:rsidRDefault="0014793D" w:rsidP="0014793D">
            <w:pPr>
              <w:spacing w:after="0" w:line="270" w:lineRule="atLeast"/>
              <w:rPr>
                <w:rFonts w:ascii="Times New Roman" w:eastAsia="Times New Roman" w:hAnsi="Times New Roman"/>
                <w:lang w:val="ru-RU"/>
              </w:rPr>
            </w:pPr>
            <w:r w:rsidRPr="0014793D">
              <w:rPr>
                <w:rFonts w:ascii="Times New Roman" w:eastAsia="Times New Roman" w:hAnsi="Times New Roman"/>
                <w:lang w:val="ru-RU"/>
              </w:rPr>
              <w:t>классической</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школы.</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Узнавать</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слух</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изученные</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произведения</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зарубежной классики.</w:t>
            </w:r>
          </w:p>
        </w:tc>
      </w:tr>
      <w:tr w:rsidR="0014793D" w:rsidRPr="0014793D" w14:paraId="3B9CC04E"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4434C0A2"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5</w:t>
            </w:r>
          </w:p>
        </w:tc>
        <w:tc>
          <w:tcPr>
            <w:tcW w:w="8301" w:type="dxa"/>
            <w:tcBorders>
              <w:top w:val="single" w:sz="4" w:space="0" w:color="000000"/>
              <w:left w:val="single" w:sz="4" w:space="0" w:color="000000"/>
              <w:bottom w:val="single" w:sz="4" w:space="0" w:color="000000"/>
              <w:right w:val="single" w:sz="4" w:space="0" w:color="000000"/>
            </w:tcBorders>
            <w:hideMark/>
          </w:tcPr>
          <w:p w14:paraId="36CEEE67"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Русская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зарубежная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музыкальная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культура</w:t>
            </w:r>
            <w:r w:rsidRPr="0014793D">
              <w:rPr>
                <w:rFonts w:ascii="Times New Roman" w:eastAsia="Times New Roman" w:hAnsi="Times New Roman"/>
                <w:b/>
                <w:spacing w:val="1"/>
                <w:lang w:val="ru-RU"/>
              </w:rPr>
              <w:t xml:space="preserve"> </w:t>
            </w:r>
            <w:r w:rsidRPr="0014793D">
              <w:rPr>
                <w:rFonts w:ascii="Times New Roman" w:eastAsia="Times New Roman" w:hAnsi="Times New Roman"/>
                <w:b/>
              </w:rPr>
              <w:t>XX</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в.</w:t>
            </w:r>
          </w:p>
        </w:tc>
      </w:tr>
      <w:tr w:rsidR="0014793D" w:rsidRPr="0014793D" w14:paraId="5F3AEABA"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tcPr>
          <w:p w14:paraId="078A56D7"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61323C29"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6AACB0BE" w14:textId="77777777" w:rsidTr="0014793D">
        <w:trPr>
          <w:trHeight w:val="828"/>
        </w:trPr>
        <w:tc>
          <w:tcPr>
            <w:tcW w:w="1560" w:type="dxa"/>
            <w:tcBorders>
              <w:top w:val="single" w:sz="4" w:space="0" w:color="000000"/>
              <w:left w:val="single" w:sz="6" w:space="0" w:color="000000"/>
              <w:bottom w:val="single" w:sz="4" w:space="0" w:color="000000"/>
              <w:right w:val="single" w:sz="4" w:space="0" w:color="000000"/>
            </w:tcBorders>
            <w:hideMark/>
          </w:tcPr>
          <w:p w14:paraId="724BC8BE"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5.12</w:t>
            </w:r>
          </w:p>
        </w:tc>
        <w:tc>
          <w:tcPr>
            <w:tcW w:w="8301" w:type="dxa"/>
            <w:tcBorders>
              <w:top w:val="single" w:sz="4" w:space="0" w:color="000000"/>
              <w:left w:val="single" w:sz="4" w:space="0" w:color="000000"/>
              <w:bottom w:val="single" w:sz="4" w:space="0" w:color="000000"/>
              <w:right w:val="single" w:sz="4" w:space="0" w:color="000000"/>
            </w:tcBorders>
            <w:hideMark/>
          </w:tcPr>
          <w:p w14:paraId="606125CB"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Распознавать</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художественные</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направления,</w:t>
            </w:r>
            <w:r w:rsidRPr="0014793D">
              <w:rPr>
                <w:rFonts w:ascii="Times New Roman" w:eastAsia="Times New Roman" w:hAnsi="Times New Roman"/>
                <w:spacing w:val="45"/>
                <w:lang w:val="ru-RU"/>
              </w:rPr>
              <w:t xml:space="preserve"> </w:t>
            </w:r>
            <w:r w:rsidRPr="0014793D">
              <w:rPr>
                <w:rFonts w:ascii="Times New Roman" w:eastAsia="Times New Roman" w:hAnsi="Times New Roman"/>
                <w:lang w:val="ru-RU"/>
              </w:rPr>
              <w:t>стили</w:t>
            </w:r>
            <w:r w:rsidRPr="0014793D">
              <w:rPr>
                <w:rFonts w:ascii="Times New Roman" w:eastAsia="Times New Roman" w:hAnsi="Times New Roman"/>
                <w:spacing w:val="45"/>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классической</w:t>
            </w:r>
            <w:r w:rsidRPr="0014793D">
              <w:rPr>
                <w:rFonts w:ascii="Times New Roman" w:eastAsia="Times New Roman" w:hAnsi="Times New Roman"/>
                <w:spacing w:val="45"/>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современной</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особенностей</w:t>
            </w:r>
            <w:r w:rsidRPr="0014793D">
              <w:rPr>
                <w:rFonts w:ascii="Times New Roman" w:eastAsia="Times New Roman" w:hAnsi="Times New Roman"/>
                <w:spacing w:val="45"/>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языка</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музыкальной</w:t>
            </w:r>
          </w:p>
          <w:p w14:paraId="09F3D7DB" w14:textId="77777777" w:rsidR="0014793D" w:rsidRPr="0014793D" w:rsidRDefault="0014793D" w:rsidP="0014793D">
            <w:pPr>
              <w:spacing w:after="0" w:line="264" w:lineRule="exact"/>
              <w:rPr>
                <w:rFonts w:ascii="Times New Roman" w:eastAsia="Times New Roman" w:hAnsi="Times New Roman"/>
                <w:lang w:val="ru-RU"/>
              </w:rPr>
            </w:pPr>
            <w:r w:rsidRPr="0014793D">
              <w:rPr>
                <w:rFonts w:ascii="Times New Roman" w:eastAsia="Times New Roman" w:hAnsi="Times New Roman"/>
                <w:lang w:val="ru-RU"/>
              </w:rPr>
              <w:t>драматургии.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Владеть</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музыкальными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терминами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пределах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изучаемой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темы.</w:t>
            </w:r>
          </w:p>
        </w:tc>
      </w:tr>
      <w:tr w:rsidR="0014793D" w:rsidRPr="0014793D" w14:paraId="4F623055" w14:textId="77777777" w:rsidTr="0014793D">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7E054E19"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5.13</w:t>
            </w:r>
          </w:p>
        </w:tc>
        <w:tc>
          <w:tcPr>
            <w:tcW w:w="8301" w:type="dxa"/>
            <w:tcBorders>
              <w:top w:val="single" w:sz="4" w:space="0" w:color="000000"/>
              <w:left w:val="single" w:sz="4" w:space="0" w:color="000000"/>
              <w:bottom w:val="single" w:sz="4" w:space="0" w:color="000000"/>
              <w:right w:val="single" w:sz="4" w:space="0" w:color="000000"/>
            </w:tcBorders>
            <w:hideMark/>
          </w:tcPr>
          <w:p w14:paraId="2C92168F" w14:textId="77777777" w:rsidR="0014793D" w:rsidRPr="0014793D" w:rsidRDefault="0014793D" w:rsidP="0014793D">
            <w:pPr>
              <w:spacing w:after="0" w:line="240" w:lineRule="auto"/>
              <w:ind w:right="97"/>
              <w:jc w:val="both"/>
              <w:rPr>
                <w:rFonts w:ascii="Times New Roman" w:eastAsia="Times New Roman" w:hAnsi="Times New Roman"/>
              </w:rPr>
            </w:pPr>
            <w:r w:rsidRPr="0014793D">
              <w:rPr>
                <w:rFonts w:ascii="Times New Roman" w:eastAsia="Times New Roman" w:hAnsi="Times New Roman"/>
                <w:lang w:val="ru-RU"/>
              </w:rPr>
              <w:t>Определять основные признаки исторических эпох,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стилевых направлений 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черты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классической</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школы.</w:t>
            </w:r>
            <w:r w:rsidRPr="0014793D">
              <w:rPr>
                <w:rFonts w:ascii="Times New Roman" w:eastAsia="Times New Roman" w:hAnsi="Times New Roman"/>
                <w:spacing w:val="43"/>
                <w:lang w:val="ru-RU"/>
              </w:rPr>
              <w:t xml:space="preserve"> </w:t>
            </w:r>
            <w:r w:rsidRPr="0014793D">
              <w:rPr>
                <w:rFonts w:ascii="Times New Roman" w:eastAsia="Times New Roman" w:hAnsi="Times New Roman"/>
              </w:rPr>
              <w:t>Узнавать</w:t>
            </w:r>
            <w:r w:rsidRPr="0014793D">
              <w:rPr>
                <w:rFonts w:ascii="Times New Roman" w:eastAsia="Times New Roman" w:hAnsi="Times New Roman"/>
                <w:spacing w:val="44"/>
              </w:rPr>
              <w:t xml:space="preserve"> </w:t>
            </w:r>
            <w:r w:rsidRPr="0014793D">
              <w:rPr>
                <w:rFonts w:ascii="Times New Roman" w:eastAsia="Times New Roman" w:hAnsi="Times New Roman"/>
              </w:rPr>
              <w:t>на</w:t>
            </w:r>
            <w:r w:rsidRPr="0014793D">
              <w:rPr>
                <w:rFonts w:ascii="Times New Roman" w:eastAsia="Times New Roman" w:hAnsi="Times New Roman"/>
                <w:spacing w:val="42"/>
              </w:rPr>
              <w:t xml:space="preserve"> </w:t>
            </w:r>
            <w:r w:rsidRPr="0014793D">
              <w:rPr>
                <w:rFonts w:ascii="Times New Roman" w:eastAsia="Times New Roman" w:hAnsi="Times New Roman"/>
              </w:rPr>
              <w:t>слух</w:t>
            </w:r>
            <w:r w:rsidRPr="0014793D">
              <w:rPr>
                <w:rFonts w:ascii="Times New Roman" w:eastAsia="Times New Roman" w:hAnsi="Times New Roman"/>
                <w:spacing w:val="45"/>
              </w:rPr>
              <w:t xml:space="preserve"> </w:t>
            </w:r>
            <w:r w:rsidRPr="0014793D">
              <w:rPr>
                <w:rFonts w:ascii="Times New Roman" w:eastAsia="Times New Roman" w:hAnsi="Times New Roman"/>
              </w:rPr>
              <w:t>изученные</w:t>
            </w:r>
            <w:r w:rsidRPr="0014793D">
              <w:rPr>
                <w:rFonts w:ascii="Times New Roman" w:eastAsia="Times New Roman" w:hAnsi="Times New Roman"/>
                <w:spacing w:val="42"/>
              </w:rPr>
              <w:t xml:space="preserve"> </w:t>
            </w:r>
            <w:r w:rsidRPr="0014793D">
              <w:rPr>
                <w:rFonts w:ascii="Times New Roman" w:eastAsia="Times New Roman" w:hAnsi="Times New Roman"/>
              </w:rPr>
              <w:t>произведения</w:t>
            </w:r>
            <w:r w:rsidRPr="0014793D">
              <w:rPr>
                <w:rFonts w:ascii="Times New Roman" w:eastAsia="Times New Roman" w:hAnsi="Times New Roman"/>
                <w:spacing w:val="43"/>
              </w:rPr>
              <w:t xml:space="preserve"> </w:t>
            </w:r>
            <w:r w:rsidRPr="0014793D">
              <w:rPr>
                <w:rFonts w:ascii="Times New Roman" w:eastAsia="Times New Roman" w:hAnsi="Times New Roman"/>
              </w:rPr>
              <w:t>русской</w:t>
            </w:r>
            <w:r w:rsidRPr="0014793D">
              <w:rPr>
                <w:rFonts w:ascii="Times New Roman" w:eastAsia="Times New Roman" w:hAnsi="Times New Roman"/>
                <w:spacing w:val="44"/>
              </w:rPr>
              <w:t xml:space="preserve"> </w:t>
            </w:r>
            <w:r w:rsidRPr="0014793D">
              <w:rPr>
                <w:rFonts w:ascii="Times New Roman" w:eastAsia="Times New Roman" w:hAnsi="Times New Roman"/>
              </w:rPr>
              <w:t>и</w:t>
            </w:r>
          </w:p>
          <w:p w14:paraId="7B7840FD" w14:textId="77777777" w:rsidR="0014793D" w:rsidRPr="0014793D" w:rsidRDefault="0014793D" w:rsidP="0014793D">
            <w:pPr>
              <w:spacing w:after="0" w:line="264" w:lineRule="exact"/>
              <w:jc w:val="both"/>
              <w:rPr>
                <w:rFonts w:ascii="Times New Roman" w:eastAsia="Times New Roman" w:hAnsi="Times New Roman"/>
              </w:rPr>
            </w:pPr>
            <w:r w:rsidRPr="0014793D">
              <w:rPr>
                <w:rFonts w:ascii="Times New Roman" w:eastAsia="Times New Roman" w:hAnsi="Times New Roman"/>
              </w:rPr>
              <w:t>зарубежной</w:t>
            </w:r>
            <w:r w:rsidRPr="0014793D">
              <w:rPr>
                <w:rFonts w:ascii="Times New Roman" w:eastAsia="Times New Roman" w:hAnsi="Times New Roman"/>
                <w:spacing w:val="-2"/>
              </w:rPr>
              <w:t xml:space="preserve"> </w:t>
            </w:r>
            <w:r w:rsidRPr="0014793D">
              <w:rPr>
                <w:rFonts w:ascii="Times New Roman" w:eastAsia="Times New Roman" w:hAnsi="Times New Roman"/>
              </w:rPr>
              <w:t>классики.</w:t>
            </w:r>
          </w:p>
        </w:tc>
      </w:tr>
      <w:tr w:rsidR="0014793D" w:rsidRPr="0014793D" w14:paraId="14308AC8"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04E501A0"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7</w:t>
            </w:r>
          </w:p>
        </w:tc>
        <w:tc>
          <w:tcPr>
            <w:tcW w:w="8301" w:type="dxa"/>
            <w:tcBorders>
              <w:top w:val="single" w:sz="4" w:space="0" w:color="000000"/>
              <w:left w:val="single" w:sz="4" w:space="0" w:color="000000"/>
              <w:bottom w:val="single" w:sz="4" w:space="0" w:color="000000"/>
              <w:right w:val="single" w:sz="4" w:space="0" w:color="000000"/>
            </w:tcBorders>
            <w:hideMark/>
          </w:tcPr>
          <w:p w14:paraId="607C1B4F"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Значение</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музыки</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в</w:t>
            </w:r>
            <w:r w:rsidRPr="0014793D">
              <w:rPr>
                <w:rFonts w:ascii="Times New Roman" w:eastAsia="Times New Roman" w:hAnsi="Times New Roman"/>
                <w:b/>
                <w:spacing w:val="-1"/>
                <w:lang w:val="ru-RU"/>
              </w:rPr>
              <w:t xml:space="preserve"> </w:t>
            </w:r>
            <w:r w:rsidRPr="0014793D">
              <w:rPr>
                <w:rFonts w:ascii="Times New Roman" w:eastAsia="Times New Roman" w:hAnsi="Times New Roman"/>
                <w:b/>
                <w:lang w:val="ru-RU"/>
              </w:rPr>
              <w:t>жизни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человека</w:t>
            </w:r>
          </w:p>
        </w:tc>
      </w:tr>
      <w:tr w:rsidR="0014793D" w:rsidRPr="0014793D" w14:paraId="243887B6"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tcPr>
          <w:p w14:paraId="2548CF68"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5499DD2"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3"/>
              </w:rPr>
              <w:t xml:space="preserve"> </w:t>
            </w:r>
            <w:r w:rsidRPr="0014793D">
              <w:rPr>
                <w:rFonts w:ascii="Times New Roman" w:eastAsia="Times New Roman" w:hAnsi="Times New Roman"/>
                <w:b/>
              </w:rPr>
              <w:t>получит</w:t>
            </w:r>
            <w:r w:rsidRPr="0014793D">
              <w:rPr>
                <w:rFonts w:ascii="Times New Roman" w:eastAsia="Times New Roman" w:hAnsi="Times New Roman"/>
                <w:b/>
                <w:spacing w:val="-3"/>
              </w:rPr>
              <w:t xml:space="preserve"> </w:t>
            </w:r>
            <w:r w:rsidRPr="0014793D">
              <w:rPr>
                <w:rFonts w:ascii="Times New Roman" w:eastAsia="Times New Roman" w:hAnsi="Times New Roman"/>
                <w:b/>
              </w:rPr>
              <w:t>возможность</w:t>
            </w:r>
            <w:r w:rsidRPr="0014793D">
              <w:rPr>
                <w:rFonts w:ascii="Times New Roman" w:eastAsia="Times New Roman" w:hAnsi="Times New Roman"/>
                <w:b/>
                <w:spacing w:val="-3"/>
              </w:rPr>
              <w:t xml:space="preserve"> </w:t>
            </w:r>
            <w:r w:rsidRPr="0014793D">
              <w:rPr>
                <w:rFonts w:ascii="Times New Roman" w:eastAsia="Times New Roman" w:hAnsi="Times New Roman"/>
                <w:b/>
              </w:rPr>
              <w:t>научиться</w:t>
            </w:r>
          </w:p>
        </w:tc>
      </w:tr>
      <w:tr w:rsidR="0014793D" w:rsidRPr="0014793D" w14:paraId="5A0E2C99" w14:textId="77777777" w:rsidTr="0014793D">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27BB25DD"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7.14</w:t>
            </w:r>
          </w:p>
        </w:tc>
        <w:tc>
          <w:tcPr>
            <w:tcW w:w="8301" w:type="dxa"/>
            <w:tcBorders>
              <w:top w:val="single" w:sz="4" w:space="0" w:color="000000"/>
              <w:left w:val="single" w:sz="4" w:space="0" w:color="000000"/>
              <w:bottom w:val="single" w:sz="4" w:space="0" w:color="000000"/>
              <w:right w:val="single" w:sz="4" w:space="0" w:color="000000"/>
            </w:tcBorders>
            <w:hideMark/>
          </w:tcPr>
          <w:p w14:paraId="51A85378"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Понимать</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взаимодействие</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изобразительного</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искусства</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литературы</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40"/>
                <w:lang w:val="ru-RU"/>
              </w:rPr>
              <w:t xml:space="preserve"> </w:t>
            </w:r>
            <w:r w:rsidRPr="0014793D">
              <w:rPr>
                <w:rFonts w:ascii="Times New Roman" w:eastAsia="Times New Roman" w:hAnsi="Times New Roman"/>
                <w:lang w:val="ru-RU"/>
              </w:rPr>
              <w:t>основе</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осознания</w:t>
            </w:r>
            <w:r w:rsidRPr="0014793D">
              <w:rPr>
                <w:rFonts w:ascii="Times New Roman" w:eastAsia="Times New Roman" w:hAnsi="Times New Roman"/>
                <w:spacing w:val="41"/>
                <w:lang w:val="ru-RU"/>
              </w:rPr>
              <w:t xml:space="preserve"> </w:t>
            </w:r>
            <w:r w:rsidRPr="0014793D">
              <w:rPr>
                <w:rFonts w:ascii="Times New Roman" w:eastAsia="Times New Roman" w:hAnsi="Times New Roman"/>
                <w:lang w:val="ru-RU"/>
              </w:rPr>
              <w:t>специфики</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языка</w:t>
            </w:r>
            <w:r w:rsidRPr="0014793D">
              <w:rPr>
                <w:rFonts w:ascii="Times New Roman" w:eastAsia="Times New Roman" w:hAnsi="Times New Roman"/>
                <w:spacing w:val="41"/>
                <w:lang w:val="ru-RU"/>
              </w:rPr>
              <w:t xml:space="preserve"> </w:t>
            </w:r>
            <w:r w:rsidRPr="0014793D">
              <w:rPr>
                <w:rFonts w:ascii="Times New Roman" w:eastAsia="Times New Roman" w:hAnsi="Times New Roman"/>
                <w:lang w:val="ru-RU"/>
              </w:rPr>
              <w:t>каждого</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из</w:t>
            </w:r>
            <w:r w:rsidRPr="0014793D">
              <w:rPr>
                <w:rFonts w:ascii="Times New Roman" w:eastAsia="Times New Roman" w:hAnsi="Times New Roman"/>
                <w:spacing w:val="40"/>
                <w:lang w:val="ru-RU"/>
              </w:rPr>
              <w:t xml:space="preserve"> </w:t>
            </w:r>
            <w:r w:rsidRPr="0014793D">
              <w:rPr>
                <w:rFonts w:ascii="Times New Roman" w:eastAsia="Times New Roman" w:hAnsi="Times New Roman"/>
                <w:lang w:val="ru-RU"/>
              </w:rPr>
              <w:t>них.</w:t>
            </w:r>
            <w:r w:rsidRPr="0014793D">
              <w:rPr>
                <w:rFonts w:ascii="Times New Roman" w:eastAsia="Times New Roman" w:hAnsi="Times New Roman"/>
                <w:spacing w:val="47"/>
                <w:lang w:val="ru-RU"/>
              </w:rPr>
              <w:t xml:space="preserve"> </w:t>
            </w:r>
            <w:r w:rsidRPr="0014793D">
              <w:rPr>
                <w:rFonts w:ascii="Times New Roman" w:eastAsia="Times New Roman" w:hAnsi="Times New Roman"/>
                <w:lang w:val="ru-RU"/>
              </w:rPr>
              <w:t>Выделять</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признаки</w:t>
            </w:r>
          </w:p>
          <w:p w14:paraId="419707AC" w14:textId="77777777" w:rsidR="0014793D" w:rsidRPr="0014793D" w:rsidRDefault="0014793D" w:rsidP="0014793D">
            <w:pPr>
              <w:spacing w:after="0" w:line="270" w:lineRule="atLeast"/>
              <w:rPr>
                <w:rFonts w:ascii="Times New Roman" w:eastAsia="Times New Roman" w:hAnsi="Times New Roman"/>
                <w:lang w:val="ru-RU"/>
              </w:rPr>
            </w:pPr>
            <w:r w:rsidRPr="0014793D">
              <w:rPr>
                <w:rFonts w:ascii="Times New Roman" w:eastAsia="Times New Roman" w:hAnsi="Times New Roman"/>
                <w:lang w:val="ru-RU"/>
              </w:rPr>
              <w:t>для</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установления</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связей</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процессе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изучения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искусства.</w:t>
            </w:r>
          </w:p>
        </w:tc>
      </w:tr>
      <w:tr w:rsidR="0014793D" w:rsidRPr="0014793D" w14:paraId="25E81F7A" w14:textId="77777777" w:rsidTr="0014793D">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6CD1BEA0" w14:textId="77777777" w:rsidR="0014793D" w:rsidRPr="0014793D" w:rsidRDefault="0014793D" w:rsidP="0014793D">
            <w:pPr>
              <w:spacing w:after="0" w:line="274" w:lineRule="exact"/>
              <w:rPr>
                <w:rFonts w:ascii="Times New Roman" w:eastAsia="Times New Roman" w:hAnsi="Times New Roman"/>
                <w:b/>
              </w:rPr>
            </w:pPr>
            <w:r w:rsidRPr="0014793D">
              <w:rPr>
                <w:rFonts w:ascii="Times New Roman" w:eastAsia="Times New Roman" w:hAnsi="Times New Roman"/>
                <w:b/>
              </w:rPr>
              <w:t>6</w:t>
            </w:r>
          </w:p>
        </w:tc>
        <w:tc>
          <w:tcPr>
            <w:tcW w:w="8301" w:type="dxa"/>
            <w:tcBorders>
              <w:top w:val="single" w:sz="4" w:space="0" w:color="000000"/>
              <w:left w:val="single" w:sz="4" w:space="0" w:color="000000"/>
              <w:bottom w:val="single" w:sz="4" w:space="0" w:color="000000"/>
              <w:right w:val="single" w:sz="4" w:space="0" w:color="000000"/>
            </w:tcBorders>
            <w:hideMark/>
          </w:tcPr>
          <w:p w14:paraId="458AE02F" w14:textId="77777777" w:rsidR="0014793D" w:rsidRPr="0014793D" w:rsidRDefault="0014793D" w:rsidP="0014793D">
            <w:pPr>
              <w:spacing w:after="0" w:line="274" w:lineRule="exact"/>
              <w:rPr>
                <w:rFonts w:ascii="Times New Roman" w:eastAsia="Times New Roman" w:hAnsi="Times New Roman"/>
                <w:b/>
                <w:lang w:val="ru-RU"/>
              </w:rPr>
            </w:pPr>
            <w:r w:rsidRPr="0014793D">
              <w:rPr>
                <w:rFonts w:ascii="Times New Roman" w:eastAsia="Times New Roman" w:hAnsi="Times New Roman"/>
                <w:b/>
                <w:lang w:val="ru-RU"/>
              </w:rPr>
              <w:t>Часть</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В</w:t>
            </w:r>
          </w:p>
          <w:p w14:paraId="7BC73FD1" w14:textId="77777777" w:rsidR="0014793D" w:rsidRPr="0014793D" w:rsidRDefault="0014793D" w:rsidP="0014793D">
            <w:pPr>
              <w:spacing w:after="0" w:line="258" w:lineRule="exact"/>
              <w:rPr>
                <w:rFonts w:ascii="Times New Roman" w:eastAsia="Times New Roman" w:hAnsi="Times New Roman"/>
                <w:b/>
                <w:lang w:val="ru-RU"/>
              </w:rPr>
            </w:pPr>
            <w:r w:rsidRPr="0014793D">
              <w:rPr>
                <w:rFonts w:ascii="Times New Roman" w:eastAsia="Times New Roman" w:hAnsi="Times New Roman"/>
                <w:b/>
                <w:lang w:val="ru-RU"/>
              </w:rPr>
              <w:t>Современная</w:t>
            </w:r>
            <w:r w:rsidRPr="0014793D">
              <w:rPr>
                <w:rFonts w:ascii="Times New Roman" w:eastAsia="Times New Roman" w:hAnsi="Times New Roman"/>
                <w:b/>
                <w:spacing w:val="-7"/>
                <w:lang w:val="ru-RU"/>
              </w:rPr>
              <w:t xml:space="preserve"> </w:t>
            </w:r>
            <w:r w:rsidRPr="0014793D">
              <w:rPr>
                <w:rFonts w:ascii="Times New Roman" w:eastAsia="Times New Roman" w:hAnsi="Times New Roman"/>
                <w:b/>
                <w:lang w:val="ru-RU"/>
              </w:rPr>
              <w:t>музыкальная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жизнь</w:t>
            </w:r>
          </w:p>
        </w:tc>
      </w:tr>
      <w:tr w:rsidR="0014793D" w:rsidRPr="0014793D" w14:paraId="76D1566C"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tcPr>
          <w:p w14:paraId="550C4A2F" w14:textId="77777777" w:rsidR="0014793D" w:rsidRPr="0014793D" w:rsidRDefault="0014793D" w:rsidP="0014793D">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5386D61F"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Обучающийся</w:t>
            </w:r>
            <w:r w:rsidRPr="0014793D">
              <w:rPr>
                <w:rFonts w:ascii="Times New Roman" w:eastAsia="Times New Roman" w:hAnsi="Times New Roman"/>
                <w:b/>
                <w:spacing w:val="-5"/>
              </w:rPr>
              <w:t xml:space="preserve"> </w:t>
            </w:r>
            <w:r w:rsidRPr="0014793D">
              <w:rPr>
                <w:rFonts w:ascii="Times New Roman" w:eastAsia="Times New Roman" w:hAnsi="Times New Roman"/>
                <w:b/>
              </w:rPr>
              <w:t>научится</w:t>
            </w:r>
          </w:p>
        </w:tc>
      </w:tr>
      <w:tr w:rsidR="0014793D" w:rsidRPr="0014793D" w14:paraId="315901A5" w14:textId="77777777" w:rsidTr="0014793D">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57ED7467"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6.15</w:t>
            </w:r>
          </w:p>
        </w:tc>
        <w:tc>
          <w:tcPr>
            <w:tcW w:w="8301" w:type="dxa"/>
            <w:tcBorders>
              <w:top w:val="single" w:sz="4" w:space="0" w:color="000000"/>
              <w:left w:val="single" w:sz="4" w:space="0" w:color="000000"/>
              <w:bottom w:val="single" w:sz="4" w:space="0" w:color="000000"/>
              <w:right w:val="single" w:sz="4" w:space="0" w:color="000000"/>
            </w:tcBorders>
            <w:hideMark/>
          </w:tcPr>
          <w:p w14:paraId="4B978755" w14:textId="77777777" w:rsidR="0014793D" w:rsidRPr="0014793D" w:rsidRDefault="0014793D" w:rsidP="0014793D">
            <w:pPr>
              <w:spacing w:after="0" w:line="240" w:lineRule="auto"/>
              <w:ind w:right="97"/>
              <w:jc w:val="both"/>
              <w:rPr>
                <w:rFonts w:ascii="Times New Roman" w:eastAsia="Times New Roman" w:hAnsi="Times New Roman"/>
                <w:lang w:val="ru-RU"/>
              </w:rPr>
            </w:pPr>
            <w:r w:rsidRPr="0014793D">
              <w:rPr>
                <w:rFonts w:ascii="Times New Roman" w:eastAsia="Times New Roman" w:hAnsi="Times New Roman"/>
                <w:lang w:val="ru-RU"/>
              </w:rPr>
              <w:t>Узнавать на слух изученные произведения русской и зарубежной классики.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значение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интонации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как</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носителя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образного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смысла,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 жизненно-образное содержание музыкальных произведений разных</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жанров.</w:t>
            </w:r>
            <w:r w:rsidRPr="0014793D">
              <w:rPr>
                <w:rFonts w:ascii="Times New Roman" w:eastAsia="Times New Roman" w:hAnsi="Times New Roman"/>
                <w:spacing w:val="18"/>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9"/>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8"/>
                <w:lang w:val="ru-RU"/>
              </w:rPr>
              <w:t xml:space="preserve"> </w:t>
            </w:r>
            <w:r w:rsidRPr="0014793D">
              <w:rPr>
                <w:rFonts w:ascii="Times New Roman" w:eastAsia="Times New Roman" w:hAnsi="Times New Roman"/>
                <w:lang w:val="ru-RU"/>
              </w:rPr>
              <w:t>называть</w:t>
            </w:r>
            <w:r w:rsidRPr="0014793D">
              <w:rPr>
                <w:rFonts w:ascii="Times New Roman" w:eastAsia="Times New Roman" w:hAnsi="Times New Roman"/>
                <w:spacing w:val="20"/>
                <w:lang w:val="ru-RU"/>
              </w:rPr>
              <w:t xml:space="preserve"> </w:t>
            </w:r>
            <w:r w:rsidRPr="0014793D">
              <w:rPr>
                <w:rFonts w:ascii="Times New Roman" w:eastAsia="Times New Roman" w:hAnsi="Times New Roman"/>
                <w:lang w:val="ru-RU"/>
              </w:rPr>
              <w:t>музыкальные</w:t>
            </w:r>
            <w:r w:rsidRPr="0014793D">
              <w:rPr>
                <w:rFonts w:ascii="Times New Roman" w:eastAsia="Times New Roman" w:hAnsi="Times New Roman"/>
                <w:spacing w:val="18"/>
                <w:lang w:val="ru-RU"/>
              </w:rPr>
              <w:t xml:space="preserve"> </w:t>
            </w:r>
            <w:r w:rsidRPr="0014793D">
              <w:rPr>
                <w:rFonts w:ascii="Times New Roman" w:eastAsia="Times New Roman" w:hAnsi="Times New Roman"/>
                <w:lang w:val="ru-RU"/>
              </w:rPr>
              <w:t>инструменты.</w:t>
            </w:r>
            <w:r w:rsidRPr="0014793D">
              <w:rPr>
                <w:rFonts w:ascii="Times New Roman" w:eastAsia="Times New Roman" w:hAnsi="Times New Roman"/>
                <w:spacing w:val="18"/>
                <w:lang w:val="ru-RU"/>
              </w:rPr>
              <w:t xml:space="preserve"> </w:t>
            </w:r>
            <w:r w:rsidRPr="0014793D">
              <w:rPr>
                <w:rFonts w:ascii="Times New Roman" w:eastAsia="Times New Roman" w:hAnsi="Times New Roman"/>
                <w:lang w:val="ru-RU"/>
              </w:rPr>
              <w:t>Передавать</w:t>
            </w:r>
            <w:r w:rsidRPr="0014793D">
              <w:rPr>
                <w:rFonts w:ascii="Times New Roman" w:eastAsia="Times New Roman" w:hAnsi="Times New Roman"/>
                <w:spacing w:val="20"/>
                <w:lang w:val="ru-RU"/>
              </w:rPr>
              <w:t xml:space="preserve"> </w:t>
            </w:r>
            <w:r w:rsidRPr="0014793D">
              <w:rPr>
                <w:rFonts w:ascii="Times New Roman" w:eastAsia="Times New Roman" w:hAnsi="Times New Roman"/>
                <w:lang w:val="ru-RU"/>
              </w:rPr>
              <w:t>свои</w:t>
            </w:r>
          </w:p>
          <w:p w14:paraId="0F2FA1A5" w14:textId="77777777" w:rsidR="0014793D" w:rsidRPr="0014793D" w:rsidRDefault="0014793D" w:rsidP="0014793D">
            <w:pPr>
              <w:spacing w:after="0" w:line="264" w:lineRule="exact"/>
              <w:jc w:val="both"/>
              <w:rPr>
                <w:rFonts w:ascii="Times New Roman" w:eastAsia="Times New Roman" w:hAnsi="Times New Roman"/>
                <w:lang w:val="ru-RU"/>
              </w:rPr>
            </w:pPr>
            <w:r w:rsidRPr="0014793D">
              <w:rPr>
                <w:rFonts w:ascii="Times New Roman" w:eastAsia="Times New Roman" w:hAnsi="Times New Roman"/>
                <w:lang w:val="ru-RU"/>
              </w:rPr>
              <w:t>музыкальные</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впечатления</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устной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письменной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форме.</w:t>
            </w:r>
          </w:p>
        </w:tc>
      </w:tr>
    </w:tbl>
    <w:p w14:paraId="3EA0F474" w14:textId="77777777" w:rsidR="0014793D" w:rsidRPr="0014793D" w:rsidRDefault="0014793D" w:rsidP="0014793D">
      <w:pPr>
        <w:widowControl w:val="0"/>
        <w:autoSpaceDE w:val="0"/>
        <w:autoSpaceDN w:val="0"/>
        <w:spacing w:after="0" w:line="240" w:lineRule="auto"/>
        <w:rPr>
          <w:rFonts w:ascii="Times New Roman" w:eastAsia="Times New Roman" w:hAnsi="Times New Roman"/>
          <w:b/>
          <w:sz w:val="16"/>
          <w:szCs w:val="24"/>
        </w:rPr>
      </w:pPr>
    </w:p>
    <w:p w14:paraId="3FCED3FE" w14:textId="77777777" w:rsidR="0014793D" w:rsidRPr="0014793D" w:rsidRDefault="0014793D" w:rsidP="002A0E8E">
      <w:pPr>
        <w:widowControl w:val="0"/>
        <w:numPr>
          <w:ilvl w:val="0"/>
          <w:numId w:val="22"/>
        </w:numPr>
        <w:tabs>
          <w:tab w:val="left" w:pos="593"/>
        </w:tabs>
        <w:autoSpaceDE w:val="0"/>
        <w:autoSpaceDN w:val="0"/>
        <w:spacing w:before="90" w:after="0" w:line="240" w:lineRule="auto"/>
        <w:ind w:hanging="362"/>
        <w:rPr>
          <w:rFonts w:ascii="Times New Roman" w:eastAsia="Times New Roman" w:hAnsi="Times New Roman"/>
          <w:b/>
          <w:sz w:val="24"/>
        </w:rPr>
      </w:pPr>
      <w:r w:rsidRPr="0014793D">
        <w:rPr>
          <w:rFonts w:ascii="Times New Roman" w:eastAsia="Times New Roman" w:hAnsi="Times New Roman"/>
          <w:b/>
          <w:sz w:val="24"/>
        </w:rPr>
        <w:t>Кодификатор:</w:t>
      </w:r>
    </w:p>
    <w:p w14:paraId="7CA7868B" w14:textId="77777777" w:rsidR="0014793D" w:rsidRPr="0014793D" w:rsidRDefault="0014793D" w:rsidP="0014793D">
      <w:pPr>
        <w:widowControl w:val="0"/>
        <w:autoSpaceDE w:val="0"/>
        <w:autoSpaceDN w:val="0"/>
        <w:spacing w:before="2" w:after="0" w:line="240" w:lineRule="auto"/>
        <w:rPr>
          <w:rFonts w:ascii="Times New Roman" w:eastAsia="Times New Roman" w:hAnsi="Times New Roman"/>
          <w:b/>
          <w:sz w:val="24"/>
          <w:szCs w:val="24"/>
        </w:rPr>
      </w:pPr>
    </w:p>
    <w:tbl>
      <w:tblPr>
        <w:tblStyle w:val="TableNormal4"/>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14793D" w:rsidRPr="0014793D" w14:paraId="02543D3D"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41E18971" w14:textId="77777777" w:rsidR="0014793D" w:rsidRPr="0014793D" w:rsidRDefault="0014793D" w:rsidP="0014793D">
            <w:pPr>
              <w:spacing w:after="0" w:line="274" w:lineRule="exact"/>
              <w:rPr>
                <w:rFonts w:ascii="Times New Roman" w:eastAsia="Times New Roman" w:hAnsi="Times New Roman"/>
                <w:b/>
                <w:i/>
              </w:rPr>
            </w:pPr>
            <w:r w:rsidRPr="0014793D">
              <w:rPr>
                <w:rFonts w:ascii="Times New Roman" w:eastAsia="Times New Roman" w:hAnsi="Times New Roman"/>
                <w:b/>
                <w:i/>
              </w:rPr>
              <w:t>Код</w:t>
            </w:r>
          </w:p>
          <w:p w14:paraId="04629324" w14:textId="77777777" w:rsidR="0014793D" w:rsidRPr="0014793D" w:rsidRDefault="0014793D" w:rsidP="0014793D">
            <w:pPr>
              <w:spacing w:after="0" w:line="258" w:lineRule="exact"/>
              <w:rPr>
                <w:rFonts w:ascii="Times New Roman" w:eastAsia="Times New Roman" w:hAnsi="Times New Roman"/>
                <w:b/>
                <w:i/>
              </w:rPr>
            </w:pPr>
            <w:r w:rsidRPr="0014793D">
              <w:rPr>
                <w:rFonts w:ascii="Times New Roman" w:eastAsia="Times New Roman" w:hAnsi="Times New Roman"/>
                <w:b/>
                <w:i/>
              </w:rPr>
              <w:t>элементов</w:t>
            </w:r>
          </w:p>
        </w:tc>
        <w:tc>
          <w:tcPr>
            <w:tcW w:w="8301" w:type="dxa"/>
            <w:tcBorders>
              <w:top w:val="single" w:sz="4" w:space="0" w:color="000000"/>
              <w:left w:val="single" w:sz="4" w:space="0" w:color="000000"/>
              <w:bottom w:val="single" w:sz="4" w:space="0" w:color="000000"/>
              <w:right w:val="single" w:sz="4" w:space="0" w:color="000000"/>
            </w:tcBorders>
            <w:hideMark/>
          </w:tcPr>
          <w:p w14:paraId="54B36C72" w14:textId="77777777" w:rsidR="0014793D" w:rsidRPr="0014793D" w:rsidRDefault="0014793D" w:rsidP="0014793D">
            <w:pPr>
              <w:tabs>
                <w:tab w:val="left" w:pos="2262"/>
                <w:tab w:val="left" w:pos="3652"/>
                <w:tab w:val="left" w:pos="5261"/>
                <w:tab w:val="left" w:pos="6261"/>
                <w:tab w:val="left" w:pos="7936"/>
              </w:tabs>
              <w:spacing w:after="0" w:line="276" w:lineRule="exact"/>
              <w:ind w:right="100"/>
              <w:rPr>
                <w:rFonts w:ascii="Times New Roman" w:eastAsia="Times New Roman" w:hAnsi="Times New Roman"/>
                <w:b/>
                <w:i/>
                <w:lang w:val="ru-RU"/>
              </w:rPr>
            </w:pPr>
            <w:r w:rsidRPr="0014793D">
              <w:rPr>
                <w:rFonts w:ascii="Times New Roman" w:eastAsia="Times New Roman" w:hAnsi="Times New Roman"/>
                <w:b/>
                <w:i/>
                <w:lang w:val="ru-RU"/>
              </w:rPr>
              <w:t>Контролируемые</w:t>
            </w:r>
            <w:r w:rsidRPr="0014793D">
              <w:rPr>
                <w:rFonts w:ascii="Times New Roman" w:eastAsia="Times New Roman" w:hAnsi="Times New Roman"/>
                <w:b/>
                <w:i/>
                <w:lang w:val="ru-RU"/>
              </w:rPr>
              <w:tab/>
              <w:t>элементы</w:t>
            </w:r>
            <w:r w:rsidRPr="0014793D">
              <w:rPr>
                <w:rFonts w:ascii="Times New Roman" w:eastAsia="Times New Roman" w:hAnsi="Times New Roman"/>
                <w:b/>
                <w:i/>
                <w:lang w:val="ru-RU"/>
              </w:rPr>
              <w:tab/>
              <w:t>содержания</w:t>
            </w:r>
            <w:r w:rsidRPr="0014793D">
              <w:rPr>
                <w:rFonts w:ascii="Times New Roman" w:eastAsia="Times New Roman" w:hAnsi="Times New Roman"/>
                <w:b/>
                <w:i/>
                <w:lang w:val="ru-RU"/>
              </w:rPr>
              <w:tab/>
              <w:t>(КЭС),</w:t>
            </w:r>
            <w:r w:rsidRPr="0014793D">
              <w:rPr>
                <w:rFonts w:ascii="Times New Roman" w:eastAsia="Times New Roman" w:hAnsi="Times New Roman"/>
                <w:b/>
                <w:i/>
                <w:lang w:val="ru-RU"/>
              </w:rPr>
              <w:tab/>
              <w:t>проверяемые</w:t>
            </w:r>
            <w:r w:rsidRPr="0014793D">
              <w:rPr>
                <w:rFonts w:ascii="Times New Roman" w:eastAsia="Times New Roman" w:hAnsi="Times New Roman"/>
                <w:b/>
                <w:i/>
                <w:lang w:val="ru-RU"/>
              </w:rPr>
              <w:tab/>
            </w:r>
            <w:r w:rsidRPr="0014793D">
              <w:rPr>
                <w:rFonts w:ascii="Times New Roman" w:eastAsia="Times New Roman" w:hAnsi="Times New Roman"/>
                <w:b/>
                <w:i/>
                <w:spacing w:val="-3"/>
                <w:lang w:val="ru-RU"/>
              </w:rPr>
              <w:t>на</w:t>
            </w:r>
            <w:r w:rsidRPr="0014793D">
              <w:rPr>
                <w:rFonts w:ascii="Times New Roman" w:eastAsia="Times New Roman" w:hAnsi="Times New Roman"/>
                <w:b/>
                <w:i/>
                <w:spacing w:val="-57"/>
                <w:lang w:val="ru-RU"/>
              </w:rPr>
              <w:t xml:space="preserve"> </w:t>
            </w:r>
            <w:r w:rsidRPr="0014793D">
              <w:rPr>
                <w:rFonts w:ascii="Times New Roman" w:eastAsia="Times New Roman" w:hAnsi="Times New Roman"/>
                <w:b/>
                <w:i/>
                <w:lang w:val="ru-RU"/>
              </w:rPr>
              <w:t>промежуточной</w:t>
            </w:r>
            <w:r w:rsidRPr="0014793D">
              <w:rPr>
                <w:rFonts w:ascii="Times New Roman" w:eastAsia="Times New Roman" w:hAnsi="Times New Roman"/>
                <w:b/>
                <w:i/>
                <w:spacing w:val="-2"/>
                <w:lang w:val="ru-RU"/>
              </w:rPr>
              <w:t xml:space="preserve"> </w:t>
            </w:r>
            <w:r w:rsidRPr="0014793D">
              <w:rPr>
                <w:rFonts w:ascii="Times New Roman" w:eastAsia="Times New Roman" w:hAnsi="Times New Roman"/>
                <w:b/>
                <w:i/>
                <w:lang w:val="ru-RU"/>
              </w:rPr>
              <w:t>аттестации</w:t>
            </w:r>
          </w:p>
        </w:tc>
      </w:tr>
      <w:tr w:rsidR="0014793D" w:rsidRPr="0014793D" w14:paraId="3F4F269F" w14:textId="77777777" w:rsidTr="0014793D">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74BE0F3E" w14:textId="77777777" w:rsidR="0014793D" w:rsidRPr="0014793D" w:rsidRDefault="0014793D" w:rsidP="0014793D">
            <w:pPr>
              <w:spacing w:after="0" w:line="274" w:lineRule="exact"/>
              <w:rPr>
                <w:rFonts w:ascii="Times New Roman" w:eastAsia="Times New Roman" w:hAnsi="Times New Roman"/>
                <w:b/>
              </w:rPr>
            </w:pPr>
            <w:r w:rsidRPr="0014793D">
              <w:rPr>
                <w:rFonts w:ascii="Times New Roman" w:eastAsia="Times New Roman" w:hAnsi="Times New Roman"/>
                <w:b/>
              </w:rPr>
              <w:t>1</w:t>
            </w:r>
          </w:p>
        </w:tc>
        <w:tc>
          <w:tcPr>
            <w:tcW w:w="8301" w:type="dxa"/>
            <w:tcBorders>
              <w:top w:val="single" w:sz="4" w:space="0" w:color="000000"/>
              <w:left w:val="single" w:sz="4" w:space="0" w:color="000000"/>
              <w:bottom w:val="single" w:sz="4" w:space="0" w:color="000000"/>
              <w:right w:val="single" w:sz="4" w:space="0" w:color="000000"/>
            </w:tcBorders>
            <w:hideMark/>
          </w:tcPr>
          <w:p w14:paraId="3A5BC5AC" w14:textId="77777777" w:rsidR="0014793D" w:rsidRPr="0014793D" w:rsidRDefault="0014793D" w:rsidP="0014793D">
            <w:pPr>
              <w:spacing w:after="0" w:line="274" w:lineRule="exact"/>
              <w:rPr>
                <w:rFonts w:ascii="Times New Roman" w:eastAsia="Times New Roman" w:hAnsi="Times New Roman"/>
                <w:b/>
                <w:lang w:val="ru-RU"/>
              </w:rPr>
            </w:pPr>
            <w:r w:rsidRPr="0014793D">
              <w:rPr>
                <w:rFonts w:ascii="Times New Roman" w:eastAsia="Times New Roman" w:hAnsi="Times New Roman"/>
                <w:b/>
                <w:lang w:val="ru-RU"/>
              </w:rPr>
              <w:t>Часть</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А</w:t>
            </w:r>
          </w:p>
          <w:p w14:paraId="6DBB2389" w14:textId="77777777" w:rsidR="0014793D" w:rsidRPr="0014793D" w:rsidRDefault="0014793D" w:rsidP="0014793D">
            <w:pPr>
              <w:spacing w:after="0" w:line="258" w:lineRule="exact"/>
              <w:rPr>
                <w:rFonts w:ascii="Times New Roman" w:eastAsia="Times New Roman" w:hAnsi="Times New Roman"/>
                <w:b/>
                <w:lang w:val="ru-RU"/>
              </w:rPr>
            </w:pPr>
            <w:r w:rsidRPr="0014793D">
              <w:rPr>
                <w:rFonts w:ascii="Times New Roman" w:eastAsia="Times New Roman" w:hAnsi="Times New Roman"/>
                <w:b/>
                <w:lang w:val="ru-RU"/>
              </w:rPr>
              <w:t>Музыка</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как</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вид</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искусства</w:t>
            </w:r>
          </w:p>
        </w:tc>
      </w:tr>
      <w:tr w:rsidR="0014793D" w:rsidRPr="0014793D" w14:paraId="55A4DBAB" w14:textId="77777777" w:rsidTr="0014793D">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5A89724F"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1.1</w:t>
            </w:r>
          </w:p>
          <w:p w14:paraId="65F324A7"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1.3</w:t>
            </w:r>
          </w:p>
        </w:tc>
        <w:tc>
          <w:tcPr>
            <w:tcW w:w="8301" w:type="dxa"/>
            <w:tcBorders>
              <w:top w:val="single" w:sz="4" w:space="0" w:color="000000"/>
              <w:left w:val="single" w:sz="4" w:space="0" w:color="000000"/>
              <w:bottom w:val="single" w:sz="4" w:space="0" w:color="000000"/>
              <w:right w:val="single" w:sz="4" w:space="0" w:color="000000"/>
            </w:tcBorders>
            <w:hideMark/>
          </w:tcPr>
          <w:p w14:paraId="3BD20059" w14:textId="77777777" w:rsidR="0014793D" w:rsidRPr="0014793D" w:rsidRDefault="0014793D" w:rsidP="0014793D">
            <w:pPr>
              <w:spacing w:after="0" w:line="268" w:lineRule="exact"/>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41"/>
                <w:lang w:val="ru-RU"/>
              </w:rPr>
              <w:t xml:space="preserve"> </w:t>
            </w:r>
            <w:r w:rsidRPr="0014793D">
              <w:rPr>
                <w:rFonts w:ascii="Times New Roman" w:eastAsia="Times New Roman" w:hAnsi="Times New Roman"/>
                <w:lang w:val="ru-RU"/>
              </w:rPr>
              <w:t>различать</w:t>
            </w:r>
            <w:r w:rsidRPr="0014793D">
              <w:rPr>
                <w:rFonts w:ascii="Times New Roman" w:eastAsia="Times New Roman" w:hAnsi="Times New Roman"/>
                <w:spacing w:val="46"/>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вокальной</w:t>
            </w:r>
            <w:r w:rsidRPr="0014793D">
              <w:rPr>
                <w:rFonts w:ascii="Times New Roman" w:eastAsia="Times New Roman" w:hAnsi="Times New Roman"/>
                <w:spacing w:val="45"/>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инструментальной</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42"/>
                <w:lang w:val="ru-RU"/>
              </w:rPr>
              <w:t xml:space="preserve"> </w:t>
            </w:r>
            <w:r w:rsidRPr="0014793D">
              <w:rPr>
                <w:rFonts w:ascii="Times New Roman" w:eastAsia="Times New Roman" w:hAnsi="Times New Roman"/>
                <w:lang w:val="ru-RU"/>
              </w:rPr>
              <w:t>владение</w:t>
            </w:r>
          </w:p>
          <w:p w14:paraId="02641C78" w14:textId="77777777" w:rsidR="0014793D" w:rsidRPr="0014793D" w:rsidRDefault="0014793D" w:rsidP="0014793D">
            <w:pPr>
              <w:spacing w:after="0" w:line="264" w:lineRule="exact"/>
              <w:rPr>
                <w:rFonts w:ascii="Times New Roman" w:eastAsia="Times New Roman" w:hAnsi="Times New Roman"/>
                <w:lang w:val="ru-RU"/>
              </w:rPr>
            </w:pPr>
            <w:r w:rsidRPr="0014793D">
              <w:rPr>
                <w:rFonts w:ascii="Times New Roman" w:eastAsia="Times New Roman" w:hAnsi="Times New Roman"/>
                <w:lang w:val="ru-RU"/>
              </w:rPr>
              <w:t>музыкальными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терминами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пределах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изученных</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тем</w:t>
            </w:r>
          </w:p>
        </w:tc>
      </w:tr>
      <w:tr w:rsidR="0014793D" w:rsidRPr="0014793D" w14:paraId="6EC71DC7" w14:textId="77777777" w:rsidTr="0014793D">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308C122E"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1.2</w:t>
            </w:r>
          </w:p>
        </w:tc>
        <w:tc>
          <w:tcPr>
            <w:tcW w:w="8301" w:type="dxa"/>
            <w:tcBorders>
              <w:top w:val="single" w:sz="4" w:space="0" w:color="000000"/>
              <w:left w:val="single" w:sz="4" w:space="0" w:color="000000"/>
              <w:bottom w:val="single" w:sz="4" w:space="0" w:color="000000"/>
              <w:right w:val="single" w:sz="4" w:space="0" w:color="000000"/>
            </w:tcBorders>
            <w:hideMark/>
          </w:tcPr>
          <w:p w14:paraId="08A23E23" w14:textId="77777777" w:rsidR="0014793D" w:rsidRPr="0014793D" w:rsidRDefault="0014793D" w:rsidP="0014793D">
            <w:pPr>
              <w:spacing w:after="0" w:line="240" w:lineRule="auto"/>
              <w:ind w:right="94"/>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различать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многообразие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образов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способов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развития.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Распознавание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художественных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выявлять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общее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особенное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сравнении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произведений.</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Умение</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взаимодействие</w:t>
            </w:r>
            <w:r w:rsidRPr="0014793D">
              <w:rPr>
                <w:rFonts w:ascii="Times New Roman" w:eastAsia="Times New Roman" w:hAnsi="Times New Roman"/>
                <w:spacing w:val="44"/>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43"/>
                <w:lang w:val="ru-RU"/>
              </w:rPr>
              <w:t xml:space="preserve"> </w:t>
            </w:r>
            <w:r w:rsidRPr="0014793D">
              <w:rPr>
                <w:rFonts w:ascii="Times New Roman" w:eastAsia="Times New Roman" w:hAnsi="Times New Roman"/>
                <w:lang w:val="ru-RU"/>
              </w:rPr>
              <w:t>изобразительного</w:t>
            </w:r>
          </w:p>
          <w:p w14:paraId="53368CDF" w14:textId="77777777" w:rsidR="0014793D" w:rsidRPr="0014793D" w:rsidRDefault="0014793D" w:rsidP="0014793D">
            <w:pPr>
              <w:spacing w:after="0" w:line="270" w:lineRule="atLeast"/>
              <w:ind w:right="103"/>
              <w:jc w:val="both"/>
              <w:rPr>
                <w:rFonts w:ascii="Times New Roman" w:eastAsia="Times New Roman" w:hAnsi="Times New Roman"/>
                <w:lang w:val="ru-RU"/>
              </w:rPr>
            </w:pPr>
            <w:r w:rsidRPr="0014793D">
              <w:rPr>
                <w:rFonts w:ascii="Times New Roman" w:eastAsia="Times New Roman" w:hAnsi="Times New Roman"/>
                <w:lang w:val="ru-RU"/>
              </w:rPr>
              <w:t>искусства 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литературы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 основе осознания специфики языка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каждого</w:t>
            </w:r>
            <w:r w:rsidRPr="0014793D">
              <w:rPr>
                <w:rFonts w:ascii="Times New Roman" w:eastAsia="Times New Roman" w:hAnsi="Times New Roman"/>
                <w:spacing w:val="60"/>
                <w:lang w:val="ru-RU"/>
              </w:rPr>
              <w:t xml:space="preserve"> </w:t>
            </w:r>
            <w:r w:rsidRPr="0014793D">
              <w:rPr>
                <w:rFonts w:ascii="Times New Roman" w:eastAsia="Times New Roman" w:hAnsi="Times New Roman"/>
                <w:lang w:val="ru-RU"/>
              </w:rPr>
              <w:t>из</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них.</w:t>
            </w:r>
          </w:p>
        </w:tc>
      </w:tr>
      <w:tr w:rsidR="0014793D" w:rsidRPr="0014793D" w14:paraId="05E1C271" w14:textId="77777777" w:rsidTr="0014793D">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7CE422B"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1.4</w:t>
            </w:r>
          </w:p>
        </w:tc>
        <w:tc>
          <w:tcPr>
            <w:tcW w:w="8301" w:type="dxa"/>
            <w:tcBorders>
              <w:top w:val="single" w:sz="4" w:space="0" w:color="000000"/>
              <w:left w:val="single" w:sz="4" w:space="0" w:color="000000"/>
              <w:bottom w:val="single" w:sz="4" w:space="0" w:color="000000"/>
              <w:right w:val="single" w:sz="4" w:space="0" w:color="000000"/>
            </w:tcBorders>
            <w:hideMark/>
          </w:tcPr>
          <w:p w14:paraId="6ECD5498" w14:textId="77777777" w:rsidR="0014793D" w:rsidRPr="0014793D" w:rsidRDefault="0014793D" w:rsidP="0014793D">
            <w:pPr>
              <w:spacing w:after="0" w:line="240" w:lineRule="auto"/>
              <w:ind w:right="98"/>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различать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вокальной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инструментальной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владеть</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музыкальными терминами в пределах изученных тем, использовать знания 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 и музыкантах, полученные на занятиях,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различать формы построения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(сонатно-симфонический</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цикл,</w:t>
            </w:r>
            <w:r w:rsidRPr="0014793D">
              <w:rPr>
                <w:rFonts w:ascii="Times New Roman" w:eastAsia="Times New Roman" w:hAnsi="Times New Roman"/>
                <w:spacing w:val="24"/>
                <w:lang w:val="ru-RU"/>
              </w:rPr>
              <w:t xml:space="preserve"> </w:t>
            </w:r>
            <w:r w:rsidRPr="0014793D">
              <w:rPr>
                <w:rFonts w:ascii="Times New Roman" w:eastAsia="Times New Roman" w:hAnsi="Times New Roman"/>
                <w:lang w:val="ru-RU"/>
              </w:rPr>
              <w:t>сюита),</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3"/>
                <w:lang w:val="ru-RU"/>
              </w:rPr>
              <w:t xml:space="preserve"> </w:t>
            </w:r>
            <w:r w:rsidRPr="0014793D">
              <w:rPr>
                <w:rFonts w:ascii="Times New Roman" w:eastAsia="Times New Roman" w:hAnsi="Times New Roman"/>
                <w:lang w:val="ru-RU"/>
              </w:rPr>
              <w:t>возможности</w:t>
            </w:r>
            <w:r w:rsidRPr="0014793D">
              <w:rPr>
                <w:rFonts w:ascii="Times New Roman" w:eastAsia="Times New Roman" w:hAnsi="Times New Roman"/>
                <w:spacing w:val="14"/>
                <w:lang w:val="ru-RU"/>
              </w:rPr>
              <w:t xml:space="preserve"> </w:t>
            </w:r>
            <w:r w:rsidRPr="0014793D">
              <w:rPr>
                <w:rFonts w:ascii="Times New Roman" w:eastAsia="Times New Roman" w:hAnsi="Times New Roman"/>
                <w:lang w:val="ru-RU"/>
              </w:rPr>
              <w:t>в</w:t>
            </w:r>
          </w:p>
          <w:p w14:paraId="5633376A" w14:textId="77777777" w:rsidR="0014793D" w:rsidRPr="0014793D" w:rsidRDefault="0014793D" w:rsidP="0014793D">
            <w:pPr>
              <w:spacing w:after="0" w:line="264" w:lineRule="exact"/>
              <w:jc w:val="both"/>
              <w:rPr>
                <w:rFonts w:ascii="Times New Roman" w:eastAsia="Times New Roman" w:hAnsi="Times New Roman"/>
                <w:lang w:val="ru-RU"/>
              </w:rPr>
            </w:pPr>
            <w:r w:rsidRPr="0014793D">
              <w:rPr>
                <w:rFonts w:ascii="Times New Roman" w:eastAsia="Times New Roman" w:hAnsi="Times New Roman"/>
                <w:lang w:val="ru-RU"/>
              </w:rPr>
              <w:t>воплощении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развитии</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образов.</w:t>
            </w:r>
          </w:p>
        </w:tc>
      </w:tr>
      <w:tr w:rsidR="0014793D" w:rsidRPr="0014793D" w14:paraId="7D4CB658" w14:textId="77777777" w:rsidTr="0014793D">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40ED0FDD"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2</w:t>
            </w:r>
          </w:p>
        </w:tc>
        <w:tc>
          <w:tcPr>
            <w:tcW w:w="8301" w:type="dxa"/>
            <w:tcBorders>
              <w:top w:val="single" w:sz="4" w:space="0" w:color="000000"/>
              <w:left w:val="single" w:sz="4" w:space="0" w:color="000000"/>
              <w:bottom w:val="single" w:sz="4" w:space="0" w:color="000000"/>
              <w:right w:val="single" w:sz="4" w:space="0" w:color="000000"/>
            </w:tcBorders>
            <w:hideMark/>
          </w:tcPr>
          <w:p w14:paraId="61866E92"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Народное</w:t>
            </w:r>
            <w:r w:rsidRPr="0014793D">
              <w:rPr>
                <w:rFonts w:ascii="Times New Roman" w:eastAsia="Times New Roman" w:hAnsi="Times New Roman"/>
                <w:b/>
                <w:spacing w:val="-4"/>
              </w:rPr>
              <w:t xml:space="preserve"> </w:t>
            </w:r>
            <w:r w:rsidRPr="0014793D">
              <w:rPr>
                <w:rFonts w:ascii="Times New Roman" w:eastAsia="Times New Roman" w:hAnsi="Times New Roman"/>
                <w:b/>
              </w:rPr>
              <w:t>музыкальное</w:t>
            </w:r>
            <w:r w:rsidRPr="0014793D">
              <w:rPr>
                <w:rFonts w:ascii="Times New Roman" w:eastAsia="Times New Roman" w:hAnsi="Times New Roman"/>
                <w:b/>
                <w:spacing w:val="-3"/>
              </w:rPr>
              <w:t xml:space="preserve"> </w:t>
            </w:r>
            <w:r w:rsidRPr="0014793D">
              <w:rPr>
                <w:rFonts w:ascii="Times New Roman" w:eastAsia="Times New Roman" w:hAnsi="Times New Roman"/>
                <w:b/>
              </w:rPr>
              <w:t>творчество</w:t>
            </w:r>
          </w:p>
        </w:tc>
      </w:tr>
      <w:tr w:rsidR="0014793D" w:rsidRPr="0014793D" w14:paraId="3DDF2838" w14:textId="77777777" w:rsidTr="0014793D">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02FC4FF9"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2.5</w:t>
            </w:r>
          </w:p>
        </w:tc>
        <w:tc>
          <w:tcPr>
            <w:tcW w:w="8301" w:type="dxa"/>
            <w:tcBorders>
              <w:top w:val="single" w:sz="4" w:space="0" w:color="000000"/>
              <w:left w:val="single" w:sz="4" w:space="0" w:color="000000"/>
              <w:bottom w:val="single" w:sz="4" w:space="0" w:color="000000"/>
              <w:right w:val="single" w:sz="4" w:space="0" w:color="000000"/>
            </w:tcBorders>
            <w:hideMark/>
          </w:tcPr>
          <w:p w14:paraId="2494BCA1"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значение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устного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творчества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развитии</w:t>
            </w:r>
            <w:r w:rsidRPr="0014793D">
              <w:rPr>
                <w:rFonts w:ascii="Times New Roman" w:eastAsia="Times New Roman" w:hAnsi="Times New Roman"/>
                <w:spacing w:val="38"/>
                <w:lang w:val="ru-RU"/>
              </w:rPr>
              <w:t xml:space="preserve"> </w:t>
            </w:r>
            <w:r w:rsidRPr="0014793D">
              <w:rPr>
                <w:rFonts w:ascii="Times New Roman" w:eastAsia="Times New Roman" w:hAnsi="Times New Roman"/>
                <w:lang w:val="ru-RU"/>
              </w:rPr>
              <w:t>общей</w:t>
            </w:r>
            <w:r w:rsidRPr="0014793D">
              <w:rPr>
                <w:rFonts w:ascii="Times New Roman" w:eastAsia="Times New Roman" w:hAnsi="Times New Roman"/>
                <w:spacing w:val="39"/>
                <w:lang w:val="ru-RU"/>
              </w:rPr>
              <w:t xml:space="preserve"> </w:t>
            </w:r>
            <w:r w:rsidRPr="0014793D">
              <w:rPr>
                <w:rFonts w:ascii="Times New Roman" w:eastAsia="Times New Roman" w:hAnsi="Times New Roman"/>
                <w:lang w:val="ru-RU"/>
              </w:rPr>
              <w:t>культуры</w:t>
            </w:r>
            <w:r w:rsidRPr="0014793D">
              <w:rPr>
                <w:rFonts w:ascii="Times New Roman" w:eastAsia="Times New Roman" w:hAnsi="Times New Roman"/>
                <w:spacing w:val="39"/>
                <w:lang w:val="ru-RU"/>
              </w:rPr>
              <w:t xml:space="preserve"> </w:t>
            </w:r>
            <w:r w:rsidRPr="0014793D">
              <w:rPr>
                <w:rFonts w:ascii="Times New Roman" w:eastAsia="Times New Roman" w:hAnsi="Times New Roman"/>
                <w:lang w:val="ru-RU"/>
              </w:rPr>
              <w:t>народа,</w:t>
            </w:r>
            <w:r w:rsidRPr="0014793D">
              <w:rPr>
                <w:rFonts w:ascii="Times New Roman" w:eastAsia="Times New Roman" w:hAnsi="Times New Roman"/>
                <w:spacing w:val="40"/>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39"/>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38"/>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39"/>
                <w:lang w:val="ru-RU"/>
              </w:rPr>
              <w:t xml:space="preserve"> </w:t>
            </w:r>
            <w:r w:rsidRPr="0014793D">
              <w:rPr>
                <w:rFonts w:ascii="Times New Roman" w:eastAsia="Times New Roman" w:hAnsi="Times New Roman"/>
                <w:lang w:val="ru-RU"/>
              </w:rPr>
              <w:t>русской</w:t>
            </w:r>
          </w:p>
          <w:p w14:paraId="791536AB" w14:textId="77777777" w:rsidR="0014793D" w:rsidRPr="0014793D" w:rsidRDefault="0014793D" w:rsidP="0014793D">
            <w:pPr>
              <w:spacing w:after="0" w:line="270" w:lineRule="atLeast"/>
              <w:rPr>
                <w:rFonts w:ascii="Times New Roman" w:eastAsia="Times New Roman" w:hAnsi="Times New Roman"/>
                <w:lang w:val="ru-RU"/>
              </w:rPr>
            </w:pPr>
            <w:r w:rsidRPr="0014793D">
              <w:rPr>
                <w:rFonts w:ascii="Times New Roman" w:eastAsia="Times New Roman" w:hAnsi="Times New Roman"/>
                <w:lang w:val="ru-RU"/>
              </w:rPr>
              <w:t>народной</w:t>
            </w:r>
            <w:r w:rsidRPr="0014793D">
              <w:rPr>
                <w:rFonts w:ascii="Times New Roman" w:eastAsia="Times New Roman" w:hAnsi="Times New Roman"/>
                <w:spacing w:val="2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24"/>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23"/>
                <w:lang w:val="ru-RU"/>
              </w:rPr>
              <w:t xml:space="preserve"> </w:t>
            </w:r>
            <w:r w:rsidRPr="0014793D">
              <w:rPr>
                <w:rFonts w:ascii="Times New Roman" w:eastAsia="Times New Roman" w:hAnsi="Times New Roman"/>
                <w:lang w:val="ru-RU"/>
              </w:rPr>
              <w:t>специфику</w:t>
            </w:r>
            <w:r w:rsidRPr="0014793D">
              <w:rPr>
                <w:rFonts w:ascii="Times New Roman" w:eastAsia="Times New Roman" w:hAnsi="Times New Roman"/>
                <w:spacing w:val="20"/>
                <w:lang w:val="ru-RU"/>
              </w:rPr>
              <w:t xml:space="preserve"> </w:t>
            </w:r>
            <w:r w:rsidRPr="0014793D">
              <w:rPr>
                <w:rFonts w:ascii="Times New Roman" w:eastAsia="Times New Roman" w:hAnsi="Times New Roman"/>
                <w:lang w:val="ru-RU"/>
              </w:rPr>
              <w:t>перевоплощения</w:t>
            </w:r>
            <w:r w:rsidRPr="0014793D">
              <w:rPr>
                <w:rFonts w:ascii="Times New Roman" w:eastAsia="Times New Roman" w:hAnsi="Times New Roman"/>
                <w:spacing w:val="23"/>
                <w:lang w:val="ru-RU"/>
              </w:rPr>
              <w:t xml:space="preserve"> </w:t>
            </w:r>
            <w:r w:rsidRPr="0014793D">
              <w:rPr>
                <w:rFonts w:ascii="Times New Roman" w:eastAsia="Times New Roman" w:hAnsi="Times New Roman"/>
                <w:lang w:val="ru-RU"/>
              </w:rPr>
              <w:t>народной</w:t>
            </w:r>
            <w:r w:rsidRPr="0014793D">
              <w:rPr>
                <w:rFonts w:ascii="Times New Roman" w:eastAsia="Times New Roman" w:hAnsi="Times New Roman"/>
                <w:spacing w:val="2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24"/>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произведениях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композиторов.</w:t>
            </w:r>
          </w:p>
        </w:tc>
      </w:tr>
    </w:tbl>
    <w:p w14:paraId="3516CDFA" w14:textId="77777777" w:rsidR="0014793D" w:rsidRPr="0014793D" w:rsidRDefault="0014793D" w:rsidP="0014793D">
      <w:pPr>
        <w:spacing w:after="0" w:line="240" w:lineRule="auto"/>
        <w:rPr>
          <w:rFonts w:ascii="Times New Roman" w:eastAsia="Times New Roman" w:hAnsi="Times New Roman"/>
          <w:sz w:val="24"/>
        </w:rPr>
        <w:sectPr w:rsidR="0014793D" w:rsidRPr="0014793D">
          <w:pgSz w:w="11900" w:h="16840"/>
          <w:pgMar w:top="480" w:right="200" w:bottom="280" w:left="1140" w:header="720" w:footer="720" w:gutter="0"/>
          <w:cols w:space="720"/>
        </w:sectPr>
      </w:pPr>
    </w:p>
    <w:tbl>
      <w:tblPr>
        <w:tblStyle w:val="TableNormal4"/>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14793D" w:rsidRPr="0014793D" w14:paraId="18608272" w14:textId="77777777" w:rsidTr="0014793D">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46E8BD4C"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2.6</w:t>
            </w:r>
          </w:p>
        </w:tc>
        <w:tc>
          <w:tcPr>
            <w:tcW w:w="8301" w:type="dxa"/>
            <w:tcBorders>
              <w:top w:val="single" w:sz="4" w:space="0" w:color="000000"/>
              <w:left w:val="single" w:sz="4" w:space="0" w:color="000000"/>
              <w:bottom w:val="single" w:sz="4" w:space="0" w:color="000000"/>
              <w:right w:val="single" w:sz="4" w:space="0" w:color="000000"/>
            </w:tcBorders>
            <w:hideMark/>
          </w:tcPr>
          <w:p w14:paraId="69B2DF67" w14:textId="77777777" w:rsidR="0014793D" w:rsidRPr="0014793D" w:rsidRDefault="0014793D" w:rsidP="0014793D">
            <w:pPr>
              <w:spacing w:after="0" w:line="240" w:lineRule="auto"/>
              <w:ind w:right="99"/>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значение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устного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творчества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развитии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общей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культуры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народной музыки, понимать специфику перевоплощения народной музыки 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произведениях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композиторов.</w:t>
            </w:r>
          </w:p>
          <w:p w14:paraId="0E31679C" w14:textId="77777777" w:rsidR="0014793D" w:rsidRPr="0014793D" w:rsidRDefault="0014793D" w:rsidP="0014793D">
            <w:pPr>
              <w:spacing w:after="0" w:line="276" w:lineRule="exact"/>
              <w:ind w:right="97"/>
              <w:jc w:val="both"/>
              <w:rPr>
                <w:rFonts w:ascii="Times New Roman" w:eastAsia="Times New Roman" w:hAnsi="Times New Roman"/>
                <w:lang w:val="ru-RU"/>
              </w:rPr>
            </w:pPr>
            <w:r w:rsidRPr="0014793D">
              <w:rPr>
                <w:rFonts w:ascii="Times New Roman" w:eastAsia="Times New Roman" w:hAnsi="Times New Roman"/>
                <w:lang w:val="ru-RU"/>
              </w:rPr>
              <w:t>Умение понимать истоки и интонационное своеобразие, характерные черты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традиций,</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обрядов</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фольклора</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разных</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стран</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мира.</w:t>
            </w:r>
          </w:p>
        </w:tc>
      </w:tr>
      <w:tr w:rsidR="0014793D" w:rsidRPr="0014793D" w14:paraId="58D53043"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497920C9"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3</w:t>
            </w:r>
          </w:p>
        </w:tc>
        <w:tc>
          <w:tcPr>
            <w:tcW w:w="8301" w:type="dxa"/>
            <w:tcBorders>
              <w:top w:val="single" w:sz="4" w:space="0" w:color="000000"/>
              <w:left w:val="single" w:sz="4" w:space="0" w:color="000000"/>
              <w:bottom w:val="single" w:sz="4" w:space="0" w:color="000000"/>
              <w:right w:val="single" w:sz="4" w:space="0" w:color="000000"/>
            </w:tcBorders>
            <w:hideMark/>
          </w:tcPr>
          <w:p w14:paraId="46EBA2E6"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Русская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музыка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от</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эпохи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средневековья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до</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рубежа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rPr>
              <w:t>XIX</w:t>
            </w:r>
            <w:r w:rsidRPr="0014793D">
              <w:rPr>
                <w:rFonts w:ascii="Times New Roman" w:eastAsia="Times New Roman" w:hAnsi="Times New Roman"/>
                <w:b/>
                <w:lang w:val="ru-RU"/>
              </w:rPr>
              <w:t>-</w:t>
            </w:r>
            <w:r w:rsidRPr="0014793D">
              <w:rPr>
                <w:rFonts w:ascii="Times New Roman" w:eastAsia="Times New Roman" w:hAnsi="Times New Roman"/>
                <w:b/>
              </w:rPr>
              <w:t>XX</w:t>
            </w:r>
            <w:r w:rsidRPr="0014793D">
              <w:rPr>
                <w:rFonts w:ascii="Times New Roman" w:eastAsia="Times New Roman" w:hAnsi="Times New Roman"/>
                <w:b/>
                <w:spacing w:val="-5"/>
                <w:lang w:val="ru-RU"/>
              </w:rPr>
              <w:t xml:space="preserve"> </w:t>
            </w:r>
            <w:r w:rsidRPr="0014793D">
              <w:rPr>
                <w:rFonts w:ascii="Times New Roman" w:eastAsia="Times New Roman" w:hAnsi="Times New Roman"/>
                <w:b/>
                <w:lang w:val="ru-RU"/>
              </w:rPr>
              <w:t>вв.</w:t>
            </w:r>
          </w:p>
        </w:tc>
      </w:tr>
      <w:tr w:rsidR="0014793D" w:rsidRPr="0014793D" w14:paraId="30C90E24" w14:textId="77777777" w:rsidTr="0014793D">
        <w:trPr>
          <w:trHeight w:val="827"/>
        </w:trPr>
        <w:tc>
          <w:tcPr>
            <w:tcW w:w="1560" w:type="dxa"/>
            <w:tcBorders>
              <w:top w:val="single" w:sz="4" w:space="0" w:color="000000"/>
              <w:left w:val="single" w:sz="6" w:space="0" w:color="000000"/>
              <w:bottom w:val="single" w:sz="4" w:space="0" w:color="000000"/>
              <w:right w:val="single" w:sz="4" w:space="0" w:color="000000"/>
            </w:tcBorders>
            <w:hideMark/>
          </w:tcPr>
          <w:p w14:paraId="05A96AF6"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3.7</w:t>
            </w:r>
          </w:p>
        </w:tc>
        <w:tc>
          <w:tcPr>
            <w:tcW w:w="8301" w:type="dxa"/>
            <w:tcBorders>
              <w:top w:val="single" w:sz="4" w:space="0" w:color="000000"/>
              <w:left w:val="single" w:sz="4" w:space="0" w:color="000000"/>
              <w:bottom w:val="single" w:sz="4" w:space="0" w:color="000000"/>
              <w:right w:val="single" w:sz="4" w:space="0" w:color="000000"/>
            </w:tcBorders>
            <w:hideMark/>
          </w:tcPr>
          <w:p w14:paraId="4F791311" w14:textId="77777777" w:rsidR="0014793D" w:rsidRPr="0014793D" w:rsidRDefault="0014793D" w:rsidP="0014793D">
            <w:pPr>
              <w:spacing w:after="0" w:line="268" w:lineRule="exact"/>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29"/>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взаимосвязь</w:t>
            </w:r>
            <w:r w:rsidRPr="0014793D">
              <w:rPr>
                <w:rFonts w:ascii="Times New Roman" w:eastAsia="Times New Roman" w:hAnsi="Times New Roman"/>
                <w:spacing w:val="31"/>
                <w:lang w:val="ru-RU"/>
              </w:rPr>
              <w:t xml:space="preserve"> </w:t>
            </w:r>
            <w:r w:rsidRPr="0014793D">
              <w:rPr>
                <w:rFonts w:ascii="Times New Roman" w:eastAsia="Times New Roman" w:hAnsi="Times New Roman"/>
                <w:lang w:val="ru-RU"/>
              </w:rPr>
              <w:t>профессиональной</w:t>
            </w:r>
            <w:r w:rsidRPr="0014793D">
              <w:rPr>
                <w:rFonts w:ascii="Times New Roman" w:eastAsia="Times New Roman" w:hAnsi="Times New Roman"/>
                <w:spacing w:val="32"/>
                <w:lang w:val="ru-RU"/>
              </w:rPr>
              <w:t xml:space="preserve"> </w:t>
            </w:r>
            <w:r w:rsidRPr="0014793D">
              <w:rPr>
                <w:rFonts w:ascii="Times New Roman" w:eastAsia="Times New Roman" w:hAnsi="Times New Roman"/>
                <w:lang w:val="ru-RU"/>
              </w:rPr>
              <w:t>композиторской</w:t>
            </w:r>
            <w:r w:rsidRPr="0014793D">
              <w:rPr>
                <w:rFonts w:ascii="Times New Roman" w:eastAsia="Times New Roman" w:hAnsi="Times New Roman"/>
                <w:spacing w:val="29"/>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35"/>
                <w:lang w:val="ru-RU"/>
              </w:rPr>
              <w:t xml:space="preserve"> </w:t>
            </w:r>
            <w:r w:rsidRPr="0014793D">
              <w:rPr>
                <w:rFonts w:ascii="Times New Roman" w:eastAsia="Times New Roman" w:hAnsi="Times New Roman"/>
                <w:lang w:val="ru-RU"/>
              </w:rPr>
              <w:t>и</w:t>
            </w:r>
          </w:p>
          <w:p w14:paraId="72DD59C0" w14:textId="77777777" w:rsidR="0014793D" w:rsidRPr="0014793D" w:rsidRDefault="0014793D" w:rsidP="0014793D">
            <w:pPr>
              <w:tabs>
                <w:tab w:val="left" w:pos="1429"/>
                <w:tab w:val="left" w:pos="3141"/>
                <w:tab w:val="left" w:pos="4580"/>
                <w:tab w:val="left" w:pos="5990"/>
                <w:tab w:val="left" w:pos="7237"/>
              </w:tabs>
              <w:spacing w:after="0" w:line="270" w:lineRule="atLeast"/>
              <w:ind w:right="99"/>
              <w:rPr>
                <w:rFonts w:ascii="Times New Roman" w:eastAsia="Times New Roman" w:hAnsi="Times New Roman"/>
                <w:lang w:val="ru-RU"/>
              </w:rPr>
            </w:pPr>
            <w:r w:rsidRPr="0014793D">
              <w:rPr>
                <w:rFonts w:ascii="Times New Roman" w:eastAsia="Times New Roman" w:hAnsi="Times New Roman"/>
                <w:lang w:val="ru-RU"/>
              </w:rPr>
              <w:t>народного</w:t>
            </w:r>
            <w:r w:rsidRPr="0014793D">
              <w:rPr>
                <w:rFonts w:ascii="Times New Roman" w:eastAsia="Times New Roman" w:hAnsi="Times New Roman"/>
                <w:lang w:val="ru-RU"/>
              </w:rPr>
              <w:tab/>
              <w:t>музыкального</w:t>
            </w:r>
            <w:r w:rsidRPr="0014793D">
              <w:rPr>
                <w:rFonts w:ascii="Times New Roman" w:eastAsia="Times New Roman" w:hAnsi="Times New Roman"/>
                <w:lang w:val="ru-RU"/>
              </w:rPr>
              <w:tab/>
              <w:t>творчества,</w:t>
            </w:r>
            <w:r w:rsidRPr="0014793D">
              <w:rPr>
                <w:rFonts w:ascii="Times New Roman" w:eastAsia="Times New Roman" w:hAnsi="Times New Roman"/>
                <w:lang w:val="ru-RU"/>
              </w:rPr>
              <w:tab/>
              <w:t>определять</w:t>
            </w:r>
            <w:r w:rsidRPr="0014793D">
              <w:rPr>
                <w:rFonts w:ascii="Times New Roman" w:eastAsia="Times New Roman" w:hAnsi="Times New Roman"/>
                <w:lang w:val="ru-RU"/>
              </w:rPr>
              <w:tab/>
              <w:t>основные</w:t>
            </w:r>
            <w:r w:rsidRPr="0014793D">
              <w:rPr>
                <w:rFonts w:ascii="Times New Roman" w:eastAsia="Times New Roman" w:hAnsi="Times New Roman"/>
                <w:lang w:val="ru-RU"/>
              </w:rPr>
              <w:tab/>
            </w:r>
            <w:r w:rsidRPr="0014793D">
              <w:rPr>
                <w:rFonts w:ascii="Times New Roman" w:eastAsia="Times New Roman" w:hAnsi="Times New Roman"/>
                <w:spacing w:val="-1"/>
                <w:lang w:val="ru-RU"/>
              </w:rPr>
              <w:t>признаки</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национальных школ.</w:t>
            </w:r>
          </w:p>
        </w:tc>
      </w:tr>
      <w:tr w:rsidR="0014793D" w:rsidRPr="0014793D" w14:paraId="296B9FCE" w14:textId="77777777" w:rsidTr="0014793D">
        <w:trPr>
          <w:trHeight w:val="828"/>
        </w:trPr>
        <w:tc>
          <w:tcPr>
            <w:tcW w:w="1560" w:type="dxa"/>
            <w:tcBorders>
              <w:top w:val="single" w:sz="4" w:space="0" w:color="000000"/>
              <w:left w:val="single" w:sz="6" w:space="0" w:color="000000"/>
              <w:bottom w:val="single" w:sz="4" w:space="0" w:color="000000"/>
              <w:right w:val="single" w:sz="4" w:space="0" w:color="000000"/>
            </w:tcBorders>
            <w:hideMark/>
          </w:tcPr>
          <w:p w14:paraId="2C304A6E"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3.8</w:t>
            </w:r>
          </w:p>
        </w:tc>
        <w:tc>
          <w:tcPr>
            <w:tcW w:w="8301" w:type="dxa"/>
            <w:tcBorders>
              <w:top w:val="single" w:sz="4" w:space="0" w:color="000000"/>
              <w:left w:val="single" w:sz="4" w:space="0" w:color="000000"/>
              <w:bottom w:val="single" w:sz="4" w:space="0" w:color="000000"/>
              <w:right w:val="single" w:sz="4" w:space="0" w:color="000000"/>
            </w:tcBorders>
            <w:hideMark/>
          </w:tcPr>
          <w:p w14:paraId="53A41F26" w14:textId="77777777" w:rsidR="0014793D" w:rsidRPr="0014793D" w:rsidRDefault="0014793D" w:rsidP="0014793D">
            <w:pPr>
              <w:tabs>
                <w:tab w:val="left" w:pos="1654"/>
                <w:tab w:val="left" w:pos="2008"/>
                <w:tab w:val="left" w:pos="3064"/>
                <w:tab w:val="left" w:pos="4115"/>
                <w:tab w:val="left" w:pos="5330"/>
                <w:tab w:val="left" w:pos="6518"/>
                <w:tab w:val="left" w:pos="7227"/>
                <w:tab w:val="left" w:pos="7370"/>
              </w:tabs>
              <w:spacing w:after="0" w:line="240" w:lineRule="auto"/>
              <w:ind w:right="99"/>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15"/>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18"/>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17"/>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16"/>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117"/>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lang w:val="ru-RU"/>
              </w:rPr>
              <w:tab/>
            </w:r>
            <w:r w:rsidRPr="0014793D">
              <w:rPr>
                <w:rFonts w:ascii="Times New Roman" w:eastAsia="Times New Roman" w:hAnsi="Times New Roman"/>
                <w:spacing w:val="-1"/>
                <w:lang w:val="ru-RU"/>
              </w:rPr>
              <w:t>стилевых</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lang w:val="ru-RU"/>
              </w:rPr>
              <w:tab/>
              <w:t>в</w:t>
            </w:r>
            <w:r w:rsidRPr="0014793D">
              <w:rPr>
                <w:rFonts w:ascii="Times New Roman" w:eastAsia="Times New Roman" w:hAnsi="Times New Roman"/>
                <w:lang w:val="ru-RU"/>
              </w:rPr>
              <w:tab/>
              <w:t>русской</w:t>
            </w:r>
            <w:r w:rsidRPr="0014793D">
              <w:rPr>
                <w:rFonts w:ascii="Times New Roman" w:eastAsia="Times New Roman" w:hAnsi="Times New Roman"/>
                <w:lang w:val="ru-RU"/>
              </w:rPr>
              <w:tab/>
              <w:t>музыке,</w:t>
            </w:r>
            <w:r w:rsidRPr="0014793D">
              <w:rPr>
                <w:rFonts w:ascii="Times New Roman" w:eastAsia="Times New Roman" w:hAnsi="Times New Roman"/>
                <w:lang w:val="ru-RU"/>
              </w:rPr>
              <w:tab/>
              <w:t>понимать</w:t>
            </w:r>
            <w:r w:rsidRPr="0014793D">
              <w:rPr>
                <w:rFonts w:ascii="Times New Roman" w:eastAsia="Times New Roman" w:hAnsi="Times New Roman"/>
                <w:lang w:val="ru-RU"/>
              </w:rPr>
              <w:tab/>
              <w:t>стилевые</w:t>
            </w:r>
            <w:r w:rsidRPr="0014793D">
              <w:rPr>
                <w:rFonts w:ascii="Times New Roman" w:eastAsia="Times New Roman" w:hAnsi="Times New Roman"/>
                <w:lang w:val="ru-RU"/>
              </w:rPr>
              <w:tab/>
              <w:t>черты</w:t>
            </w:r>
            <w:r w:rsidRPr="0014793D">
              <w:rPr>
                <w:rFonts w:ascii="Times New Roman" w:eastAsia="Times New Roman" w:hAnsi="Times New Roman"/>
                <w:lang w:val="ru-RU"/>
              </w:rPr>
              <w:tab/>
            </w:r>
            <w:r w:rsidRPr="0014793D">
              <w:rPr>
                <w:rFonts w:ascii="Times New Roman" w:eastAsia="Times New Roman" w:hAnsi="Times New Roman"/>
                <w:lang w:val="ru-RU"/>
              </w:rPr>
              <w:tab/>
            </w:r>
            <w:r w:rsidRPr="0014793D">
              <w:rPr>
                <w:rFonts w:ascii="Times New Roman" w:eastAsia="Times New Roman" w:hAnsi="Times New Roman"/>
                <w:spacing w:val="-1"/>
                <w:lang w:val="ru-RU"/>
              </w:rPr>
              <w:t>русской</w:t>
            </w:r>
          </w:p>
          <w:p w14:paraId="5A4BCFB1"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музыкальной</w:t>
            </w:r>
            <w:r w:rsidRPr="0014793D">
              <w:rPr>
                <w:rFonts w:ascii="Times New Roman" w:eastAsia="Times New Roman" w:hAnsi="Times New Roman"/>
                <w:spacing w:val="-4"/>
              </w:rPr>
              <w:t xml:space="preserve"> </w:t>
            </w:r>
            <w:r w:rsidRPr="0014793D">
              <w:rPr>
                <w:rFonts w:ascii="Times New Roman" w:eastAsia="Times New Roman" w:hAnsi="Times New Roman"/>
              </w:rPr>
              <w:t>классической</w:t>
            </w:r>
            <w:r w:rsidRPr="0014793D">
              <w:rPr>
                <w:rFonts w:ascii="Times New Roman" w:eastAsia="Times New Roman" w:hAnsi="Times New Roman"/>
                <w:spacing w:val="-4"/>
              </w:rPr>
              <w:t xml:space="preserve"> </w:t>
            </w:r>
            <w:r w:rsidRPr="0014793D">
              <w:rPr>
                <w:rFonts w:ascii="Times New Roman" w:eastAsia="Times New Roman" w:hAnsi="Times New Roman"/>
              </w:rPr>
              <w:t>школы.</w:t>
            </w:r>
          </w:p>
        </w:tc>
      </w:tr>
      <w:tr w:rsidR="0014793D" w:rsidRPr="0014793D" w14:paraId="54482D92"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20DE67E5"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4</w:t>
            </w:r>
          </w:p>
        </w:tc>
        <w:tc>
          <w:tcPr>
            <w:tcW w:w="8301" w:type="dxa"/>
            <w:tcBorders>
              <w:top w:val="single" w:sz="4" w:space="0" w:color="000000"/>
              <w:left w:val="single" w:sz="4" w:space="0" w:color="000000"/>
              <w:bottom w:val="single" w:sz="4" w:space="0" w:color="000000"/>
              <w:right w:val="single" w:sz="4" w:space="0" w:color="000000"/>
            </w:tcBorders>
            <w:hideMark/>
          </w:tcPr>
          <w:p w14:paraId="0F448FAA"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Зарубежная</w:t>
            </w:r>
            <w:r w:rsidRPr="0014793D">
              <w:rPr>
                <w:rFonts w:ascii="Times New Roman" w:eastAsia="Times New Roman" w:hAnsi="Times New Roman"/>
                <w:b/>
                <w:spacing w:val="55"/>
                <w:lang w:val="ru-RU"/>
              </w:rPr>
              <w:t xml:space="preserve"> </w:t>
            </w:r>
            <w:r w:rsidRPr="0014793D">
              <w:rPr>
                <w:rFonts w:ascii="Times New Roman" w:eastAsia="Times New Roman" w:hAnsi="Times New Roman"/>
                <w:b/>
                <w:lang w:val="ru-RU"/>
              </w:rPr>
              <w:t>музыка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от</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эпохи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средневековья</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до</w:t>
            </w:r>
            <w:r w:rsidRPr="0014793D">
              <w:rPr>
                <w:rFonts w:ascii="Times New Roman" w:eastAsia="Times New Roman" w:hAnsi="Times New Roman"/>
                <w:b/>
                <w:spacing w:val="-1"/>
                <w:lang w:val="ru-RU"/>
              </w:rPr>
              <w:t xml:space="preserve"> </w:t>
            </w:r>
            <w:r w:rsidRPr="0014793D">
              <w:rPr>
                <w:rFonts w:ascii="Times New Roman" w:eastAsia="Times New Roman" w:hAnsi="Times New Roman"/>
                <w:b/>
                <w:lang w:val="ru-RU"/>
              </w:rPr>
              <w:t>рубежа</w:t>
            </w:r>
            <w:r w:rsidRPr="0014793D">
              <w:rPr>
                <w:rFonts w:ascii="Times New Roman" w:eastAsia="Times New Roman" w:hAnsi="Times New Roman"/>
                <w:b/>
                <w:spacing w:val="2"/>
                <w:lang w:val="ru-RU"/>
              </w:rPr>
              <w:t xml:space="preserve"> </w:t>
            </w:r>
            <w:r w:rsidRPr="0014793D">
              <w:rPr>
                <w:rFonts w:ascii="Times New Roman" w:eastAsia="Times New Roman" w:hAnsi="Times New Roman"/>
                <w:b/>
              </w:rPr>
              <w:t>XIX</w:t>
            </w:r>
            <w:r w:rsidRPr="0014793D">
              <w:rPr>
                <w:rFonts w:ascii="Times New Roman" w:eastAsia="Times New Roman" w:hAnsi="Times New Roman"/>
                <w:b/>
                <w:lang w:val="ru-RU"/>
              </w:rPr>
              <w:t>-</w:t>
            </w:r>
            <w:r w:rsidRPr="0014793D">
              <w:rPr>
                <w:rFonts w:ascii="Times New Roman" w:eastAsia="Times New Roman" w:hAnsi="Times New Roman"/>
                <w:b/>
              </w:rPr>
              <w:t>XX</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вв.</w:t>
            </w:r>
          </w:p>
        </w:tc>
      </w:tr>
      <w:tr w:rsidR="0014793D" w:rsidRPr="0014793D" w14:paraId="27F4E544" w14:textId="77777777" w:rsidTr="0014793D">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70091872"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4.9</w:t>
            </w:r>
          </w:p>
          <w:p w14:paraId="27FBC886"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4.10</w:t>
            </w:r>
          </w:p>
          <w:p w14:paraId="014880F2"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4.11</w:t>
            </w:r>
          </w:p>
        </w:tc>
        <w:tc>
          <w:tcPr>
            <w:tcW w:w="8301" w:type="dxa"/>
            <w:tcBorders>
              <w:top w:val="single" w:sz="4" w:space="0" w:color="000000"/>
              <w:left w:val="single" w:sz="4" w:space="0" w:color="000000"/>
              <w:bottom w:val="single" w:sz="4" w:space="0" w:color="000000"/>
              <w:right w:val="single" w:sz="4" w:space="0" w:color="000000"/>
            </w:tcBorders>
            <w:hideMark/>
          </w:tcPr>
          <w:p w14:paraId="5587633C" w14:textId="77777777" w:rsidR="0014793D" w:rsidRPr="0014793D" w:rsidRDefault="0014793D" w:rsidP="0014793D">
            <w:pPr>
              <w:spacing w:after="0" w:line="240" w:lineRule="auto"/>
              <w:ind w:right="98"/>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черты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музыкальной</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классической</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школы,</w:t>
            </w:r>
            <w:r w:rsidRPr="0014793D">
              <w:rPr>
                <w:rFonts w:ascii="Times New Roman" w:eastAsia="Times New Roman" w:hAnsi="Times New Roman"/>
                <w:spacing w:val="9"/>
                <w:lang w:val="ru-RU"/>
              </w:rPr>
              <w:t xml:space="preserve"> </w:t>
            </w:r>
            <w:r w:rsidRPr="0014793D">
              <w:rPr>
                <w:rFonts w:ascii="Times New Roman" w:eastAsia="Times New Roman" w:hAnsi="Times New Roman"/>
                <w:lang w:val="ru-RU"/>
              </w:rPr>
              <w:t>узнавать</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слух</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изученные</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произведения</w:t>
            </w:r>
          </w:p>
          <w:p w14:paraId="45F6CBCA" w14:textId="77777777" w:rsidR="0014793D" w:rsidRPr="0014793D" w:rsidRDefault="0014793D" w:rsidP="0014793D">
            <w:pPr>
              <w:spacing w:after="0" w:line="264" w:lineRule="exact"/>
              <w:jc w:val="both"/>
              <w:rPr>
                <w:rFonts w:ascii="Times New Roman" w:eastAsia="Times New Roman" w:hAnsi="Times New Roman"/>
              </w:rPr>
            </w:pPr>
            <w:r w:rsidRPr="0014793D">
              <w:rPr>
                <w:rFonts w:ascii="Times New Roman" w:eastAsia="Times New Roman" w:hAnsi="Times New Roman"/>
              </w:rPr>
              <w:t>русской</w:t>
            </w:r>
            <w:r w:rsidRPr="0014793D">
              <w:rPr>
                <w:rFonts w:ascii="Times New Roman" w:eastAsia="Times New Roman" w:hAnsi="Times New Roman"/>
                <w:spacing w:val="-3"/>
              </w:rPr>
              <w:t xml:space="preserve"> </w:t>
            </w:r>
            <w:r w:rsidRPr="0014793D">
              <w:rPr>
                <w:rFonts w:ascii="Times New Roman" w:eastAsia="Times New Roman" w:hAnsi="Times New Roman"/>
              </w:rPr>
              <w:t>и</w:t>
            </w:r>
            <w:r w:rsidRPr="0014793D">
              <w:rPr>
                <w:rFonts w:ascii="Times New Roman" w:eastAsia="Times New Roman" w:hAnsi="Times New Roman"/>
                <w:spacing w:val="-3"/>
              </w:rPr>
              <w:t xml:space="preserve"> </w:t>
            </w:r>
            <w:r w:rsidRPr="0014793D">
              <w:rPr>
                <w:rFonts w:ascii="Times New Roman" w:eastAsia="Times New Roman" w:hAnsi="Times New Roman"/>
              </w:rPr>
              <w:t>зарубежной</w:t>
            </w:r>
            <w:r w:rsidRPr="0014793D">
              <w:rPr>
                <w:rFonts w:ascii="Times New Roman" w:eastAsia="Times New Roman" w:hAnsi="Times New Roman"/>
                <w:spacing w:val="-2"/>
              </w:rPr>
              <w:t xml:space="preserve"> </w:t>
            </w:r>
            <w:r w:rsidRPr="0014793D">
              <w:rPr>
                <w:rFonts w:ascii="Times New Roman" w:eastAsia="Times New Roman" w:hAnsi="Times New Roman"/>
              </w:rPr>
              <w:t>классики.</w:t>
            </w:r>
          </w:p>
        </w:tc>
      </w:tr>
      <w:tr w:rsidR="0014793D" w:rsidRPr="0014793D" w14:paraId="76928DD8"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90C3638"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5</w:t>
            </w:r>
          </w:p>
        </w:tc>
        <w:tc>
          <w:tcPr>
            <w:tcW w:w="8301" w:type="dxa"/>
            <w:tcBorders>
              <w:top w:val="single" w:sz="4" w:space="0" w:color="000000"/>
              <w:left w:val="single" w:sz="4" w:space="0" w:color="000000"/>
              <w:bottom w:val="single" w:sz="4" w:space="0" w:color="000000"/>
              <w:right w:val="single" w:sz="4" w:space="0" w:color="000000"/>
            </w:tcBorders>
            <w:hideMark/>
          </w:tcPr>
          <w:p w14:paraId="6488FE59"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Русская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зарубежная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музыкальная</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культура</w:t>
            </w:r>
            <w:r w:rsidRPr="0014793D">
              <w:rPr>
                <w:rFonts w:ascii="Times New Roman" w:eastAsia="Times New Roman" w:hAnsi="Times New Roman"/>
                <w:b/>
                <w:spacing w:val="1"/>
                <w:lang w:val="ru-RU"/>
              </w:rPr>
              <w:t xml:space="preserve"> </w:t>
            </w:r>
            <w:r w:rsidRPr="0014793D">
              <w:rPr>
                <w:rFonts w:ascii="Times New Roman" w:eastAsia="Times New Roman" w:hAnsi="Times New Roman"/>
                <w:b/>
              </w:rPr>
              <w:t>XX</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в.</w:t>
            </w:r>
          </w:p>
        </w:tc>
      </w:tr>
      <w:tr w:rsidR="0014793D" w:rsidRPr="0014793D" w14:paraId="620C08DF" w14:textId="77777777" w:rsidTr="0014793D">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6F589EC9"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5.12</w:t>
            </w:r>
          </w:p>
        </w:tc>
        <w:tc>
          <w:tcPr>
            <w:tcW w:w="8301" w:type="dxa"/>
            <w:tcBorders>
              <w:top w:val="single" w:sz="4" w:space="0" w:color="000000"/>
              <w:left w:val="single" w:sz="4" w:space="0" w:color="000000"/>
              <w:bottom w:val="single" w:sz="4" w:space="0" w:color="000000"/>
              <w:right w:val="single" w:sz="4" w:space="0" w:color="000000"/>
            </w:tcBorders>
            <w:hideMark/>
          </w:tcPr>
          <w:p w14:paraId="35D08705" w14:textId="77777777" w:rsidR="0014793D" w:rsidRPr="0014793D" w:rsidRDefault="0014793D" w:rsidP="0014793D">
            <w:pPr>
              <w:tabs>
                <w:tab w:val="left" w:pos="1133"/>
                <w:tab w:val="left" w:pos="2728"/>
                <w:tab w:val="left" w:pos="4686"/>
                <w:tab w:val="left" w:pos="6292"/>
                <w:tab w:val="left" w:pos="7127"/>
                <w:tab w:val="left" w:pos="7505"/>
              </w:tabs>
              <w:spacing w:after="0" w:line="240" w:lineRule="auto"/>
              <w:ind w:right="99"/>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lang w:val="ru-RU"/>
              </w:rPr>
              <w:tab/>
              <w:t>распознавать</w:t>
            </w:r>
            <w:r w:rsidRPr="0014793D">
              <w:rPr>
                <w:rFonts w:ascii="Times New Roman" w:eastAsia="Times New Roman" w:hAnsi="Times New Roman"/>
                <w:lang w:val="ru-RU"/>
              </w:rPr>
              <w:tab/>
              <w:t>художественные</w:t>
            </w:r>
            <w:r w:rsidRPr="0014793D">
              <w:rPr>
                <w:rFonts w:ascii="Times New Roman" w:eastAsia="Times New Roman" w:hAnsi="Times New Roman"/>
                <w:lang w:val="ru-RU"/>
              </w:rPr>
              <w:tab/>
              <w:t>направления,</w:t>
            </w:r>
            <w:r w:rsidRPr="0014793D">
              <w:rPr>
                <w:rFonts w:ascii="Times New Roman" w:eastAsia="Times New Roman" w:hAnsi="Times New Roman"/>
                <w:lang w:val="ru-RU"/>
              </w:rPr>
              <w:tab/>
              <w:t>стили</w:t>
            </w:r>
            <w:r w:rsidRPr="0014793D">
              <w:rPr>
                <w:rFonts w:ascii="Times New Roman" w:eastAsia="Times New Roman" w:hAnsi="Times New Roman"/>
                <w:lang w:val="ru-RU"/>
              </w:rPr>
              <w:tab/>
              <w:t>и</w:t>
            </w:r>
            <w:r w:rsidRPr="0014793D">
              <w:rPr>
                <w:rFonts w:ascii="Times New Roman" w:eastAsia="Times New Roman" w:hAnsi="Times New Roman"/>
                <w:lang w:val="ru-RU"/>
              </w:rPr>
              <w:tab/>
            </w:r>
            <w:r w:rsidRPr="0014793D">
              <w:rPr>
                <w:rFonts w:ascii="Times New Roman" w:eastAsia="Times New Roman" w:hAnsi="Times New Roman"/>
                <w:spacing w:val="-1"/>
                <w:lang w:val="ru-RU"/>
              </w:rPr>
              <w:t>жанры</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классической</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58"/>
                <w:lang w:val="ru-RU"/>
              </w:rPr>
              <w:t xml:space="preserve"> </w:t>
            </w:r>
            <w:r w:rsidRPr="0014793D">
              <w:rPr>
                <w:rFonts w:ascii="Times New Roman" w:eastAsia="Times New Roman" w:hAnsi="Times New Roman"/>
                <w:lang w:val="ru-RU"/>
              </w:rPr>
              <w:t>современной</w:t>
            </w:r>
            <w:r w:rsidRPr="0014793D">
              <w:rPr>
                <w:rFonts w:ascii="Times New Roman" w:eastAsia="Times New Roman" w:hAnsi="Times New Roman"/>
                <w:spacing w:val="58"/>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58"/>
                <w:lang w:val="ru-RU"/>
              </w:rPr>
              <w:t xml:space="preserve"> </w:t>
            </w:r>
            <w:r w:rsidRPr="0014793D">
              <w:rPr>
                <w:rFonts w:ascii="Times New Roman" w:eastAsia="Times New Roman" w:hAnsi="Times New Roman"/>
                <w:lang w:val="ru-RU"/>
              </w:rPr>
              <w:t>особенностей</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музыкального</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языка</w:t>
            </w:r>
            <w:r w:rsidRPr="0014793D">
              <w:rPr>
                <w:rFonts w:ascii="Times New Roman" w:eastAsia="Times New Roman" w:hAnsi="Times New Roman"/>
                <w:spacing w:val="59"/>
                <w:lang w:val="ru-RU"/>
              </w:rPr>
              <w:t xml:space="preserve"> </w:t>
            </w:r>
            <w:r w:rsidRPr="0014793D">
              <w:rPr>
                <w:rFonts w:ascii="Times New Roman" w:eastAsia="Times New Roman" w:hAnsi="Times New Roman"/>
                <w:lang w:val="ru-RU"/>
              </w:rPr>
              <w:t>и</w:t>
            </w:r>
          </w:p>
          <w:p w14:paraId="1BD8AA5A" w14:textId="77777777" w:rsidR="0014793D" w:rsidRPr="0014793D" w:rsidRDefault="0014793D" w:rsidP="0014793D">
            <w:pPr>
              <w:spacing w:after="0" w:line="270" w:lineRule="atLeast"/>
              <w:rPr>
                <w:rFonts w:ascii="Times New Roman" w:eastAsia="Times New Roman" w:hAnsi="Times New Roman"/>
                <w:lang w:val="ru-RU"/>
              </w:rPr>
            </w:pPr>
            <w:r w:rsidRPr="0014793D">
              <w:rPr>
                <w:rFonts w:ascii="Times New Roman" w:eastAsia="Times New Roman" w:hAnsi="Times New Roman"/>
                <w:lang w:val="ru-RU"/>
              </w:rPr>
              <w:t>музыкальной</w:t>
            </w:r>
            <w:r w:rsidRPr="0014793D">
              <w:rPr>
                <w:rFonts w:ascii="Times New Roman" w:eastAsia="Times New Roman" w:hAnsi="Times New Roman"/>
                <w:spacing w:val="20"/>
                <w:lang w:val="ru-RU"/>
              </w:rPr>
              <w:t xml:space="preserve"> </w:t>
            </w:r>
            <w:r w:rsidRPr="0014793D">
              <w:rPr>
                <w:rFonts w:ascii="Times New Roman" w:eastAsia="Times New Roman" w:hAnsi="Times New Roman"/>
                <w:lang w:val="ru-RU"/>
              </w:rPr>
              <w:t>драматургии,</w:t>
            </w:r>
            <w:r w:rsidRPr="0014793D">
              <w:rPr>
                <w:rFonts w:ascii="Times New Roman" w:eastAsia="Times New Roman" w:hAnsi="Times New Roman"/>
                <w:spacing w:val="22"/>
                <w:lang w:val="ru-RU"/>
              </w:rPr>
              <w:t xml:space="preserve"> </w:t>
            </w:r>
            <w:r w:rsidRPr="0014793D">
              <w:rPr>
                <w:rFonts w:ascii="Times New Roman" w:eastAsia="Times New Roman" w:hAnsi="Times New Roman"/>
                <w:lang w:val="ru-RU"/>
              </w:rPr>
              <w:t>владеть</w:t>
            </w:r>
            <w:r w:rsidRPr="0014793D">
              <w:rPr>
                <w:rFonts w:ascii="Times New Roman" w:eastAsia="Times New Roman" w:hAnsi="Times New Roman"/>
                <w:spacing w:val="23"/>
                <w:lang w:val="ru-RU"/>
              </w:rPr>
              <w:t xml:space="preserve"> </w:t>
            </w:r>
            <w:r w:rsidRPr="0014793D">
              <w:rPr>
                <w:rFonts w:ascii="Times New Roman" w:eastAsia="Times New Roman" w:hAnsi="Times New Roman"/>
                <w:lang w:val="ru-RU"/>
              </w:rPr>
              <w:t>музыкальными</w:t>
            </w:r>
            <w:r w:rsidRPr="0014793D">
              <w:rPr>
                <w:rFonts w:ascii="Times New Roman" w:eastAsia="Times New Roman" w:hAnsi="Times New Roman"/>
                <w:spacing w:val="21"/>
                <w:lang w:val="ru-RU"/>
              </w:rPr>
              <w:t xml:space="preserve"> </w:t>
            </w:r>
            <w:r w:rsidRPr="0014793D">
              <w:rPr>
                <w:rFonts w:ascii="Times New Roman" w:eastAsia="Times New Roman" w:hAnsi="Times New Roman"/>
                <w:lang w:val="ru-RU"/>
              </w:rPr>
              <w:t>терминами</w:t>
            </w:r>
            <w:r w:rsidRPr="0014793D">
              <w:rPr>
                <w:rFonts w:ascii="Times New Roman" w:eastAsia="Times New Roman" w:hAnsi="Times New Roman"/>
                <w:spacing w:val="19"/>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22"/>
                <w:lang w:val="ru-RU"/>
              </w:rPr>
              <w:t xml:space="preserve"> </w:t>
            </w:r>
            <w:r w:rsidRPr="0014793D">
              <w:rPr>
                <w:rFonts w:ascii="Times New Roman" w:eastAsia="Times New Roman" w:hAnsi="Times New Roman"/>
                <w:lang w:val="ru-RU"/>
              </w:rPr>
              <w:t>пределах</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изучаемой</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темы.</w:t>
            </w:r>
          </w:p>
        </w:tc>
      </w:tr>
      <w:tr w:rsidR="0014793D" w:rsidRPr="0014793D" w14:paraId="4E63B86E" w14:textId="77777777" w:rsidTr="0014793D">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02BD4C79"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5.13</w:t>
            </w:r>
          </w:p>
        </w:tc>
        <w:tc>
          <w:tcPr>
            <w:tcW w:w="8301" w:type="dxa"/>
            <w:tcBorders>
              <w:top w:val="single" w:sz="4" w:space="0" w:color="000000"/>
              <w:left w:val="single" w:sz="4" w:space="0" w:color="000000"/>
              <w:bottom w:val="single" w:sz="4" w:space="0" w:color="000000"/>
              <w:right w:val="single" w:sz="4" w:space="0" w:color="000000"/>
            </w:tcBorders>
            <w:hideMark/>
          </w:tcPr>
          <w:p w14:paraId="332B824B" w14:textId="77777777" w:rsidR="0014793D" w:rsidRPr="0014793D" w:rsidRDefault="0014793D" w:rsidP="0014793D">
            <w:pPr>
              <w:spacing w:after="0" w:line="240" w:lineRule="auto"/>
              <w:ind w:right="99"/>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определять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основные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исторических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эпох,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направлений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стилевые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черты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57"/>
                <w:lang w:val="ru-RU"/>
              </w:rPr>
              <w:t xml:space="preserve"> </w:t>
            </w:r>
            <w:r w:rsidRPr="0014793D">
              <w:rPr>
                <w:rFonts w:ascii="Times New Roman" w:eastAsia="Times New Roman" w:hAnsi="Times New Roman"/>
                <w:lang w:val="ru-RU"/>
              </w:rPr>
              <w:t>музыкальной</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классической</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школы,</w:t>
            </w:r>
            <w:r w:rsidRPr="0014793D">
              <w:rPr>
                <w:rFonts w:ascii="Times New Roman" w:eastAsia="Times New Roman" w:hAnsi="Times New Roman"/>
                <w:spacing w:val="9"/>
                <w:lang w:val="ru-RU"/>
              </w:rPr>
              <w:t xml:space="preserve"> </w:t>
            </w:r>
            <w:r w:rsidRPr="0014793D">
              <w:rPr>
                <w:rFonts w:ascii="Times New Roman" w:eastAsia="Times New Roman" w:hAnsi="Times New Roman"/>
                <w:lang w:val="ru-RU"/>
              </w:rPr>
              <w:t>узнавать</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слух</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изученные</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произведения</w:t>
            </w:r>
          </w:p>
          <w:p w14:paraId="273243E7" w14:textId="77777777" w:rsidR="0014793D" w:rsidRPr="0014793D" w:rsidRDefault="0014793D" w:rsidP="0014793D">
            <w:pPr>
              <w:spacing w:after="0" w:line="264" w:lineRule="exact"/>
              <w:jc w:val="both"/>
              <w:rPr>
                <w:rFonts w:ascii="Times New Roman" w:eastAsia="Times New Roman" w:hAnsi="Times New Roman"/>
              </w:rPr>
            </w:pPr>
            <w:r w:rsidRPr="0014793D">
              <w:rPr>
                <w:rFonts w:ascii="Times New Roman" w:eastAsia="Times New Roman" w:hAnsi="Times New Roman"/>
              </w:rPr>
              <w:t>русской</w:t>
            </w:r>
            <w:r w:rsidRPr="0014793D">
              <w:rPr>
                <w:rFonts w:ascii="Times New Roman" w:eastAsia="Times New Roman" w:hAnsi="Times New Roman"/>
                <w:spacing w:val="-3"/>
              </w:rPr>
              <w:t xml:space="preserve"> </w:t>
            </w:r>
            <w:r w:rsidRPr="0014793D">
              <w:rPr>
                <w:rFonts w:ascii="Times New Roman" w:eastAsia="Times New Roman" w:hAnsi="Times New Roman"/>
              </w:rPr>
              <w:t>и</w:t>
            </w:r>
            <w:r w:rsidRPr="0014793D">
              <w:rPr>
                <w:rFonts w:ascii="Times New Roman" w:eastAsia="Times New Roman" w:hAnsi="Times New Roman"/>
                <w:spacing w:val="-3"/>
              </w:rPr>
              <w:t xml:space="preserve"> </w:t>
            </w:r>
            <w:r w:rsidRPr="0014793D">
              <w:rPr>
                <w:rFonts w:ascii="Times New Roman" w:eastAsia="Times New Roman" w:hAnsi="Times New Roman"/>
              </w:rPr>
              <w:t>зарубежной</w:t>
            </w:r>
            <w:r w:rsidRPr="0014793D">
              <w:rPr>
                <w:rFonts w:ascii="Times New Roman" w:eastAsia="Times New Roman" w:hAnsi="Times New Roman"/>
                <w:spacing w:val="-2"/>
              </w:rPr>
              <w:t xml:space="preserve"> </w:t>
            </w:r>
            <w:r w:rsidRPr="0014793D">
              <w:rPr>
                <w:rFonts w:ascii="Times New Roman" w:eastAsia="Times New Roman" w:hAnsi="Times New Roman"/>
              </w:rPr>
              <w:t>классики.</w:t>
            </w:r>
          </w:p>
        </w:tc>
      </w:tr>
      <w:tr w:rsidR="0014793D" w:rsidRPr="0014793D" w14:paraId="02B878F8" w14:textId="77777777" w:rsidTr="0014793D">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62A720B0"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7</w:t>
            </w:r>
          </w:p>
        </w:tc>
        <w:tc>
          <w:tcPr>
            <w:tcW w:w="8301" w:type="dxa"/>
            <w:tcBorders>
              <w:top w:val="single" w:sz="4" w:space="0" w:color="000000"/>
              <w:left w:val="single" w:sz="4" w:space="0" w:color="000000"/>
              <w:bottom w:val="single" w:sz="4" w:space="0" w:color="000000"/>
              <w:right w:val="single" w:sz="4" w:space="0" w:color="000000"/>
            </w:tcBorders>
            <w:hideMark/>
          </w:tcPr>
          <w:p w14:paraId="409DD9C7" w14:textId="77777777" w:rsidR="0014793D" w:rsidRPr="0014793D" w:rsidRDefault="0014793D" w:rsidP="0014793D">
            <w:pPr>
              <w:spacing w:after="0" w:line="256" w:lineRule="exact"/>
              <w:rPr>
                <w:rFonts w:ascii="Times New Roman" w:eastAsia="Times New Roman" w:hAnsi="Times New Roman"/>
                <w:b/>
                <w:lang w:val="ru-RU"/>
              </w:rPr>
            </w:pPr>
            <w:r w:rsidRPr="0014793D">
              <w:rPr>
                <w:rFonts w:ascii="Times New Roman" w:eastAsia="Times New Roman" w:hAnsi="Times New Roman"/>
                <w:b/>
                <w:lang w:val="ru-RU"/>
              </w:rPr>
              <w:t>Значение</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музыки</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в</w:t>
            </w:r>
            <w:r w:rsidRPr="0014793D">
              <w:rPr>
                <w:rFonts w:ascii="Times New Roman" w:eastAsia="Times New Roman" w:hAnsi="Times New Roman"/>
                <w:b/>
                <w:spacing w:val="-1"/>
                <w:lang w:val="ru-RU"/>
              </w:rPr>
              <w:t xml:space="preserve"> </w:t>
            </w:r>
            <w:r w:rsidRPr="0014793D">
              <w:rPr>
                <w:rFonts w:ascii="Times New Roman" w:eastAsia="Times New Roman" w:hAnsi="Times New Roman"/>
                <w:b/>
                <w:lang w:val="ru-RU"/>
              </w:rPr>
              <w:t>жизни</w:t>
            </w:r>
            <w:r w:rsidRPr="0014793D">
              <w:rPr>
                <w:rFonts w:ascii="Times New Roman" w:eastAsia="Times New Roman" w:hAnsi="Times New Roman"/>
                <w:b/>
                <w:spacing w:val="-3"/>
                <w:lang w:val="ru-RU"/>
              </w:rPr>
              <w:t xml:space="preserve"> </w:t>
            </w:r>
            <w:r w:rsidRPr="0014793D">
              <w:rPr>
                <w:rFonts w:ascii="Times New Roman" w:eastAsia="Times New Roman" w:hAnsi="Times New Roman"/>
                <w:b/>
                <w:lang w:val="ru-RU"/>
              </w:rPr>
              <w:t>человека</w:t>
            </w:r>
          </w:p>
        </w:tc>
      </w:tr>
      <w:tr w:rsidR="0014793D" w:rsidRPr="0014793D" w14:paraId="2B240E68" w14:textId="77777777" w:rsidTr="0014793D">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7A05751E"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7.14</w:t>
            </w:r>
          </w:p>
        </w:tc>
        <w:tc>
          <w:tcPr>
            <w:tcW w:w="8301" w:type="dxa"/>
            <w:tcBorders>
              <w:top w:val="single" w:sz="4" w:space="0" w:color="000000"/>
              <w:left w:val="single" w:sz="4" w:space="0" w:color="000000"/>
              <w:bottom w:val="single" w:sz="4" w:space="0" w:color="000000"/>
              <w:right w:val="single" w:sz="4" w:space="0" w:color="000000"/>
            </w:tcBorders>
            <w:hideMark/>
          </w:tcPr>
          <w:p w14:paraId="3E6AF47D" w14:textId="77777777" w:rsidR="0014793D" w:rsidRPr="0014793D" w:rsidRDefault="0014793D" w:rsidP="0014793D">
            <w:pPr>
              <w:spacing w:after="0" w:line="240" w:lineRule="auto"/>
              <w:ind w:right="98"/>
              <w:jc w:val="both"/>
              <w:rPr>
                <w:rFonts w:ascii="Times New Roman" w:eastAsia="Times New Roman" w:hAnsi="Times New Roman"/>
                <w:lang w:val="ru-RU"/>
              </w:rPr>
            </w:pPr>
            <w:r w:rsidRPr="0014793D">
              <w:rPr>
                <w:rFonts w:ascii="Times New Roman" w:eastAsia="Times New Roman" w:hAnsi="Times New Roman"/>
                <w:lang w:val="ru-RU"/>
              </w:rPr>
              <w:t>Умение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взаимодействие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изобразительного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искусства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литературы на основе осознания специфики языка каждого из них, выделять</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признаки</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для</w:t>
            </w:r>
            <w:r w:rsidRPr="0014793D">
              <w:rPr>
                <w:rFonts w:ascii="Times New Roman" w:eastAsia="Times New Roman" w:hAnsi="Times New Roman"/>
                <w:spacing w:val="18"/>
                <w:lang w:val="ru-RU"/>
              </w:rPr>
              <w:t xml:space="preserve"> </w:t>
            </w:r>
            <w:r w:rsidRPr="0014793D">
              <w:rPr>
                <w:rFonts w:ascii="Times New Roman" w:eastAsia="Times New Roman" w:hAnsi="Times New Roman"/>
                <w:lang w:val="ru-RU"/>
              </w:rPr>
              <w:t>установления</w:t>
            </w:r>
            <w:r w:rsidRPr="0014793D">
              <w:rPr>
                <w:rFonts w:ascii="Times New Roman" w:eastAsia="Times New Roman" w:hAnsi="Times New Roman"/>
                <w:spacing w:val="13"/>
                <w:lang w:val="ru-RU"/>
              </w:rPr>
              <w:t xml:space="preserve"> </w:t>
            </w:r>
            <w:r w:rsidRPr="0014793D">
              <w:rPr>
                <w:rFonts w:ascii="Times New Roman" w:eastAsia="Times New Roman" w:hAnsi="Times New Roman"/>
                <w:lang w:val="ru-RU"/>
              </w:rPr>
              <w:t>стилевых</w:t>
            </w:r>
            <w:r w:rsidRPr="0014793D">
              <w:rPr>
                <w:rFonts w:ascii="Times New Roman" w:eastAsia="Times New Roman" w:hAnsi="Times New Roman"/>
                <w:spacing w:val="12"/>
                <w:lang w:val="ru-RU"/>
              </w:rPr>
              <w:t xml:space="preserve"> </w:t>
            </w:r>
            <w:r w:rsidRPr="0014793D">
              <w:rPr>
                <w:rFonts w:ascii="Times New Roman" w:eastAsia="Times New Roman" w:hAnsi="Times New Roman"/>
                <w:lang w:val="ru-RU"/>
              </w:rPr>
              <w:t>связей</w:t>
            </w:r>
            <w:r w:rsidRPr="0014793D">
              <w:rPr>
                <w:rFonts w:ascii="Times New Roman" w:eastAsia="Times New Roman" w:hAnsi="Times New Roman"/>
                <w:spacing w:val="1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15"/>
                <w:lang w:val="ru-RU"/>
              </w:rPr>
              <w:t xml:space="preserve"> </w:t>
            </w:r>
            <w:r w:rsidRPr="0014793D">
              <w:rPr>
                <w:rFonts w:ascii="Times New Roman" w:eastAsia="Times New Roman" w:hAnsi="Times New Roman"/>
                <w:lang w:val="ru-RU"/>
              </w:rPr>
              <w:t>процессе</w:t>
            </w:r>
            <w:r w:rsidRPr="0014793D">
              <w:rPr>
                <w:rFonts w:ascii="Times New Roman" w:eastAsia="Times New Roman" w:hAnsi="Times New Roman"/>
                <w:spacing w:val="13"/>
                <w:lang w:val="ru-RU"/>
              </w:rPr>
              <w:t xml:space="preserve"> </w:t>
            </w:r>
            <w:r w:rsidRPr="0014793D">
              <w:rPr>
                <w:rFonts w:ascii="Times New Roman" w:eastAsia="Times New Roman" w:hAnsi="Times New Roman"/>
                <w:lang w:val="ru-RU"/>
              </w:rPr>
              <w:t>изучения</w:t>
            </w:r>
          </w:p>
          <w:p w14:paraId="2832423E" w14:textId="77777777" w:rsidR="0014793D" w:rsidRPr="0014793D" w:rsidRDefault="0014793D" w:rsidP="0014793D">
            <w:pPr>
              <w:spacing w:after="0" w:line="264" w:lineRule="exact"/>
              <w:jc w:val="both"/>
              <w:rPr>
                <w:rFonts w:ascii="Times New Roman" w:eastAsia="Times New Roman" w:hAnsi="Times New Roman"/>
              </w:rPr>
            </w:pPr>
            <w:r w:rsidRPr="0014793D">
              <w:rPr>
                <w:rFonts w:ascii="Times New Roman" w:eastAsia="Times New Roman" w:hAnsi="Times New Roman"/>
              </w:rPr>
              <w:t>музыкального</w:t>
            </w:r>
            <w:r w:rsidRPr="0014793D">
              <w:rPr>
                <w:rFonts w:ascii="Times New Roman" w:eastAsia="Times New Roman" w:hAnsi="Times New Roman"/>
                <w:spacing w:val="-5"/>
              </w:rPr>
              <w:t xml:space="preserve"> </w:t>
            </w:r>
            <w:r w:rsidRPr="0014793D">
              <w:rPr>
                <w:rFonts w:ascii="Times New Roman" w:eastAsia="Times New Roman" w:hAnsi="Times New Roman"/>
              </w:rPr>
              <w:t>искусства.</w:t>
            </w:r>
          </w:p>
        </w:tc>
      </w:tr>
      <w:tr w:rsidR="0014793D" w:rsidRPr="0014793D" w14:paraId="0F555208" w14:textId="77777777" w:rsidTr="0014793D">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21496301" w14:textId="77777777" w:rsidR="0014793D" w:rsidRPr="0014793D" w:rsidRDefault="0014793D" w:rsidP="0014793D">
            <w:pPr>
              <w:spacing w:after="0" w:line="274" w:lineRule="exact"/>
              <w:rPr>
                <w:rFonts w:ascii="Times New Roman" w:eastAsia="Times New Roman" w:hAnsi="Times New Roman"/>
                <w:b/>
              </w:rPr>
            </w:pPr>
            <w:r w:rsidRPr="0014793D">
              <w:rPr>
                <w:rFonts w:ascii="Times New Roman" w:eastAsia="Times New Roman" w:hAnsi="Times New Roman"/>
                <w:b/>
              </w:rPr>
              <w:t>6</w:t>
            </w:r>
          </w:p>
        </w:tc>
        <w:tc>
          <w:tcPr>
            <w:tcW w:w="8301" w:type="dxa"/>
            <w:tcBorders>
              <w:top w:val="single" w:sz="4" w:space="0" w:color="000000"/>
              <w:left w:val="single" w:sz="4" w:space="0" w:color="000000"/>
              <w:bottom w:val="single" w:sz="4" w:space="0" w:color="000000"/>
              <w:right w:val="single" w:sz="4" w:space="0" w:color="000000"/>
            </w:tcBorders>
            <w:hideMark/>
          </w:tcPr>
          <w:p w14:paraId="1767F22F" w14:textId="77777777" w:rsidR="0014793D" w:rsidRPr="0014793D" w:rsidRDefault="0014793D" w:rsidP="0014793D">
            <w:pPr>
              <w:spacing w:after="0" w:line="274" w:lineRule="exact"/>
              <w:rPr>
                <w:rFonts w:ascii="Times New Roman" w:eastAsia="Times New Roman" w:hAnsi="Times New Roman"/>
                <w:b/>
                <w:lang w:val="ru-RU"/>
              </w:rPr>
            </w:pPr>
            <w:r w:rsidRPr="0014793D">
              <w:rPr>
                <w:rFonts w:ascii="Times New Roman" w:eastAsia="Times New Roman" w:hAnsi="Times New Roman"/>
                <w:b/>
                <w:lang w:val="ru-RU"/>
              </w:rPr>
              <w:t>Часть</w:t>
            </w:r>
            <w:r w:rsidRPr="0014793D">
              <w:rPr>
                <w:rFonts w:ascii="Times New Roman" w:eastAsia="Times New Roman" w:hAnsi="Times New Roman"/>
                <w:b/>
                <w:spacing w:val="-2"/>
                <w:lang w:val="ru-RU"/>
              </w:rPr>
              <w:t xml:space="preserve"> </w:t>
            </w:r>
            <w:r w:rsidRPr="0014793D">
              <w:rPr>
                <w:rFonts w:ascii="Times New Roman" w:eastAsia="Times New Roman" w:hAnsi="Times New Roman"/>
                <w:b/>
                <w:lang w:val="ru-RU"/>
              </w:rPr>
              <w:t>В</w:t>
            </w:r>
          </w:p>
          <w:p w14:paraId="09C2C03B" w14:textId="77777777" w:rsidR="0014793D" w:rsidRPr="0014793D" w:rsidRDefault="0014793D" w:rsidP="0014793D">
            <w:pPr>
              <w:spacing w:after="0" w:line="258" w:lineRule="exact"/>
              <w:rPr>
                <w:rFonts w:ascii="Times New Roman" w:eastAsia="Times New Roman" w:hAnsi="Times New Roman"/>
                <w:b/>
                <w:lang w:val="ru-RU"/>
              </w:rPr>
            </w:pPr>
            <w:r w:rsidRPr="0014793D">
              <w:rPr>
                <w:rFonts w:ascii="Times New Roman" w:eastAsia="Times New Roman" w:hAnsi="Times New Roman"/>
                <w:b/>
                <w:lang w:val="ru-RU"/>
              </w:rPr>
              <w:t>Современная</w:t>
            </w:r>
            <w:r w:rsidRPr="0014793D">
              <w:rPr>
                <w:rFonts w:ascii="Times New Roman" w:eastAsia="Times New Roman" w:hAnsi="Times New Roman"/>
                <w:b/>
                <w:spacing w:val="-7"/>
                <w:lang w:val="ru-RU"/>
              </w:rPr>
              <w:t xml:space="preserve"> </w:t>
            </w:r>
            <w:r w:rsidRPr="0014793D">
              <w:rPr>
                <w:rFonts w:ascii="Times New Roman" w:eastAsia="Times New Roman" w:hAnsi="Times New Roman"/>
                <w:b/>
                <w:lang w:val="ru-RU"/>
              </w:rPr>
              <w:t>музыкальная</w:t>
            </w:r>
            <w:r w:rsidRPr="0014793D">
              <w:rPr>
                <w:rFonts w:ascii="Times New Roman" w:eastAsia="Times New Roman" w:hAnsi="Times New Roman"/>
                <w:b/>
                <w:spacing w:val="-4"/>
                <w:lang w:val="ru-RU"/>
              </w:rPr>
              <w:t xml:space="preserve"> </w:t>
            </w:r>
            <w:r w:rsidRPr="0014793D">
              <w:rPr>
                <w:rFonts w:ascii="Times New Roman" w:eastAsia="Times New Roman" w:hAnsi="Times New Roman"/>
                <w:b/>
                <w:lang w:val="ru-RU"/>
              </w:rPr>
              <w:t>жизнь</w:t>
            </w:r>
          </w:p>
        </w:tc>
      </w:tr>
      <w:tr w:rsidR="0014793D" w:rsidRPr="0014793D" w14:paraId="156A21FA" w14:textId="77777777" w:rsidTr="0014793D">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5738B208"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6.15</w:t>
            </w:r>
          </w:p>
        </w:tc>
        <w:tc>
          <w:tcPr>
            <w:tcW w:w="8301" w:type="dxa"/>
            <w:tcBorders>
              <w:top w:val="single" w:sz="4" w:space="0" w:color="000000"/>
              <w:left w:val="single" w:sz="4" w:space="0" w:color="000000"/>
              <w:bottom w:val="single" w:sz="4" w:space="0" w:color="000000"/>
              <w:right w:val="single" w:sz="4" w:space="0" w:color="000000"/>
            </w:tcBorders>
            <w:hideMark/>
          </w:tcPr>
          <w:p w14:paraId="3512AE6E" w14:textId="77777777" w:rsidR="0014793D" w:rsidRPr="0014793D" w:rsidRDefault="0014793D" w:rsidP="0014793D">
            <w:pPr>
              <w:spacing w:after="0" w:line="240" w:lineRule="auto"/>
              <w:ind w:right="98"/>
              <w:jc w:val="both"/>
              <w:rPr>
                <w:rFonts w:ascii="Times New Roman" w:eastAsia="Times New Roman" w:hAnsi="Times New Roman"/>
                <w:lang w:val="ru-RU"/>
              </w:rPr>
            </w:pPr>
            <w:r w:rsidRPr="0014793D">
              <w:rPr>
                <w:rFonts w:ascii="Times New Roman" w:eastAsia="Times New Roman" w:hAnsi="Times New Roman"/>
                <w:lang w:val="ru-RU"/>
              </w:rPr>
              <w:t>Определение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слух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изученные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произведения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русской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зарубежной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классики. Понимание значения интонации в музыке как носителя образного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смысла,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понимание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жизненно-образного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содержания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произведений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разных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жанров.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Определение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названий</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музыкальных</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инструментов.</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Умение</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передавать</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свои</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музыкальные</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впечатления</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ы</w:t>
            </w:r>
            <w:r w:rsidRPr="0014793D">
              <w:rPr>
                <w:rFonts w:ascii="Times New Roman" w:eastAsia="Times New Roman" w:hAnsi="Times New Roman"/>
                <w:spacing w:val="9"/>
                <w:lang w:val="ru-RU"/>
              </w:rPr>
              <w:t xml:space="preserve"> </w:t>
            </w:r>
            <w:r w:rsidRPr="0014793D">
              <w:rPr>
                <w:rFonts w:ascii="Times New Roman" w:eastAsia="Times New Roman" w:hAnsi="Times New Roman"/>
                <w:lang w:val="ru-RU"/>
              </w:rPr>
              <w:t>устной</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и</w:t>
            </w:r>
          </w:p>
          <w:p w14:paraId="28BA7D6A" w14:textId="77777777" w:rsidR="0014793D" w:rsidRPr="0014793D" w:rsidRDefault="0014793D" w:rsidP="0014793D">
            <w:pPr>
              <w:spacing w:after="0" w:line="264" w:lineRule="exact"/>
              <w:jc w:val="both"/>
              <w:rPr>
                <w:rFonts w:ascii="Times New Roman" w:eastAsia="Times New Roman" w:hAnsi="Times New Roman"/>
              </w:rPr>
            </w:pPr>
            <w:r w:rsidRPr="0014793D">
              <w:rPr>
                <w:rFonts w:ascii="Times New Roman" w:eastAsia="Times New Roman" w:hAnsi="Times New Roman"/>
              </w:rPr>
              <w:t>письменной</w:t>
            </w:r>
            <w:r w:rsidRPr="0014793D">
              <w:rPr>
                <w:rFonts w:ascii="Times New Roman" w:eastAsia="Times New Roman" w:hAnsi="Times New Roman"/>
                <w:spacing w:val="-4"/>
              </w:rPr>
              <w:t xml:space="preserve"> </w:t>
            </w:r>
            <w:r w:rsidRPr="0014793D">
              <w:rPr>
                <w:rFonts w:ascii="Times New Roman" w:eastAsia="Times New Roman" w:hAnsi="Times New Roman"/>
              </w:rPr>
              <w:t>форме.</w:t>
            </w:r>
          </w:p>
        </w:tc>
      </w:tr>
    </w:tbl>
    <w:p w14:paraId="23A63ED3" w14:textId="77777777" w:rsidR="0014793D" w:rsidRPr="0014793D" w:rsidRDefault="0014793D" w:rsidP="0014793D">
      <w:pPr>
        <w:widowControl w:val="0"/>
        <w:autoSpaceDE w:val="0"/>
        <w:autoSpaceDN w:val="0"/>
        <w:spacing w:after="0" w:line="240" w:lineRule="auto"/>
        <w:rPr>
          <w:rFonts w:ascii="Times New Roman" w:eastAsia="Times New Roman" w:hAnsi="Times New Roman"/>
          <w:b/>
          <w:sz w:val="16"/>
          <w:szCs w:val="24"/>
        </w:rPr>
      </w:pPr>
    </w:p>
    <w:p w14:paraId="3BC4F7AC" w14:textId="77777777" w:rsidR="0014793D" w:rsidRPr="0014793D" w:rsidRDefault="0014793D" w:rsidP="002A0E8E">
      <w:pPr>
        <w:widowControl w:val="0"/>
        <w:numPr>
          <w:ilvl w:val="0"/>
          <w:numId w:val="22"/>
        </w:numPr>
        <w:tabs>
          <w:tab w:val="left" w:pos="593"/>
        </w:tabs>
        <w:autoSpaceDE w:val="0"/>
        <w:autoSpaceDN w:val="0"/>
        <w:spacing w:before="90" w:after="0" w:line="273" w:lineRule="exact"/>
        <w:ind w:hanging="362"/>
        <w:jc w:val="both"/>
        <w:outlineLvl w:val="1"/>
        <w:rPr>
          <w:rFonts w:ascii="Times New Roman" w:eastAsia="Times New Roman" w:hAnsi="Times New Roman"/>
          <w:b/>
          <w:bCs/>
          <w:sz w:val="24"/>
          <w:szCs w:val="24"/>
        </w:rPr>
      </w:pPr>
      <w:r w:rsidRPr="0014793D">
        <w:rPr>
          <w:rFonts w:ascii="Times New Roman" w:eastAsia="Times New Roman" w:hAnsi="Times New Roman"/>
          <w:b/>
          <w:bCs/>
          <w:color w:val="080808"/>
          <w:sz w:val="24"/>
          <w:szCs w:val="24"/>
        </w:rPr>
        <w:t>Характеристика</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структуры</w:t>
      </w:r>
      <w:r w:rsidRPr="0014793D">
        <w:rPr>
          <w:rFonts w:ascii="Times New Roman" w:eastAsia="Times New Roman" w:hAnsi="Times New Roman"/>
          <w:b/>
          <w:bCs/>
          <w:color w:val="080808"/>
          <w:spacing w:val="-2"/>
          <w:sz w:val="24"/>
          <w:szCs w:val="24"/>
        </w:rPr>
        <w:t xml:space="preserve"> </w:t>
      </w:r>
      <w:r w:rsidRPr="0014793D">
        <w:rPr>
          <w:rFonts w:ascii="Times New Roman" w:eastAsia="Times New Roman" w:hAnsi="Times New Roman"/>
          <w:b/>
          <w:bCs/>
          <w:color w:val="080808"/>
          <w:sz w:val="24"/>
          <w:szCs w:val="24"/>
        </w:rPr>
        <w:t>и</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содержания</w:t>
      </w:r>
      <w:r w:rsidRPr="0014793D">
        <w:rPr>
          <w:rFonts w:ascii="Times New Roman" w:eastAsia="Times New Roman" w:hAnsi="Times New Roman"/>
          <w:b/>
          <w:bCs/>
          <w:color w:val="080808"/>
          <w:spacing w:val="-2"/>
          <w:sz w:val="24"/>
          <w:szCs w:val="24"/>
        </w:rPr>
        <w:t xml:space="preserve"> </w:t>
      </w:r>
      <w:r w:rsidRPr="0014793D">
        <w:rPr>
          <w:rFonts w:ascii="Times New Roman" w:eastAsia="Times New Roman" w:hAnsi="Times New Roman"/>
          <w:b/>
          <w:bCs/>
          <w:color w:val="080808"/>
          <w:sz w:val="24"/>
          <w:szCs w:val="24"/>
        </w:rPr>
        <w:t>КИМ:</w:t>
      </w:r>
    </w:p>
    <w:p w14:paraId="0E5E6538" w14:textId="77777777" w:rsidR="0014793D" w:rsidRPr="0014793D" w:rsidRDefault="0014793D" w:rsidP="0014793D">
      <w:pPr>
        <w:widowControl w:val="0"/>
        <w:autoSpaceDE w:val="0"/>
        <w:autoSpaceDN w:val="0"/>
        <w:spacing w:after="0" w:line="240" w:lineRule="auto"/>
        <w:ind w:right="435"/>
        <w:jc w:val="both"/>
        <w:rPr>
          <w:rFonts w:ascii="Times New Roman" w:eastAsia="Times New Roman" w:hAnsi="Times New Roman"/>
          <w:sz w:val="24"/>
          <w:szCs w:val="24"/>
        </w:rPr>
      </w:pPr>
      <w:r w:rsidRPr="0014793D">
        <w:rPr>
          <w:rFonts w:ascii="Times New Roman" w:eastAsia="Times New Roman" w:hAnsi="Times New Roman"/>
          <w:sz w:val="24"/>
          <w:szCs w:val="24"/>
        </w:rPr>
        <w:t>Работа состоит из 15 заданий, 14 из которых представляют собой тестовые задания закрытого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типа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(с</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выбором</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варианта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1</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с</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развернутым</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ответом</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на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поставленные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вспомогательные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вопросы.</w:t>
      </w:r>
    </w:p>
    <w:p w14:paraId="565DBFC1" w14:textId="77777777" w:rsidR="0014793D" w:rsidRPr="0014793D" w:rsidRDefault="0014793D" w:rsidP="0014793D">
      <w:pPr>
        <w:widowControl w:val="0"/>
        <w:autoSpaceDE w:val="0"/>
        <w:autoSpaceDN w:val="0"/>
        <w:spacing w:before="5" w:after="0" w:line="240" w:lineRule="auto"/>
        <w:rPr>
          <w:rFonts w:ascii="Times New Roman" w:eastAsia="Times New Roman" w:hAnsi="Times New Roman"/>
          <w:sz w:val="24"/>
          <w:szCs w:val="24"/>
        </w:rPr>
      </w:pPr>
    </w:p>
    <w:tbl>
      <w:tblPr>
        <w:tblStyle w:val="TableNormal4"/>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984"/>
        <w:gridCol w:w="1842"/>
        <w:gridCol w:w="2410"/>
      </w:tblGrid>
      <w:tr w:rsidR="0014793D" w:rsidRPr="0014793D" w14:paraId="713498CE" w14:textId="77777777" w:rsidTr="0014793D">
        <w:trPr>
          <w:trHeight w:val="552"/>
        </w:trPr>
        <w:tc>
          <w:tcPr>
            <w:tcW w:w="3121" w:type="dxa"/>
            <w:tcBorders>
              <w:top w:val="single" w:sz="4" w:space="0" w:color="000000"/>
              <w:left w:val="single" w:sz="6" w:space="0" w:color="000000"/>
              <w:bottom w:val="single" w:sz="4" w:space="0" w:color="000000"/>
              <w:right w:val="single" w:sz="4" w:space="0" w:color="000000"/>
            </w:tcBorders>
            <w:hideMark/>
          </w:tcPr>
          <w:p w14:paraId="6592219B"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w:t>
            </w:r>
            <w:r w:rsidRPr="0014793D">
              <w:rPr>
                <w:rFonts w:ascii="Times New Roman" w:eastAsia="Times New Roman" w:hAnsi="Times New Roman"/>
                <w:spacing w:val="-3"/>
              </w:rPr>
              <w:t xml:space="preserve"> </w:t>
            </w:r>
            <w:r w:rsidRPr="0014793D">
              <w:rPr>
                <w:rFonts w:ascii="Times New Roman" w:eastAsia="Times New Roman" w:hAnsi="Times New Roman"/>
              </w:rPr>
              <w:t>задания</w:t>
            </w:r>
          </w:p>
        </w:tc>
        <w:tc>
          <w:tcPr>
            <w:tcW w:w="1984" w:type="dxa"/>
            <w:tcBorders>
              <w:top w:val="single" w:sz="4" w:space="0" w:color="000000"/>
              <w:left w:val="single" w:sz="4" w:space="0" w:color="000000"/>
              <w:bottom w:val="single" w:sz="4" w:space="0" w:color="000000"/>
              <w:right w:val="single" w:sz="4" w:space="0" w:color="000000"/>
            </w:tcBorders>
            <w:hideMark/>
          </w:tcPr>
          <w:p w14:paraId="322036FD"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Уровень</w:t>
            </w:r>
          </w:p>
          <w:p w14:paraId="18EA4F2B"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сложности</w:t>
            </w:r>
          </w:p>
        </w:tc>
        <w:tc>
          <w:tcPr>
            <w:tcW w:w="1842" w:type="dxa"/>
            <w:tcBorders>
              <w:top w:val="single" w:sz="4" w:space="0" w:color="000000"/>
              <w:left w:val="single" w:sz="4" w:space="0" w:color="000000"/>
              <w:bottom w:val="single" w:sz="4" w:space="0" w:color="000000"/>
              <w:right w:val="single" w:sz="4" w:space="0" w:color="000000"/>
            </w:tcBorders>
            <w:hideMark/>
          </w:tcPr>
          <w:p w14:paraId="6FEBF47E"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Тип</w:t>
            </w:r>
            <w:r w:rsidRPr="0014793D">
              <w:rPr>
                <w:rFonts w:ascii="Times New Roman" w:eastAsia="Times New Roman" w:hAnsi="Times New Roman"/>
                <w:spacing w:val="-4"/>
              </w:rPr>
              <w:t xml:space="preserve"> </w:t>
            </w:r>
            <w:r w:rsidRPr="0014793D">
              <w:rPr>
                <w:rFonts w:ascii="Times New Roman" w:eastAsia="Times New Roman" w:hAnsi="Times New Roman"/>
              </w:rPr>
              <w:t>задания</w:t>
            </w:r>
          </w:p>
        </w:tc>
        <w:tc>
          <w:tcPr>
            <w:tcW w:w="2410" w:type="dxa"/>
            <w:tcBorders>
              <w:top w:val="single" w:sz="4" w:space="0" w:color="000000"/>
              <w:left w:val="single" w:sz="4" w:space="0" w:color="000000"/>
              <w:bottom w:val="single" w:sz="4" w:space="0" w:color="000000"/>
              <w:right w:val="single" w:sz="4" w:space="0" w:color="000000"/>
            </w:tcBorders>
            <w:hideMark/>
          </w:tcPr>
          <w:p w14:paraId="4A0F77BD" w14:textId="77777777" w:rsidR="0014793D" w:rsidRPr="0014793D" w:rsidRDefault="0014793D" w:rsidP="0014793D">
            <w:pPr>
              <w:spacing w:after="0" w:line="268" w:lineRule="exact"/>
              <w:rPr>
                <w:rFonts w:ascii="Times New Roman" w:eastAsia="Times New Roman" w:hAnsi="Times New Roman"/>
              </w:rPr>
            </w:pPr>
            <w:r w:rsidRPr="0014793D">
              <w:rPr>
                <w:rFonts w:ascii="Times New Roman" w:eastAsia="Times New Roman" w:hAnsi="Times New Roman"/>
              </w:rPr>
              <w:t>Максимальный</w:t>
            </w:r>
            <w:r w:rsidRPr="0014793D">
              <w:rPr>
                <w:rFonts w:ascii="Times New Roman" w:eastAsia="Times New Roman" w:hAnsi="Times New Roman"/>
                <w:spacing w:val="-6"/>
              </w:rPr>
              <w:t xml:space="preserve"> </w:t>
            </w:r>
            <w:r w:rsidRPr="0014793D">
              <w:rPr>
                <w:rFonts w:ascii="Times New Roman" w:eastAsia="Times New Roman" w:hAnsi="Times New Roman"/>
              </w:rPr>
              <w:t>балл</w:t>
            </w:r>
          </w:p>
          <w:p w14:paraId="4E717223" w14:textId="77777777" w:rsidR="0014793D" w:rsidRPr="0014793D" w:rsidRDefault="0014793D" w:rsidP="0014793D">
            <w:pPr>
              <w:spacing w:after="0" w:line="264" w:lineRule="exact"/>
              <w:rPr>
                <w:rFonts w:ascii="Times New Roman" w:eastAsia="Times New Roman" w:hAnsi="Times New Roman"/>
              </w:rPr>
            </w:pPr>
            <w:r w:rsidRPr="0014793D">
              <w:rPr>
                <w:rFonts w:ascii="Times New Roman" w:eastAsia="Times New Roman" w:hAnsi="Times New Roman"/>
              </w:rPr>
              <w:t>за</w:t>
            </w:r>
            <w:r w:rsidRPr="0014793D">
              <w:rPr>
                <w:rFonts w:ascii="Times New Roman" w:eastAsia="Times New Roman" w:hAnsi="Times New Roman"/>
                <w:spacing w:val="-5"/>
              </w:rPr>
              <w:t xml:space="preserve"> </w:t>
            </w:r>
            <w:r w:rsidRPr="0014793D">
              <w:rPr>
                <w:rFonts w:ascii="Times New Roman" w:eastAsia="Times New Roman" w:hAnsi="Times New Roman"/>
              </w:rPr>
              <w:t>выполнение</w:t>
            </w:r>
          </w:p>
        </w:tc>
      </w:tr>
      <w:tr w:rsidR="0014793D" w:rsidRPr="0014793D" w14:paraId="074D09E3" w14:textId="77777777" w:rsidTr="0014793D">
        <w:trPr>
          <w:trHeight w:val="275"/>
        </w:trPr>
        <w:tc>
          <w:tcPr>
            <w:tcW w:w="3121" w:type="dxa"/>
            <w:tcBorders>
              <w:top w:val="single" w:sz="4" w:space="0" w:color="000000"/>
              <w:left w:val="single" w:sz="6" w:space="0" w:color="000000"/>
              <w:bottom w:val="single" w:sz="4" w:space="0" w:color="000000"/>
              <w:right w:val="single" w:sz="4" w:space="0" w:color="000000"/>
            </w:tcBorders>
            <w:hideMark/>
          </w:tcPr>
          <w:p w14:paraId="09D70CDA"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1,2,3,5,7,8,9,10,11,12,13</w:t>
            </w:r>
          </w:p>
        </w:tc>
        <w:tc>
          <w:tcPr>
            <w:tcW w:w="1984" w:type="dxa"/>
            <w:tcBorders>
              <w:top w:val="single" w:sz="4" w:space="0" w:color="000000"/>
              <w:left w:val="single" w:sz="4" w:space="0" w:color="000000"/>
              <w:bottom w:val="single" w:sz="4" w:space="0" w:color="000000"/>
              <w:right w:val="single" w:sz="4" w:space="0" w:color="000000"/>
            </w:tcBorders>
            <w:hideMark/>
          </w:tcPr>
          <w:p w14:paraId="1A14BDF8"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Б</w:t>
            </w:r>
          </w:p>
        </w:tc>
        <w:tc>
          <w:tcPr>
            <w:tcW w:w="1842" w:type="dxa"/>
            <w:tcBorders>
              <w:top w:val="single" w:sz="4" w:space="0" w:color="000000"/>
              <w:left w:val="single" w:sz="4" w:space="0" w:color="000000"/>
              <w:bottom w:val="single" w:sz="4" w:space="0" w:color="000000"/>
              <w:right w:val="single" w:sz="4" w:space="0" w:color="000000"/>
            </w:tcBorders>
            <w:hideMark/>
          </w:tcPr>
          <w:p w14:paraId="28C8A478"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345A4D1C"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1</w:t>
            </w:r>
          </w:p>
        </w:tc>
      </w:tr>
      <w:tr w:rsidR="0014793D" w:rsidRPr="0014793D" w14:paraId="3C58C9B4" w14:textId="77777777" w:rsidTr="0014793D">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3180ED5B" w14:textId="77777777" w:rsidR="0014793D" w:rsidRPr="0014793D" w:rsidRDefault="0014793D" w:rsidP="0014793D">
            <w:pPr>
              <w:spacing w:after="0" w:line="257" w:lineRule="exact"/>
              <w:rPr>
                <w:rFonts w:ascii="Times New Roman" w:eastAsia="Times New Roman" w:hAnsi="Times New Roman"/>
              </w:rPr>
            </w:pPr>
            <w:r w:rsidRPr="0014793D">
              <w:rPr>
                <w:rFonts w:ascii="Times New Roman" w:eastAsia="Times New Roman" w:hAnsi="Times New Roman"/>
              </w:rPr>
              <w:t>4,6,14</w:t>
            </w:r>
          </w:p>
        </w:tc>
        <w:tc>
          <w:tcPr>
            <w:tcW w:w="1984" w:type="dxa"/>
            <w:tcBorders>
              <w:top w:val="single" w:sz="4" w:space="0" w:color="000000"/>
              <w:left w:val="single" w:sz="4" w:space="0" w:color="000000"/>
              <w:bottom w:val="single" w:sz="4" w:space="0" w:color="000000"/>
              <w:right w:val="single" w:sz="4" w:space="0" w:color="000000"/>
            </w:tcBorders>
            <w:hideMark/>
          </w:tcPr>
          <w:p w14:paraId="3A1E9620" w14:textId="77777777" w:rsidR="0014793D" w:rsidRPr="0014793D" w:rsidRDefault="0014793D" w:rsidP="0014793D">
            <w:pPr>
              <w:spacing w:after="0" w:line="257" w:lineRule="exact"/>
              <w:rPr>
                <w:rFonts w:ascii="Times New Roman" w:eastAsia="Times New Roman" w:hAnsi="Times New Roman"/>
              </w:rPr>
            </w:pPr>
            <w:r w:rsidRPr="0014793D">
              <w:rPr>
                <w:rFonts w:ascii="Times New Roman" w:eastAsia="Times New Roman" w:hAnsi="Times New Roman"/>
              </w:rPr>
              <w:t>П</w:t>
            </w:r>
          </w:p>
        </w:tc>
        <w:tc>
          <w:tcPr>
            <w:tcW w:w="1842" w:type="dxa"/>
            <w:tcBorders>
              <w:top w:val="single" w:sz="4" w:space="0" w:color="000000"/>
              <w:left w:val="single" w:sz="4" w:space="0" w:color="000000"/>
              <w:bottom w:val="single" w:sz="4" w:space="0" w:color="000000"/>
              <w:right w:val="single" w:sz="4" w:space="0" w:color="000000"/>
            </w:tcBorders>
            <w:hideMark/>
          </w:tcPr>
          <w:p w14:paraId="427209D7" w14:textId="77777777" w:rsidR="0014793D" w:rsidRPr="0014793D" w:rsidRDefault="0014793D" w:rsidP="0014793D">
            <w:pPr>
              <w:spacing w:after="0" w:line="257" w:lineRule="exact"/>
              <w:rPr>
                <w:rFonts w:ascii="Times New Roman" w:eastAsia="Times New Roman" w:hAnsi="Times New Roman"/>
              </w:rPr>
            </w:pPr>
            <w:r w:rsidRPr="0014793D">
              <w:rPr>
                <w:rFonts w:ascii="Times New Roman" w:eastAsia="Times New Roman" w:hAnsi="Times New Roman"/>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2BF04A22" w14:textId="77777777" w:rsidR="0014793D" w:rsidRPr="0014793D" w:rsidRDefault="0014793D" w:rsidP="0014793D">
            <w:pPr>
              <w:spacing w:after="0" w:line="257" w:lineRule="exact"/>
              <w:rPr>
                <w:rFonts w:ascii="Times New Roman" w:eastAsia="Times New Roman" w:hAnsi="Times New Roman"/>
              </w:rPr>
            </w:pPr>
            <w:r w:rsidRPr="0014793D">
              <w:rPr>
                <w:rFonts w:ascii="Times New Roman" w:eastAsia="Times New Roman" w:hAnsi="Times New Roman"/>
              </w:rPr>
              <w:t>2</w:t>
            </w:r>
          </w:p>
        </w:tc>
      </w:tr>
      <w:tr w:rsidR="0014793D" w:rsidRPr="0014793D" w14:paraId="09CDCB78" w14:textId="77777777" w:rsidTr="0014793D">
        <w:trPr>
          <w:trHeight w:val="275"/>
        </w:trPr>
        <w:tc>
          <w:tcPr>
            <w:tcW w:w="3121" w:type="dxa"/>
            <w:tcBorders>
              <w:top w:val="single" w:sz="4" w:space="0" w:color="000000"/>
              <w:left w:val="single" w:sz="6" w:space="0" w:color="000000"/>
              <w:bottom w:val="single" w:sz="4" w:space="0" w:color="000000"/>
              <w:right w:val="single" w:sz="4" w:space="0" w:color="000000"/>
            </w:tcBorders>
            <w:hideMark/>
          </w:tcPr>
          <w:p w14:paraId="353EBF94"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15</w:t>
            </w:r>
          </w:p>
        </w:tc>
        <w:tc>
          <w:tcPr>
            <w:tcW w:w="1984" w:type="dxa"/>
            <w:tcBorders>
              <w:top w:val="single" w:sz="4" w:space="0" w:color="000000"/>
              <w:left w:val="single" w:sz="4" w:space="0" w:color="000000"/>
              <w:bottom w:val="single" w:sz="4" w:space="0" w:color="000000"/>
              <w:right w:val="single" w:sz="4" w:space="0" w:color="000000"/>
            </w:tcBorders>
            <w:hideMark/>
          </w:tcPr>
          <w:p w14:paraId="43486BA7"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Б</w:t>
            </w:r>
          </w:p>
        </w:tc>
        <w:tc>
          <w:tcPr>
            <w:tcW w:w="1842" w:type="dxa"/>
            <w:tcBorders>
              <w:top w:val="single" w:sz="4" w:space="0" w:color="000000"/>
              <w:left w:val="single" w:sz="4" w:space="0" w:color="000000"/>
              <w:bottom w:val="single" w:sz="4" w:space="0" w:color="000000"/>
              <w:right w:val="single" w:sz="4" w:space="0" w:color="000000"/>
            </w:tcBorders>
            <w:hideMark/>
          </w:tcPr>
          <w:p w14:paraId="4C56CC2B"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РО</w:t>
            </w:r>
          </w:p>
        </w:tc>
        <w:tc>
          <w:tcPr>
            <w:tcW w:w="2410" w:type="dxa"/>
            <w:tcBorders>
              <w:top w:val="single" w:sz="4" w:space="0" w:color="000000"/>
              <w:left w:val="single" w:sz="4" w:space="0" w:color="000000"/>
              <w:bottom w:val="single" w:sz="4" w:space="0" w:color="000000"/>
              <w:right w:val="single" w:sz="4" w:space="0" w:color="000000"/>
            </w:tcBorders>
            <w:hideMark/>
          </w:tcPr>
          <w:p w14:paraId="38E37A0B"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3</w:t>
            </w:r>
          </w:p>
        </w:tc>
      </w:tr>
    </w:tbl>
    <w:p w14:paraId="37037B68"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23"/>
          <w:szCs w:val="24"/>
        </w:rPr>
      </w:pPr>
    </w:p>
    <w:p w14:paraId="1BA22332"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Условные</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обозначения</w:t>
      </w:r>
    </w:p>
    <w:p w14:paraId="362CE38C"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Уровень</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сложности:</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Б—базовый,</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П—повышенный.</w:t>
      </w:r>
    </w:p>
    <w:p w14:paraId="7322360B"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Тип</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задания:</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ВО—с</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выбором</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ответа,</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РО—развернутый</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ответ.</w:t>
      </w:r>
    </w:p>
    <w:p w14:paraId="02802914" w14:textId="77777777" w:rsidR="0014793D" w:rsidRPr="0014793D" w:rsidRDefault="0014793D" w:rsidP="0014793D">
      <w:pPr>
        <w:spacing w:after="0" w:line="240" w:lineRule="auto"/>
        <w:rPr>
          <w:rFonts w:ascii="Times New Roman" w:eastAsia="Times New Roman" w:hAnsi="Times New Roman"/>
        </w:rPr>
        <w:sectPr w:rsidR="0014793D" w:rsidRPr="0014793D">
          <w:pgSz w:w="11900" w:h="16840"/>
          <w:pgMar w:top="480" w:right="200" w:bottom="280" w:left="1140" w:header="720" w:footer="720" w:gutter="0"/>
          <w:cols w:space="720"/>
        </w:sectPr>
      </w:pPr>
    </w:p>
    <w:p w14:paraId="09B49918" w14:textId="77777777" w:rsidR="0014793D" w:rsidRPr="0014793D" w:rsidRDefault="0014793D" w:rsidP="002A0E8E">
      <w:pPr>
        <w:widowControl w:val="0"/>
        <w:numPr>
          <w:ilvl w:val="0"/>
          <w:numId w:val="22"/>
        </w:numPr>
        <w:tabs>
          <w:tab w:val="left" w:pos="517"/>
        </w:tabs>
        <w:autoSpaceDE w:val="0"/>
        <w:autoSpaceDN w:val="0"/>
        <w:spacing w:before="74" w:after="0" w:line="240" w:lineRule="auto"/>
        <w:ind w:right="431" w:hanging="361"/>
        <w:rPr>
          <w:rFonts w:ascii="Times New Roman" w:eastAsia="Times New Roman" w:hAnsi="Times New Roman"/>
          <w:sz w:val="24"/>
        </w:rPr>
      </w:pPr>
      <w:r w:rsidRPr="0014793D">
        <w:rPr>
          <w:rFonts w:ascii="Times New Roman" w:eastAsia="Times New Roman" w:hAnsi="Times New Roman"/>
          <w:b/>
          <w:color w:val="080808"/>
          <w:sz w:val="24"/>
        </w:rPr>
        <w:t>Содержание</w:t>
      </w:r>
      <w:r w:rsidRPr="0014793D">
        <w:rPr>
          <w:rFonts w:ascii="Times New Roman" w:eastAsia="Times New Roman" w:hAnsi="Times New Roman"/>
          <w:b/>
          <w:color w:val="080808"/>
          <w:spacing w:val="15"/>
          <w:sz w:val="24"/>
        </w:rPr>
        <w:t xml:space="preserve"> </w:t>
      </w:r>
      <w:r w:rsidRPr="0014793D">
        <w:rPr>
          <w:rFonts w:ascii="Times New Roman" w:eastAsia="Times New Roman" w:hAnsi="Times New Roman"/>
          <w:b/>
          <w:color w:val="080808"/>
          <w:sz w:val="24"/>
        </w:rPr>
        <w:t>КИМ.</w:t>
      </w:r>
      <w:r w:rsidRPr="0014793D">
        <w:rPr>
          <w:rFonts w:ascii="Times New Roman" w:eastAsia="Times New Roman" w:hAnsi="Times New Roman"/>
          <w:b/>
          <w:color w:val="080808"/>
          <w:spacing w:val="17"/>
          <w:sz w:val="24"/>
        </w:rPr>
        <w:t xml:space="preserve"> </w:t>
      </w:r>
      <w:r w:rsidRPr="0014793D">
        <w:rPr>
          <w:rFonts w:ascii="Times New Roman" w:eastAsia="Times New Roman" w:hAnsi="Times New Roman"/>
          <w:color w:val="080808"/>
          <w:sz w:val="24"/>
        </w:rPr>
        <w:t>Контрольно</w:t>
      </w:r>
      <w:r w:rsidRPr="0014793D">
        <w:rPr>
          <w:rFonts w:ascii="Times New Roman" w:eastAsia="Times New Roman" w:hAnsi="Times New Roman"/>
          <w:color w:val="080808"/>
          <w:spacing w:val="17"/>
          <w:sz w:val="24"/>
        </w:rPr>
        <w:t xml:space="preserve"> </w:t>
      </w:r>
      <w:r w:rsidRPr="0014793D">
        <w:rPr>
          <w:rFonts w:ascii="Times New Roman" w:eastAsia="Times New Roman" w:hAnsi="Times New Roman"/>
          <w:color w:val="080808"/>
          <w:sz w:val="24"/>
        </w:rPr>
        <w:t>–</w:t>
      </w:r>
      <w:r w:rsidRPr="0014793D">
        <w:rPr>
          <w:rFonts w:ascii="Times New Roman" w:eastAsia="Times New Roman" w:hAnsi="Times New Roman"/>
          <w:color w:val="080808"/>
          <w:spacing w:val="17"/>
          <w:sz w:val="24"/>
        </w:rPr>
        <w:t xml:space="preserve"> </w:t>
      </w:r>
      <w:r w:rsidRPr="0014793D">
        <w:rPr>
          <w:rFonts w:ascii="Times New Roman" w:eastAsia="Times New Roman" w:hAnsi="Times New Roman"/>
          <w:color w:val="080808"/>
          <w:sz w:val="24"/>
        </w:rPr>
        <w:t>измерительный</w:t>
      </w:r>
      <w:r w:rsidRPr="0014793D">
        <w:rPr>
          <w:rFonts w:ascii="Times New Roman" w:eastAsia="Times New Roman" w:hAnsi="Times New Roman"/>
          <w:color w:val="080808"/>
          <w:spacing w:val="17"/>
          <w:sz w:val="24"/>
        </w:rPr>
        <w:t xml:space="preserve"> </w:t>
      </w:r>
      <w:r w:rsidRPr="0014793D">
        <w:rPr>
          <w:rFonts w:ascii="Times New Roman" w:eastAsia="Times New Roman" w:hAnsi="Times New Roman"/>
          <w:color w:val="080808"/>
          <w:sz w:val="24"/>
        </w:rPr>
        <w:t>материал</w:t>
      </w:r>
      <w:r w:rsidRPr="0014793D">
        <w:rPr>
          <w:rFonts w:ascii="Times New Roman" w:eastAsia="Times New Roman" w:hAnsi="Times New Roman"/>
          <w:color w:val="080808"/>
          <w:spacing w:val="16"/>
          <w:sz w:val="24"/>
        </w:rPr>
        <w:t xml:space="preserve"> </w:t>
      </w:r>
      <w:r w:rsidRPr="0014793D">
        <w:rPr>
          <w:rFonts w:ascii="Times New Roman" w:eastAsia="Times New Roman" w:hAnsi="Times New Roman"/>
          <w:color w:val="080808"/>
          <w:sz w:val="24"/>
        </w:rPr>
        <w:t>распечатывается</w:t>
      </w:r>
      <w:r w:rsidRPr="0014793D">
        <w:rPr>
          <w:rFonts w:ascii="Times New Roman" w:eastAsia="Times New Roman" w:hAnsi="Times New Roman"/>
          <w:color w:val="080808"/>
          <w:spacing w:val="15"/>
          <w:sz w:val="24"/>
        </w:rPr>
        <w:t xml:space="preserve"> </w:t>
      </w:r>
      <w:r w:rsidRPr="0014793D">
        <w:rPr>
          <w:rFonts w:ascii="Times New Roman" w:eastAsia="Times New Roman" w:hAnsi="Times New Roman"/>
          <w:color w:val="080808"/>
          <w:sz w:val="24"/>
        </w:rPr>
        <w:t>на</w:t>
      </w:r>
      <w:r w:rsidRPr="0014793D">
        <w:rPr>
          <w:rFonts w:ascii="Times New Roman" w:eastAsia="Times New Roman" w:hAnsi="Times New Roman"/>
          <w:color w:val="080808"/>
          <w:spacing w:val="18"/>
          <w:sz w:val="24"/>
        </w:rPr>
        <w:t xml:space="preserve"> </w:t>
      </w:r>
      <w:r w:rsidRPr="0014793D">
        <w:rPr>
          <w:rFonts w:ascii="Times New Roman" w:eastAsia="Times New Roman" w:hAnsi="Times New Roman"/>
          <w:color w:val="080808"/>
          <w:sz w:val="24"/>
        </w:rPr>
        <w:t>листах</w:t>
      </w:r>
      <w:r w:rsidRPr="0014793D">
        <w:rPr>
          <w:rFonts w:ascii="Times New Roman" w:eastAsia="Times New Roman" w:hAnsi="Times New Roman"/>
          <w:color w:val="080808"/>
          <w:spacing w:val="-57"/>
          <w:sz w:val="24"/>
        </w:rPr>
        <w:t xml:space="preserve"> </w:t>
      </w:r>
      <w:r w:rsidRPr="0014793D">
        <w:rPr>
          <w:rFonts w:ascii="Times New Roman" w:eastAsia="Times New Roman" w:hAnsi="Times New Roman"/>
          <w:color w:val="080808"/>
          <w:sz w:val="24"/>
        </w:rPr>
        <w:t>формата</w:t>
      </w:r>
      <w:r w:rsidRPr="0014793D">
        <w:rPr>
          <w:rFonts w:ascii="Times New Roman" w:eastAsia="Times New Roman" w:hAnsi="Times New Roman"/>
          <w:color w:val="080808"/>
          <w:spacing w:val="-1"/>
          <w:sz w:val="24"/>
        </w:rPr>
        <w:t xml:space="preserve"> </w:t>
      </w:r>
      <w:r w:rsidRPr="0014793D">
        <w:rPr>
          <w:rFonts w:ascii="Times New Roman" w:eastAsia="Times New Roman" w:hAnsi="Times New Roman"/>
          <w:color w:val="080808"/>
          <w:sz w:val="24"/>
        </w:rPr>
        <w:t>А4</w:t>
      </w:r>
      <w:r w:rsidRPr="0014793D">
        <w:rPr>
          <w:rFonts w:ascii="Times New Roman" w:eastAsia="Times New Roman" w:hAnsi="Times New Roman"/>
          <w:color w:val="080808"/>
          <w:spacing w:val="-1"/>
          <w:sz w:val="24"/>
        </w:rPr>
        <w:t xml:space="preserve"> </w:t>
      </w:r>
      <w:r w:rsidRPr="0014793D">
        <w:rPr>
          <w:rFonts w:ascii="Times New Roman" w:eastAsia="Times New Roman" w:hAnsi="Times New Roman"/>
          <w:color w:val="080808"/>
          <w:sz w:val="24"/>
        </w:rPr>
        <w:t>с двух</w:t>
      </w:r>
      <w:r w:rsidRPr="0014793D">
        <w:rPr>
          <w:rFonts w:ascii="Times New Roman" w:eastAsia="Times New Roman" w:hAnsi="Times New Roman"/>
          <w:color w:val="080808"/>
          <w:spacing w:val="1"/>
          <w:sz w:val="24"/>
        </w:rPr>
        <w:t xml:space="preserve"> </w:t>
      </w:r>
      <w:r w:rsidRPr="0014793D">
        <w:rPr>
          <w:rFonts w:ascii="Times New Roman" w:eastAsia="Times New Roman" w:hAnsi="Times New Roman"/>
          <w:color w:val="080808"/>
          <w:sz w:val="24"/>
        </w:rPr>
        <w:t>сторон.</w:t>
      </w:r>
    </w:p>
    <w:p w14:paraId="7061E35E" w14:textId="77777777" w:rsidR="0014793D" w:rsidRPr="0014793D" w:rsidRDefault="0014793D" w:rsidP="0014793D">
      <w:pPr>
        <w:widowControl w:val="0"/>
        <w:autoSpaceDE w:val="0"/>
        <w:autoSpaceDN w:val="0"/>
        <w:spacing w:before="6" w:after="0" w:line="240" w:lineRule="auto"/>
        <w:rPr>
          <w:rFonts w:ascii="Times New Roman" w:eastAsia="Times New Roman" w:hAnsi="Times New Roman"/>
          <w:sz w:val="24"/>
          <w:szCs w:val="24"/>
        </w:rPr>
      </w:pPr>
    </w:p>
    <w:p w14:paraId="765C8013" w14:textId="77777777" w:rsidR="0014793D" w:rsidRPr="0014793D" w:rsidRDefault="0014793D" w:rsidP="0014793D">
      <w:pPr>
        <w:widowControl w:val="0"/>
        <w:tabs>
          <w:tab w:val="left" w:pos="1444"/>
        </w:tabs>
        <w:autoSpaceDE w:val="0"/>
        <w:autoSpaceDN w:val="0"/>
        <w:spacing w:after="0" w:line="240" w:lineRule="auto"/>
        <w:ind w:right="4685"/>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Промежуточная</w:t>
      </w:r>
      <w:r w:rsidRPr="0014793D">
        <w:rPr>
          <w:rFonts w:ascii="Times New Roman" w:eastAsia="Times New Roman" w:hAnsi="Times New Roman"/>
          <w:b/>
          <w:bCs/>
          <w:spacing w:val="-8"/>
          <w:sz w:val="28"/>
          <w:szCs w:val="28"/>
        </w:rPr>
        <w:t xml:space="preserve"> </w:t>
      </w:r>
      <w:r w:rsidRPr="0014793D">
        <w:rPr>
          <w:rFonts w:ascii="Times New Roman" w:eastAsia="Times New Roman" w:hAnsi="Times New Roman"/>
          <w:b/>
          <w:bCs/>
          <w:sz w:val="28"/>
          <w:szCs w:val="28"/>
        </w:rPr>
        <w:t>аттестационная</w:t>
      </w:r>
      <w:r w:rsidRPr="0014793D">
        <w:rPr>
          <w:rFonts w:ascii="Times New Roman" w:eastAsia="Times New Roman" w:hAnsi="Times New Roman"/>
          <w:b/>
          <w:bCs/>
          <w:spacing w:val="-8"/>
          <w:sz w:val="28"/>
          <w:szCs w:val="28"/>
        </w:rPr>
        <w:t xml:space="preserve"> </w:t>
      </w:r>
      <w:r w:rsidRPr="0014793D">
        <w:rPr>
          <w:rFonts w:ascii="Times New Roman" w:eastAsia="Times New Roman" w:hAnsi="Times New Roman"/>
          <w:b/>
          <w:bCs/>
          <w:sz w:val="28"/>
          <w:szCs w:val="28"/>
        </w:rPr>
        <w:t>работа</w:t>
      </w:r>
      <w:r w:rsidRPr="0014793D">
        <w:rPr>
          <w:rFonts w:ascii="Times New Roman" w:eastAsia="Times New Roman" w:hAnsi="Times New Roman"/>
          <w:b/>
          <w:bCs/>
          <w:spacing w:val="-67"/>
          <w:sz w:val="28"/>
          <w:szCs w:val="28"/>
        </w:rPr>
        <w:t xml:space="preserve"> </w:t>
      </w:r>
      <w:r w:rsidRPr="0014793D">
        <w:rPr>
          <w:rFonts w:ascii="Times New Roman" w:eastAsia="Times New Roman" w:hAnsi="Times New Roman"/>
          <w:b/>
          <w:bCs/>
          <w:sz w:val="28"/>
          <w:szCs w:val="28"/>
        </w:rPr>
        <w:t>по</w:t>
      </w:r>
      <w:r w:rsidRPr="0014793D">
        <w:rPr>
          <w:rFonts w:ascii="Times New Roman" w:eastAsia="Times New Roman" w:hAnsi="Times New Roman"/>
          <w:b/>
          <w:bCs/>
          <w:sz w:val="28"/>
          <w:szCs w:val="28"/>
        </w:rPr>
        <w:tab/>
      </w:r>
      <w:r w:rsidRPr="0014793D">
        <w:rPr>
          <w:rFonts w:ascii="Times New Roman" w:eastAsia="Times New Roman" w:hAnsi="Times New Roman"/>
          <w:b/>
          <w:bCs/>
          <w:sz w:val="28"/>
          <w:szCs w:val="28"/>
          <w:u w:val="thick"/>
        </w:rPr>
        <w:t>Музыке</w:t>
      </w:r>
    </w:p>
    <w:p w14:paraId="55AA6265" w14:textId="6B6F3FB7" w:rsidR="0014793D" w:rsidRDefault="0014793D" w:rsidP="0014793D">
      <w:pPr>
        <w:widowControl w:val="0"/>
        <w:tabs>
          <w:tab w:val="left" w:pos="3522"/>
          <w:tab w:val="left" w:pos="4007"/>
        </w:tabs>
        <w:autoSpaceDE w:val="0"/>
        <w:autoSpaceDN w:val="0"/>
        <w:spacing w:before="247" w:after="0" w:line="422" w:lineRule="auto"/>
        <w:ind w:right="5093"/>
        <w:rPr>
          <w:rFonts w:ascii="Times New Roman" w:eastAsia="Times New Roman" w:hAnsi="Times New Roman"/>
          <w:b/>
          <w:sz w:val="28"/>
        </w:rPr>
      </w:pPr>
      <w:r w:rsidRPr="0014793D">
        <w:rPr>
          <w:rFonts w:ascii="Times New Roman" w:eastAsia="Times New Roman" w:hAnsi="Times New Roman"/>
          <w:b/>
          <w:sz w:val="28"/>
        </w:rPr>
        <w:t>обучающего(ей)ся</w:t>
      </w:r>
      <w:r w:rsidRPr="0014793D">
        <w:rPr>
          <w:rFonts w:ascii="Times New Roman" w:eastAsia="Times New Roman" w:hAnsi="Times New Roman"/>
          <w:b/>
          <w:sz w:val="28"/>
          <w:u w:val="single"/>
        </w:rPr>
        <w:tab/>
      </w:r>
      <w:r w:rsidRPr="0014793D">
        <w:rPr>
          <w:rFonts w:ascii="Times New Roman" w:eastAsia="Times New Roman" w:hAnsi="Times New Roman"/>
          <w:b/>
          <w:sz w:val="28"/>
        </w:rPr>
        <w:t>5</w:t>
      </w:r>
      <w:r w:rsidRPr="0014793D">
        <w:rPr>
          <w:rFonts w:ascii="Times New Roman" w:eastAsia="Times New Roman" w:hAnsi="Times New Roman"/>
          <w:b/>
          <w:sz w:val="28"/>
          <w:u w:val="single"/>
        </w:rPr>
        <w:tab/>
      </w:r>
      <w:r w:rsidRPr="0014793D">
        <w:rPr>
          <w:rFonts w:ascii="Times New Roman" w:eastAsia="Times New Roman" w:hAnsi="Times New Roman"/>
          <w:b/>
          <w:sz w:val="28"/>
        </w:rPr>
        <w:t>класса</w:t>
      </w:r>
      <w:r w:rsidRPr="0014793D">
        <w:rPr>
          <w:rFonts w:ascii="Times New Roman" w:eastAsia="Times New Roman" w:hAnsi="Times New Roman"/>
          <w:b/>
          <w:spacing w:val="1"/>
          <w:sz w:val="28"/>
        </w:rPr>
        <w:t xml:space="preserve"> </w:t>
      </w:r>
    </w:p>
    <w:p w14:paraId="25EC4306" w14:textId="35DDED27" w:rsidR="0014793D" w:rsidRPr="0014793D" w:rsidRDefault="0014793D" w:rsidP="0014793D">
      <w:pPr>
        <w:widowControl w:val="0"/>
        <w:tabs>
          <w:tab w:val="left" w:pos="3522"/>
          <w:tab w:val="left" w:pos="4007"/>
        </w:tabs>
        <w:autoSpaceDE w:val="0"/>
        <w:autoSpaceDN w:val="0"/>
        <w:spacing w:before="247" w:after="0" w:line="422" w:lineRule="auto"/>
        <w:ind w:right="5093"/>
        <w:rPr>
          <w:rFonts w:ascii="Times New Roman" w:eastAsia="Times New Roman" w:hAnsi="Times New Roman"/>
          <w:b/>
          <w:sz w:val="28"/>
        </w:rPr>
      </w:pPr>
      <w:r>
        <w:rPr>
          <w:rFonts w:ascii="Times New Roman" w:eastAsia="Times New Roman" w:hAnsi="Times New Roman"/>
          <w:b/>
          <w:sz w:val="28"/>
        </w:rPr>
        <w:t>МБОУ СОШ</w:t>
      </w:r>
      <w:r w:rsidR="00E74DF2">
        <w:rPr>
          <w:rFonts w:ascii="Times New Roman" w:eastAsia="Times New Roman" w:hAnsi="Times New Roman"/>
          <w:b/>
          <w:sz w:val="28"/>
        </w:rPr>
        <w:t xml:space="preserve"> №51</w:t>
      </w:r>
    </w:p>
    <w:p w14:paraId="048DA286" w14:textId="77777777" w:rsidR="0014793D" w:rsidRPr="0014793D" w:rsidRDefault="0014793D" w:rsidP="0014793D">
      <w:pPr>
        <w:widowControl w:val="0"/>
        <w:autoSpaceDE w:val="0"/>
        <w:autoSpaceDN w:val="0"/>
        <w:spacing w:after="0" w:line="240" w:lineRule="auto"/>
        <w:rPr>
          <w:rFonts w:ascii="Times New Roman" w:eastAsia="Times New Roman" w:hAnsi="Times New Roman"/>
          <w:b/>
          <w:sz w:val="23"/>
          <w:szCs w:val="24"/>
        </w:rPr>
      </w:pPr>
      <w:r w:rsidRPr="0014793D">
        <w:rPr>
          <w:rFonts w:ascii="Times New Roman" w:eastAsia="Times New Roman" w:hAnsi="Times New Roman"/>
          <w:noProof/>
          <w:sz w:val="24"/>
          <w:szCs w:val="24"/>
        </w:rPr>
        <mc:AlternateContent>
          <mc:Choice Requires="wps">
            <w:drawing>
              <wp:anchor distT="0" distB="0" distL="0" distR="0" simplePos="0" relativeHeight="251659264" behindDoc="1" locked="0" layoutInCell="1" allowOverlap="1" wp14:anchorId="48AFE608" wp14:editId="1F18913B">
                <wp:simplePos x="0" y="0"/>
                <wp:positionH relativeFrom="page">
                  <wp:posOffset>1227455</wp:posOffset>
                </wp:positionH>
                <wp:positionV relativeFrom="paragraph">
                  <wp:posOffset>198755</wp:posOffset>
                </wp:positionV>
                <wp:extent cx="2844800" cy="1270"/>
                <wp:effectExtent l="8255" t="8255" r="13970" b="9525"/>
                <wp:wrapTopAndBottom/>
                <wp:docPr id="3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933 1933"/>
                            <a:gd name="T1" fmla="*/ T0 w 4480"/>
                            <a:gd name="T2" fmla="+- 0 6413 193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B8E6E" id="Freeform 20" o:spid="_x0000_s1026" style="position:absolute;margin-left:96.65pt;margin-top:15.65pt;width:22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" path="m,l4480,e" filled="f" strokeweight=".31114mm">
                <v:path arrowok="t" o:connecttype="custom" o:connectlocs="0,0;2844800,0" o:connectangles="0,0"/>
                <w10:wrap type="topAndBottom" anchorx="page"/>
              </v:shape>
            </w:pict>
          </mc:Fallback>
        </mc:AlternateContent>
      </w:r>
    </w:p>
    <w:p w14:paraId="48A09C63" w14:textId="77777777" w:rsidR="0014793D" w:rsidRPr="0014793D" w:rsidRDefault="0014793D" w:rsidP="0014793D">
      <w:pPr>
        <w:widowControl w:val="0"/>
        <w:autoSpaceDE w:val="0"/>
        <w:autoSpaceDN w:val="0"/>
        <w:spacing w:after="0" w:line="240" w:lineRule="auto"/>
        <w:rPr>
          <w:rFonts w:ascii="Times New Roman" w:eastAsia="Times New Roman" w:hAnsi="Times New Roman"/>
          <w:b/>
          <w:sz w:val="20"/>
          <w:szCs w:val="24"/>
        </w:rPr>
      </w:pPr>
    </w:p>
    <w:p w14:paraId="549C5429"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b/>
          <w:szCs w:val="24"/>
        </w:rPr>
      </w:pPr>
      <w:r w:rsidRPr="0014793D">
        <w:rPr>
          <w:rFonts w:ascii="Times New Roman" w:eastAsia="Times New Roman" w:hAnsi="Times New Roman"/>
          <w:noProof/>
          <w:sz w:val="24"/>
          <w:szCs w:val="24"/>
        </w:rPr>
        <mc:AlternateContent>
          <mc:Choice Requires="wps">
            <w:drawing>
              <wp:anchor distT="0" distB="0" distL="0" distR="0" simplePos="0" relativeHeight="251660288" behindDoc="1" locked="0" layoutInCell="1" allowOverlap="1" wp14:anchorId="0C88537D" wp14:editId="64F787B9">
                <wp:simplePos x="0" y="0"/>
                <wp:positionH relativeFrom="page">
                  <wp:posOffset>1227455</wp:posOffset>
                </wp:positionH>
                <wp:positionV relativeFrom="paragraph">
                  <wp:posOffset>191770</wp:posOffset>
                </wp:positionV>
                <wp:extent cx="2844800" cy="1270"/>
                <wp:effectExtent l="8255" t="10795" r="13970" b="6985"/>
                <wp:wrapTopAndBottom/>
                <wp:docPr id="3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933 1933"/>
                            <a:gd name="T1" fmla="*/ T0 w 4480"/>
                            <a:gd name="T2" fmla="+- 0 6413 193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C9BC1" id="Freeform 21" o:spid="_x0000_s1026" style="position:absolute;margin-left:96.65pt;margin-top:15.1pt;width:22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" path="m,l4480,e" filled="f" strokeweight=".31114mm">
                <v:path arrowok="t" o:connecttype="custom" o:connectlocs="0,0;2844800,0" o:connectangles="0,0"/>
                <w10:wrap type="topAndBottom" anchorx="page"/>
              </v:shape>
            </w:pict>
          </mc:Fallback>
        </mc:AlternateContent>
      </w:r>
    </w:p>
    <w:p w14:paraId="0C558CB4" w14:textId="77777777" w:rsidR="0014793D" w:rsidRPr="0014793D" w:rsidRDefault="0014793D" w:rsidP="0014793D">
      <w:pPr>
        <w:widowControl w:val="0"/>
        <w:autoSpaceDE w:val="0"/>
        <w:autoSpaceDN w:val="0"/>
        <w:spacing w:before="4" w:after="0" w:line="240" w:lineRule="auto"/>
        <w:rPr>
          <w:rFonts w:ascii="Times New Roman" w:eastAsia="Times New Roman" w:hAnsi="Times New Roman"/>
          <w:b/>
          <w:sz w:val="11"/>
          <w:szCs w:val="24"/>
        </w:rPr>
      </w:pPr>
    </w:p>
    <w:p w14:paraId="490386C5" w14:textId="42B41330" w:rsidR="0014793D" w:rsidRPr="0014793D" w:rsidRDefault="00F60212" w:rsidP="0014793D">
      <w:pPr>
        <w:widowControl w:val="0"/>
        <w:tabs>
          <w:tab w:val="left" w:pos="1255"/>
        </w:tabs>
        <w:autoSpaceDE w:val="0"/>
        <w:autoSpaceDN w:val="0"/>
        <w:spacing w:before="88" w:after="0" w:line="422" w:lineRule="auto"/>
        <w:ind w:right="6436"/>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З</w:t>
      </w:r>
      <w:r w:rsidR="0014793D" w:rsidRPr="0014793D">
        <w:rPr>
          <w:rFonts w:ascii="Times New Roman" w:eastAsia="Times New Roman" w:hAnsi="Times New Roman"/>
          <w:b/>
          <w:bCs/>
          <w:sz w:val="28"/>
          <w:szCs w:val="28"/>
        </w:rPr>
        <w:t>а</w:t>
      </w:r>
      <w:r>
        <w:rPr>
          <w:rFonts w:ascii="Times New Roman" w:eastAsia="Times New Roman" w:hAnsi="Times New Roman"/>
          <w:b/>
          <w:bCs/>
          <w:sz w:val="28"/>
          <w:szCs w:val="28"/>
        </w:rPr>
        <w:t xml:space="preserve"> </w:t>
      </w:r>
      <w:r w:rsidR="0014793D" w:rsidRPr="0014793D">
        <w:rPr>
          <w:rFonts w:ascii="Times New Roman" w:eastAsia="Times New Roman" w:hAnsi="Times New Roman"/>
          <w:b/>
          <w:bCs/>
          <w:sz w:val="28"/>
          <w:szCs w:val="28"/>
        </w:rPr>
        <w:t>20</w:t>
      </w:r>
      <w:r w:rsidR="00E74DF2">
        <w:rPr>
          <w:rFonts w:ascii="Times New Roman" w:eastAsia="Times New Roman" w:hAnsi="Times New Roman"/>
          <w:b/>
          <w:bCs/>
          <w:sz w:val="28"/>
          <w:szCs w:val="28"/>
        </w:rPr>
        <w:t>20</w:t>
      </w:r>
      <w:r w:rsidR="0014793D" w:rsidRPr="0014793D">
        <w:rPr>
          <w:rFonts w:ascii="Times New Roman" w:eastAsia="Times New Roman" w:hAnsi="Times New Roman"/>
          <w:b/>
          <w:bCs/>
          <w:sz w:val="28"/>
          <w:szCs w:val="28"/>
        </w:rPr>
        <w:t>-202</w:t>
      </w:r>
      <w:r w:rsidR="00E74DF2">
        <w:rPr>
          <w:rFonts w:ascii="Times New Roman" w:eastAsia="Times New Roman" w:hAnsi="Times New Roman"/>
          <w:b/>
          <w:bCs/>
          <w:sz w:val="28"/>
          <w:szCs w:val="28"/>
        </w:rPr>
        <w:t>1</w:t>
      </w:r>
      <w:r w:rsidR="0014793D" w:rsidRPr="0014793D">
        <w:rPr>
          <w:rFonts w:ascii="Times New Roman" w:eastAsia="Times New Roman" w:hAnsi="Times New Roman"/>
          <w:b/>
          <w:bCs/>
          <w:sz w:val="28"/>
          <w:szCs w:val="28"/>
        </w:rPr>
        <w:t>учебный год</w:t>
      </w:r>
      <w:r w:rsidR="0014793D" w:rsidRPr="0014793D">
        <w:rPr>
          <w:rFonts w:ascii="Times New Roman" w:eastAsia="Times New Roman" w:hAnsi="Times New Roman"/>
          <w:b/>
          <w:bCs/>
          <w:spacing w:val="-67"/>
          <w:sz w:val="28"/>
          <w:szCs w:val="28"/>
        </w:rPr>
        <w:t xml:space="preserve"> </w:t>
      </w:r>
      <w:r w:rsidR="0014793D" w:rsidRPr="0014793D">
        <w:rPr>
          <w:rFonts w:ascii="Times New Roman" w:eastAsia="Times New Roman" w:hAnsi="Times New Roman"/>
          <w:b/>
          <w:bCs/>
          <w:sz w:val="28"/>
          <w:szCs w:val="28"/>
        </w:rPr>
        <w:t>Вариант</w:t>
      </w:r>
      <w:r w:rsidR="0014793D" w:rsidRPr="0014793D">
        <w:rPr>
          <w:rFonts w:ascii="Times New Roman" w:eastAsia="Times New Roman" w:hAnsi="Times New Roman"/>
          <w:b/>
          <w:bCs/>
          <w:spacing w:val="-1"/>
          <w:sz w:val="28"/>
          <w:szCs w:val="28"/>
        </w:rPr>
        <w:t xml:space="preserve"> </w:t>
      </w:r>
      <w:r w:rsidR="0014793D" w:rsidRPr="0014793D">
        <w:rPr>
          <w:rFonts w:ascii="Times New Roman" w:eastAsia="Times New Roman" w:hAnsi="Times New Roman"/>
          <w:b/>
          <w:bCs/>
          <w:sz w:val="28"/>
          <w:szCs w:val="28"/>
        </w:rPr>
        <w:t>1</w:t>
      </w:r>
    </w:p>
    <w:p w14:paraId="275601F1" w14:textId="77777777" w:rsidR="0014793D" w:rsidRPr="0014793D" w:rsidRDefault="0014793D" w:rsidP="0014793D">
      <w:pPr>
        <w:widowControl w:val="0"/>
        <w:tabs>
          <w:tab w:val="left" w:pos="1470"/>
        </w:tabs>
        <w:autoSpaceDE w:val="0"/>
        <w:autoSpaceDN w:val="0"/>
        <w:spacing w:after="0" w:line="314" w:lineRule="exact"/>
        <w:rPr>
          <w:rFonts w:ascii="Times New Roman" w:eastAsia="Times New Roman" w:hAnsi="Times New Roman"/>
          <w:sz w:val="28"/>
        </w:rPr>
      </w:pPr>
      <w:r w:rsidRPr="0014793D">
        <w:rPr>
          <w:rFonts w:ascii="Times New Roman" w:eastAsia="Times New Roman" w:hAnsi="Times New Roman"/>
          <w:b/>
          <w:sz w:val="28"/>
        </w:rPr>
        <w:t>Часть А</w:t>
      </w:r>
      <w:r w:rsidRPr="0014793D">
        <w:rPr>
          <w:rFonts w:ascii="Times New Roman" w:eastAsia="Times New Roman" w:hAnsi="Times New Roman"/>
          <w:b/>
          <w:sz w:val="28"/>
        </w:rPr>
        <w:tab/>
      </w:r>
      <w:r w:rsidRPr="0014793D">
        <w:rPr>
          <w:rFonts w:ascii="Times New Roman" w:eastAsia="Times New Roman" w:hAnsi="Times New Roman"/>
          <w:sz w:val="28"/>
        </w:rPr>
        <w:t>Выберите</w:t>
      </w:r>
      <w:r w:rsidRPr="0014793D">
        <w:rPr>
          <w:rFonts w:ascii="Times New Roman" w:eastAsia="Times New Roman" w:hAnsi="Times New Roman"/>
          <w:spacing w:val="-5"/>
          <w:sz w:val="28"/>
        </w:rPr>
        <w:t xml:space="preserve"> </w:t>
      </w:r>
      <w:r w:rsidRPr="0014793D">
        <w:rPr>
          <w:rFonts w:ascii="Times New Roman" w:eastAsia="Times New Roman" w:hAnsi="Times New Roman"/>
          <w:sz w:val="28"/>
        </w:rPr>
        <w:t>правильный</w:t>
      </w:r>
      <w:r w:rsidRPr="0014793D">
        <w:rPr>
          <w:rFonts w:ascii="Times New Roman" w:eastAsia="Times New Roman" w:hAnsi="Times New Roman"/>
          <w:spacing w:val="-5"/>
          <w:sz w:val="28"/>
        </w:rPr>
        <w:t xml:space="preserve"> </w:t>
      </w:r>
      <w:r w:rsidRPr="0014793D">
        <w:rPr>
          <w:rFonts w:ascii="Times New Roman" w:eastAsia="Times New Roman" w:hAnsi="Times New Roman"/>
          <w:sz w:val="28"/>
        </w:rPr>
        <w:t>ответ</w:t>
      </w:r>
    </w:p>
    <w:p w14:paraId="2995543E" w14:textId="77777777" w:rsidR="0014793D" w:rsidRPr="0014793D" w:rsidRDefault="0014793D" w:rsidP="0014793D">
      <w:pPr>
        <w:widowControl w:val="0"/>
        <w:autoSpaceDE w:val="0"/>
        <w:autoSpaceDN w:val="0"/>
        <w:spacing w:before="5" w:after="0" w:line="240" w:lineRule="auto"/>
        <w:rPr>
          <w:rFonts w:ascii="Times New Roman" w:eastAsia="Times New Roman" w:hAnsi="Times New Roman"/>
          <w:szCs w:val="24"/>
        </w:rPr>
      </w:pPr>
    </w:p>
    <w:tbl>
      <w:tblPr>
        <w:tblStyle w:val="TableNormal4"/>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4819"/>
      </w:tblGrid>
      <w:tr w:rsidR="0014793D" w:rsidRPr="0014793D" w14:paraId="781B9BC2" w14:textId="77777777" w:rsidTr="0014793D">
        <w:trPr>
          <w:trHeight w:val="1515"/>
        </w:trPr>
        <w:tc>
          <w:tcPr>
            <w:tcW w:w="5497" w:type="dxa"/>
            <w:tcBorders>
              <w:top w:val="single" w:sz="4" w:space="0" w:color="000000"/>
              <w:left w:val="single" w:sz="4" w:space="0" w:color="000000"/>
              <w:bottom w:val="single" w:sz="4" w:space="0" w:color="000000"/>
              <w:right w:val="single" w:sz="4" w:space="0" w:color="000000"/>
            </w:tcBorders>
            <w:hideMark/>
          </w:tcPr>
          <w:p w14:paraId="60CD9242" w14:textId="77777777" w:rsidR="0014793D" w:rsidRPr="0014793D" w:rsidRDefault="0014793D" w:rsidP="0014793D">
            <w:pPr>
              <w:spacing w:after="0" w:line="240" w:lineRule="auto"/>
              <w:ind w:right="1762"/>
              <w:rPr>
                <w:rFonts w:ascii="Times New Roman" w:eastAsia="Times New Roman" w:hAnsi="Times New Roman"/>
                <w:lang w:val="ru-RU"/>
              </w:rPr>
            </w:pPr>
            <w:r w:rsidRPr="0014793D">
              <w:rPr>
                <w:rFonts w:ascii="Times New Roman" w:eastAsia="Times New Roman" w:hAnsi="Times New Roman"/>
                <w:lang w:val="ru-RU"/>
              </w:rPr>
              <w:t>1. Жанры камерно-вокальной музыки:</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песня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романс</w:t>
            </w:r>
          </w:p>
          <w:p w14:paraId="4970CF9C" w14:textId="77777777" w:rsidR="0014793D" w:rsidRPr="0014793D" w:rsidRDefault="0014793D" w:rsidP="0014793D">
            <w:pPr>
              <w:spacing w:after="0" w:line="252" w:lineRule="exact"/>
              <w:rPr>
                <w:rFonts w:ascii="Times New Roman" w:eastAsia="Times New Roman" w:hAnsi="Times New Roman"/>
                <w:lang w:val="ru-RU"/>
              </w:rPr>
            </w:pPr>
            <w:r w:rsidRPr="0014793D">
              <w:rPr>
                <w:rFonts w:ascii="Times New Roman" w:eastAsia="Times New Roman" w:hAnsi="Times New Roman"/>
                <w:lang w:val="ru-RU"/>
              </w:rPr>
              <w:t>В)</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опера</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и балет</w:t>
            </w:r>
          </w:p>
          <w:p w14:paraId="07D96127" w14:textId="77777777" w:rsidR="0014793D" w:rsidRPr="0014793D" w:rsidRDefault="0014793D" w:rsidP="0014793D">
            <w:pPr>
              <w:spacing w:after="0" w:line="252" w:lineRule="exact"/>
              <w:rPr>
                <w:rFonts w:ascii="Times New Roman" w:eastAsia="Times New Roman" w:hAnsi="Times New Roman"/>
                <w:lang w:val="ru-RU"/>
              </w:rPr>
            </w:pPr>
            <w:r w:rsidRPr="0014793D">
              <w:rPr>
                <w:rFonts w:ascii="Times New Roman" w:eastAsia="Times New Roman" w:hAnsi="Times New Roman"/>
                <w:lang w:val="ru-RU"/>
              </w:rPr>
              <w:t>С)</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сюита 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симфония</w:t>
            </w:r>
          </w:p>
        </w:tc>
        <w:tc>
          <w:tcPr>
            <w:tcW w:w="4819" w:type="dxa"/>
            <w:tcBorders>
              <w:top w:val="single" w:sz="4" w:space="0" w:color="000000"/>
              <w:left w:val="single" w:sz="4" w:space="0" w:color="000000"/>
              <w:bottom w:val="single" w:sz="4" w:space="0" w:color="000000"/>
              <w:right w:val="single" w:sz="4" w:space="0" w:color="000000"/>
            </w:tcBorders>
            <w:hideMark/>
          </w:tcPr>
          <w:p w14:paraId="3970C19A" w14:textId="77777777" w:rsidR="0014793D" w:rsidRPr="0014793D" w:rsidRDefault="0014793D" w:rsidP="0014793D">
            <w:pPr>
              <w:spacing w:after="0" w:line="240" w:lineRule="auto"/>
              <w:ind w:right="611"/>
              <w:rPr>
                <w:rFonts w:ascii="Times New Roman" w:eastAsia="Times New Roman" w:hAnsi="Times New Roman"/>
                <w:lang w:val="ru-RU"/>
              </w:rPr>
            </w:pPr>
            <w:r w:rsidRPr="0014793D">
              <w:rPr>
                <w:rFonts w:ascii="Times New Roman" w:eastAsia="Times New Roman" w:hAnsi="Times New Roman"/>
                <w:lang w:val="ru-RU"/>
              </w:rPr>
              <w:t>8.</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Найдите</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русских</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композиторов,</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которые</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писали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форме</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классицизма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романтизма</w:t>
            </w:r>
          </w:p>
          <w:p w14:paraId="35BFFFC5" w14:textId="77777777" w:rsidR="0014793D" w:rsidRPr="0014793D" w:rsidRDefault="0014793D" w:rsidP="0014793D">
            <w:pPr>
              <w:spacing w:after="0" w:line="240" w:lineRule="auto"/>
              <w:ind w:right="1277"/>
              <w:rPr>
                <w:rFonts w:ascii="Times New Roman" w:eastAsia="Times New Roman" w:hAnsi="Times New Roman"/>
                <w:lang w:val="ru-RU"/>
              </w:rPr>
            </w:pPr>
            <w:r w:rsidRPr="0014793D">
              <w:rPr>
                <w:rFonts w:ascii="Times New Roman" w:eastAsia="Times New Roman" w:hAnsi="Times New Roman"/>
                <w:lang w:val="ru-RU"/>
              </w:rPr>
              <w:t>А)</w:t>
            </w:r>
            <w:r w:rsidRPr="0014793D">
              <w:rPr>
                <w:rFonts w:ascii="Times New Roman" w:eastAsia="Times New Roman" w:hAnsi="Times New Roman"/>
                <w:spacing w:val="-9"/>
                <w:lang w:val="ru-RU"/>
              </w:rPr>
              <w:t xml:space="preserve"> </w:t>
            </w:r>
            <w:r w:rsidRPr="0014793D">
              <w:rPr>
                <w:rFonts w:ascii="Times New Roman" w:eastAsia="Times New Roman" w:hAnsi="Times New Roman"/>
                <w:lang w:val="ru-RU"/>
              </w:rPr>
              <w:t>П.И.Чайковский,</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М.И.Глинка,</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А.П.Бородин</w:t>
            </w:r>
          </w:p>
          <w:p w14:paraId="21C405B4" w14:textId="77777777" w:rsidR="0014793D" w:rsidRPr="0014793D" w:rsidRDefault="0014793D" w:rsidP="0014793D">
            <w:pPr>
              <w:spacing w:after="0" w:line="254" w:lineRule="exact"/>
              <w:ind w:right="1617"/>
              <w:rPr>
                <w:rFonts w:ascii="Times New Roman" w:eastAsia="Times New Roman" w:hAnsi="Times New Roman"/>
                <w:lang w:val="ru-RU"/>
              </w:rPr>
            </w:pPr>
            <w:r w:rsidRPr="0014793D">
              <w:rPr>
                <w:rFonts w:ascii="Times New Roman" w:eastAsia="Times New Roman" w:hAnsi="Times New Roman"/>
                <w:lang w:val="ru-RU"/>
              </w:rPr>
              <w:t>В)</w:t>
            </w:r>
            <w:r w:rsidRPr="0014793D">
              <w:rPr>
                <w:rFonts w:ascii="Times New Roman" w:eastAsia="Times New Roman" w:hAnsi="Times New Roman"/>
                <w:spacing w:val="-10"/>
                <w:lang w:val="ru-RU"/>
              </w:rPr>
              <w:t xml:space="preserve"> </w:t>
            </w:r>
            <w:r w:rsidRPr="0014793D">
              <w:rPr>
                <w:rFonts w:ascii="Times New Roman" w:eastAsia="Times New Roman" w:hAnsi="Times New Roman"/>
                <w:lang w:val="ru-RU"/>
              </w:rPr>
              <w:t>С.С.Прокофьев,</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А.Шнитке</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Ф.Шопен, Ф.</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Шуберт</w:t>
            </w:r>
          </w:p>
        </w:tc>
      </w:tr>
      <w:tr w:rsidR="0014793D" w:rsidRPr="0014793D" w14:paraId="3327E0A0" w14:textId="77777777" w:rsidTr="0014793D">
        <w:trPr>
          <w:trHeight w:val="1514"/>
        </w:trPr>
        <w:tc>
          <w:tcPr>
            <w:tcW w:w="5497" w:type="dxa"/>
            <w:tcBorders>
              <w:top w:val="single" w:sz="4" w:space="0" w:color="000000"/>
              <w:left w:val="single" w:sz="4" w:space="0" w:color="000000"/>
              <w:bottom w:val="single" w:sz="4" w:space="0" w:color="000000"/>
              <w:right w:val="single" w:sz="4" w:space="0" w:color="000000"/>
            </w:tcBorders>
            <w:hideMark/>
          </w:tcPr>
          <w:p w14:paraId="56336BB8" w14:textId="77777777" w:rsidR="0014793D" w:rsidRPr="0014793D" w:rsidRDefault="0014793D" w:rsidP="0014793D">
            <w:pPr>
              <w:spacing w:after="0" w:line="240" w:lineRule="auto"/>
              <w:ind w:right="1479"/>
              <w:rPr>
                <w:rFonts w:ascii="Times New Roman" w:eastAsia="Times New Roman" w:hAnsi="Times New Roman"/>
                <w:lang w:val="ru-RU"/>
              </w:rPr>
            </w:pPr>
            <w:r w:rsidRPr="0014793D">
              <w:rPr>
                <w:rFonts w:ascii="Times New Roman" w:eastAsia="Times New Roman" w:hAnsi="Times New Roman"/>
                <w:lang w:val="ru-RU"/>
              </w:rPr>
              <w:t>2.</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Что</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мы</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называем</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застывшей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музыкой?</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стоп-кадр</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из</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мюзикла</w:t>
            </w:r>
          </w:p>
          <w:p w14:paraId="0DB850A2" w14:textId="77777777" w:rsidR="0014793D" w:rsidRPr="0014793D" w:rsidRDefault="0014793D" w:rsidP="0014793D">
            <w:pPr>
              <w:spacing w:after="0" w:line="240" w:lineRule="auto"/>
              <w:ind w:right="1595"/>
              <w:rPr>
                <w:rFonts w:ascii="Times New Roman" w:eastAsia="Times New Roman" w:hAnsi="Times New Roman"/>
                <w:lang w:val="ru-RU"/>
              </w:rPr>
            </w:pPr>
            <w:r w:rsidRPr="0014793D">
              <w:rPr>
                <w:rFonts w:ascii="Times New Roman" w:eastAsia="Times New Roman" w:hAnsi="Times New Roman"/>
                <w:lang w:val="ru-RU"/>
              </w:rPr>
              <w:t>В) звучание архитектурных памятников</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памятника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композитору</w:t>
            </w:r>
          </w:p>
          <w:p w14:paraId="72FA01B5"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D)</w:t>
            </w:r>
            <w:r w:rsidRPr="0014793D">
              <w:rPr>
                <w:rFonts w:ascii="Times New Roman" w:eastAsia="Times New Roman" w:hAnsi="Times New Roman"/>
                <w:spacing w:val="-2"/>
              </w:rPr>
              <w:t xml:space="preserve"> </w:t>
            </w:r>
            <w:r w:rsidRPr="0014793D">
              <w:rPr>
                <w:rFonts w:ascii="Times New Roman" w:eastAsia="Times New Roman" w:hAnsi="Times New Roman"/>
              </w:rPr>
              <w:t>программную</w:t>
            </w:r>
            <w:r w:rsidRPr="0014793D">
              <w:rPr>
                <w:rFonts w:ascii="Times New Roman" w:eastAsia="Times New Roman" w:hAnsi="Times New Roman"/>
                <w:spacing w:val="-3"/>
              </w:rPr>
              <w:t xml:space="preserve"> </w:t>
            </w:r>
            <w:r w:rsidRPr="0014793D">
              <w:rPr>
                <w:rFonts w:ascii="Times New Roman" w:eastAsia="Times New Roman" w:hAnsi="Times New Roman"/>
              </w:rPr>
              <w:t>музыку</w:t>
            </w:r>
          </w:p>
        </w:tc>
        <w:tc>
          <w:tcPr>
            <w:tcW w:w="4819" w:type="dxa"/>
            <w:tcBorders>
              <w:top w:val="single" w:sz="4" w:space="0" w:color="000000"/>
              <w:left w:val="single" w:sz="4" w:space="0" w:color="000000"/>
              <w:bottom w:val="single" w:sz="4" w:space="0" w:color="000000"/>
              <w:right w:val="single" w:sz="4" w:space="0" w:color="000000"/>
            </w:tcBorders>
            <w:hideMark/>
          </w:tcPr>
          <w:p w14:paraId="7C20790E" w14:textId="77777777" w:rsidR="0014793D" w:rsidRPr="0014793D" w:rsidRDefault="0014793D" w:rsidP="0014793D">
            <w:pPr>
              <w:spacing w:after="0" w:line="240" w:lineRule="auto"/>
              <w:ind w:right="1299"/>
              <w:rPr>
                <w:rFonts w:ascii="Times New Roman" w:eastAsia="Times New Roman" w:hAnsi="Times New Roman"/>
                <w:lang w:val="ru-RU"/>
              </w:rPr>
            </w:pPr>
            <w:r w:rsidRPr="0014793D">
              <w:rPr>
                <w:rFonts w:ascii="Times New Roman" w:eastAsia="Times New Roman" w:hAnsi="Times New Roman"/>
                <w:lang w:val="ru-RU"/>
              </w:rPr>
              <w:t>9.</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Назовите</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имена</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двух</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зарубежных</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композиторов-романтиков:</w:t>
            </w:r>
          </w:p>
          <w:p w14:paraId="04D11B7B"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А)</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Л.</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Бетховен,</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В.А.Моцарт</w:t>
            </w:r>
          </w:p>
          <w:p w14:paraId="6517E7DE" w14:textId="77777777" w:rsidR="0014793D" w:rsidRPr="0014793D" w:rsidRDefault="0014793D" w:rsidP="0014793D">
            <w:pPr>
              <w:spacing w:after="0" w:line="240" w:lineRule="auto"/>
              <w:ind w:right="1607"/>
              <w:rPr>
                <w:rFonts w:ascii="Times New Roman" w:eastAsia="Times New Roman" w:hAnsi="Times New Roman"/>
                <w:lang w:val="ru-RU"/>
              </w:rPr>
            </w:pPr>
            <w:r w:rsidRPr="0014793D">
              <w:rPr>
                <w:rFonts w:ascii="Times New Roman" w:eastAsia="Times New Roman" w:hAnsi="Times New Roman"/>
                <w:lang w:val="ru-RU"/>
              </w:rPr>
              <w:t>В) П.И.Чайковский, М.И.Глинка</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 Ф.Шопен, Ф.Шуберт</w:t>
            </w:r>
          </w:p>
          <w:p w14:paraId="6127139A" w14:textId="77777777" w:rsidR="0014793D" w:rsidRPr="0014793D" w:rsidRDefault="0014793D" w:rsidP="0014793D">
            <w:pPr>
              <w:spacing w:after="0" w:line="239" w:lineRule="exact"/>
              <w:rPr>
                <w:rFonts w:ascii="Times New Roman" w:eastAsia="Times New Roman" w:hAnsi="Times New Roman"/>
                <w:lang w:val="ru-RU"/>
              </w:rPr>
            </w:pPr>
            <w:r w:rsidRPr="0014793D">
              <w:rPr>
                <w:rFonts w:ascii="Times New Roman" w:eastAsia="Times New Roman" w:hAnsi="Times New Roman"/>
              </w:rPr>
              <w:t>D</w:t>
            </w:r>
            <w:r w:rsidRPr="0014793D">
              <w:rPr>
                <w:rFonts w:ascii="Times New Roman" w:eastAsia="Times New Roman" w:hAnsi="Times New Roman"/>
                <w:lang w:val="ru-RU"/>
              </w:rPr>
              <w:t>)</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Г.В.Свиридов,</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А.Шнитке</w:t>
            </w:r>
          </w:p>
        </w:tc>
      </w:tr>
      <w:tr w:rsidR="0014793D" w:rsidRPr="0014793D" w14:paraId="36D5B848" w14:textId="77777777" w:rsidTr="0014793D">
        <w:trPr>
          <w:trHeight w:val="1518"/>
        </w:trPr>
        <w:tc>
          <w:tcPr>
            <w:tcW w:w="5497" w:type="dxa"/>
            <w:tcBorders>
              <w:top w:val="single" w:sz="4" w:space="0" w:color="000000"/>
              <w:left w:val="single" w:sz="4" w:space="0" w:color="000000"/>
              <w:bottom w:val="single" w:sz="4" w:space="0" w:color="000000"/>
              <w:right w:val="single" w:sz="4" w:space="0" w:color="000000"/>
            </w:tcBorders>
            <w:hideMark/>
          </w:tcPr>
          <w:p w14:paraId="1BE12043" w14:textId="77777777" w:rsidR="0014793D" w:rsidRPr="0014793D" w:rsidRDefault="0014793D" w:rsidP="0014793D">
            <w:pPr>
              <w:spacing w:after="0" w:line="240" w:lineRule="auto"/>
              <w:ind w:right="3456"/>
              <w:rPr>
                <w:rFonts w:ascii="Times New Roman" w:eastAsia="Times New Roman" w:hAnsi="Times New Roman"/>
                <w:lang w:val="ru-RU"/>
              </w:rPr>
            </w:pPr>
            <w:r w:rsidRPr="0014793D">
              <w:rPr>
                <w:rFonts w:ascii="Times New Roman" w:eastAsia="Times New Roman" w:hAnsi="Times New Roman"/>
                <w:lang w:val="ru-RU"/>
              </w:rPr>
              <w:t>3. Баркарола - это: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А) «сельская песня»</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В) «ночная песня»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 «песня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на</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воде»</w:t>
            </w:r>
          </w:p>
        </w:tc>
        <w:tc>
          <w:tcPr>
            <w:tcW w:w="4819" w:type="dxa"/>
            <w:tcBorders>
              <w:top w:val="single" w:sz="4" w:space="0" w:color="000000"/>
              <w:left w:val="single" w:sz="4" w:space="0" w:color="000000"/>
              <w:bottom w:val="single" w:sz="4" w:space="0" w:color="000000"/>
              <w:right w:val="single" w:sz="4" w:space="0" w:color="000000"/>
            </w:tcBorders>
            <w:hideMark/>
          </w:tcPr>
          <w:p w14:paraId="269F5E6B" w14:textId="77777777" w:rsidR="0014793D" w:rsidRPr="0014793D" w:rsidRDefault="0014793D" w:rsidP="0014793D">
            <w:pPr>
              <w:spacing w:after="0" w:line="240" w:lineRule="auto"/>
              <w:ind w:right="637"/>
              <w:rPr>
                <w:rFonts w:ascii="Times New Roman" w:eastAsia="Times New Roman" w:hAnsi="Times New Roman"/>
                <w:lang w:val="ru-RU"/>
              </w:rPr>
            </w:pPr>
            <w:r w:rsidRPr="0014793D">
              <w:rPr>
                <w:rFonts w:ascii="Times New Roman" w:eastAsia="Times New Roman" w:hAnsi="Times New Roman"/>
                <w:lang w:val="ru-RU"/>
              </w:rPr>
              <w:t>10. Автором какого произведения является</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Моцарт:</w:t>
            </w:r>
          </w:p>
          <w:p w14:paraId="4AF5EB90" w14:textId="77777777" w:rsidR="0014793D" w:rsidRPr="0014793D" w:rsidRDefault="0014793D" w:rsidP="0014793D">
            <w:pPr>
              <w:spacing w:after="0" w:line="240" w:lineRule="auto"/>
              <w:ind w:right="2540"/>
              <w:rPr>
                <w:rFonts w:ascii="Times New Roman" w:eastAsia="Times New Roman" w:hAnsi="Times New Roman"/>
                <w:lang w:val="ru-RU"/>
              </w:rPr>
            </w:pPr>
            <w:r w:rsidRPr="0014793D">
              <w:rPr>
                <w:rFonts w:ascii="Times New Roman" w:eastAsia="Times New Roman" w:hAnsi="Times New Roman"/>
                <w:lang w:val="ru-RU"/>
              </w:rPr>
              <w:t>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увертюра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«Эгмонт»</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«Лесной царь»</w:t>
            </w:r>
          </w:p>
          <w:p w14:paraId="575AD218"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С)</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«Иван</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Сусанин»</w:t>
            </w:r>
          </w:p>
          <w:p w14:paraId="523ADA4E" w14:textId="77777777" w:rsidR="0014793D" w:rsidRPr="0014793D" w:rsidRDefault="0014793D" w:rsidP="0014793D">
            <w:pPr>
              <w:spacing w:after="0" w:line="239" w:lineRule="exact"/>
              <w:rPr>
                <w:rFonts w:ascii="Times New Roman" w:eastAsia="Times New Roman" w:hAnsi="Times New Roman"/>
                <w:lang w:val="ru-RU"/>
              </w:rPr>
            </w:pPr>
            <w:r w:rsidRPr="0014793D">
              <w:rPr>
                <w:rFonts w:ascii="Times New Roman" w:eastAsia="Times New Roman" w:hAnsi="Times New Roman"/>
              </w:rPr>
              <w:t>D</w:t>
            </w:r>
            <w:r w:rsidRPr="0014793D">
              <w:rPr>
                <w:rFonts w:ascii="Times New Roman" w:eastAsia="Times New Roman" w:hAnsi="Times New Roman"/>
                <w:lang w:val="ru-RU"/>
              </w:rPr>
              <w:t>)</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Реквием</w:t>
            </w:r>
          </w:p>
        </w:tc>
      </w:tr>
      <w:tr w:rsidR="0014793D" w:rsidRPr="0014793D" w14:paraId="304EB771" w14:textId="77777777" w:rsidTr="0014793D">
        <w:trPr>
          <w:trHeight w:val="1517"/>
        </w:trPr>
        <w:tc>
          <w:tcPr>
            <w:tcW w:w="5497" w:type="dxa"/>
            <w:tcBorders>
              <w:top w:val="single" w:sz="4" w:space="0" w:color="000000"/>
              <w:left w:val="single" w:sz="4" w:space="0" w:color="000000"/>
              <w:bottom w:val="single" w:sz="4" w:space="0" w:color="000000"/>
              <w:right w:val="single" w:sz="4" w:space="0" w:color="000000"/>
            </w:tcBorders>
            <w:hideMark/>
          </w:tcPr>
          <w:p w14:paraId="400B62BF" w14:textId="77777777" w:rsidR="0014793D" w:rsidRPr="0014793D" w:rsidRDefault="0014793D" w:rsidP="0014793D">
            <w:pPr>
              <w:spacing w:after="0" w:line="240" w:lineRule="auto"/>
              <w:ind w:right="483"/>
              <w:rPr>
                <w:rFonts w:ascii="Times New Roman" w:eastAsia="Times New Roman" w:hAnsi="Times New Roman"/>
                <w:lang w:val="ru-RU"/>
              </w:rPr>
            </w:pPr>
            <w:r w:rsidRPr="0014793D">
              <w:rPr>
                <w:rFonts w:ascii="Times New Roman" w:eastAsia="Times New Roman" w:hAnsi="Times New Roman"/>
                <w:lang w:val="ru-RU"/>
              </w:rPr>
              <w:t>4. Какое из произведений относится к программной</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музыке?</w:t>
            </w:r>
          </w:p>
          <w:p w14:paraId="0FD802E5" w14:textId="77777777" w:rsidR="0014793D" w:rsidRPr="0014793D" w:rsidRDefault="0014793D" w:rsidP="0014793D">
            <w:pPr>
              <w:spacing w:after="0" w:line="240" w:lineRule="auto"/>
              <w:ind w:right="807"/>
              <w:rPr>
                <w:rFonts w:ascii="Times New Roman" w:eastAsia="Times New Roman" w:hAnsi="Times New Roman"/>
                <w:lang w:val="ru-RU"/>
              </w:rPr>
            </w:pPr>
            <w:r w:rsidRPr="0014793D">
              <w:rPr>
                <w:rFonts w:ascii="Times New Roman" w:eastAsia="Times New Roman" w:hAnsi="Times New Roman"/>
                <w:lang w:val="ru-RU"/>
              </w:rPr>
              <w:t>А)</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М.И.Глинка,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романс</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«Венецианская</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ночь»</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М.П.Мусоргский, фортепианная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сюита</w:t>
            </w:r>
          </w:p>
          <w:p w14:paraId="6CF3C5EF"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«Картинки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выставки»</w:t>
            </w:r>
          </w:p>
          <w:p w14:paraId="5EFD4B3F" w14:textId="77777777" w:rsidR="0014793D" w:rsidRPr="0014793D" w:rsidRDefault="0014793D" w:rsidP="0014793D">
            <w:pPr>
              <w:spacing w:after="0" w:line="239" w:lineRule="exact"/>
              <w:rPr>
                <w:rFonts w:ascii="Times New Roman" w:eastAsia="Times New Roman" w:hAnsi="Times New Roman"/>
                <w:lang w:val="ru-RU"/>
              </w:rPr>
            </w:pPr>
            <w:r w:rsidRPr="0014793D">
              <w:rPr>
                <w:rFonts w:ascii="Times New Roman" w:eastAsia="Times New Roman" w:hAnsi="Times New Roman"/>
                <w:lang w:val="ru-RU"/>
              </w:rPr>
              <w:t>С)</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С.В.Рахманинов</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«Вокализ»</w:t>
            </w:r>
          </w:p>
        </w:tc>
        <w:tc>
          <w:tcPr>
            <w:tcW w:w="4819" w:type="dxa"/>
            <w:tcBorders>
              <w:top w:val="single" w:sz="4" w:space="0" w:color="000000"/>
              <w:left w:val="single" w:sz="4" w:space="0" w:color="000000"/>
              <w:bottom w:val="single" w:sz="4" w:space="0" w:color="000000"/>
              <w:right w:val="single" w:sz="4" w:space="0" w:color="000000"/>
            </w:tcBorders>
            <w:hideMark/>
          </w:tcPr>
          <w:p w14:paraId="363C9F9B" w14:textId="77777777" w:rsidR="0014793D" w:rsidRPr="0014793D" w:rsidRDefault="0014793D" w:rsidP="0014793D">
            <w:pPr>
              <w:spacing w:after="0" w:line="240" w:lineRule="auto"/>
              <w:ind w:right="604"/>
              <w:rPr>
                <w:rFonts w:ascii="Times New Roman" w:eastAsia="Times New Roman" w:hAnsi="Times New Roman"/>
                <w:lang w:val="ru-RU"/>
              </w:rPr>
            </w:pPr>
            <w:r w:rsidRPr="0014793D">
              <w:rPr>
                <w:rFonts w:ascii="Times New Roman" w:eastAsia="Times New Roman" w:hAnsi="Times New Roman"/>
                <w:lang w:val="ru-RU"/>
              </w:rPr>
              <w:t>11. Назовите имя немецкого композитора –</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представителя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стиля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барокко</w:t>
            </w:r>
          </w:p>
          <w:p w14:paraId="4EC3D07A" w14:textId="77777777" w:rsidR="0014793D" w:rsidRPr="0014793D" w:rsidRDefault="0014793D" w:rsidP="0014793D">
            <w:pPr>
              <w:spacing w:after="0" w:line="240" w:lineRule="auto"/>
              <w:ind w:right="2846"/>
              <w:rPr>
                <w:rFonts w:ascii="Times New Roman" w:eastAsia="Times New Roman" w:hAnsi="Times New Roman"/>
                <w:lang w:val="ru-RU"/>
              </w:rPr>
            </w:pPr>
            <w:r w:rsidRPr="0014793D">
              <w:rPr>
                <w:rFonts w:ascii="Times New Roman" w:eastAsia="Times New Roman" w:hAnsi="Times New Roman"/>
                <w:lang w:val="ru-RU"/>
              </w:rPr>
              <w:t>А) П.И.Чайковский</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В) И.С.Бах</w:t>
            </w:r>
          </w:p>
          <w:p w14:paraId="4921C9FC" w14:textId="77777777" w:rsidR="0014793D" w:rsidRPr="0014793D" w:rsidRDefault="0014793D" w:rsidP="0014793D">
            <w:pPr>
              <w:spacing w:after="0" w:line="240" w:lineRule="auto"/>
              <w:rPr>
                <w:rFonts w:ascii="Times New Roman" w:eastAsia="Times New Roman" w:hAnsi="Times New Roman"/>
              </w:rPr>
            </w:pPr>
            <w:r w:rsidRPr="0014793D">
              <w:rPr>
                <w:rFonts w:ascii="Times New Roman" w:eastAsia="Times New Roman" w:hAnsi="Times New Roman"/>
              </w:rPr>
              <w:t>С)</w:t>
            </w:r>
            <w:r w:rsidRPr="0014793D">
              <w:rPr>
                <w:rFonts w:ascii="Times New Roman" w:eastAsia="Times New Roman" w:hAnsi="Times New Roman"/>
                <w:spacing w:val="-3"/>
              </w:rPr>
              <w:t xml:space="preserve"> </w:t>
            </w:r>
            <w:r w:rsidRPr="0014793D">
              <w:rPr>
                <w:rFonts w:ascii="Times New Roman" w:eastAsia="Times New Roman" w:hAnsi="Times New Roman"/>
              </w:rPr>
              <w:t>В.Г.Кикта</w:t>
            </w:r>
          </w:p>
        </w:tc>
      </w:tr>
      <w:tr w:rsidR="0014793D" w:rsidRPr="0014793D" w14:paraId="4FF54F3D" w14:textId="77777777" w:rsidTr="0014793D">
        <w:trPr>
          <w:trHeight w:val="1265"/>
        </w:trPr>
        <w:tc>
          <w:tcPr>
            <w:tcW w:w="5497" w:type="dxa"/>
            <w:tcBorders>
              <w:top w:val="single" w:sz="4" w:space="0" w:color="000000"/>
              <w:left w:val="single" w:sz="4" w:space="0" w:color="000000"/>
              <w:bottom w:val="single" w:sz="4" w:space="0" w:color="000000"/>
              <w:right w:val="single" w:sz="4" w:space="0" w:color="000000"/>
            </w:tcBorders>
            <w:hideMark/>
          </w:tcPr>
          <w:p w14:paraId="56E03D4C" w14:textId="77777777" w:rsidR="0014793D" w:rsidRPr="0014793D" w:rsidRDefault="0014793D" w:rsidP="0014793D">
            <w:pPr>
              <w:spacing w:after="0" w:line="240" w:lineRule="auto"/>
              <w:ind w:right="2301"/>
              <w:rPr>
                <w:rFonts w:ascii="Times New Roman" w:eastAsia="Times New Roman" w:hAnsi="Times New Roman"/>
                <w:lang w:val="ru-RU"/>
              </w:rPr>
            </w:pPr>
            <w:r w:rsidRPr="0014793D">
              <w:rPr>
                <w:rFonts w:ascii="Times New Roman" w:eastAsia="Times New Roman" w:hAnsi="Times New Roman"/>
                <w:lang w:val="ru-RU"/>
              </w:rPr>
              <w:t>5. Музыкальный фольклор - это:</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 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капельное</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пение</w:t>
            </w:r>
          </w:p>
          <w:p w14:paraId="739C5EE1" w14:textId="77777777" w:rsidR="0014793D" w:rsidRPr="0014793D" w:rsidRDefault="0014793D" w:rsidP="0014793D">
            <w:pPr>
              <w:spacing w:after="0" w:line="240" w:lineRule="auto"/>
              <w:ind w:right="1512"/>
              <w:rPr>
                <w:rFonts w:ascii="Times New Roman" w:eastAsia="Times New Roman" w:hAnsi="Times New Roman"/>
                <w:lang w:val="ru-RU"/>
              </w:rPr>
            </w:pPr>
            <w:r w:rsidRPr="0014793D">
              <w:rPr>
                <w:rFonts w:ascii="Times New Roman" w:eastAsia="Times New Roman" w:hAnsi="Times New Roman"/>
                <w:lang w:val="ru-RU"/>
              </w:rPr>
              <w:t>В) старинное симфоническое творчество</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устное народное творчество</w:t>
            </w:r>
          </w:p>
        </w:tc>
        <w:tc>
          <w:tcPr>
            <w:tcW w:w="4819" w:type="dxa"/>
            <w:tcBorders>
              <w:top w:val="single" w:sz="4" w:space="0" w:color="000000"/>
              <w:left w:val="single" w:sz="4" w:space="0" w:color="000000"/>
              <w:bottom w:val="single" w:sz="4" w:space="0" w:color="000000"/>
              <w:right w:val="single" w:sz="4" w:space="0" w:color="000000"/>
            </w:tcBorders>
            <w:hideMark/>
          </w:tcPr>
          <w:p w14:paraId="50F0C883" w14:textId="77777777" w:rsidR="0014793D" w:rsidRPr="0014793D" w:rsidRDefault="0014793D" w:rsidP="0014793D">
            <w:pPr>
              <w:spacing w:after="0" w:line="240" w:lineRule="auto"/>
              <w:ind w:right="739"/>
              <w:rPr>
                <w:rFonts w:ascii="Times New Roman" w:eastAsia="Times New Roman" w:hAnsi="Times New Roman"/>
                <w:lang w:val="ru-RU"/>
              </w:rPr>
            </w:pPr>
            <w:r w:rsidRPr="0014793D">
              <w:rPr>
                <w:rFonts w:ascii="Times New Roman" w:eastAsia="Times New Roman" w:hAnsi="Times New Roman"/>
                <w:lang w:val="ru-RU"/>
              </w:rPr>
              <w:t>12. Яркий свободный театральный жанр с</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лёгким музыкальным сопровождением:</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А) либретто</w:t>
            </w:r>
          </w:p>
          <w:p w14:paraId="40491D49" w14:textId="77777777" w:rsidR="0014793D" w:rsidRPr="0014793D" w:rsidRDefault="0014793D" w:rsidP="0014793D">
            <w:pPr>
              <w:spacing w:after="0" w:line="252" w:lineRule="exact"/>
              <w:ind w:right="3694"/>
              <w:rPr>
                <w:rFonts w:ascii="Times New Roman" w:eastAsia="Times New Roman" w:hAnsi="Times New Roman"/>
              </w:rPr>
            </w:pPr>
            <w:r w:rsidRPr="0014793D">
              <w:rPr>
                <w:rFonts w:ascii="Times New Roman" w:eastAsia="Times New Roman" w:hAnsi="Times New Roman"/>
              </w:rPr>
              <w:t>В) опера</w:t>
            </w:r>
            <w:r w:rsidRPr="0014793D">
              <w:rPr>
                <w:rFonts w:ascii="Times New Roman" w:eastAsia="Times New Roman" w:hAnsi="Times New Roman"/>
                <w:spacing w:val="1"/>
              </w:rPr>
              <w:t xml:space="preserve"> </w:t>
            </w:r>
            <w:r w:rsidRPr="0014793D">
              <w:rPr>
                <w:rFonts w:ascii="Times New Roman" w:eastAsia="Times New Roman" w:hAnsi="Times New Roman"/>
              </w:rPr>
              <w:t>С)</w:t>
            </w:r>
            <w:r w:rsidRPr="0014793D">
              <w:rPr>
                <w:rFonts w:ascii="Times New Roman" w:eastAsia="Times New Roman" w:hAnsi="Times New Roman"/>
                <w:spacing w:val="-13"/>
              </w:rPr>
              <w:t xml:space="preserve"> </w:t>
            </w:r>
            <w:r w:rsidRPr="0014793D">
              <w:rPr>
                <w:rFonts w:ascii="Times New Roman" w:eastAsia="Times New Roman" w:hAnsi="Times New Roman"/>
              </w:rPr>
              <w:t>мюзикл</w:t>
            </w:r>
          </w:p>
        </w:tc>
      </w:tr>
      <w:tr w:rsidR="0014793D" w:rsidRPr="0014793D" w14:paraId="676B412F" w14:textId="77777777" w:rsidTr="0014793D">
        <w:trPr>
          <w:trHeight w:val="1264"/>
        </w:trPr>
        <w:tc>
          <w:tcPr>
            <w:tcW w:w="5497" w:type="dxa"/>
            <w:tcBorders>
              <w:top w:val="single" w:sz="4" w:space="0" w:color="000000"/>
              <w:left w:val="single" w:sz="4" w:space="0" w:color="000000"/>
              <w:bottom w:val="single" w:sz="4" w:space="0" w:color="000000"/>
              <w:right w:val="single" w:sz="4" w:space="0" w:color="000000"/>
            </w:tcBorders>
            <w:hideMark/>
          </w:tcPr>
          <w:p w14:paraId="10EDA936" w14:textId="77777777" w:rsidR="0014793D" w:rsidRPr="0014793D" w:rsidRDefault="0014793D" w:rsidP="0014793D">
            <w:pPr>
              <w:spacing w:after="0" w:line="245" w:lineRule="exact"/>
              <w:rPr>
                <w:rFonts w:ascii="Times New Roman" w:eastAsia="Times New Roman" w:hAnsi="Times New Roman"/>
                <w:lang w:val="ru-RU"/>
              </w:rPr>
            </w:pPr>
            <w:r w:rsidRPr="0014793D">
              <w:rPr>
                <w:rFonts w:ascii="Times New Roman" w:eastAsia="Times New Roman" w:hAnsi="Times New Roman"/>
                <w:lang w:val="ru-RU"/>
              </w:rPr>
              <w:t>6.Найди</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правильное</w:t>
            </w:r>
            <w:r w:rsidRPr="0014793D">
              <w:rPr>
                <w:rFonts w:ascii="Times New Roman" w:eastAsia="Times New Roman" w:hAnsi="Times New Roman"/>
                <w:spacing w:val="-7"/>
                <w:lang w:val="ru-RU"/>
              </w:rPr>
              <w:t xml:space="preserve"> </w:t>
            </w:r>
            <w:r w:rsidRPr="0014793D">
              <w:rPr>
                <w:rFonts w:ascii="Times New Roman" w:eastAsia="Times New Roman" w:hAnsi="Times New Roman"/>
                <w:lang w:val="ru-RU"/>
              </w:rPr>
              <w:t>утверждение:</w:t>
            </w:r>
          </w:p>
          <w:p w14:paraId="08812C20" w14:textId="77777777" w:rsidR="0014793D" w:rsidRPr="0014793D" w:rsidRDefault="0014793D" w:rsidP="0014793D">
            <w:pPr>
              <w:spacing w:after="0" w:line="240" w:lineRule="auto"/>
              <w:ind w:right="1502"/>
              <w:rPr>
                <w:rFonts w:ascii="Times New Roman" w:eastAsia="Times New Roman" w:hAnsi="Times New Roman"/>
                <w:lang w:val="ru-RU"/>
              </w:rPr>
            </w:pPr>
            <w:r w:rsidRPr="0014793D">
              <w:rPr>
                <w:rFonts w:ascii="Times New Roman" w:eastAsia="Times New Roman" w:hAnsi="Times New Roman"/>
                <w:lang w:val="ru-RU"/>
              </w:rPr>
              <w:t>А) народная музыка - хранитель истории</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В) балет – основа народного фольклора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С) пастораль –</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песня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любви</w:t>
            </w:r>
          </w:p>
          <w:p w14:paraId="5E86813E" w14:textId="77777777" w:rsidR="0014793D" w:rsidRPr="0014793D" w:rsidRDefault="0014793D" w:rsidP="0014793D">
            <w:pPr>
              <w:spacing w:before="1" w:after="0" w:line="239" w:lineRule="exact"/>
              <w:rPr>
                <w:rFonts w:ascii="Times New Roman" w:eastAsia="Times New Roman" w:hAnsi="Times New Roman"/>
              </w:rPr>
            </w:pPr>
            <w:r w:rsidRPr="0014793D">
              <w:rPr>
                <w:rFonts w:ascii="Times New Roman" w:eastAsia="Times New Roman" w:hAnsi="Times New Roman"/>
              </w:rPr>
              <w:t>D)</w:t>
            </w:r>
            <w:r w:rsidRPr="0014793D">
              <w:rPr>
                <w:rFonts w:ascii="Times New Roman" w:eastAsia="Times New Roman" w:hAnsi="Times New Roman"/>
                <w:spacing w:val="-4"/>
              </w:rPr>
              <w:t xml:space="preserve"> </w:t>
            </w:r>
            <w:r w:rsidRPr="0014793D">
              <w:rPr>
                <w:rFonts w:ascii="Times New Roman" w:eastAsia="Times New Roman" w:hAnsi="Times New Roman"/>
              </w:rPr>
              <w:t>Бетховен</w:t>
            </w:r>
            <w:r w:rsidRPr="0014793D">
              <w:rPr>
                <w:rFonts w:ascii="Times New Roman" w:eastAsia="Times New Roman" w:hAnsi="Times New Roman"/>
                <w:spacing w:val="-2"/>
              </w:rPr>
              <w:t xml:space="preserve"> </w:t>
            </w:r>
            <w:r w:rsidRPr="0014793D">
              <w:rPr>
                <w:rFonts w:ascii="Times New Roman" w:eastAsia="Times New Roman" w:hAnsi="Times New Roman"/>
              </w:rPr>
              <w:t>–</w:t>
            </w:r>
            <w:r w:rsidRPr="0014793D">
              <w:rPr>
                <w:rFonts w:ascii="Times New Roman" w:eastAsia="Times New Roman" w:hAnsi="Times New Roman"/>
                <w:spacing w:val="-7"/>
              </w:rPr>
              <w:t xml:space="preserve"> </w:t>
            </w:r>
            <w:r w:rsidRPr="0014793D">
              <w:rPr>
                <w:rFonts w:ascii="Times New Roman" w:eastAsia="Times New Roman" w:hAnsi="Times New Roman"/>
              </w:rPr>
              <w:t>польский</w:t>
            </w:r>
            <w:r w:rsidRPr="0014793D">
              <w:rPr>
                <w:rFonts w:ascii="Times New Roman" w:eastAsia="Times New Roman" w:hAnsi="Times New Roman"/>
                <w:spacing w:val="-3"/>
              </w:rPr>
              <w:t xml:space="preserve"> </w:t>
            </w:r>
            <w:r w:rsidRPr="0014793D">
              <w:rPr>
                <w:rFonts w:ascii="Times New Roman" w:eastAsia="Times New Roman" w:hAnsi="Times New Roman"/>
              </w:rPr>
              <w:t>композитор</w:t>
            </w:r>
          </w:p>
        </w:tc>
        <w:tc>
          <w:tcPr>
            <w:tcW w:w="4819" w:type="dxa"/>
            <w:tcBorders>
              <w:top w:val="single" w:sz="4" w:space="0" w:color="000000"/>
              <w:left w:val="single" w:sz="4" w:space="0" w:color="000000"/>
              <w:bottom w:val="single" w:sz="4" w:space="0" w:color="000000"/>
              <w:right w:val="single" w:sz="4" w:space="0" w:color="000000"/>
            </w:tcBorders>
            <w:hideMark/>
          </w:tcPr>
          <w:p w14:paraId="69191B83" w14:textId="77777777" w:rsidR="0014793D" w:rsidRPr="0014793D" w:rsidRDefault="0014793D" w:rsidP="0014793D">
            <w:pPr>
              <w:spacing w:after="0" w:line="240" w:lineRule="auto"/>
              <w:ind w:right="944"/>
              <w:rPr>
                <w:rFonts w:ascii="Times New Roman" w:eastAsia="Times New Roman" w:hAnsi="Times New Roman"/>
                <w:lang w:val="ru-RU"/>
              </w:rPr>
            </w:pPr>
            <w:r w:rsidRPr="0014793D">
              <w:rPr>
                <w:rFonts w:ascii="Times New Roman" w:eastAsia="Times New Roman" w:hAnsi="Times New Roman"/>
                <w:lang w:val="ru-RU"/>
              </w:rPr>
              <w:t>13. Направление, в котором писал Клод</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Дебюсси:</w:t>
            </w:r>
          </w:p>
          <w:p w14:paraId="03415154" w14:textId="77777777" w:rsidR="0014793D" w:rsidRPr="0014793D" w:rsidRDefault="0014793D" w:rsidP="0014793D">
            <w:pPr>
              <w:spacing w:after="0" w:line="252" w:lineRule="exact"/>
              <w:rPr>
                <w:rFonts w:ascii="Times New Roman" w:eastAsia="Times New Roman" w:hAnsi="Times New Roman"/>
                <w:lang w:val="ru-RU"/>
              </w:rPr>
            </w:pPr>
            <w:r w:rsidRPr="0014793D">
              <w:rPr>
                <w:rFonts w:ascii="Times New Roman" w:eastAsia="Times New Roman" w:hAnsi="Times New Roman"/>
                <w:lang w:val="ru-RU"/>
              </w:rPr>
              <w:t>А) романтизм</w:t>
            </w:r>
          </w:p>
          <w:p w14:paraId="7BD9A3BB" w14:textId="77777777" w:rsidR="0014793D" w:rsidRPr="0014793D" w:rsidRDefault="0014793D" w:rsidP="0014793D">
            <w:pPr>
              <w:spacing w:after="0" w:line="254" w:lineRule="exact"/>
              <w:ind w:right="2939"/>
              <w:rPr>
                <w:rFonts w:ascii="Times New Roman" w:eastAsia="Times New Roman" w:hAnsi="Times New Roman"/>
                <w:lang w:val="ru-RU"/>
              </w:rPr>
            </w:pPr>
            <w:r w:rsidRPr="0014793D">
              <w:rPr>
                <w:rFonts w:ascii="Times New Roman" w:eastAsia="Times New Roman" w:hAnsi="Times New Roman"/>
                <w:lang w:val="ru-RU"/>
              </w:rPr>
              <w:t>В) импрессионизм</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 барокко</w:t>
            </w:r>
          </w:p>
        </w:tc>
      </w:tr>
      <w:tr w:rsidR="0014793D" w:rsidRPr="0014793D" w14:paraId="572A3548" w14:textId="77777777" w:rsidTr="0014793D">
        <w:trPr>
          <w:trHeight w:val="1009"/>
        </w:trPr>
        <w:tc>
          <w:tcPr>
            <w:tcW w:w="5497" w:type="dxa"/>
            <w:tcBorders>
              <w:top w:val="single" w:sz="4" w:space="0" w:color="000000"/>
              <w:left w:val="single" w:sz="4" w:space="0" w:color="000000"/>
              <w:bottom w:val="single" w:sz="4" w:space="0" w:color="000000"/>
              <w:right w:val="single" w:sz="4" w:space="0" w:color="000000"/>
            </w:tcBorders>
            <w:hideMark/>
          </w:tcPr>
          <w:p w14:paraId="18B08969" w14:textId="77777777" w:rsidR="0014793D" w:rsidRPr="0014793D" w:rsidRDefault="0014793D" w:rsidP="0014793D">
            <w:pPr>
              <w:spacing w:after="0" w:line="240" w:lineRule="auto"/>
              <w:ind w:right="1846"/>
              <w:rPr>
                <w:rFonts w:ascii="Times New Roman" w:eastAsia="Times New Roman" w:hAnsi="Times New Roman"/>
                <w:lang w:val="ru-RU"/>
              </w:rPr>
            </w:pPr>
            <w:r w:rsidRPr="0014793D">
              <w:rPr>
                <w:rFonts w:ascii="Times New Roman" w:eastAsia="Times New Roman" w:hAnsi="Times New Roman"/>
                <w:lang w:val="ru-RU"/>
              </w:rPr>
              <w:t>7.</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Два</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направления</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развития</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народный</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фольклор и барокко</w:t>
            </w:r>
          </w:p>
          <w:p w14:paraId="479432BF"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В)</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нотная</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запись</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электронная</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музыка</w:t>
            </w:r>
          </w:p>
          <w:p w14:paraId="1B6BACAB" w14:textId="77777777" w:rsidR="0014793D" w:rsidRPr="0014793D" w:rsidRDefault="0014793D" w:rsidP="0014793D">
            <w:pPr>
              <w:spacing w:after="0" w:line="239" w:lineRule="exact"/>
              <w:rPr>
                <w:rFonts w:ascii="Times New Roman" w:eastAsia="Times New Roman" w:hAnsi="Times New Roman"/>
                <w:lang w:val="ru-RU"/>
              </w:rPr>
            </w:pPr>
            <w:r w:rsidRPr="0014793D">
              <w:rPr>
                <w:rFonts w:ascii="Times New Roman" w:eastAsia="Times New Roman" w:hAnsi="Times New Roman"/>
                <w:lang w:val="ru-RU"/>
              </w:rPr>
              <w:t>С)</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народный</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фольклор</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церковная</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музыка</w:t>
            </w:r>
          </w:p>
        </w:tc>
        <w:tc>
          <w:tcPr>
            <w:tcW w:w="4819" w:type="dxa"/>
            <w:tcBorders>
              <w:top w:val="single" w:sz="4" w:space="0" w:color="000000"/>
              <w:left w:val="single" w:sz="4" w:space="0" w:color="000000"/>
              <w:bottom w:val="single" w:sz="4" w:space="0" w:color="000000"/>
              <w:right w:val="single" w:sz="4" w:space="0" w:color="000000"/>
            </w:tcBorders>
            <w:hideMark/>
          </w:tcPr>
          <w:p w14:paraId="0CCBE973" w14:textId="77777777" w:rsidR="0014793D" w:rsidRPr="0014793D" w:rsidRDefault="0014793D" w:rsidP="0014793D">
            <w:pPr>
              <w:spacing w:after="0" w:line="240" w:lineRule="auto"/>
              <w:ind w:right="213"/>
              <w:rPr>
                <w:rFonts w:ascii="Times New Roman" w:eastAsia="Times New Roman" w:hAnsi="Times New Roman"/>
                <w:lang w:val="ru-RU"/>
              </w:rPr>
            </w:pPr>
            <w:r w:rsidRPr="0014793D">
              <w:rPr>
                <w:rFonts w:ascii="Times New Roman" w:eastAsia="Times New Roman" w:hAnsi="Times New Roman"/>
                <w:lang w:val="ru-RU"/>
              </w:rPr>
              <w:t>14. Найдите</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2</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связи</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ИЗО,</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музыки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литературы</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А)</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ставятся</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только на сцене</w:t>
            </w:r>
          </w:p>
          <w:p w14:paraId="05C7A5A4" w14:textId="77777777" w:rsidR="0014793D" w:rsidRPr="0014793D" w:rsidRDefault="0014793D" w:rsidP="0014793D">
            <w:pPr>
              <w:spacing w:after="0" w:line="254" w:lineRule="exact"/>
              <w:ind w:right="1450"/>
              <w:rPr>
                <w:rFonts w:ascii="Times New Roman" w:eastAsia="Times New Roman" w:hAnsi="Times New Roman"/>
                <w:lang w:val="ru-RU"/>
              </w:rPr>
            </w:pPr>
            <w:r w:rsidRPr="0014793D">
              <w:rPr>
                <w:rFonts w:ascii="Times New Roman" w:eastAsia="Times New Roman" w:hAnsi="Times New Roman"/>
                <w:lang w:val="ru-RU"/>
              </w:rPr>
              <w:t>В)</w:t>
            </w:r>
            <w:r w:rsidRPr="0014793D">
              <w:rPr>
                <w:rFonts w:ascii="Times New Roman" w:eastAsia="Times New Roman" w:hAnsi="Times New Roman"/>
                <w:spacing w:val="-6"/>
                <w:lang w:val="ru-RU"/>
              </w:rPr>
              <w:t xml:space="preserve"> </w:t>
            </w:r>
            <w:r w:rsidRPr="0014793D">
              <w:rPr>
                <w:rFonts w:ascii="Times New Roman" w:eastAsia="Times New Roman" w:hAnsi="Times New Roman"/>
                <w:lang w:val="ru-RU"/>
              </w:rPr>
              <w:t>тематика</w:t>
            </w:r>
            <w:r w:rsidRPr="0014793D">
              <w:rPr>
                <w:rFonts w:ascii="Times New Roman" w:eastAsia="Times New Roman" w:hAnsi="Times New Roman"/>
                <w:spacing w:val="-4"/>
                <w:lang w:val="ru-RU"/>
              </w:rPr>
              <w:t xml:space="preserve"> </w:t>
            </w:r>
            <w:r w:rsidRPr="0014793D">
              <w:rPr>
                <w:rFonts w:ascii="Times New Roman" w:eastAsia="Times New Roman" w:hAnsi="Times New Roman"/>
                <w:lang w:val="ru-RU"/>
              </w:rPr>
              <w:t>их</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реальной</w:t>
            </w:r>
            <w:r w:rsidRPr="0014793D">
              <w:rPr>
                <w:rFonts w:ascii="Times New Roman" w:eastAsia="Times New Roman" w:hAnsi="Times New Roman"/>
                <w:spacing w:val="-3"/>
                <w:lang w:val="ru-RU"/>
              </w:rPr>
              <w:t xml:space="preserve"> </w:t>
            </w:r>
            <w:r w:rsidRPr="0014793D">
              <w:rPr>
                <w:rFonts w:ascii="Times New Roman" w:eastAsia="Times New Roman" w:hAnsi="Times New Roman"/>
                <w:lang w:val="ru-RU"/>
              </w:rPr>
              <w:t>жизни</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созданы</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для людей</w:t>
            </w:r>
          </w:p>
        </w:tc>
      </w:tr>
    </w:tbl>
    <w:p w14:paraId="094AE78C" w14:textId="77777777" w:rsidR="0014793D" w:rsidRPr="0014793D" w:rsidRDefault="0014793D" w:rsidP="0014793D">
      <w:pPr>
        <w:spacing w:after="0" w:line="240" w:lineRule="auto"/>
        <w:rPr>
          <w:rFonts w:ascii="Times New Roman" w:eastAsia="Times New Roman" w:hAnsi="Times New Roman"/>
        </w:rPr>
        <w:sectPr w:rsidR="0014793D" w:rsidRPr="0014793D">
          <w:pgSz w:w="11900" w:h="16840"/>
          <w:pgMar w:top="400" w:right="200" w:bottom="280" w:left="1140" w:header="720" w:footer="720" w:gutter="0"/>
          <w:cols w:space="720"/>
        </w:sectPr>
      </w:pPr>
    </w:p>
    <w:p w14:paraId="19A197EA" w14:textId="77777777" w:rsidR="0014793D" w:rsidRPr="0014793D" w:rsidRDefault="0014793D" w:rsidP="0014793D">
      <w:pPr>
        <w:widowControl w:val="0"/>
        <w:autoSpaceDE w:val="0"/>
        <w:autoSpaceDN w:val="0"/>
        <w:spacing w:before="62" w:after="0" w:line="240" w:lineRule="auto"/>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Часть В</w:t>
      </w:r>
    </w:p>
    <w:p w14:paraId="674DAC5F" w14:textId="77777777" w:rsidR="0014793D" w:rsidRPr="0014793D" w:rsidRDefault="0014793D" w:rsidP="0014793D">
      <w:pPr>
        <w:widowControl w:val="0"/>
        <w:autoSpaceDE w:val="0"/>
        <w:autoSpaceDN w:val="0"/>
        <w:spacing w:before="194" w:after="0" w:line="240" w:lineRule="auto"/>
        <w:rPr>
          <w:rFonts w:ascii="Times New Roman" w:eastAsia="Times New Roman" w:hAnsi="Times New Roman"/>
        </w:rPr>
      </w:pPr>
      <w:r w:rsidRPr="0014793D">
        <w:rPr>
          <w:rFonts w:ascii="Times New Roman" w:eastAsia="Times New Roman" w:hAnsi="Times New Roman"/>
        </w:rPr>
        <w:t>15.</w:t>
      </w:r>
      <w:r w:rsidRPr="0014793D">
        <w:rPr>
          <w:rFonts w:ascii="Times New Roman" w:eastAsia="Times New Roman" w:hAnsi="Times New Roman"/>
          <w:spacing w:val="-1"/>
        </w:rPr>
        <w:t xml:space="preserve"> </w:t>
      </w:r>
      <w:r w:rsidRPr="0014793D">
        <w:rPr>
          <w:rFonts w:ascii="Times New Roman" w:eastAsia="Times New Roman" w:hAnsi="Times New Roman"/>
        </w:rPr>
        <w:t>Послушайте</w:t>
      </w:r>
      <w:r w:rsidRPr="0014793D">
        <w:rPr>
          <w:rFonts w:ascii="Times New Roman" w:eastAsia="Times New Roman" w:hAnsi="Times New Roman"/>
          <w:spacing w:val="-2"/>
        </w:rPr>
        <w:t xml:space="preserve"> </w:t>
      </w:r>
      <w:r w:rsidRPr="0014793D">
        <w:rPr>
          <w:rFonts w:ascii="Times New Roman" w:eastAsia="Times New Roman" w:hAnsi="Times New Roman"/>
        </w:rPr>
        <w:t>произведения</w:t>
      </w:r>
      <w:r w:rsidRPr="0014793D">
        <w:rPr>
          <w:rFonts w:ascii="Times New Roman" w:eastAsia="Times New Roman" w:hAnsi="Times New Roman"/>
          <w:spacing w:val="-2"/>
        </w:rPr>
        <w:t xml:space="preserve"> </w:t>
      </w:r>
      <w:r w:rsidRPr="0014793D">
        <w:rPr>
          <w:rFonts w:ascii="Times New Roman" w:eastAsia="Times New Roman" w:hAnsi="Times New Roman"/>
        </w:rPr>
        <w:t>и</w:t>
      </w:r>
      <w:r w:rsidRPr="0014793D">
        <w:rPr>
          <w:rFonts w:ascii="Times New Roman" w:eastAsia="Times New Roman" w:hAnsi="Times New Roman"/>
          <w:spacing w:val="-4"/>
        </w:rPr>
        <w:t xml:space="preserve"> </w:t>
      </w:r>
      <w:r w:rsidRPr="0014793D">
        <w:rPr>
          <w:rFonts w:ascii="Times New Roman" w:eastAsia="Times New Roman" w:hAnsi="Times New Roman"/>
        </w:rPr>
        <w:t>ответьте</w:t>
      </w:r>
      <w:r w:rsidRPr="0014793D">
        <w:rPr>
          <w:rFonts w:ascii="Times New Roman" w:eastAsia="Times New Roman" w:hAnsi="Times New Roman"/>
          <w:spacing w:val="-3"/>
        </w:rPr>
        <w:t xml:space="preserve"> </w:t>
      </w:r>
      <w:r w:rsidRPr="0014793D">
        <w:rPr>
          <w:rFonts w:ascii="Times New Roman" w:eastAsia="Times New Roman" w:hAnsi="Times New Roman"/>
        </w:rPr>
        <w:t>на</w:t>
      </w:r>
      <w:r w:rsidRPr="0014793D">
        <w:rPr>
          <w:rFonts w:ascii="Times New Roman" w:eastAsia="Times New Roman" w:hAnsi="Times New Roman"/>
          <w:spacing w:val="-2"/>
        </w:rPr>
        <w:t xml:space="preserve"> </w:t>
      </w:r>
      <w:r w:rsidRPr="0014793D">
        <w:rPr>
          <w:rFonts w:ascii="Times New Roman" w:eastAsia="Times New Roman" w:hAnsi="Times New Roman"/>
        </w:rPr>
        <w:t>вопросы</w:t>
      </w:r>
    </w:p>
    <w:p w14:paraId="29DA937A" w14:textId="77777777" w:rsidR="0014793D" w:rsidRPr="0014793D" w:rsidRDefault="0014793D" w:rsidP="002A0E8E">
      <w:pPr>
        <w:widowControl w:val="0"/>
        <w:numPr>
          <w:ilvl w:val="0"/>
          <w:numId w:val="23"/>
        </w:numPr>
        <w:tabs>
          <w:tab w:val="left" w:pos="1053"/>
        </w:tabs>
        <w:autoSpaceDE w:val="0"/>
        <w:autoSpaceDN w:val="0"/>
        <w:spacing w:before="1" w:after="0" w:line="253" w:lineRule="exact"/>
        <w:ind w:hanging="822"/>
        <w:rPr>
          <w:rFonts w:ascii="Times New Roman" w:eastAsia="Times New Roman" w:hAnsi="Times New Roman"/>
        </w:rPr>
      </w:pPr>
      <w:r w:rsidRPr="0014793D">
        <w:rPr>
          <w:rFonts w:ascii="Times New Roman" w:eastAsia="Times New Roman" w:hAnsi="Times New Roman"/>
        </w:rPr>
        <w:t>Кто</w:t>
      </w:r>
      <w:r w:rsidRPr="0014793D">
        <w:rPr>
          <w:rFonts w:ascii="Times New Roman" w:eastAsia="Times New Roman" w:hAnsi="Times New Roman"/>
          <w:spacing w:val="-6"/>
        </w:rPr>
        <w:t xml:space="preserve"> </w:t>
      </w:r>
      <w:r w:rsidRPr="0014793D">
        <w:rPr>
          <w:rFonts w:ascii="Times New Roman" w:eastAsia="Times New Roman" w:hAnsi="Times New Roman"/>
        </w:rPr>
        <w:t>исполняет</w:t>
      </w:r>
      <w:r w:rsidRPr="0014793D">
        <w:rPr>
          <w:rFonts w:ascii="Times New Roman" w:eastAsia="Times New Roman" w:hAnsi="Times New Roman"/>
          <w:spacing w:val="-7"/>
        </w:rPr>
        <w:t xml:space="preserve"> </w:t>
      </w:r>
      <w:r w:rsidRPr="0014793D">
        <w:rPr>
          <w:rFonts w:ascii="Times New Roman" w:eastAsia="Times New Roman" w:hAnsi="Times New Roman"/>
        </w:rPr>
        <w:t>музыку,</w:t>
      </w:r>
      <w:r w:rsidRPr="0014793D">
        <w:rPr>
          <w:rFonts w:ascii="Times New Roman" w:eastAsia="Times New Roman" w:hAnsi="Times New Roman"/>
          <w:spacing w:val="-4"/>
        </w:rPr>
        <w:t xml:space="preserve"> </w:t>
      </w:r>
      <w:r w:rsidRPr="0014793D">
        <w:rPr>
          <w:rFonts w:ascii="Times New Roman" w:eastAsia="Times New Roman" w:hAnsi="Times New Roman"/>
        </w:rPr>
        <w:t>назовите услышанные</w:t>
      </w:r>
      <w:r w:rsidRPr="0014793D">
        <w:rPr>
          <w:rFonts w:ascii="Times New Roman" w:eastAsia="Times New Roman" w:hAnsi="Times New Roman"/>
          <w:spacing w:val="-3"/>
        </w:rPr>
        <w:t xml:space="preserve"> </w:t>
      </w:r>
      <w:r w:rsidRPr="0014793D">
        <w:rPr>
          <w:rFonts w:ascii="Times New Roman" w:eastAsia="Times New Roman" w:hAnsi="Times New Roman"/>
        </w:rPr>
        <w:t>музыкальные</w:t>
      </w:r>
      <w:r w:rsidRPr="0014793D">
        <w:rPr>
          <w:rFonts w:ascii="Times New Roman" w:eastAsia="Times New Roman" w:hAnsi="Times New Roman"/>
          <w:spacing w:val="-5"/>
        </w:rPr>
        <w:t xml:space="preserve"> </w:t>
      </w:r>
      <w:r w:rsidRPr="0014793D">
        <w:rPr>
          <w:rFonts w:ascii="Times New Roman" w:eastAsia="Times New Roman" w:hAnsi="Times New Roman"/>
        </w:rPr>
        <w:t>инструменты</w:t>
      </w:r>
    </w:p>
    <w:p w14:paraId="4158766D" w14:textId="77777777" w:rsidR="0014793D" w:rsidRPr="0014793D" w:rsidRDefault="0014793D" w:rsidP="002A0E8E">
      <w:pPr>
        <w:widowControl w:val="0"/>
        <w:numPr>
          <w:ilvl w:val="0"/>
          <w:numId w:val="23"/>
        </w:numPr>
        <w:tabs>
          <w:tab w:val="left" w:pos="1053"/>
        </w:tabs>
        <w:autoSpaceDE w:val="0"/>
        <w:autoSpaceDN w:val="0"/>
        <w:spacing w:after="0" w:line="240" w:lineRule="auto"/>
        <w:ind w:hanging="822"/>
        <w:rPr>
          <w:rFonts w:ascii="Times New Roman" w:eastAsia="Times New Roman" w:hAnsi="Times New Roman"/>
        </w:rPr>
      </w:pPr>
      <w:r w:rsidRPr="0014793D">
        <w:rPr>
          <w:rFonts w:ascii="Times New Roman" w:eastAsia="Times New Roman" w:hAnsi="Times New Roman"/>
        </w:rPr>
        <w:t>Как</w:t>
      </w:r>
      <w:r w:rsidRPr="0014793D">
        <w:rPr>
          <w:rFonts w:ascii="Times New Roman" w:eastAsia="Times New Roman" w:hAnsi="Times New Roman"/>
          <w:spacing w:val="-3"/>
        </w:rPr>
        <w:t xml:space="preserve"> </w:t>
      </w:r>
      <w:r w:rsidRPr="0014793D">
        <w:rPr>
          <w:rFonts w:ascii="Times New Roman" w:eastAsia="Times New Roman" w:hAnsi="Times New Roman"/>
        </w:rPr>
        <w:t>вы</w:t>
      </w:r>
      <w:r w:rsidRPr="0014793D">
        <w:rPr>
          <w:rFonts w:ascii="Times New Roman" w:eastAsia="Times New Roman" w:hAnsi="Times New Roman"/>
          <w:spacing w:val="-3"/>
        </w:rPr>
        <w:t xml:space="preserve"> </w:t>
      </w:r>
      <w:r w:rsidRPr="0014793D">
        <w:rPr>
          <w:rFonts w:ascii="Times New Roman" w:eastAsia="Times New Roman" w:hAnsi="Times New Roman"/>
        </w:rPr>
        <w:t>думаете,</w:t>
      </w:r>
      <w:r w:rsidRPr="0014793D">
        <w:rPr>
          <w:rFonts w:ascii="Times New Roman" w:eastAsia="Times New Roman" w:hAnsi="Times New Roman"/>
          <w:spacing w:val="-2"/>
        </w:rPr>
        <w:t xml:space="preserve"> </w:t>
      </w:r>
      <w:r w:rsidRPr="0014793D">
        <w:rPr>
          <w:rFonts w:ascii="Times New Roman" w:eastAsia="Times New Roman" w:hAnsi="Times New Roman"/>
        </w:rPr>
        <w:t>когда</w:t>
      </w:r>
      <w:r w:rsidRPr="0014793D">
        <w:rPr>
          <w:rFonts w:ascii="Times New Roman" w:eastAsia="Times New Roman" w:hAnsi="Times New Roman"/>
          <w:spacing w:val="-3"/>
        </w:rPr>
        <w:t xml:space="preserve"> </w:t>
      </w:r>
      <w:r w:rsidRPr="0014793D">
        <w:rPr>
          <w:rFonts w:ascii="Times New Roman" w:eastAsia="Times New Roman" w:hAnsi="Times New Roman"/>
        </w:rPr>
        <w:t>создана</w:t>
      </w:r>
      <w:r w:rsidRPr="0014793D">
        <w:rPr>
          <w:rFonts w:ascii="Times New Roman" w:eastAsia="Times New Roman" w:hAnsi="Times New Roman"/>
          <w:spacing w:val="-1"/>
        </w:rPr>
        <w:t xml:space="preserve"> </w:t>
      </w:r>
      <w:r w:rsidRPr="0014793D">
        <w:rPr>
          <w:rFonts w:ascii="Times New Roman" w:eastAsia="Times New Roman" w:hAnsi="Times New Roman"/>
        </w:rPr>
        <w:t>эта</w:t>
      </w:r>
      <w:r w:rsidRPr="0014793D">
        <w:rPr>
          <w:rFonts w:ascii="Times New Roman" w:eastAsia="Times New Roman" w:hAnsi="Times New Roman"/>
          <w:spacing w:val="-5"/>
        </w:rPr>
        <w:t xml:space="preserve"> </w:t>
      </w:r>
      <w:r w:rsidRPr="0014793D">
        <w:rPr>
          <w:rFonts w:ascii="Times New Roman" w:eastAsia="Times New Roman" w:hAnsi="Times New Roman"/>
        </w:rPr>
        <w:t>музыка:</w:t>
      </w:r>
      <w:r w:rsidRPr="0014793D">
        <w:rPr>
          <w:rFonts w:ascii="Times New Roman" w:eastAsia="Times New Roman" w:hAnsi="Times New Roman"/>
          <w:spacing w:val="-1"/>
        </w:rPr>
        <w:t xml:space="preserve"> </w:t>
      </w:r>
      <w:r w:rsidRPr="0014793D">
        <w:rPr>
          <w:rFonts w:ascii="Times New Roman" w:eastAsia="Times New Roman" w:hAnsi="Times New Roman"/>
        </w:rPr>
        <w:t>древность,</w:t>
      </w:r>
      <w:r w:rsidRPr="0014793D">
        <w:rPr>
          <w:rFonts w:ascii="Times New Roman" w:eastAsia="Times New Roman" w:hAnsi="Times New Roman"/>
          <w:spacing w:val="-4"/>
        </w:rPr>
        <w:t xml:space="preserve"> </w:t>
      </w:r>
      <w:r w:rsidRPr="0014793D">
        <w:rPr>
          <w:rFonts w:ascii="Times New Roman" w:eastAsia="Times New Roman" w:hAnsi="Times New Roman"/>
        </w:rPr>
        <w:t>средние</w:t>
      </w:r>
      <w:r w:rsidRPr="0014793D">
        <w:rPr>
          <w:rFonts w:ascii="Times New Roman" w:eastAsia="Times New Roman" w:hAnsi="Times New Roman"/>
          <w:spacing w:val="-3"/>
        </w:rPr>
        <w:t xml:space="preserve"> </w:t>
      </w:r>
      <w:r w:rsidRPr="0014793D">
        <w:rPr>
          <w:rFonts w:ascii="Times New Roman" w:eastAsia="Times New Roman" w:hAnsi="Times New Roman"/>
        </w:rPr>
        <w:t>века</w:t>
      </w:r>
      <w:r w:rsidRPr="0014793D">
        <w:rPr>
          <w:rFonts w:ascii="Times New Roman" w:eastAsia="Times New Roman" w:hAnsi="Times New Roman"/>
          <w:spacing w:val="-3"/>
        </w:rPr>
        <w:t xml:space="preserve"> </w:t>
      </w:r>
      <w:r w:rsidRPr="0014793D">
        <w:rPr>
          <w:rFonts w:ascii="Times New Roman" w:eastAsia="Times New Roman" w:hAnsi="Times New Roman"/>
        </w:rPr>
        <w:t>или</w:t>
      </w:r>
      <w:r w:rsidRPr="0014793D">
        <w:rPr>
          <w:rFonts w:ascii="Times New Roman" w:eastAsia="Times New Roman" w:hAnsi="Times New Roman"/>
          <w:spacing w:val="-3"/>
        </w:rPr>
        <w:t xml:space="preserve"> </w:t>
      </w:r>
      <w:r w:rsidRPr="0014793D">
        <w:rPr>
          <w:rFonts w:ascii="Times New Roman" w:eastAsia="Times New Roman" w:hAnsi="Times New Roman"/>
        </w:rPr>
        <w:t>современность?</w:t>
      </w:r>
    </w:p>
    <w:p w14:paraId="79C41BE5" w14:textId="77777777" w:rsidR="0014793D" w:rsidRPr="0014793D" w:rsidRDefault="0014793D" w:rsidP="002A0E8E">
      <w:pPr>
        <w:widowControl w:val="0"/>
        <w:numPr>
          <w:ilvl w:val="0"/>
          <w:numId w:val="23"/>
        </w:numPr>
        <w:tabs>
          <w:tab w:val="left" w:pos="1021"/>
        </w:tabs>
        <w:autoSpaceDE w:val="0"/>
        <w:autoSpaceDN w:val="0"/>
        <w:spacing w:before="1" w:after="0" w:line="240" w:lineRule="auto"/>
        <w:ind w:left="1020" w:hanging="790"/>
        <w:rPr>
          <w:rFonts w:ascii="Times New Roman" w:eastAsia="Times New Roman" w:hAnsi="Times New Roman"/>
        </w:rPr>
      </w:pPr>
      <w:r w:rsidRPr="0014793D">
        <w:rPr>
          <w:rFonts w:ascii="Times New Roman" w:eastAsia="Times New Roman" w:hAnsi="Times New Roman"/>
        </w:rPr>
        <w:t>Нравится</w:t>
      </w:r>
      <w:r w:rsidRPr="0014793D">
        <w:rPr>
          <w:rFonts w:ascii="Times New Roman" w:eastAsia="Times New Roman" w:hAnsi="Times New Roman"/>
          <w:spacing w:val="-4"/>
        </w:rPr>
        <w:t xml:space="preserve"> </w:t>
      </w:r>
      <w:r w:rsidRPr="0014793D">
        <w:rPr>
          <w:rFonts w:ascii="Times New Roman" w:eastAsia="Times New Roman" w:hAnsi="Times New Roman"/>
        </w:rPr>
        <w:t>ли</w:t>
      </w:r>
      <w:r w:rsidRPr="0014793D">
        <w:rPr>
          <w:rFonts w:ascii="Times New Roman" w:eastAsia="Times New Roman" w:hAnsi="Times New Roman"/>
          <w:spacing w:val="-5"/>
        </w:rPr>
        <w:t xml:space="preserve"> </w:t>
      </w:r>
      <w:r w:rsidRPr="0014793D">
        <w:rPr>
          <w:rFonts w:ascii="Times New Roman" w:eastAsia="Times New Roman" w:hAnsi="Times New Roman"/>
        </w:rPr>
        <w:t>вам</w:t>
      </w:r>
      <w:r w:rsidRPr="0014793D">
        <w:rPr>
          <w:rFonts w:ascii="Times New Roman" w:eastAsia="Times New Roman" w:hAnsi="Times New Roman"/>
          <w:spacing w:val="-1"/>
        </w:rPr>
        <w:t xml:space="preserve"> </w:t>
      </w:r>
      <w:r w:rsidRPr="0014793D">
        <w:rPr>
          <w:rFonts w:ascii="Times New Roman" w:eastAsia="Times New Roman" w:hAnsi="Times New Roman"/>
        </w:rPr>
        <w:t>эта</w:t>
      </w:r>
      <w:r w:rsidRPr="0014793D">
        <w:rPr>
          <w:rFonts w:ascii="Times New Roman" w:eastAsia="Times New Roman" w:hAnsi="Times New Roman"/>
          <w:spacing w:val="-5"/>
        </w:rPr>
        <w:t xml:space="preserve"> </w:t>
      </w:r>
      <w:r w:rsidRPr="0014793D">
        <w:rPr>
          <w:rFonts w:ascii="Times New Roman" w:eastAsia="Times New Roman" w:hAnsi="Times New Roman"/>
        </w:rPr>
        <w:t>музыка</w:t>
      </w:r>
      <w:r w:rsidRPr="0014793D">
        <w:rPr>
          <w:rFonts w:ascii="Times New Roman" w:eastAsia="Times New Roman" w:hAnsi="Times New Roman"/>
          <w:spacing w:val="-1"/>
        </w:rPr>
        <w:t xml:space="preserve"> </w:t>
      </w:r>
      <w:r w:rsidRPr="0014793D">
        <w:rPr>
          <w:rFonts w:ascii="Times New Roman" w:eastAsia="Times New Roman" w:hAnsi="Times New Roman"/>
        </w:rPr>
        <w:t>и</w:t>
      </w:r>
      <w:r w:rsidRPr="0014793D">
        <w:rPr>
          <w:rFonts w:ascii="Times New Roman" w:eastAsia="Times New Roman" w:hAnsi="Times New Roman"/>
          <w:spacing w:val="-1"/>
        </w:rPr>
        <w:t xml:space="preserve"> </w:t>
      </w:r>
      <w:r w:rsidRPr="0014793D">
        <w:rPr>
          <w:rFonts w:ascii="Times New Roman" w:eastAsia="Times New Roman" w:hAnsi="Times New Roman"/>
        </w:rPr>
        <w:t>почему?</w:t>
      </w:r>
    </w:p>
    <w:p w14:paraId="736F1A66" w14:textId="77777777" w:rsidR="0014793D" w:rsidRPr="0014793D" w:rsidRDefault="0014793D" w:rsidP="0014793D">
      <w:pPr>
        <w:widowControl w:val="0"/>
        <w:autoSpaceDE w:val="0"/>
        <w:autoSpaceDN w:val="0"/>
        <w:spacing w:before="8" w:after="0" w:line="240" w:lineRule="auto"/>
        <w:rPr>
          <w:rFonts w:ascii="Times New Roman" w:eastAsia="Times New Roman" w:hAnsi="Times New Roman"/>
          <w:sz w:val="17"/>
          <w:szCs w:val="24"/>
        </w:rPr>
      </w:pPr>
      <w:r w:rsidRPr="0014793D">
        <w:rPr>
          <w:rFonts w:ascii="Times New Roman" w:eastAsia="Times New Roman" w:hAnsi="Times New Roman"/>
          <w:noProof/>
          <w:sz w:val="24"/>
          <w:szCs w:val="24"/>
        </w:rPr>
        <mc:AlternateContent>
          <mc:Choice Requires="wps">
            <w:drawing>
              <wp:anchor distT="0" distB="0" distL="0" distR="0" simplePos="0" relativeHeight="251661312" behindDoc="1" locked="0" layoutInCell="1" allowOverlap="1" wp14:anchorId="071EAF95" wp14:editId="3F42A5C5">
                <wp:simplePos x="0" y="0"/>
                <wp:positionH relativeFrom="page">
                  <wp:posOffset>871220</wp:posOffset>
                </wp:positionH>
                <wp:positionV relativeFrom="paragraph">
                  <wp:posOffset>157480</wp:posOffset>
                </wp:positionV>
                <wp:extent cx="6216650" cy="1270"/>
                <wp:effectExtent l="13970" t="5080" r="8255" b="12700"/>
                <wp:wrapTopAndBottom/>
                <wp:docPr id="3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BCE7" id="Freeform 22" o:spid="_x0000_s1026" style="position:absolute;margin-left:68.6pt;margin-top:12.4pt;width:48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zb+gIAAI4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" path="m,l9790,e" filled="f" strokeweight=".44pt">
                <v:path arrowok="t" o:connecttype="custom" o:connectlocs="0,0;621665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2336" behindDoc="1" locked="0" layoutInCell="1" allowOverlap="1" wp14:anchorId="7ADE4AB5" wp14:editId="3CE50148">
                <wp:simplePos x="0" y="0"/>
                <wp:positionH relativeFrom="page">
                  <wp:posOffset>871220</wp:posOffset>
                </wp:positionH>
                <wp:positionV relativeFrom="paragraph">
                  <wp:posOffset>318770</wp:posOffset>
                </wp:positionV>
                <wp:extent cx="6216650" cy="1270"/>
                <wp:effectExtent l="13970" t="13970" r="8255" b="3810"/>
                <wp:wrapTopAndBottom/>
                <wp:docPr id="3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3DF6" id="Freeform 23" o:spid="_x0000_s1026" style="position:absolute;margin-left:68.6pt;margin-top:25.1pt;width:48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" path="m,l9790,e" filled="f" strokeweight=".44pt">
                <v:path arrowok="t" o:connecttype="custom" o:connectlocs="0,0;621665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3360" behindDoc="1" locked="0" layoutInCell="1" allowOverlap="1" wp14:anchorId="386F06FE" wp14:editId="166BFDF7">
                <wp:simplePos x="0" y="0"/>
                <wp:positionH relativeFrom="page">
                  <wp:posOffset>871220</wp:posOffset>
                </wp:positionH>
                <wp:positionV relativeFrom="paragraph">
                  <wp:posOffset>478790</wp:posOffset>
                </wp:positionV>
                <wp:extent cx="6217285" cy="1270"/>
                <wp:effectExtent l="13970" t="12065" r="7620" b="5715"/>
                <wp:wrapTopAndBottom/>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CA62" id="Freeform 24" o:spid="_x0000_s1026" style="position:absolute;margin-left:68.6pt;margin-top:37.7pt;width:489.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" path="m,l9791,e" filled="f" strokeweight=".44pt">
                <v:path arrowok="t" o:connecttype="custom" o:connectlocs="0,0;6217285,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4384" behindDoc="1" locked="0" layoutInCell="1" allowOverlap="1" wp14:anchorId="47FAAF57" wp14:editId="772588CD">
                <wp:simplePos x="0" y="0"/>
                <wp:positionH relativeFrom="page">
                  <wp:posOffset>871220</wp:posOffset>
                </wp:positionH>
                <wp:positionV relativeFrom="paragraph">
                  <wp:posOffset>640080</wp:posOffset>
                </wp:positionV>
                <wp:extent cx="6216650" cy="1270"/>
                <wp:effectExtent l="13970" t="11430" r="8255" b="6350"/>
                <wp:wrapTopAndBottom/>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194A8" id="Freeform 25" o:spid="_x0000_s1026" style="position:absolute;margin-left:68.6pt;margin-top:50.4pt;width:48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" path="m,l9790,e" filled="f" strokeweight=".44pt">
                <v:path arrowok="t" o:connecttype="custom" o:connectlocs="0,0;621665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5408" behindDoc="1" locked="0" layoutInCell="1" allowOverlap="1" wp14:anchorId="75FE0566" wp14:editId="2D220DAC">
                <wp:simplePos x="0" y="0"/>
                <wp:positionH relativeFrom="page">
                  <wp:posOffset>871220</wp:posOffset>
                </wp:positionH>
                <wp:positionV relativeFrom="paragraph">
                  <wp:posOffset>800100</wp:posOffset>
                </wp:positionV>
                <wp:extent cx="6216650" cy="1270"/>
                <wp:effectExtent l="13970" t="9525" r="8255" b="8255"/>
                <wp:wrapTopAndBottom/>
                <wp:docPr id="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82652" id="Freeform 26" o:spid="_x0000_s1026" style="position:absolute;margin-left:68.6pt;margin-top:63pt;width:48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M+gIAAI4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" path="m,l9790,e" filled="f" strokeweight=".44pt">
                <v:path arrowok="t" o:connecttype="custom" o:connectlocs="0,0;621665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6432" behindDoc="1" locked="0" layoutInCell="1" allowOverlap="1" wp14:anchorId="0E733D74" wp14:editId="760946EE">
                <wp:simplePos x="0" y="0"/>
                <wp:positionH relativeFrom="page">
                  <wp:posOffset>871220</wp:posOffset>
                </wp:positionH>
                <wp:positionV relativeFrom="paragraph">
                  <wp:posOffset>961390</wp:posOffset>
                </wp:positionV>
                <wp:extent cx="6217285" cy="1270"/>
                <wp:effectExtent l="13970" t="8890" r="7620" b="8890"/>
                <wp:wrapTopAndBottom/>
                <wp:docPr id="2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E376" id="Freeform 27" o:spid="_x0000_s1026" style="position:absolute;margin-left:68.6pt;margin-top:75.7pt;width:489.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" path="m,l9791,e" filled="f" strokeweight=".44pt">
                <v:path arrowok="t" o:connecttype="custom" o:connectlocs="0,0;6217285,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7456" behindDoc="1" locked="0" layoutInCell="1" allowOverlap="1" wp14:anchorId="5CF316B7" wp14:editId="74BB46DD">
                <wp:simplePos x="0" y="0"/>
                <wp:positionH relativeFrom="page">
                  <wp:posOffset>871220</wp:posOffset>
                </wp:positionH>
                <wp:positionV relativeFrom="paragraph">
                  <wp:posOffset>1121410</wp:posOffset>
                </wp:positionV>
                <wp:extent cx="6216650" cy="1270"/>
                <wp:effectExtent l="13970" t="6985" r="8255" b="10795"/>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E3BA6" id="Freeform 28" o:spid="_x0000_s1026" style="position:absolute;margin-left:68.6pt;margin-top:88.3pt;width:48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" path="m,l9790,e" filled="f" strokeweight=".44pt">
                <v:path arrowok="t" o:connecttype="custom" o:connectlocs="0,0;621665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68480" behindDoc="1" locked="0" layoutInCell="1" allowOverlap="1" wp14:anchorId="4F9A8B10" wp14:editId="76D5CB89">
                <wp:simplePos x="0" y="0"/>
                <wp:positionH relativeFrom="page">
                  <wp:posOffset>871220</wp:posOffset>
                </wp:positionH>
                <wp:positionV relativeFrom="paragraph">
                  <wp:posOffset>1282700</wp:posOffset>
                </wp:positionV>
                <wp:extent cx="1466850" cy="1270"/>
                <wp:effectExtent l="13970" t="6350" r="5080" b="11430"/>
                <wp:wrapTopAndBottom/>
                <wp:docPr id="2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270"/>
                        </a:xfrm>
                        <a:custGeom>
                          <a:avLst/>
                          <a:gdLst>
                            <a:gd name="T0" fmla="+- 0 1372 1372"/>
                            <a:gd name="T1" fmla="*/ T0 w 2310"/>
                            <a:gd name="T2" fmla="+- 0 3682 1372"/>
                            <a:gd name="T3" fmla="*/ T2 w 2310"/>
                          </a:gdLst>
                          <a:ahLst/>
                          <a:cxnLst>
                            <a:cxn ang="0">
                              <a:pos x="T1" y="0"/>
                            </a:cxn>
                            <a:cxn ang="0">
                              <a:pos x="T3" y="0"/>
                            </a:cxn>
                          </a:cxnLst>
                          <a:rect l="0" t="0" r="r" b="b"/>
                          <a:pathLst>
                            <a:path w="2310">
                              <a:moveTo>
                                <a:pt x="0" y="0"/>
                              </a:moveTo>
                              <a:lnTo>
                                <a:pt x="23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A29A" id="Freeform 29" o:spid="_x0000_s1026" style="position:absolute;margin-left:68.6pt;margin-top:101pt;width:1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" path="m,l2310,e" filled="f" strokeweight=".44pt">
                <v:path arrowok="t" o:connecttype="custom" o:connectlocs="0,0;1466850,0" o:connectangles="0,0"/>
                <w10:wrap type="topAndBottom" anchorx="page"/>
              </v:shape>
            </w:pict>
          </mc:Fallback>
        </mc:AlternateContent>
      </w:r>
    </w:p>
    <w:p w14:paraId="08549ECA"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315C55DE"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3E56FF1D"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2A85D0BB"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6AA55D90"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65035007"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4B21F9E7"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717CF931"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0"/>
          <w:szCs w:val="24"/>
        </w:rPr>
      </w:pPr>
    </w:p>
    <w:p w14:paraId="6270CAAE" w14:textId="77777777" w:rsidR="0014793D" w:rsidRPr="0014793D" w:rsidRDefault="0014793D" w:rsidP="0014793D">
      <w:pPr>
        <w:widowControl w:val="0"/>
        <w:autoSpaceDE w:val="0"/>
        <w:autoSpaceDN w:val="0"/>
        <w:spacing w:before="10" w:after="0" w:line="240" w:lineRule="auto"/>
        <w:rPr>
          <w:rFonts w:ascii="Times New Roman" w:eastAsia="Times New Roman" w:hAnsi="Times New Roman"/>
          <w:sz w:val="19"/>
          <w:szCs w:val="24"/>
        </w:rPr>
      </w:pPr>
    </w:p>
    <w:p w14:paraId="1C1C550C" w14:textId="77777777" w:rsidR="0014793D" w:rsidRPr="0014793D" w:rsidRDefault="0014793D" w:rsidP="0014793D">
      <w:pPr>
        <w:widowControl w:val="0"/>
        <w:autoSpaceDE w:val="0"/>
        <w:autoSpaceDN w:val="0"/>
        <w:spacing w:before="89" w:after="0" w:line="240" w:lineRule="auto"/>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Вариант2</w:t>
      </w:r>
    </w:p>
    <w:p w14:paraId="05F76D0D" w14:textId="77777777" w:rsidR="0014793D" w:rsidRPr="0014793D" w:rsidRDefault="0014793D" w:rsidP="0014793D">
      <w:pPr>
        <w:widowControl w:val="0"/>
        <w:tabs>
          <w:tab w:val="left" w:pos="1470"/>
        </w:tabs>
        <w:autoSpaceDE w:val="0"/>
        <w:autoSpaceDN w:val="0"/>
        <w:spacing w:before="242" w:after="0" w:line="240" w:lineRule="auto"/>
        <w:rPr>
          <w:rFonts w:ascii="Times New Roman" w:eastAsia="Times New Roman" w:hAnsi="Times New Roman"/>
          <w:sz w:val="28"/>
        </w:rPr>
      </w:pPr>
      <w:r w:rsidRPr="0014793D">
        <w:rPr>
          <w:rFonts w:ascii="Times New Roman" w:eastAsia="Times New Roman" w:hAnsi="Times New Roman"/>
          <w:b/>
          <w:sz w:val="28"/>
        </w:rPr>
        <w:t>Часть А</w:t>
      </w:r>
      <w:r w:rsidRPr="0014793D">
        <w:rPr>
          <w:rFonts w:ascii="Times New Roman" w:eastAsia="Times New Roman" w:hAnsi="Times New Roman"/>
          <w:b/>
          <w:sz w:val="28"/>
        </w:rPr>
        <w:tab/>
      </w:r>
      <w:r w:rsidRPr="0014793D">
        <w:rPr>
          <w:rFonts w:ascii="Times New Roman" w:eastAsia="Times New Roman" w:hAnsi="Times New Roman"/>
          <w:sz w:val="28"/>
        </w:rPr>
        <w:t>Выберите</w:t>
      </w:r>
      <w:r w:rsidRPr="0014793D">
        <w:rPr>
          <w:rFonts w:ascii="Times New Roman" w:eastAsia="Times New Roman" w:hAnsi="Times New Roman"/>
          <w:spacing w:val="-5"/>
          <w:sz w:val="28"/>
        </w:rPr>
        <w:t xml:space="preserve"> </w:t>
      </w:r>
      <w:r w:rsidRPr="0014793D">
        <w:rPr>
          <w:rFonts w:ascii="Times New Roman" w:eastAsia="Times New Roman" w:hAnsi="Times New Roman"/>
          <w:sz w:val="28"/>
        </w:rPr>
        <w:t>правильный</w:t>
      </w:r>
      <w:r w:rsidRPr="0014793D">
        <w:rPr>
          <w:rFonts w:ascii="Times New Roman" w:eastAsia="Times New Roman" w:hAnsi="Times New Roman"/>
          <w:spacing w:val="-5"/>
          <w:sz w:val="28"/>
        </w:rPr>
        <w:t xml:space="preserve"> </w:t>
      </w:r>
      <w:r w:rsidRPr="0014793D">
        <w:rPr>
          <w:rFonts w:ascii="Times New Roman" w:eastAsia="Times New Roman" w:hAnsi="Times New Roman"/>
          <w:sz w:val="28"/>
        </w:rPr>
        <w:t>ответ</w:t>
      </w:r>
    </w:p>
    <w:p w14:paraId="001F4E57"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Cs w:val="24"/>
        </w:rPr>
      </w:pPr>
    </w:p>
    <w:tbl>
      <w:tblPr>
        <w:tblStyle w:val="TableNormal4"/>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4819"/>
      </w:tblGrid>
      <w:tr w:rsidR="0014793D" w:rsidRPr="0014793D" w14:paraId="5E56EE57" w14:textId="77777777" w:rsidTr="0014793D">
        <w:trPr>
          <w:trHeight w:val="1342"/>
        </w:trPr>
        <w:tc>
          <w:tcPr>
            <w:tcW w:w="5497" w:type="dxa"/>
            <w:tcBorders>
              <w:top w:val="single" w:sz="4" w:space="0" w:color="000000"/>
              <w:left w:val="single" w:sz="4" w:space="0" w:color="000000"/>
              <w:bottom w:val="single" w:sz="4" w:space="0" w:color="000000"/>
              <w:right w:val="single" w:sz="4" w:space="0" w:color="000000"/>
            </w:tcBorders>
            <w:hideMark/>
          </w:tcPr>
          <w:p w14:paraId="4C0CFF13" w14:textId="77777777" w:rsidR="0014793D" w:rsidRPr="0014793D" w:rsidRDefault="0014793D" w:rsidP="0014793D">
            <w:pPr>
              <w:spacing w:after="0" w:line="240" w:lineRule="auto"/>
              <w:ind w:right="1012"/>
              <w:rPr>
                <w:rFonts w:eastAsia="Times New Roman"/>
                <w:lang w:val="ru-RU"/>
              </w:rPr>
            </w:pPr>
            <w:r w:rsidRPr="0014793D">
              <w:rPr>
                <w:rFonts w:eastAsia="Times New Roman"/>
                <w:lang w:val="ru-RU"/>
              </w:rPr>
              <w:t>1.</w:t>
            </w:r>
            <w:r w:rsidRPr="0014793D">
              <w:rPr>
                <w:rFonts w:eastAsia="Times New Roman"/>
                <w:spacing w:val="-2"/>
                <w:lang w:val="ru-RU"/>
              </w:rPr>
              <w:t xml:space="preserve"> </w:t>
            </w:r>
            <w:r w:rsidRPr="0014793D">
              <w:rPr>
                <w:rFonts w:eastAsia="Times New Roman"/>
                <w:lang w:val="ru-RU"/>
              </w:rPr>
              <w:t>Назвать</w:t>
            </w:r>
            <w:r w:rsidRPr="0014793D">
              <w:rPr>
                <w:rFonts w:eastAsia="Times New Roman"/>
                <w:spacing w:val="-2"/>
                <w:lang w:val="ru-RU"/>
              </w:rPr>
              <w:t xml:space="preserve"> </w:t>
            </w:r>
            <w:r w:rsidRPr="0014793D">
              <w:rPr>
                <w:rFonts w:eastAsia="Times New Roman"/>
                <w:lang w:val="ru-RU"/>
              </w:rPr>
              <w:t>музыкальный</w:t>
            </w:r>
            <w:r w:rsidRPr="0014793D">
              <w:rPr>
                <w:rFonts w:eastAsia="Times New Roman"/>
                <w:spacing w:val="-3"/>
                <w:lang w:val="ru-RU"/>
              </w:rPr>
              <w:t xml:space="preserve"> </w:t>
            </w:r>
            <w:r w:rsidRPr="0014793D">
              <w:rPr>
                <w:rFonts w:eastAsia="Times New Roman"/>
                <w:lang w:val="ru-RU"/>
              </w:rPr>
              <w:t>жанр,</w:t>
            </w:r>
            <w:r w:rsidRPr="0014793D">
              <w:rPr>
                <w:rFonts w:eastAsia="Times New Roman"/>
                <w:spacing w:val="-3"/>
                <w:lang w:val="ru-RU"/>
              </w:rPr>
              <w:t xml:space="preserve"> </w:t>
            </w:r>
            <w:r w:rsidRPr="0014793D">
              <w:rPr>
                <w:rFonts w:eastAsia="Times New Roman"/>
                <w:lang w:val="ru-RU"/>
              </w:rPr>
              <w:t>не</w:t>
            </w:r>
            <w:r w:rsidRPr="0014793D">
              <w:rPr>
                <w:rFonts w:eastAsia="Times New Roman"/>
                <w:spacing w:val="-1"/>
                <w:lang w:val="ru-RU"/>
              </w:rPr>
              <w:t xml:space="preserve"> </w:t>
            </w:r>
            <w:r w:rsidRPr="0014793D">
              <w:rPr>
                <w:rFonts w:eastAsia="Times New Roman"/>
                <w:lang w:val="ru-RU"/>
              </w:rPr>
              <w:t>связанный</w:t>
            </w:r>
            <w:r w:rsidRPr="0014793D">
              <w:rPr>
                <w:rFonts w:eastAsia="Times New Roman"/>
                <w:spacing w:val="-4"/>
                <w:lang w:val="ru-RU"/>
              </w:rPr>
              <w:t xml:space="preserve"> </w:t>
            </w:r>
            <w:r w:rsidRPr="0014793D">
              <w:rPr>
                <w:rFonts w:eastAsia="Times New Roman"/>
                <w:lang w:val="ru-RU"/>
              </w:rPr>
              <w:t>с</w:t>
            </w:r>
            <w:r w:rsidRPr="0014793D">
              <w:rPr>
                <w:rFonts w:eastAsia="Times New Roman"/>
                <w:spacing w:val="-47"/>
                <w:lang w:val="ru-RU"/>
              </w:rPr>
              <w:t xml:space="preserve"> </w:t>
            </w:r>
            <w:r w:rsidRPr="0014793D">
              <w:rPr>
                <w:rFonts w:eastAsia="Times New Roman"/>
                <w:lang w:val="ru-RU"/>
              </w:rPr>
              <w:t>литературой:</w:t>
            </w:r>
          </w:p>
          <w:p w14:paraId="29A260D5" w14:textId="77777777" w:rsidR="0014793D" w:rsidRPr="0014793D" w:rsidRDefault="0014793D" w:rsidP="002A0E8E">
            <w:pPr>
              <w:numPr>
                <w:ilvl w:val="0"/>
                <w:numId w:val="24"/>
              </w:numPr>
              <w:tabs>
                <w:tab w:val="left" w:pos="404"/>
              </w:tabs>
              <w:spacing w:after="0" w:line="267" w:lineRule="exact"/>
              <w:ind w:hanging="246"/>
              <w:rPr>
                <w:rFonts w:eastAsia="Times New Roman"/>
              </w:rPr>
            </w:pPr>
            <w:r w:rsidRPr="0014793D">
              <w:rPr>
                <w:rFonts w:eastAsia="Times New Roman"/>
              </w:rPr>
              <w:t>этюд</w:t>
            </w:r>
          </w:p>
          <w:p w14:paraId="5569A6F1" w14:textId="77777777" w:rsidR="0014793D" w:rsidRPr="0014793D" w:rsidRDefault="0014793D" w:rsidP="002A0E8E">
            <w:pPr>
              <w:numPr>
                <w:ilvl w:val="0"/>
                <w:numId w:val="24"/>
              </w:numPr>
              <w:tabs>
                <w:tab w:val="left" w:pos="345"/>
              </w:tabs>
              <w:spacing w:after="0" w:line="268" w:lineRule="exact"/>
              <w:ind w:left="344" w:hanging="237"/>
              <w:rPr>
                <w:rFonts w:eastAsia="Times New Roman"/>
              </w:rPr>
            </w:pPr>
            <w:r w:rsidRPr="0014793D">
              <w:rPr>
                <w:rFonts w:eastAsia="Times New Roman"/>
              </w:rPr>
              <w:t>опера</w:t>
            </w:r>
          </w:p>
          <w:p w14:paraId="5136440A" w14:textId="77777777" w:rsidR="0014793D" w:rsidRPr="0014793D" w:rsidRDefault="0014793D" w:rsidP="002A0E8E">
            <w:pPr>
              <w:numPr>
                <w:ilvl w:val="0"/>
                <w:numId w:val="24"/>
              </w:numPr>
              <w:tabs>
                <w:tab w:val="left" w:pos="394"/>
              </w:tabs>
              <w:spacing w:after="0" w:line="249" w:lineRule="exact"/>
              <w:ind w:left="393" w:hanging="236"/>
              <w:rPr>
                <w:rFonts w:eastAsia="Times New Roman"/>
              </w:rPr>
            </w:pPr>
            <w:r w:rsidRPr="0014793D">
              <w:rPr>
                <w:rFonts w:eastAsia="Times New Roman"/>
              </w:rPr>
              <w:t>балет</w:t>
            </w:r>
          </w:p>
        </w:tc>
        <w:tc>
          <w:tcPr>
            <w:tcW w:w="4819" w:type="dxa"/>
            <w:tcBorders>
              <w:top w:val="single" w:sz="4" w:space="0" w:color="000000"/>
              <w:left w:val="single" w:sz="4" w:space="0" w:color="000000"/>
              <w:bottom w:val="single" w:sz="4" w:space="0" w:color="000000"/>
              <w:right w:val="single" w:sz="4" w:space="0" w:color="000000"/>
            </w:tcBorders>
            <w:hideMark/>
          </w:tcPr>
          <w:p w14:paraId="29DD2154" w14:textId="77777777" w:rsidR="0014793D" w:rsidRPr="0014793D" w:rsidRDefault="0014793D" w:rsidP="0014793D">
            <w:pPr>
              <w:spacing w:after="0" w:line="240" w:lineRule="auto"/>
              <w:ind w:right="494"/>
              <w:rPr>
                <w:rFonts w:eastAsia="Times New Roman"/>
                <w:lang w:val="ru-RU"/>
              </w:rPr>
            </w:pPr>
            <w:r w:rsidRPr="0014793D">
              <w:rPr>
                <w:rFonts w:eastAsia="Times New Roman"/>
                <w:lang w:val="ru-RU"/>
              </w:rPr>
              <w:t>8. Какой балет принадлежит творчеству П.И.</w:t>
            </w:r>
            <w:r w:rsidRPr="0014793D">
              <w:rPr>
                <w:rFonts w:eastAsia="Times New Roman"/>
                <w:spacing w:val="-48"/>
                <w:lang w:val="ru-RU"/>
              </w:rPr>
              <w:t xml:space="preserve"> </w:t>
            </w:r>
            <w:r w:rsidRPr="0014793D">
              <w:rPr>
                <w:rFonts w:eastAsia="Times New Roman"/>
                <w:lang w:val="ru-RU"/>
              </w:rPr>
              <w:t>Чайковского:</w:t>
            </w:r>
          </w:p>
          <w:p w14:paraId="23546A5C" w14:textId="77777777" w:rsidR="0014793D" w:rsidRPr="0014793D" w:rsidRDefault="0014793D" w:rsidP="002A0E8E">
            <w:pPr>
              <w:numPr>
                <w:ilvl w:val="0"/>
                <w:numId w:val="25"/>
              </w:numPr>
              <w:tabs>
                <w:tab w:val="left" w:pos="403"/>
              </w:tabs>
              <w:spacing w:after="0" w:line="267" w:lineRule="exact"/>
              <w:ind w:hanging="245"/>
              <w:rPr>
                <w:rFonts w:eastAsia="Times New Roman"/>
              </w:rPr>
            </w:pPr>
            <w:r w:rsidRPr="0014793D">
              <w:rPr>
                <w:rFonts w:eastAsia="Times New Roman"/>
              </w:rPr>
              <w:t>«Щелкунчик»</w:t>
            </w:r>
          </w:p>
          <w:p w14:paraId="788112E6" w14:textId="77777777" w:rsidR="0014793D" w:rsidRPr="0014793D" w:rsidRDefault="0014793D" w:rsidP="002A0E8E">
            <w:pPr>
              <w:numPr>
                <w:ilvl w:val="0"/>
                <w:numId w:val="25"/>
              </w:numPr>
              <w:tabs>
                <w:tab w:val="left" w:pos="345"/>
              </w:tabs>
              <w:spacing w:after="0" w:line="268" w:lineRule="exact"/>
              <w:ind w:left="344" w:hanging="237"/>
              <w:rPr>
                <w:rFonts w:eastAsia="Times New Roman"/>
              </w:rPr>
            </w:pPr>
            <w:r w:rsidRPr="0014793D">
              <w:rPr>
                <w:rFonts w:eastAsia="Times New Roman"/>
              </w:rPr>
              <w:t>«Любовь</w:t>
            </w:r>
            <w:r w:rsidRPr="0014793D">
              <w:rPr>
                <w:rFonts w:eastAsia="Times New Roman"/>
                <w:spacing w:val="-3"/>
              </w:rPr>
              <w:t xml:space="preserve"> </w:t>
            </w:r>
            <w:r w:rsidRPr="0014793D">
              <w:rPr>
                <w:rFonts w:eastAsia="Times New Roman"/>
              </w:rPr>
              <w:t>к</w:t>
            </w:r>
            <w:r w:rsidRPr="0014793D">
              <w:rPr>
                <w:rFonts w:eastAsia="Times New Roman"/>
                <w:spacing w:val="-2"/>
              </w:rPr>
              <w:t xml:space="preserve"> </w:t>
            </w:r>
            <w:r w:rsidRPr="0014793D">
              <w:rPr>
                <w:rFonts w:eastAsia="Times New Roman"/>
              </w:rPr>
              <w:t>трем</w:t>
            </w:r>
            <w:r w:rsidRPr="0014793D">
              <w:rPr>
                <w:rFonts w:eastAsia="Times New Roman"/>
                <w:spacing w:val="-3"/>
              </w:rPr>
              <w:t xml:space="preserve"> </w:t>
            </w:r>
            <w:r w:rsidRPr="0014793D">
              <w:rPr>
                <w:rFonts w:eastAsia="Times New Roman"/>
              </w:rPr>
              <w:t>апельсинам»</w:t>
            </w:r>
          </w:p>
          <w:p w14:paraId="0ABF0CB3" w14:textId="77777777" w:rsidR="0014793D" w:rsidRPr="0014793D" w:rsidRDefault="0014793D" w:rsidP="002A0E8E">
            <w:pPr>
              <w:numPr>
                <w:ilvl w:val="0"/>
                <w:numId w:val="25"/>
              </w:numPr>
              <w:tabs>
                <w:tab w:val="left" w:pos="343"/>
              </w:tabs>
              <w:spacing w:after="0" w:line="249" w:lineRule="exact"/>
              <w:ind w:left="342" w:hanging="235"/>
              <w:rPr>
                <w:rFonts w:eastAsia="Times New Roman"/>
              </w:rPr>
            </w:pPr>
            <w:r w:rsidRPr="0014793D">
              <w:rPr>
                <w:rFonts w:eastAsia="Times New Roman"/>
              </w:rPr>
              <w:t>«Кармен»</w:t>
            </w:r>
          </w:p>
        </w:tc>
      </w:tr>
      <w:tr w:rsidR="0014793D" w:rsidRPr="0014793D" w14:paraId="4BFAB8C7" w14:textId="77777777" w:rsidTr="0014793D">
        <w:trPr>
          <w:trHeight w:val="1073"/>
        </w:trPr>
        <w:tc>
          <w:tcPr>
            <w:tcW w:w="5497" w:type="dxa"/>
            <w:tcBorders>
              <w:top w:val="single" w:sz="4" w:space="0" w:color="000000"/>
              <w:left w:val="single" w:sz="4" w:space="0" w:color="000000"/>
              <w:bottom w:val="single" w:sz="4" w:space="0" w:color="000000"/>
              <w:right w:val="single" w:sz="4" w:space="0" w:color="000000"/>
            </w:tcBorders>
            <w:hideMark/>
          </w:tcPr>
          <w:p w14:paraId="48026C1A" w14:textId="77777777" w:rsidR="0014793D" w:rsidRPr="0014793D" w:rsidRDefault="0014793D" w:rsidP="0014793D">
            <w:pPr>
              <w:spacing w:after="0" w:line="267" w:lineRule="exact"/>
              <w:rPr>
                <w:rFonts w:eastAsia="Times New Roman"/>
              </w:rPr>
            </w:pPr>
            <w:r w:rsidRPr="0014793D">
              <w:rPr>
                <w:rFonts w:eastAsia="Times New Roman"/>
              </w:rPr>
              <w:t>2.</w:t>
            </w:r>
            <w:r w:rsidRPr="0014793D">
              <w:rPr>
                <w:rFonts w:eastAsia="Times New Roman"/>
                <w:spacing w:val="-3"/>
              </w:rPr>
              <w:t xml:space="preserve"> </w:t>
            </w:r>
            <w:r w:rsidRPr="0014793D">
              <w:rPr>
                <w:rFonts w:eastAsia="Times New Roman"/>
              </w:rPr>
              <w:t>Изобразительное</w:t>
            </w:r>
            <w:r w:rsidRPr="0014793D">
              <w:rPr>
                <w:rFonts w:eastAsia="Times New Roman"/>
                <w:spacing w:val="-2"/>
              </w:rPr>
              <w:t xml:space="preserve"> </w:t>
            </w:r>
            <w:r w:rsidRPr="0014793D">
              <w:rPr>
                <w:rFonts w:eastAsia="Times New Roman"/>
              </w:rPr>
              <w:t>искусство</w:t>
            </w:r>
            <w:r w:rsidRPr="0014793D">
              <w:rPr>
                <w:rFonts w:eastAsia="Times New Roman"/>
                <w:spacing w:val="-2"/>
              </w:rPr>
              <w:t xml:space="preserve"> </w:t>
            </w:r>
            <w:r w:rsidRPr="0014793D">
              <w:rPr>
                <w:rFonts w:eastAsia="Times New Roman"/>
              </w:rPr>
              <w:t>–</w:t>
            </w:r>
            <w:r w:rsidRPr="0014793D">
              <w:rPr>
                <w:rFonts w:eastAsia="Times New Roman"/>
                <w:spacing w:val="-2"/>
              </w:rPr>
              <w:t xml:space="preserve"> </w:t>
            </w:r>
            <w:r w:rsidRPr="0014793D">
              <w:rPr>
                <w:rFonts w:eastAsia="Times New Roman"/>
              </w:rPr>
              <w:t>это:</w:t>
            </w:r>
          </w:p>
          <w:p w14:paraId="1FF9FBE3" w14:textId="77777777" w:rsidR="0014793D" w:rsidRPr="0014793D" w:rsidRDefault="0014793D" w:rsidP="002A0E8E">
            <w:pPr>
              <w:numPr>
                <w:ilvl w:val="0"/>
                <w:numId w:val="26"/>
              </w:numPr>
              <w:tabs>
                <w:tab w:val="left" w:pos="404"/>
              </w:tabs>
              <w:spacing w:after="0" w:line="268" w:lineRule="exact"/>
              <w:ind w:hanging="246"/>
              <w:rPr>
                <w:rFonts w:eastAsia="Times New Roman"/>
              </w:rPr>
            </w:pPr>
            <w:r w:rsidRPr="0014793D">
              <w:rPr>
                <w:rFonts w:eastAsia="Times New Roman"/>
              </w:rPr>
              <w:t>Архитектура,</w:t>
            </w:r>
            <w:r w:rsidRPr="0014793D">
              <w:rPr>
                <w:rFonts w:eastAsia="Times New Roman"/>
                <w:spacing w:val="-4"/>
              </w:rPr>
              <w:t xml:space="preserve"> </w:t>
            </w:r>
            <w:r w:rsidRPr="0014793D">
              <w:rPr>
                <w:rFonts w:eastAsia="Times New Roman"/>
              </w:rPr>
              <w:t>скульптура.</w:t>
            </w:r>
          </w:p>
          <w:p w14:paraId="5440F028" w14:textId="77777777" w:rsidR="0014793D" w:rsidRPr="0014793D" w:rsidRDefault="0014793D" w:rsidP="002A0E8E">
            <w:pPr>
              <w:numPr>
                <w:ilvl w:val="0"/>
                <w:numId w:val="26"/>
              </w:numPr>
              <w:tabs>
                <w:tab w:val="left" w:pos="396"/>
              </w:tabs>
              <w:spacing w:before="1" w:after="0" w:line="268" w:lineRule="exact"/>
              <w:ind w:left="395" w:hanging="238"/>
              <w:rPr>
                <w:rFonts w:eastAsia="Times New Roman"/>
              </w:rPr>
            </w:pPr>
            <w:r w:rsidRPr="0014793D">
              <w:rPr>
                <w:rFonts w:eastAsia="Times New Roman"/>
              </w:rPr>
              <w:t>Живопись,</w:t>
            </w:r>
            <w:r w:rsidRPr="0014793D">
              <w:rPr>
                <w:rFonts w:eastAsia="Times New Roman"/>
                <w:spacing w:val="-5"/>
              </w:rPr>
              <w:t xml:space="preserve"> </w:t>
            </w:r>
            <w:r w:rsidRPr="0014793D">
              <w:rPr>
                <w:rFonts w:eastAsia="Times New Roman"/>
              </w:rPr>
              <w:t>натюрморт</w:t>
            </w:r>
          </w:p>
          <w:p w14:paraId="5A4A0D50" w14:textId="77777777" w:rsidR="0014793D" w:rsidRPr="0014793D" w:rsidRDefault="0014793D" w:rsidP="002A0E8E">
            <w:pPr>
              <w:numPr>
                <w:ilvl w:val="0"/>
                <w:numId w:val="26"/>
              </w:numPr>
              <w:tabs>
                <w:tab w:val="left" w:pos="394"/>
              </w:tabs>
              <w:spacing w:after="0" w:line="249" w:lineRule="exact"/>
              <w:ind w:left="393" w:hanging="236"/>
              <w:rPr>
                <w:rFonts w:eastAsia="Times New Roman"/>
              </w:rPr>
            </w:pPr>
            <w:r w:rsidRPr="0014793D">
              <w:rPr>
                <w:rFonts w:eastAsia="Times New Roman"/>
              </w:rPr>
              <w:t>Кино,</w:t>
            </w:r>
            <w:r w:rsidRPr="0014793D">
              <w:rPr>
                <w:rFonts w:eastAsia="Times New Roman"/>
                <w:spacing w:val="-1"/>
              </w:rPr>
              <w:t xml:space="preserve"> </w:t>
            </w:r>
            <w:r w:rsidRPr="0014793D">
              <w:rPr>
                <w:rFonts w:eastAsia="Times New Roman"/>
              </w:rPr>
              <w:t>театр.</w:t>
            </w:r>
          </w:p>
        </w:tc>
        <w:tc>
          <w:tcPr>
            <w:tcW w:w="4819" w:type="dxa"/>
            <w:tcBorders>
              <w:top w:val="single" w:sz="4" w:space="0" w:color="000000"/>
              <w:left w:val="single" w:sz="4" w:space="0" w:color="000000"/>
              <w:bottom w:val="single" w:sz="4" w:space="0" w:color="000000"/>
              <w:right w:val="single" w:sz="4" w:space="0" w:color="000000"/>
            </w:tcBorders>
            <w:hideMark/>
          </w:tcPr>
          <w:p w14:paraId="65EDADA5" w14:textId="77777777" w:rsidR="0014793D" w:rsidRPr="0014793D" w:rsidRDefault="0014793D" w:rsidP="0014793D">
            <w:pPr>
              <w:spacing w:after="0" w:line="267" w:lineRule="exact"/>
              <w:rPr>
                <w:rFonts w:eastAsia="Times New Roman"/>
              </w:rPr>
            </w:pPr>
            <w:r w:rsidRPr="0014793D">
              <w:rPr>
                <w:rFonts w:eastAsia="Times New Roman"/>
              </w:rPr>
              <w:t>9.</w:t>
            </w:r>
            <w:r w:rsidRPr="0014793D">
              <w:rPr>
                <w:rFonts w:eastAsia="Times New Roman"/>
                <w:spacing w:val="-3"/>
              </w:rPr>
              <w:t xml:space="preserve"> </w:t>
            </w:r>
            <w:r w:rsidRPr="0014793D">
              <w:rPr>
                <w:rFonts w:eastAsia="Times New Roman"/>
              </w:rPr>
              <w:t>«Увертюра»</w:t>
            </w:r>
            <w:r w:rsidRPr="0014793D">
              <w:rPr>
                <w:rFonts w:eastAsia="Times New Roman"/>
                <w:spacing w:val="-1"/>
              </w:rPr>
              <w:t xml:space="preserve"> </w:t>
            </w:r>
            <w:r w:rsidRPr="0014793D">
              <w:rPr>
                <w:rFonts w:eastAsia="Times New Roman"/>
              </w:rPr>
              <w:t>-</w:t>
            </w:r>
            <w:r w:rsidRPr="0014793D">
              <w:rPr>
                <w:rFonts w:eastAsia="Times New Roman"/>
                <w:spacing w:val="-1"/>
              </w:rPr>
              <w:t xml:space="preserve"> </w:t>
            </w:r>
            <w:r w:rsidRPr="0014793D">
              <w:rPr>
                <w:rFonts w:eastAsia="Times New Roman"/>
              </w:rPr>
              <w:t>это:</w:t>
            </w:r>
          </w:p>
          <w:p w14:paraId="6A2B8F3F" w14:textId="77777777" w:rsidR="0014793D" w:rsidRPr="0014793D" w:rsidRDefault="0014793D" w:rsidP="002A0E8E">
            <w:pPr>
              <w:numPr>
                <w:ilvl w:val="0"/>
                <w:numId w:val="27"/>
              </w:numPr>
              <w:tabs>
                <w:tab w:val="left" w:pos="353"/>
              </w:tabs>
              <w:spacing w:after="0" w:line="268" w:lineRule="exact"/>
              <w:ind w:hanging="245"/>
              <w:rPr>
                <w:rFonts w:eastAsia="Times New Roman"/>
              </w:rPr>
            </w:pPr>
            <w:r w:rsidRPr="0014793D">
              <w:rPr>
                <w:rFonts w:eastAsia="Times New Roman"/>
              </w:rPr>
              <w:t>название</w:t>
            </w:r>
            <w:r w:rsidRPr="0014793D">
              <w:rPr>
                <w:rFonts w:eastAsia="Times New Roman"/>
                <w:spacing w:val="-3"/>
              </w:rPr>
              <w:t xml:space="preserve"> </w:t>
            </w:r>
            <w:r w:rsidRPr="0014793D">
              <w:rPr>
                <w:rFonts w:eastAsia="Times New Roman"/>
              </w:rPr>
              <w:t>музыкального</w:t>
            </w:r>
            <w:r w:rsidRPr="0014793D">
              <w:rPr>
                <w:rFonts w:eastAsia="Times New Roman"/>
                <w:spacing w:val="-4"/>
              </w:rPr>
              <w:t xml:space="preserve"> </w:t>
            </w:r>
            <w:r w:rsidRPr="0014793D">
              <w:rPr>
                <w:rFonts w:eastAsia="Times New Roman"/>
              </w:rPr>
              <w:t>инструмента</w:t>
            </w:r>
          </w:p>
          <w:p w14:paraId="24234AD7" w14:textId="77777777" w:rsidR="0014793D" w:rsidRPr="0014793D" w:rsidRDefault="0014793D" w:rsidP="002A0E8E">
            <w:pPr>
              <w:numPr>
                <w:ilvl w:val="0"/>
                <w:numId w:val="27"/>
              </w:numPr>
              <w:tabs>
                <w:tab w:val="left" w:pos="345"/>
              </w:tabs>
              <w:spacing w:before="1" w:after="0" w:line="268" w:lineRule="exact"/>
              <w:ind w:left="344" w:hanging="237"/>
              <w:rPr>
                <w:rFonts w:eastAsia="Times New Roman"/>
              </w:rPr>
            </w:pPr>
            <w:r w:rsidRPr="0014793D">
              <w:rPr>
                <w:rFonts w:eastAsia="Times New Roman"/>
              </w:rPr>
              <w:t>название</w:t>
            </w:r>
            <w:r w:rsidRPr="0014793D">
              <w:rPr>
                <w:rFonts w:eastAsia="Times New Roman"/>
                <w:spacing w:val="-4"/>
              </w:rPr>
              <w:t xml:space="preserve"> </w:t>
            </w:r>
            <w:r w:rsidRPr="0014793D">
              <w:rPr>
                <w:rFonts w:eastAsia="Times New Roman"/>
              </w:rPr>
              <w:t>оперы</w:t>
            </w:r>
          </w:p>
          <w:p w14:paraId="78FAE39B" w14:textId="77777777" w:rsidR="0014793D" w:rsidRPr="0014793D" w:rsidRDefault="0014793D" w:rsidP="002A0E8E">
            <w:pPr>
              <w:numPr>
                <w:ilvl w:val="0"/>
                <w:numId w:val="27"/>
              </w:numPr>
              <w:tabs>
                <w:tab w:val="left" w:pos="343"/>
              </w:tabs>
              <w:spacing w:after="0" w:line="249" w:lineRule="exact"/>
              <w:ind w:left="342" w:hanging="235"/>
              <w:rPr>
                <w:rFonts w:eastAsia="Times New Roman"/>
              </w:rPr>
            </w:pPr>
            <w:r w:rsidRPr="0014793D">
              <w:rPr>
                <w:rFonts w:eastAsia="Times New Roman"/>
              </w:rPr>
              <w:t>оркестровое</w:t>
            </w:r>
            <w:r w:rsidRPr="0014793D">
              <w:rPr>
                <w:rFonts w:eastAsia="Times New Roman"/>
                <w:spacing w:val="-8"/>
              </w:rPr>
              <w:t xml:space="preserve"> </w:t>
            </w:r>
            <w:r w:rsidRPr="0014793D">
              <w:rPr>
                <w:rFonts w:eastAsia="Times New Roman"/>
              </w:rPr>
              <w:t>вступление</w:t>
            </w:r>
          </w:p>
        </w:tc>
      </w:tr>
      <w:tr w:rsidR="0014793D" w:rsidRPr="0014793D" w14:paraId="1B3FC411" w14:textId="77777777" w:rsidTr="0014793D">
        <w:trPr>
          <w:trHeight w:val="1516"/>
        </w:trPr>
        <w:tc>
          <w:tcPr>
            <w:tcW w:w="5497" w:type="dxa"/>
            <w:tcBorders>
              <w:top w:val="single" w:sz="4" w:space="0" w:color="000000"/>
              <w:left w:val="single" w:sz="4" w:space="0" w:color="000000"/>
              <w:bottom w:val="single" w:sz="6" w:space="0" w:color="000000"/>
              <w:right w:val="single" w:sz="4" w:space="0" w:color="000000"/>
            </w:tcBorders>
            <w:hideMark/>
          </w:tcPr>
          <w:p w14:paraId="6C8F93B7" w14:textId="77777777" w:rsidR="0014793D" w:rsidRPr="0014793D" w:rsidRDefault="0014793D" w:rsidP="0014793D">
            <w:pPr>
              <w:spacing w:after="0" w:line="267" w:lineRule="exact"/>
              <w:rPr>
                <w:rFonts w:eastAsia="Times New Roman"/>
              </w:rPr>
            </w:pPr>
            <w:r w:rsidRPr="0014793D">
              <w:rPr>
                <w:rFonts w:eastAsia="Times New Roman"/>
              </w:rPr>
              <w:t>3.</w:t>
            </w:r>
            <w:r w:rsidRPr="0014793D">
              <w:rPr>
                <w:rFonts w:eastAsia="Times New Roman"/>
                <w:spacing w:val="-2"/>
              </w:rPr>
              <w:t xml:space="preserve"> </w:t>
            </w:r>
            <w:r w:rsidRPr="0014793D">
              <w:rPr>
                <w:rFonts w:eastAsia="Times New Roman"/>
              </w:rPr>
              <w:t>Вокальная</w:t>
            </w:r>
            <w:r w:rsidRPr="0014793D">
              <w:rPr>
                <w:rFonts w:eastAsia="Times New Roman"/>
                <w:spacing w:val="-2"/>
              </w:rPr>
              <w:t xml:space="preserve"> </w:t>
            </w:r>
            <w:r w:rsidRPr="0014793D">
              <w:rPr>
                <w:rFonts w:eastAsia="Times New Roman"/>
              </w:rPr>
              <w:t>музыка</w:t>
            </w:r>
            <w:r w:rsidRPr="0014793D">
              <w:rPr>
                <w:rFonts w:eastAsia="Times New Roman"/>
                <w:spacing w:val="-2"/>
              </w:rPr>
              <w:t xml:space="preserve"> </w:t>
            </w:r>
            <w:r w:rsidRPr="0014793D">
              <w:rPr>
                <w:rFonts w:eastAsia="Times New Roman"/>
              </w:rPr>
              <w:t>-</w:t>
            </w:r>
            <w:r w:rsidRPr="0014793D">
              <w:rPr>
                <w:rFonts w:eastAsia="Times New Roman"/>
                <w:spacing w:val="-1"/>
              </w:rPr>
              <w:t xml:space="preserve"> </w:t>
            </w:r>
            <w:r w:rsidRPr="0014793D">
              <w:rPr>
                <w:rFonts w:eastAsia="Times New Roman"/>
              </w:rPr>
              <w:t>это:</w:t>
            </w:r>
          </w:p>
          <w:p w14:paraId="5B22C31F" w14:textId="77777777" w:rsidR="0014793D" w:rsidRPr="0014793D" w:rsidRDefault="0014793D" w:rsidP="002A0E8E">
            <w:pPr>
              <w:numPr>
                <w:ilvl w:val="0"/>
                <w:numId w:val="28"/>
              </w:numPr>
              <w:tabs>
                <w:tab w:val="left" w:pos="353"/>
              </w:tabs>
              <w:spacing w:before="1" w:after="0" w:line="268" w:lineRule="exact"/>
              <w:ind w:hanging="245"/>
              <w:rPr>
                <w:rFonts w:eastAsia="Times New Roman"/>
              </w:rPr>
            </w:pPr>
            <w:r w:rsidRPr="0014793D">
              <w:rPr>
                <w:rFonts w:eastAsia="Times New Roman"/>
              </w:rPr>
              <w:t>Музыка,</w:t>
            </w:r>
            <w:r w:rsidRPr="0014793D">
              <w:rPr>
                <w:rFonts w:eastAsia="Times New Roman"/>
                <w:spacing w:val="-2"/>
              </w:rPr>
              <w:t xml:space="preserve"> </w:t>
            </w:r>
            <w:r w:rsidRPr="0014793D">
              <w:rPr>
                <w:rFonts w:eastAsia="Times New Roman"/>
              </w:rPr>
              <w:t>исполняемая</w:t>
            </w:r>
            <w:r w:rsidRPr="0014793D">
              <w:rPr>
                <w:rFonts w:eastAsia="Times New Roman"/>
                <w:spacing w:val="-1"/>
              </w:rPr>
              <w:t xml:space="preserve"> </w:t>
            </w:r>
            <w:r w:rsidRPr="0014793D">
              <w:rPr>
                <w:rFonts w:eastAsia="Times New Roman"/>
              </w:rPr>
              <w:t>голосом.</w:t>
            </w:r>
          </w:p>
          <w:p w14:paraId="5FA46EFA" w14:textId="77777777" w:rsidR="0014793D" w:rsidRPr="0014793D" w:rsidRDefault="0014793D" w:rsidP="002A0E8E">
            <w:pPr>
              <w:numPr>
                <w:ilvl w:val="0"/>
                <w:numId w:val="28"/>
              </w:numPr>
              <w:tabs>
                <w:tab w:val="left" w:pos="396"/>
              </w:tabs>
              <w:spacing w:after="0" w:line="240" w:lineRule="auto"/>
              <w:ind w:left="108" w:right="1409" w:firstLine="50"/>
              <w:rPr>
                <w:rFonts w:eastAsia="Times New Roman"/>
              </w:rPr>
            </w:pPr>
            <w:r w:rsidRPr="0014793D">
              <w:rPr>
                <w:rFonts w:eastAsia="Times New Roman"/>
              </w:rPr>
              <w:t>Музыка, исполняемая на музыкальных</w:t>
            </w:r>
            <w:r w:rsidRPr="0014793D">
              <w:rPr>
                <w:rFonts w:eastAsia="Times New Roman"/>
                <w:spacing w:val="-47"/>
              </w:rPr>
              <w:t xml:space="preserve"> </w:t>
            </w:r>
            <w:r w:rsidRPr="0014793D">
              <w:rPr>
                <w:rFonts w:eastAsia="Times New Roman"/>
              </w:rPr>
              <w:t>инструментах</w:t>
            </w:r>
          </w:p>
          <w:p w14:paraId="42424A2E" w14:textId="77777777" w:rsidR="0014793D" w:rsidRPr="0014793D" w:rsidRDefault="0014793D" w:rsidP="002A0E8E">
            <w:pPr>
              <w:numPr>
                <w:ilvl w:val="0"/>
                <w:numId w:val="28"/>
              </w:numPr>
              <w:tabs>
                <w:tab w:val="left" w:pos="394"/>
              </w:tabs>
              <w:spacing w:after="0" w:line="267" w:lineRule="exact"/>
              <w:ind w:left="393" w:hanging="236"/>
              <w:rPr>
                <w:rFonts w:eastAsia="Times New Roman"/>
                <w:lang w:val="ru-RU"/>
              </w:rPr>
            </w:pPr>
            <w:r w:rsidRPr="0014793D">
              <w:rPr>
                <w:rFonts w:eastAsia="Times New Roman"/>
                <w:lang w:val="ru-RU"/>
              </w:rPr>
              <w:t>Музыка,</w:t>
            </w:r>
            <w:r w:rsidRPr="0014793D">
              <w:rPr>
                <w:rFonts w:eastAsia="Times New Roman"/>
                <w:spacing w:val="-3"/>
                <w:lang w:val="ru-RU"/>
              </w:rPr>
              <w:t xml:space="preserve"> </w:t>
            </w:r>
            <w:r w:rsidRPr="0014793D">
              <w:rPr>
                <w:rFonts w:eastAsia="Times New Roman"/>
                <w:lang w:val="ru-RU"/>
              </w:rPr>
              <w:t>исполняемая</w:t>
            </w:r>
            <w:r w:rsidRPr="0014793D">
              <w:rPr>
                <w:rFonts w:eastAsia="Times New Roman"/>
                <w:spacing w:val="-3"/>
                <w:lang w:val="ru-RU"/>
              </w:rPr>
              <w:t xml:space="preserve"> </w:t>
            </w:r>
            <w:r w:rsidRPr="0014793D">
              <w:rPr>
                <w:rFonts w:eastAsia="Times New Roman"/>
                <w:lang w:val="ru-RU"/>
              </w:rPr>
              <w:t>в</w:t>
            </w:r>
            <w:r w:rsidRPr="0014793D">
              <w:rPr>
                <w:rFonts w:eastAsia="Times New Roman"/>
                <w:spacing w:val="-2"/>
                <w:lang w:val="ru-RU"/>
              </w:rPr>
              <w:t xml:space="preserve"> </w:t>
            </w:r>
            <w:r w:rsidRPr="0014793D">
              <w:rPr>
                <w:rFonts w:eastAsia="Times New Roman"/>
                <w:lang w:val="ru-RU"/>
              </w:rPr>
              <w:t>стиле</w:t>
            </w:r>
            <w:r w:rsidRPr="0014793D">
              <w:rPr>
                <w:rFonts w:eastAsia="Times New Roman"/>
                <w:spacing w:val="-3"/>
                <w:lang w:val="ru-RU"/>
              </w:rPr>
              <w:t xml:space="preserve"> </w:t>
            </w:r>
            <w:r w:rsidRPr="0014793D">
              <w:rPr>
                <w:rFonts w:eastAsia="Times New Roman"/>
                <w:lang w:val="ru-RU"/>
              </w:rPr>
              <w:t>скороговорки.</w:t>
            </w:r>
          </w:p>
        </w:tc>
        <w:tc>
          <w:tcPr>
            <w:tcW w:w="4819" w:type="dxa"/>
            <w:tcBorders>
              <w:top w:val="single" w:sz="4" w:space="0" w:color="000000"/>
              <w:left w:val="single" w:sz="4" w:space="0" w:color="000000"/>
              <w:bottom w:val="single" w:sz="6" w:space="0" w:color="000000"/>
              <w:right w:val="single" w:sz="4" w:space="0" w:color="000000"/>
            </w:tcBorders>
            <w:hideMark/>
          </w:tcPr>
          <w:p w14:paraId="0424ACFE" w14:textId="77777777" w:rsidR="0014793D" w:rsidRPr="0014793D" w:rsidRDefault="0014793D" w:rsidP="0014793D">
            <w:pPr>
              <w:spacing w:after="0" w:line="240" w:lineRule="auto"/>
              <w:ind w:right="637"/>
              <w:rPr>
                <w:rFonts w:ascii="Times New Roman" w:eastAsia="Times New Roman" w:hAnsi="Times New Roman"/>
                <w:lang w:val="ru-RU"/>
              </w:rPr>
            </w:pPr>
            <w:r w:rsidRPr="0014793D">
              <w:rPr>
                <w:rFonts w:ascii="Times New Roman" w:eastAsia="Times New Roman" w:hAnsi="Times New Roman"/>
                <w:lang w:val="ru-RU"/>
              </w:rPr>
              <w:t>10. Автором какого произведения является</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Моцарт:</w:t>
            </w:r>
          </w:p>
          <w:p w14:paraId="0E0D3D6E" w14:textId="77777777" w:rsidR="0014793D" w:rsidRPr="0014793D" w:rsidRDefault="0014793D" w:rsidP="0014793D">
            <w:pPr>
              <w:spacing w:after="0" w:line="240" w:lineRule="auto"/>
              <w:ind w:right="2540"/>
              <w:rPr>
                <w:rFonts w:ascii="Times New Roman" w:eastAsia="Times New Roman" w:hAnsi="Times New Roman"/>
                <w:lang w:val="ru-RU"/>
              </w:rPr>
            </w:pPr>
            <w:r w:rsidRPr="0014793D">
              <w:rPr>
                <w:rFonts w:ascii="Times New Roman" w:eastAsia="Times New Roman" w:hAnsi="Times New Roman"/>
                <w:lang w:val="ru-RU"/>
              </w:rPr>
              <w:t>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увертюра</w:t>
            </w:r>
            <w:r w:rsidRPr="0014793D">
              <w:rPr>
                <w:rFonts w:ascii="Times New Roman" w:eastAsia="Times New Roman" w:hAnsi="Times New Roman"/>
                <w:spacing w:val="-5"/>
                <w:lang w:val="ru-RU"/>
              </w:rPr>
              <w:t xml:space="preserve"> </w:t>
            </w:r>
            <w:r w:rsidRPr="0014793D">
              <w:rPr>
                <w:rFonts w:ascii="Times New Roman" w:eastAsia="Times New Roman" w:hAnsi="Times New Roman"/>
                <w:lang w:val="ru-RU"/>
              </w:rPr>
              <w:t>«Эгмонт»</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В)</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«Лесной царь»</w:t>
            </w:r>
          </w:p>
          <w:p w14:paraId="2CFA5E6F"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С)</w:t>
            </w:r>
            <w:r w:rsidRPr="0014793D">
              <w:rPr>
                <w:rFonts w:ascii="Times New Roman" w:eastAsia="Times New Roman" w:hAnsi="Times New Roman"/>
                <w:spacing w:val="-1"/>
                <w:lang w:val="ru-RU"/>
              </w:rPr>
              <w:t xml:space="preserve"> </w:t>
            </w:r>
            <w:r w:rsidRPr="0014793D">
              <w:rPr>
                <w:rFonts w:ascii="Times New Roman" w:eastAsia="Times New Roman" w:hAnsi="Times New Roman"/>
                <w:lang w:val="ru-RU"/>
              </w:rPr>
              <w:t>«Иван</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Сусанин»</w:t>
            </w:r>
          </w:p>
          <w:p w14:paraId="1C058804" w14:textId="77777777" w:rsidR="0014793D" w:rsidRPr="0014793D" w:rsidRDefault="0014793D" w:rsidP="0014793D">
            <w:pPr>
              <w:spacing w:after="0" w:line="237" w:lineRule="exact"/>
              <w:rPr>
                <w:rFonts w:ascii="Times New Roman" w:eastAsia="Times New Roman" w:hAnsi="Times New Roman"/>
                <w:lang w:val="ru-RU"/>
              </w:rPr>
            </w:pPr>
            <w:r w:rsidRPr="0014793D">
              <w:rPr>
                <w:rFonts w:ascii="Times New Roman" w:eastAsia="Times New Roman" w:hAnsi="Times New Roman"/>
              </w:rPr>
              <w:t>D</w:t>
            </w:r>
            <w:r w:rsidRPr="0014793D">
              <w:rPr>
                <w:rFonts w:ascii="Times New Roman" w:eastAsia="Times New Roman" w:hAnsi="Times New Roman"/>
                <w:lang w:val="ru-RU"/>
              </w:rPr>
              <w:t>)</w:t>
            </w:r>
            <w:r w:rsidRPr="0014793D">
              <w:rPr>
                <w:rFonts w:ascii="Times New Roman" w:eastAsia="Times New Roman" w:hAnsi="Times New Roman"/>
                <w:spacing w:val="-2"/>
                <w:lang w:val="ru-RU"/>
              </w:rPr>
              <w:t xml:space="preserve"> </w:t>
            </w:r>
            <w:r w:rsidRPr="0014793D">
              <w:rPr>
                <w:rFonts w:ascii="Times New Roman" w:eastAsia="Times New Roman" w:hAnsi="Times New Roman"/>
                <w:lang w:val="ru-RU"/>
              </w:rPr>
              <w:t>Реквием</w:t>
            </w:r>
          </w:p>
        </w:tc>
      </w:tr>
      <w:tr w:rsidR="0014793D" w:rsidRPr="0014793D" w14:paraId="4B66529E" w14:textId="77777777" w:rsidTr="0014793D">
        <w:trPr>
          <w:trHeight w:val="1341"/>
        </w:trPr>
        <w:tc>
          <w:tcPr>
            <w:tcW w:w="5497" w:type="dxa"/>
            <w:tcBorders>
              <w:top w:val="single" w:sz="6" w:space="0" w:color="000000"/>
              <w:left w:val="single" w:sz="4" w:space="0" w:color="000000"/>
              <w:bottom w:val="single" w:sz="4" w:space="0" w:color="000000"/>
              <w:right w:val="single" w:sz="4" w:space="0" w:color="000000"/>
            </w:tcBorders>
            <w:hideMark/>
          </w:tcPr>
          <w:p w14:paraId="78518601" w14:textId="77777777" w:rsidR="0014793D" w:rsidRPr="0014793D" w:rsidRDefault="0014793D" w:rsidP="0014793D">
            <w:pPr>
              <w:spacing w:after="0" w:line="264" w:lineRule="exact"/>
              <w:rPr>
                <w:rFonts w:eastAsia="Times New Roman"/>
              </w:rPr>
            </w:pPr>
            <w:r w:rsidRPr="0014793D">
              <w:rPr>
                <w:rFonts w:eastAsia="Times New Roman"/>
              </w:rPr>
              <w:t>4.</w:t>
            </w:r>
            <w:r w:rsidRPr="0014793D">
              <w:rPr>
                <w:rFonts w:eastAsia="Times New Roman"/>
                <w:spacing w:val="-1"/>
              </w:rPr>
              <w:t xml:space="preserve"> </w:t>
            </w:r>
            <w:r w:rsidRPr="0014793D">
              <w:rPr>
                <w:rFonts w:eastAsia="Times New Roman"/>
              </w:rPr>
              <w:t>Вокализ</w:t>
            </w:r>
            <w:r w:rsidRPr="0014793D">
              <w:rPr>
                <w:rFonts w:eastAsia="Times New Roman"/>
                <w:spacing w:val="1"/>
              </w:rPr>
              <w:t xml:space="preserve"> </w:t>
            </w:r>
            <w:r w:rsidRPr="0014793D">
              <w:rPr>
                <w:rFonts w:eastAsia="Times New Roman"/>
              </w:rPr>
              <w:t>–</w:t>
            </w:r>
            <w:r w:rsidRPr="0014793D">
              <w:rPr>
                <w:rFonts w:eastAsia="Times New Roman"/>
                <w:spacing w:val="-3"/>
              </w:rPr>
              <w:t xml:space="preserve"> </w:t>
            </w:r>
            <w:r w:rsidRPr="0014793D">
              <w:rPr>
                <w:rFonts w:eastAsia="Times New Roman"/>
              </w:rPr>
              <w:t>это:</w:t>
            </w:r>
          </w:p>
          <w:p w14:paraId="6A8EDFA7" w14:textId="77777777" w:rsidR="0014793D" w:rsidRPr="0014793D" w:rsidRDefault="0014793D" w:rsidP="002A0E8E">
            <w:pPr>
              <w:numPr>
                <w:ilvl w:val="0"/>
                <w:numId w:val="29"/>
              </w:numPr>
              <w:tabs>
                <w:tab w:val="left" w:pos="353"/>
              </w:tabs>
              <w:spacing w:after="0" w:line="240" w:lineRule="auto"/>
              <w:ind w:hanging="245"/>
              <w:rPr>
                <w:rFonts w:eastAsia="Times New Roman"/>
              </w:rPr>
            </w:pPr>
            <w:r w:rsidRPr="0014793D">
              <w:rPr>
                <w:rFonts w:eastAsia="Times New Roman"/>
              </w:rPr>
              <w:t>Музыка,</w:t>
            </w:r>
            <w:r w:rsidRPr="0014793D">
              <w:rPr>
                <w:rFonts w:eastAsia="Times New Roman"/>
                <w:spacing w:val="-3"/>
              </w:rPr>
              <w:t xml:space="preserve"> </w:t>
            </w:r>
            <w:r w:rsidRPr="0014793D">
              <w:rPr>
                <w:rFonts w:eastAsia="Times New Roman"/>
              </w:rPr>
              <w:t>исполняемая</w:t>
            </w:r>
            <w:r w:rsidRPr="0014793D">
              <w:rPr>
                <w:rFonts w:eastAsia="Times New Roman"/>
                <w:spacing w:val="-2"/>
              </w:rPr>
              <w:t xml:space="preserve"> </w:t>
            </w:r>
            <w:r w:rsidRPr="0014793D">
              <w:rPr>
                <w:rFonts w:eastAsia="Times New Roman"/>
              </w:rPr>
              <w:t>женским</w:t>
            </w:r>
            <w:r w:rsidRPr="0014793D">
              <w:rPr>
                <w:rFonts w:eastAsia="Times New Roman"/>
                <w:spacing w:val="-3"/>
              </w:rPr>
              <w:t xml:space="preserve"> </w:t>
            </w:r>
            <w:r w:rsidRPr="0014793D">
              <w:rPr>
                <w:rFonts w:eastAsia="Times New Roman"/>
              </w:rPr>
              <w:t>хором.</w:t>
            </w:r>
          </w:p>
          <w:p w14:paraId="0626FD49" w14:textId="77777777" w:rsidR="0014793D" w:rsidRPr="0014793D" w:rsidRDefault="0014793D" w:rsidP="002A0E8E">
            <w:pPr>
              <w:numPr>
                <w:ilvl w:val="0"/>
                <w:numId w:val="29"/>
              </w:numPr>
              <w:tabs>
                <w:tab w:val="left" w:pos="345"/>
              </w:tabs>
              <w:spacing w:before="1" w:after="0" w:line="268" w:lineRule="exact"/>
              <w:ind w:left="344" w:hanging="237"/>
              <w:rPr>
                <w:rFonts w:eastAsia="Times New Roman"/>
              </w:rPr>
            </w:pPr>
            <w:r w:rsidRPr="0014793D">
              <w:rPr>
                <w:rFonts w:eastAsia="Times New Roman"/>
              </w:rPr>
              <w:t>Музыка,</w:t>
            </w:r>
            <w:r w:rsidRPr="0014793D">
              <w:rPr>
                <w:rFonts w:eastAsia="Times New Roman"/>
                <w:spacing w:val="-3"/>
              </w:rPr>
              <w:t xml:space="preserve"> </w:t>
            </w:r>
            <w:r w:rsidRPr="0014793D">
              <w:rPr>
                <w:rFonts w:eastAsia="Times New Roman"/>
              </w:rPr>
              <w:t>исполняемая</w:t>
            </w:r>
            <w:r w:rsidRPr="0014793D">
              <w:rPr>
                <w:rFonts w:eastAsia="Times New Roman"/>
                <w:spacing w:val="-2"/>
              </w:rPr>
              <w:t xml:space="preserve"> </w:t>
            </w:r>
            <w:r w:rsidRPr="0014793D">
              <w:rPr>
                <w:rFonts w:eastAsia="Times New Roman"/>
              </w:rPr>
              <w:t>мужским</w:t>
            </w:r>
            <w:r w:rsidRPr="0014793D">
              <w:rPr>
                <w:rFonts w:eastAsia="Times New Roman"/>
                <w:spacing w:val="-1"/>
              </w:rPr>
              <w:t xml:space="preserve"> </w:t>
            </w:r>
            <w:r w:rsidRPr="0014793D">
              <w:rPr>
                <w:rFonts w:eastAsia="Times New Roman"/>
              </w:rPr>
              <w:t>голосом.</w:t>
            </w:r>
          </w:p>
          <w:p w14:paraId="20CF976A" w14:textId="77777777" w:rsidR="0014793D" w:rsidRPr="0014793D" w:rsidRDefault="0014793D" w:rsidP="002A0E8E">
            <w:pPr>
              <w:numPr>
                <w:ilvl w:val="0"/>
                <w:numId w:val="29"/>
              </w:numPr>
              <w:tabs>
                <w:tab w:val="left" w:pos="394"/>
              </w:tabs>
              <w:spacing w:after="0" w:line="268" w:lineRule="exact"/>
              <w:ind w:left="393" w:hanging="236"/>
              <w:rPr>
                <w:rFonts w:eastAsia="Times New Roman"/>
                <w:lang w:val="ru-RU"/>
              </w:rPr>
            </w:pPr>
            <w:r w:rsidRPr="0014793D">
              <w:rPr>
                <w:rFonts w:eastAsia="Times New Roman"/>
                <w:lang w:val="ru-RU"/>
              </w:rPr>
              <w:t>Музыка,</w:t>
            </w:r>
            <w:r w:rsidRPr="0014793D">
              <w:rPr>
                <w:rFonts w:eastAsia="Times New Roman"/>
                <w:spacing w:val="-2"/>
                <w:lang w:val="ru-RU"/>
              </w:rPr>
              <w:t xml:space="preserve"> </w:t>
            </w:r>
            <w:r w:rsidRPr="0014793D">
              <w:rPr>
                <w:rFonts w:eastAsia="Times New Roman"/>
                <w:lang w:val="ru-RU"/>
              </w:rPr>
              <w:t>исполняемая</w:t>
            </w:r>
            <w:r w:rsidRPr="0014793D">
              <w:rPr>
                <w:rFonts w:eastAsia="Times New Roman"/>
                <w:spacing w:val="-2"/>
                <w:lang w:val="ru-RU"/>
              </w:rPr>
              <w:t xml:space="preserve"> </w:t>
            </w:r>
            <w:r w:rsidRPr="0014793D">
              <w:rPr>
                <w:rFonts w:eastAsia="Times New Roman"/>
                <w:lang w:val="ru-RU"/>
              </w:rPr>
              <w:t>голосом</w:t>
            </w:r>
            <w:r w:rsidRPr="0014793D">
              <w:rPr>
                <w:rFonts w:eastAsia="Times New Roman"/>
                <w:spacing w:val="-2"/>
                <w:lang w:val="ru-RU"/>
              </w:rPr>
              <w:t xml:space="preserve"> </w:t>
            </w:r>
            <w:r w:rsidRPr="0014793D">
              <w:rPr>
                <w:rFonts w:eastAsia="Times New Roman"/>
                <w:lang w:val="ru-RU"/>
              </w:rPr>
              <w:t>без</w:t>
            </w:r>
            <w:r w:rsidRPr="0014793D">
              <w:rPr>
                <w:rFonts w:eastAsia="Times New Roman"/>
                <w:spacing w:val="-2"/>
                <w:lang w:val="ru-RU"/>
              </w:rPr>
              <w:t xml:space="preserve"> </w:t>
            </w:r>
            <w:r w:rsidRPr="0014793D">
              <w:rPr>
                <w:rFonts w:eastAsia="Times New Roman"/>
                <w:lang w:val="ru-RU"/>
              </w:rPr>
              <w:t>слов</w:t>
            </w:r>
            <w:r w:rsidRPr="0014793D">
              <w:rPr>
                <w:rFonts w:eastAsia="Times New Roman"/>
                <w:spacing w:val="-3"/>
                <w:lang w:val="ru-RU"/>
              </w:rPr>
              <w:t xml:space="preserve"> </w:t>
            </w:r>
            <w:r w:rsidRPr="0014793D">
              <w:rPr>
                <w:rFonts w:eastAsia="Times New Roman"/>
                <w:lang w:val="ru-RU"/>
              </w:rPr>
              <w:t>на</w:t>
            </w:r>
          </w:p>
          <w:p w14:paraId="56F07255" w14:textId="77777777" w:rsidR="0014793D" w:rsidRPr="0014793D" w:rsidRDefault="0014793D" w:rsidP="0014793D">
            <w:pPr>
              <w:spacing w:after="0" w:line="251" w:lineRule="exact"/>
              <w:rPr>
                <w:rFonts w:eastAsia="Times New Roman"/>
              </w:rPr>
            </w:pPr>
            <w:r w:rsidRPr="0014793D">
              <w:rPr>
                <w:rFonts w:eastAsia="Times New Roman"/>
              </w:rPr>
              <w:t>определённый</w:t>
            </w:r>
            <w:r w:rsidRPr="0014793D">
              <w:rPr>
                <w:rFonts w:eastAsia="Times New Roman"/>
                <w:spacing w:val="-7"/>
              </w:rPr>
              <w:t xml:space="preserve"> </w:t>
            </w:r>
            <w:r w:rsidRPr="0014793D">
              <w:rPr>
                <w:rFonts w:eastAsia="Times New Roman"/>
              </w:rPr>
              <w:t>слог</w:t>
            </w:r>
          </w:p>
        </w:tc>
        <w:tc>
          <w:tcPr>
            <w:tcW w:w="4819" w:type="dxa"/>
            <w:tcBorders>
              <w:top w:val="single" w:sz="6" w:space="0" w:color="000000"/>
              <w:left w:val="single" w:sz="4" w:space="0" w:color="000000"/>
              <w:bottom w:val="single" w:sz="4" w:space="0" w:color="000000"/>
              <w:right w:val="single" w:sz="4" w:space="0" w:color="000000"/>
            </w:tcBorders>
            <w:hideMark/>
          </w:tcPr>
          <w:p w14:paraId="615F02E4" w14:textId="77777777" w:rsidR="0014793D" w:rsidRPr="0014793D" w:rsidRDefault="0014793D" w:rsidP="0014793D">
            <w:pPr>
              <w:spacing w:after="0" w:line="240" w:lineRule="auto"/>
              <w:ind w:right="239"/>
              <w:rPr>
                <w:rFonts w:eastAsia="Times New Roman"/>
                <w:lang w:val="ru-RU"/>
              </w:rPr>
            </w:pPr>
            <w:r w:rsidRPr="0014793D">
              <w:rPr>
                <w:rFonts w:eastAsia="Times New Roman"/>
                <w:lang w:val="ru-RU"/>
              </w:rPr>
              <w:t>11. Автор, написавший около ста сказочных</w:t>
            </w:r>
            <w:r w:rsidRPr="0014793D">
              <w:rPr>
                <w:rFonts w:eastAsia="Times New Roman"/>
                <w:spacing w:val="1"/>
                <w:lang w:val="ru-RU"/>
              </w:rPr>
              <w:t xml:space="preserve"> </w:t>
            </w:r>
            <w:r w:rsidRPr="0014793D">
              <w:rPr>
                <w:rFonts w:eastAsia="Times New Roman"/>
                <w:lang w:val="ru-RU"/>
              </w:rPr>
              <w:t>опер.</w:t>
            </w:r>
            <w:r w:rsidRPr="0014793D">
              <w:rPr>
                <w:rFonts w:eastAsia="Times New Roman"/>
                <w:spacing w:val="-4"/>
                <w:lang w:val="ru-RU"/>
              </w:rPr>
              <w:t xml:space="preserve"> </w:t>
            </w:r>
            <w:r w:rsidRPr="0014793D">
              <w:rPr>
                <w:rFonts w:eastAsia="Times New Roman"/>
                <w:lang w:val="ru-RU"/>
              </w:rPr>
              <w:t>Его</w:t>
            </w:r>
            <w:r w:rsidRPr="0014793D">
              <w:rPr>
                <w:rFonts w:eastAsia="Times New Roman"/>
                <w:spacing w:val="-3"/>
                <w:lang w:val="ru-RU"/>
              </w:rPr>
              <w:t xml:space="preserve"> </w:t>
            </w:r>
            <w:r w:rsidRPr="0014793D">
              <w:rPr>
                <w:rFonts w:eastAsia="Times New Roman"/>
                <w:lang w:val="ru-RU"/>
              </w:rPr>
              <w:t>называют</w:t>
            </w:r>
            <w:r w:rsidRPr="0014793D">
              <w:rPr>
                <w:rFonts w:eastAsia="Times New Roman"/>
                <w:spacing w:val="-3"/>
                <w:lang w:val="ru-RU"/>
              </w:rPr>
              <w:t xml:space="preserve"> </w:t>
            </w:r>
            <w:r w:rsidRPr="0014793D">
              <w:rPr>
                <w:rFonts w:eastAsia="Times New Roman"/>
                <w:lang w:val="ru-RU"/>
              </w:rPr>
              <w:t>«музыкальный</w:t>
            </w:r>
            <w:r w:rsidRPr="0014793D">
              <w:rPr>
                <w:rFonts w:eastAsia="Times New Roman"/>
                <w:spacing w:val="-5"/>
                <w:lang w:val="ru-RU"/>
              </w:rPr>
              <w:t xml:space="preserve"> </w:t>
            </w:r>
            <w:r w:rsidRPr="0014793D">
              <w:rPr>
                <w:rFonts w:eastAsia="Times New Roman"/>
                <w:lang w:val="ru-RU"/>
              </w:rPr>
              <w:t>сказочник»:</w:t>
            </w:r>
          </w:p>
          <w:p w14:paraId="14FEC0C5" w14:textId="77777777" w:rsidR="0014793D" w:rsidRPr="0014793D" w:rsidRDefault="0014793D" w:rsidP="0014793D">
            <w:pPr>
              <w:spacing w:after="0" w:line="268" w:lineRule="exact"/>
              <w:rPr>
                <w:rFonts w:eastAsia="Times New Roman"/>
                <w:lang w:val="ru-RU"/>
              </w:rPr>
            </w:pPr>
            <w:r w:rsidRPr="0014793D">
              <w:rPr>
                <w:rFonts w:eastAsia="Times New Roman"/>
              </w:rPr>
              <w:t>A</w:t>
            </w:r>
            <w:r w:rsidRPr="0014793D">
              <w:rPr>
                <w:rFonts w:eastAsia="Times New Roman"/>
                <w:lang w:val="ru-RU"/>
              </w:rPr>
              <w:t>)</w:t>
            </w:r>
            <w:r w:rsidRPr="0014793D">
              <w:rPr>
                <w:rFonts w:eastAsia="Times New Roman"/>
                <w:spacing w:val="-2"/>
                <w:lang w:val="ru-RU"/>
              </w:rPr>
              <w:t xml:space="preserve"> </w:t>
            </w:r>
            <w:r w:rsidRPr="0014793D">
              <w:rPr>
                <w:rFonts w:eastAsia="Times New Roman"/>
                <w:lang w:val="ru-RU"/>
              </w:rPr>
              <w:t>В.А.</w:t>
            </w:r>
            <w:r w:rsidRPr="0014793D">
              <w:rPr>
                <w:rFonts w:eastAsia="Times New Roman"/>
                <w:spacing w:val="-1"/>
                <w:lang w:val="ru-RU"/>
              </w:rPr>
              <w:t xml:space="preserve"> </w:t>
            </w:r>
            <w:r w:rsidRPr="0014793D">
              <w:rPr>
                <w:rFonts w:eastAsia="Times New Roman"/>
                <w:lang w:val="ru-RU"/>
              </w:rPr>
              <w:t>Моцарт</w:t>
            </w:r>
          </w:p>
          <w:p w14:paraId="0C35F42D" w14:textId="77777777" w:rsidR="0014793D" w:rsidRPr="0014793D" w:rsidRDefault="0014793D" w:rsidP="0014793D">
            <w:pPr>
              <w:spacing w:after="0" w:line="268" w:lineRule="exact"/>
              <w:rPr>
                <w:rFonts w:eastAsia="Times New Roman"/>
                <w:lang w:val="ru-RU"/>
              </w:rPr>
            </w:pPr>
            <w:r w:rsidRPr="0014793D">
              <w:rPr>
                <w:rFonts w:eastAsia="Times New Roman"/>
              </w:rPr>
              <w:t>B</w:t>
            </w:r>
            <w:r w:rsidRPr="0014793D">
              <w:rPr>
                <w:rFonts w:eastAsia="Times New Roman"/>
                <w:lang w:val="ru-RU"/>
              </w:rPr>
              <w:t>б)</w:t>
            </w:r>
            <w:r w:rsidRPr="0014793D">
              <w:rPr>
                <w:rFonts w:eastAsia="Times New Roman"/>
                <w:spacing w:val="-3"/>
                <w:lang w:val="ru-RU"/>
              </w:rPr>
              <w:t xml:space="preserve"> </w:t>
            </w:r>
            <w:r w:rsidRPr="0014793D">
              <w:rPr>
                <w:rFonts w:eastAsia="Times New Roman"/>
                <w:lang w:val="ru-RU"/>
              </w:rPr>
              <w:t>Н.А.</w:t>
            </w:r>
            <w:r w:rsidRPr="0014793D">
              <w:rPr>
                <w:rFonts w:eastAsia="Times New Roman"/>
                <w:spacing w:val="-1"/>
                <w:lang w:val="ru-RU"/>
              </w:rPr>
              <w:t xml:space="preserve"> </w:t>
            </w:r>
            <w:r w:rsidRPr="0014793D">
              <w:rPr>
                <w:rFonts w:eastAsia="Times New Roman"/>
                <w:lang w:val="ru-RU"/>
              </w:rPr>
              <w:t>Римский-Корсаков</w:t>
            </w:r>
          </w:p>
          <w:p w14:paraId="0CE51514" w14:textId="77777777" w:rsidR="0014793D" w:rsidRPr="0014793D" w:rsidRDefault="0014793D" w:rsidP="0014793D">
            <w:pPr>
              <w:spacing w:after="0" w:line="251" w:lineRule="exact"/>
              <w:rPr>
                <w:rFonts w:eastAsia="Times New Roman"/>
                <w:lang w:val="ru-RU"/>
              </w:rPr>
            </w:pPr>
            <w:r w:rsidRPr="0014793D">
              <w:rPr>
                <w:rFonts w:eastAsia="Times New Roman"/>
              </w:rPr>
              <w:t>C</w:t>
            </w:r>
            <w:r w:rsidRPr="0014793D">
              <w:rPr>
                <w:rFonts w:eastAsia="Times New Roman"/>
                <w:lang w:val="ru-RU"/>
              </w:rPr>
              <w:t>)</w:t>
            </w:r>
            <w:r w:rsidRPr="0014793D">
              <w:rPr>
                <w:rFonts w:eastAsia="Times New Roman"/>
                <w:spacing w:val="-2"/>
                <w:lang w:val="ru-RU"/>
              </w:rPr>
              <w:t xml:space="preserve"> </w:t>
            </w:r>
            <w:r w:rsidRPr="0014793D">
              <w:rPr>
                <w:rFonts w:eastAsia="Times New Roman"/>
                <w:lang w:val="ru-RU"/>
              </w:rPr>
              <w:t>П.И.</w:t>
            </w:r>
            <w:r w:rsidRPr="0014793D">
              <w:rPr>
                <w:rFonts w:eastAsia="Times New Roman"/>
                <w:spacing w:val="-1"/>
                <w:lang w:val="ru-RU"/>
              </w:rPr>
              <w:t xml:space="preserve"> </w:t>
            </w:r>
            <w:r w:rsidRPr="0014793D">
              <w:rPr>
                <w:rFonts w:eastAsia="Times New Roman"/>
                <w:lang w:val="ru-RU"/>
              </w:rPr>
              <w:t>Чайковский</w:t>
            </w:r>
          </w:p>
        </w:tc>
      </w:tr>
      <w:tr w:rsidR="0014793D" w:rsidRPr="0014793D" w14:paraId="5C970D51" w14:textId="77777777" w:rsidTr="0014793D">
        <w:trPr>
          <w:trHeight w:val="1609"/>
        </w:trPr>
        <w:tc>
          <w:tcPr>
            <w:tcW w:w="5497" w:type="dxa"/>
            <w:tcBorders>
              <w:top w:val="single" w:sz="4" w:space="0" w:color="000000"/>
              <w:left w:val="single" w:sz="4" w:space="0" w:color="000000"/>
              <w:bottom w:val="single" w:sz="4" w:space="0" w:color="000000"/>
              <w:right w:val="single" w:sz="4" w:space="0" w:color="000000"/>
            </w:tcBorders>
            <w:hideMark/>
          </w:tcPr>
          <w:p w14:paraId="2F7C53A3" w14:textId="77777777" w:rsidR="0014793D" w:rsidRPr="0014793D" w:rsidRDefault="0014793D" w:rsidP="0014793D">
            <w:pPr>
              <w:spacing w:after="0" w:line="267" w:lineRule="exact"/>
              <w:rPr>
                <w:rFonts w:eastAsia="Times New Roman"/>
              </w:rPr>
            </w:pPr>
            <w:r w:rsidRPr="0014793D">
              <w:rPr>
                <w:rFonts w:eastAsia="Times New Roman"/>
              </w:rPr>
              <w:t>5.</w:t>
            </w:r>
            <w:r w:rsidRPr="0014793D">
              <w:rPr>
                <w:rFonts w:eastAsia="Times New Roman"/>
                <w:spacing w:val="-2"/>
              </w:rPr>
              <w:t xml:space="preserve"> </w:t>
            </w:r>
            <w:r w:rsidRPr="0014793D">
              <w:rPr>
                <w:rFonts w:eastAsia="Times New Roman"/>
              </w:rPr>
              <w:t>Опера</w:t>
            </w:r>
            <w:r w:rsidRPr="0014793D">
              <w:rPr>
                <w:rFonts w:eastAsia="Times New Roman"/>
                <w:spacing w:val="-2"/>
              </w:rPr>
              <w:t xml:space="preserve"> </w:t>
            </w:r>
            <w:r w:rsidRPr="0014793D">
              <w:rPr>
                <w:rFonts w:eastAsia="Times New Roman"/>
              </w:rPr>
              <w:t>–</w:t>
            </w:r>
            <w:r w:rsidRPr="0014793D">
              <w:rPr>
                <w:rFonts w:eastAsia="Times New Roman"/>
                <w:spacing w:val="-1"/>
              </w:rPr>
              <w:t xml:space="preserve"> </w:t>
            </w:r>
            <w:r w:rsidRPr="0014793D">
              <w:rPr>
                <w:rFonts w:eastAsia="Times New Roman"/>
              </w:rPr>
              <w:t>это…</w:t>
            </w:r>
          </w:p>
          <w:p w14:paraId="4FA15EB1" w14:textId="77777777" w:rsidR="0014793D" w:rsidRPr="0014793D" w:rsidRDefault="0014793D" w:rsidP="002A0E8E">
            <w:pPr>
              <w:numPr>
                <w:ilvl w:val="0"/>
                <w:numId w:val="30"/>
              </w:numPr>
              <w:tabs>
                <w:tab w:val="left" w:pos="353"/>
              </w:tabs>
              <w:spacing w:after="0" w:line="240" w:lineRule="auto"/>
              <w:ind w:left="108" w:right="468" w:firstLine="0"/>
              <w:rPr>
                <w:rFonts w:eastAsia="Times New Roman"/>
                <w:lang w:val="ru-RU"/>
              </w:rPr>
            </w:pPr>
            <w:r w:rsidRPr="0014793D">
              <w:rPr>
                <w:rFonts w:eastAsia="Times New Roman"/>
                <w:lang w:val="ru-RU"/>
              </w:rPr>
              <w:t>музыкальный</w:t>
            </w:r>
            <w:r w:rsidRPr="0014793D">
              <w:rPr>
                <w:rFonts w:eastAsia="Times New Roman"/>
                <w:spacing w:val="-6"/>
                <w:lang w:val="ru-RU"/>
              </w:rPr>
              <w:t xml:space="preserve"> </w:t>
            </w:r>
            <w:r w:rsidRPr="0014793D">
              <w:rPr>
                <w:rFonts w:eastAsia="Times New Roman"/>
                <w:lang w:val="ru-RU"/>
              </w:rPr>
              <w:t>спектакль,</w:t>
            </w:r>
            <w:r w:rsidRPr="0014793D">
              <w:rPr>
                <w:rFonts w:eastAsia="Times New Roman"/>
                <w:spacing w:val="-4"/>
                <w:lang w:val="ru-RU"/>
              </w:rPr>
              <w:t xml:space="preserve"> </w:t>
            </w:r>
            <w:r w:rsidRPr="0014793D">
              <w:rPr>
                <w:rFonts w:eastAsia="Times New Roman"/>
                <w:lang w:val="ru-RU"/>
              </w:rPr>
              <w:t>в</w:t>
            </w:r>
            <w:r w:rsidRPr="0014793D">
              <w:rPr>
                <w:rFonts w:eastAsia="Times New Roman"/>
                <w:spacing w:val="-3"/>
                <w:lang w:val="ru-RU"/>
              </w:rPr>
              <w:t xml:space="preserve"> </w:t>
            </w:r>
            <w:r w:rsidRPr="0014793D">
              <w:rPr>
                <w:rFonts w:eastAsia="Times New Roman"/>
                <w:lang w:val="ru-RU"/>
              </w:rPr>
              <w:t>котором</w:t>
            </w:r>
            <w:r w:rsidRPr="0014793D">
              <w:rPr>
                <w:rFonts w:eastAsia="Times New Roman"/>
                <w:spacing w:val="-4"/>
                <w:lang w:val="ru-RU"/>
              </w:rPr>
              <w:t xml:space="preserve"> </w:t>
            </w:r>
            <w:r w:rsidRPr="0014793D">
              <w:rPr>
                <w:rFonts w:eastAsia="Times New Roman"/>
                <w:lang w:val="ru-RU"/>
              </w:rPr>
              <w:t>действующие</w:t>
            </w:r>
            <w:r w:rsidRPr="0014793D">
              <w:rPr>
                <w:rFonts w:eastAsia="Times New Roman"/>
                <w:spacing w:val="-47"/>
                <w:lang w:val="ru-RU"/>
              </w:rPr>
              <w:t xml:space="preserve"> </w:t>
            </w:r>
            <w:r w:rsidRPr="0014793D">
              <w:rPr>
                <w:rFonts w:eastAsia="Times New Roman"/>
                <w:lang w:val="ru-RU"/>
              </w:rPr>
              <w:t>лица</w:t>
            </w:r>
            <w:r w:rsidRPr="0014793D">
              <w:rPr>
                <w:rFonts w:eastAsia="Times New Roman"/>
                <w:spacing w:val="-1"/>
                <w:lang w:val="ru-RU"/>
              </w:rPr>
              <w:t xml:space="preserve"> </w:t>
            </w:r>
            <w:r w:rsidRPr="0014793D">
              <w:rPr>
                <w:rFonts w:eastAsia="Times New Roman"/>
                <w:lang w:val="ru-RU"/>
              </w:rPr>
              <w:t>танцуют</w:t>
            </w:r>
          </w:p>
          <w:p w14:paraId="7CBA9B44" w14:textId="77777777" w:rsidR="0014793D" w:rsidRPr="0014793D" w:rsidRDefault="0014793D" w:rsidP="002A0E8E">
            <w:pPr>
              <w:numPr>
                <w:ilvl w:val="0"/>
                <w:numId w:val="30"/>
              </w:numPr>
              <w:tabs>
                <w:tab w:val="left" w:pos="396"/>
              </w:tabs>
              <w:spacing w:after="0" w:line="240" w:lineRule="auto"/>
              <w:ind w:left="108" w:right="427" w:firstLine="50"/>
              <w:rPr>
                <w:rFonts w:eastAsia="Times New Roman"/>
                <w:lang w:val="ru-RU"/>
              </w:rPr>
            </w:pPr>
            <w:r w:rsidRPr="0014793D">
              <w:rPr>
                <w:rFonts w:eastAsia="Times New Roman"/>
                <w:lang w:val="ru-RU"/>
              </w:rPr>
              <w:t>музыкальный</w:t>
            </w:r>
            <w:r w:rsidRPr="0014793D">
              <w:rPr>
                <w:rFonts w:eastAsia="Times New Roman"/>
                <w:spacing w:val="-6"/>
                <w:lang w:val="ru-RU"/>
              </w:rPr>
              <w:t xml:space="preserve"> </w:t>
            </w:r>
            <w:r w:rsidRPr="0014793D">
              <w:rPr>
                <w:rFonts w:eastAsia="Times New Roman"/>
                <w:lang w:val="ru-RU"/>
              </w:rPr>
              <w:t>спектакль,</w:t>
            </w:r>
            <w:r w:rsidRPr="0014793D">
              <w:rPr>
                <w:rFonts w:eastAsia="Times New Roman"/>
                <w:spacing w:val="-5"/>
                <w:lang w:val="ru-RU"/>
              </w:rPr>
              <w:t xml:space="preserve"> </w:t>
            </w:r>
            <w:r w:rsidRPr="0014793D">
              <w:rPr>
                <w:rFonts w:eastAsia="Times New Roman"/>
                <w:lang w:val="ru-RU"/>
              </w:rPr>
              <w:t>в</w:t>
            </w:r>
            <w:r w:rsidRPr="0014793D">
              <w:rPr>
                <w:rFonts w:eastAsia="Times New Roman"/>
                <w:spacing w:val="-3"/>
                <w:lang w:val="ru-RU"/>
              </w:rPr>
              <w:t xml:space="preserve"> </w:t>
            </w:r>
            <w:r w:rsidRPr="0014793D">
              <w:rPr>
                <w:rFonts w:eastAsia="Times New Roman"/>
                <w:lang w:val="ru-RU"/>
              </w:rPr>
              <w:t>котором</w:t>
            </w:r>
            <w:r w:rsidRPr="0014793D">
              <w:rPr>
                <w:rFonts w:eastAsia="Times New Roman"/>
                <w:spacing w:val="-5"/>
                <w:lang w:val="ru-RU"/>
              </w:rPr>
              <w:t xml:space="preserve"> </w:t>
            </w:r>
            <w:r w:rsidRPr="0014793D">
              <w:rPr>
                <w:rFonts w:eastAsia="Times New Roman"/>
                <w:lang w:val="ru-RU"/>
              </w:rPr>
              <w:t>действующие</w:t>
            </w:r>
            <w:r w:rsidRPr="0014793D">
              <w:rPr>
                <w:rFonts w:eastAsia="Times New Roman"/>
                <w:spacing w:val="-47"/>
                <w:lang w:val="ru-RU"/>
              </w:rPr>
              <w:t xml:space="preserve"> </w:t>
            </w:r>
            <w:r w:rsidRPr="0014793D">
              <w:rPr>
                <w:rFonts w:eastAsia="Times New Roman"/>
                <w:lang w:val="ru-RU"/>
              </w:rPr>
              <w:t>лица</w:t>
            </w:r>
            <w:r w:rsidRPr="0014793D">
              <w:rPr>
                <w:rFonts w:eastAsia="Times New Roman"/>
                <w:spacing w:val="-1"/>
                <w:lang w:val="ru-RU"/>
              </w:rPr>
              <w:t xml:space="preserve"> </w:t>
            </w:r>
            <w:r w:rsidRPr="0014793D">
              <w:rPr>
                <w:rFonts w:eastAsia="Times New Roman"/>
                <w:lang w:val="ru-RU"/>
              </w:rPr>
              <w:t>поют</w:t>
            </w:r>
          </w:p>
          <w:p w14:paraId="1DE38048" w14:textId="77777777" w:rsidR="0014793D" w:rsidRPr="0014793D" w:rsidRDefault="0014793D" w:rsidP="002A0E8E">
            <w:pPr>
              <w:numPr>
                <w:ilvl w:val="0"/>
                <w:numId w:val="30"/>
              </w:numPr>
              <w:tabs>
                <w:tab w:val="left" w:pos="394"/>
              </w:tabs>
              <w:spacing w:after="0" w:line="249" w:lineRule="exact"/>
              <w:ind w:left="393" w:hanging="236"/>
              <w:rPr>
                <w:rFonts w:eastAsia="Times New Roman"/>
                <w:lang w:val="ru-RU"/>
              </w:rPr>
            </w:pPr>
            <w:r w:rsidRPr="0014793D">
              <w:rPr>
                <w:rFonts w:eastAsia="Times New Roman"/>
                <w:lang w:val="ru-RU"/>
              </w:rPr>
              <w:t>музыка,</w:t>
            </w:r>
            <w:r w:rsidRPr="0014793D">
              <w:rPr>
                <w:rFonts w:eastAsia="Times New Roman"/>
                <w:spacing w:val="-3"/>
                <w:lang w:val="ru-RU"/>
              </w:rPr>
              <w:t xml:space="preserve"> </w:t>
            </w:r>
            <w:r w:rsidRPr="0014793D">
              <w:rPr>
                <w:rFonts w:eastAsia="Times New Roman"/>
                <w:lang w:val="ru-RU"/>
              </w:rPr>
              <w:t>исполняемая</w:t>
            </w:r>
            <w:r w:rsidRPr="0014793D">
              <w:rPr>
                <w:rFonts w:eastAsia="Times New Roman"/>
                <w:spacing w:val="-3"/>
                <w:lang w:val="ru-RU"/>
              </w:rPr>
              <w:t xml:space="preserve"> </w:t>
            </w:r>
            <w:r w:rsidRPr="0014793D">
              <w:rPr>
                <w:rFonts w:eastAsia="Times New Roman"/>
                <w:lang w:val="ru-RU"/>
              </w:rPr>
              <w:t>на</w:t>
            </w:r>
            <w:r w:rsidRPr="0014793D">
              <w:rPr>
                <w:rFonts w:eastAsia="Times New Roman"/>
                <w:spacing w:val="-1"/>
                <w:lang w:val="ru-RU"/>
              </w:rPr>
              <w:t xml:space="preserve"> </w:t>
            </w:r>
            <w:r w:rsidRPr="0014793D">
              <w:rPr>
                <w:rFonts w:eastAsia="Times New Roman"/>
                <w:lang w:val="ru-RU"/>
              </w:rPr>
              <w:t>музыкальном</w:t>
            </w:r>
            <w:r w:rsidRPr="0014793D">
              <w:rPr>
                <w:rFonts w:eastAsia="Times New Roman"/>
                <w:spacing w:val="-4"/>
                <w:lang w:val="ru-RU"/>
              </w:rPr>
              <w:t xml:space="preserve"> </w:t>
            </w:r>
            <w:r w:rsidRPr="0014793D">
              <w:rPr>
                <w:rFonts w:eastAsia="Times New Roman"/>
                <w:lang w:val="ru-RU"/>
              </w:rPr>
              <w:t>инструменте.</w:t>
            </w:r>
          </w:p>
        </w:tc>
        <w:tc>
          <w:tcPr>
            <w:tcW w:w="4819" w:type="dxa"/>
            <w:tcBorders>
              <w:top w:val="single" w:sz="4" w:space="0" w:color="000000"/>
              <w:left w:val="single" w:sz="4" w:space="0" w:color="000000"/>
              <w:bottom w:val="single" w:sz="4" w:space="0" w:color="000000"/>
              <w:right w:val="single" w:sz="4" w:space="0" w:color="000000"/>
            </w:tcBorders>
            <w:hideMark/>
          </w:tcPr>
          <w:p w14:paraId="3BBD184F" w14:textId="77777777" w:rsidR="0014793D" w:rsidRPr="0014793D" w:rsidRDefault="0014793D" w:rsidP="0014793D">
            <w:pPr>
              <w:spacing w:after="0" w:line="240" w:lineRule="auto"/>
              <w:ind w:right="248"/>
              <w:rPr>
                <w:rFonts w:eastAsia="Times New Roman"/>
                <w:lang w:val="ru-RU"/>
              </w:rPr>
            </w:pPr>
            <w:r w:rsidRPr="0014793D">
              <w:rPr>
                <w:rFonts w:eastAsia="Times New Roman"/>
                <w:lang w:val="ru-RU"/>
              </w:rPr>
              <w:t>12.</w:t>
            </w:r>
            <w:r w:rsidRPr="0014793D">
              <w:rPr>
                <w:rFonts w:eastAsia="Times New Roman"/>
                <w:spacing w:val="-4"/>
                <w:lang w:val="ru-RU"/>
              </w:rPr>
              <w:t xml:space="preserve"> </w:t>
            </w:r>
            <w:r w:rsidRPr="0014793D">
              <w:rPr>
                <w:rFonts w:eastAsia="Times New Roman"/>
                <w:lang w:val="ru-RU"/>
              </w:rPr>
              <w:t>Какой</w:t>
            </w:r>
            <w:r w:rsidRPr="0014793D">
              <w:rPr>
                <w:rFonts w:eastAsia="Times New Roman"/>
                <w:spacing w:val="-6"/>
                <w:lang w:val="ru-RU"/>
              </w:rPr>
              <w:t xml:space="preserve"> </w:t>
            </w:r>
            <w:r w:rsidRPr="0014793D">
              <w:rPr>
                <w:rFonts w:eastAsia="Times New Roman"/>
                <w:lang w:val="ru-RU"/>
              </w:rPr>
              <w:t>композитор</w:t>
            </w:r>
            <w:r w:rsidRPr="0014793D">
              <w:rPr>
                <w:rFonts w:eastAsia="Times New Roman"/>
                <w:spacing w:val="-3"/>
                <w:lang w:val="ru-RU"/>
              </w:rPr>
              <w:t xml:space="preserve"> </w:t>
            </w:r>
            <w:r w:rsidRPr="0014793D">
              <w:rPr>
                <w:rFonts w:eastAsia="Times New Roman"/>
                <w:lang w:val="ru-RU"/>
              </w:rPr>
              <w:t>написал</w:t>
            </w:r>
            <w:r w:rsidRPr="0014793D">
              <w:rPr>
                <w:rFonts w:eastAsia="Times New Roman"/>
                <w:spacing w:val="-4"/>
                <w:lang w:val="ru-RU"/>
              </w:rPr>
              <w:t xml:space="preserve"> </w:t>
            </w:r>
            <w:r w:rsidRPr="0014793D">
              <w:rPr>
                <w:rFonts w:eastAsia="Times New Roman"/>
                <w:lang w:val="ru-RU"/>
              </w:rPr>
              <w:t>симфоническую</w:t>
            </w:r>
            <w:r w:rsidRPr="0014793D">
              <w:rPr>
                <w:rFonts w:eastAsia="Times New Roman"/>
                <w:spacing w:val="-47"/>
                <w:lang w:val="ru-RU"/>
              </w:rPr>
              <w:t xml:space="preserve"> </w:t>
            </w:r>
            <w:r w:rsidRPr="0014793D">
              <w:rPr>
                <w:rFonts w:eastAsia="Times New Roman"/>
                <w:lang w:val="ru-RU"/>
              </w:rPr>
              <w:t>миниатюру «Кикимора», основой которого</w:t>
            </w:r>
            <w:r w:rsidRPr="0014793D">
              <w:rPr>
                <w:rFonts w:eastAsia="Times New Roman"/>
                <w:spacing w:val="1"/>
                <w:lang w:val="ru-RU"/>
              </w:rPr>
              <w:t xml:space="preserve"> </w:t>
            </w:r>
            <w:r w:rsidRPr="0014793D">
              <w:rPr>
                <w:rFonts w:eastAsia="Times New Roman"/>
                <w:lang w:val="ru-RU"/>
              </w:rPr>
              <w:t>стало</w:t>
            </w:r>
            <w:r w:rsidRPr="0014793D">
              <w:rPr>
                <w:rFonts w:eastAsia="Times New Roman"/>
                <w:spacing w:val="-1"/>
                <w:lang w:val="ru-RU"/>
              </w:rPr>
              <w:t xml:space="preserve"> </w:t>
            </w:r>
            <w:r w:rsidRPr="0014793D">
              <w:rPr>
                <w:rFonts w:eastAsia="Times New Roman"/>
                <w:lang w:val="ru-RU"/>
              </w:rPr>
              <w:t>одно</w:t>
            </w:r>
            <w:r w:rsidRPr="0014793D">
              <w:rPr>
                <w:rFonts w:eastAsia="Times New Roman"/>
                <w:spacing w:val="-1"/>
                <w:lang w:val="ru-RU"/>
              </w:rPr>
              <w:t xml:space="preserve"> </w:t>
            </w:r>
            <w:r w:rsidRPr="0014793D">
              <w:rPr>
                <w:rFonts w:eastAsia="Times New Roman"/>
                <w:lang w:val="ru-RU"/>
              </w:rPr>
              <w:t>из</w:t>
            </w:r>
            <w:r w:rsidRPr="0014793D">
              <w:rPr>
                <w:rFonts w:eastAsia="Times New Roman"/>
                <w:spacing w:val="-2"/>
                <w:lang w:val="ru-RU"/>
              </w:rPr>
              <w:t xml:space="preserve"> </w:t>
            </w:r>
            <w:r w:rsidRPr="0014793D">
              <w:rPr>
                <w:rFonts w:eastAsia="Times New Roman"/>
                <w:lang w:val="ru-RU"/>
              </w:rPr>
              <w:t>сказаний</w:t>
            </w:r>
            <w:r w:rsidRPr="0014793D">
              <w:rPr>
                <w:rFonts w:eastAsia="Times New Roman"/>
                <w:spacing w:val="-1"/>
                <w:lang w:val="ru-RU"/>
              </w:rPr>
              <w:t xml:space="preserve"> </w:t>
            </w:r>
            <w:r w:rsidRPr="0014793D">
              <w:rPr>
                <w:rFonts w:eastAsia="Times New Roman"/>
                <w:lang w:val="ru-RU"/>
              </w:rPr>
              <w:t>русского народа?</w:t>
            </w:r>
          </w:p>
          <w:p w14:paraId="605A537B" w14:textId="77777777" w:rsidR="0014793D" w:rsidRPr="0014793D" w:rsidRDefault="0014793D" w:rsidP="002A0E8E">
            <w:pPr>
              <w:numPr>
                <w:ilvl w:val="0"/>
                <w:numId w:val="31"/>
              </w:numPr>
              <w:tabs>
                <w:tab w:val="left" w:pos="403"/>
              </w:tabs>
              <w:spacing w:after="0" w:line="267" w:lineRule="exact"/>
              <w:ind w:hanging="245"/>
              <w:rPr>
                <w:rFonts w:eastAsia="Times New Roman"/>
              </w:rPr>
            </w:pPr>
            <w:r w:rsidRPr="0014793D">
              <w:rPr>
                <w:rFonts w:eastAsia="Times New Roman"/>
              </w:rPr>
              <w:t>М.И.</w:t>
            </w:r>
            <w:r w:rsidRPr="0014793D">
              <w:rPr>
                <w:rFonts w:eastAsia="Times New Roman"/>
                <w:spacing w:val="-1"/>
              </w:rPr>
              <w:t xml:space="preserve"> </w:t>
            </w:r>
            <w:r w:rsidRPr="0014793D">
              <w:rPr>
                <w:rFonts w:eastAsia="Times New Roman"/>
              </w:rPr>
              <w:t>Глинка</w:t>
            </w:r>
          </w:p>
          <w:p w14:paraId="04418C26" w14:textId="77777777" w:rsidR="0014793D" w:rsidRPr="0014793D" w:rsidRDefault="0014793D" w:rsidP="002A0E8E">
            <w:pPr>
              <w:numPr>
                <w:ilvl w:val="0"/>
                <w:numId w:val="31"/>
              </w:numPr>
              <w:tabs>
                <w:tab w:val="left" w:pos="345"/>
              </w:tabs>
              <w:spacing w:after="0" w:line="268" w:lineRule="exact"/>
              <w:ind w:left="344" w:hanging="237"/>
              <w:rPr>
                <w:rFonts w:eastAsia="Times New Roman"/>
              </w:rPr>
            </w:pPr>
            <w:r w:rsidRPr="0014793D">
              <w:rPr>
                <w:rFonts w:eastAsia="Times New Roman"/>
              </w:rPr>
              <w:t>П.И.Чайковский</w:t>
            </w:r>
          </w:p>
          <w:p w14:paraId="61AA47F3" w14:textId="77777777" w:rsidR="0014793D" w:rsidRPr="0014793D" w:rsidRDefault="0014793D" w:rsidP="002A0E8E">
            <w:pPr>
              <w:numPr>
                <w:ilvl w:val="0"/>
                <w:numId w:val="31"/>
              </w:numPr>
              <w:tabs>
                <w:tab w:val="left" w:pos="343"/>
              </w:tabs>
              <w:spacing w:after="0" w:line="249" w:lineRule="exact"/>
              <w:ind w:left="342" w:hanging="235"/>
              <w:rPr>
                <w:rFonts w:eastAsia="Times New Roman"/>
              </w:rPr>
            </w:pPr>
            <w:r w:rsidRPr="0014793D">
              <w:rPr>
                <w:rFonts w:eastAsia="Times New Roman"/>
              </w:rPr>
              <w:t>А.К.</w:t>
            </w:r>
            <w:r w:rsidRPr="0014793D">
              <w:rPr>
                <w:rFonts w:eastAsia="Times New Roman"/>
                <w:spacing w:val="-3"/>
              </w:rPr>
              <w:t xml:space="preserve"> </w:t>
            </w:r>
            <w:r w:rsidRPr="0014793D">
              <w:rPr>
                <w:rFonts w:eastAsia="Times New Roman"/>
              </w:rPr>
              <w:t>Лядов</w:t>
            </w:r>
          </w:p>
        </w:tc>
      </w:tr>
      <w:tr w:rsidR="0014793D" w:rsidRPr="0014793D" w14:paraId="38850B25" w14:textId="77777777" w:rsidTr="0014793D">
        <w:trPr>
          <w:trHeight w:val="1344"/>
        </w:trPr>
        <w:tc>
          <w:tcPr>
            <w:tcW w:w="5497" w:type="dxa"/>
            <w:tcBorders>
              <w:top w:val="single" w:sz="4" w:space="0" w:color="000000"/>
              <w:left w:val="single" w:sz="4" w:space="0" w:color="000000"/>
              <w:bottom w:val="single" w:sz="4" w:space="0" w:color="000000"/>
              <w:right w:val="single" w:sz="4" w:space="0" w:color="000000"/>
            </w:tcBorders>
            <w:hideMark/>
          </w:tcPr>
          <w:p w14:paraId="29E6C6AD" w14:textId="77777777" w:rsidR="0014793D" w:rsidRPr="0014793D" w:rsidRDefault="0014793D" w:rsidP="0014793D">
            <w:pPr>
              <w:spacing w:after="0" w:line="240" w:lineRule="auto"/>
              <w:ind w:right="1414"/>
              <w:rPr>
                <w:rFonts w:eastAsia="Times New Roman"/>
                <w:lang w:val="ru-RU"/>
              </w:rPr>
            </w:pPr>
            <w:r w:rsidRPr="0014793D">
              <w:rPr>
                <w:rFonts w:eastAsia="Times New Roman"/>
                <w:lang w:val="ru-RU"/>
              </w:rPr>
              <w:t>6. Музыкальный спектакль, в котором все</w:t>
            </w:r>
            <w:r w:rsidRPr="0014793D">
              <w:rPr>
                <w:rFonts w:eastAsia="Times New Roman"/>
                <w:spacing w:val="-48"/>
                <w:lang w:val="ru-RU"/>
              </w:rPr>
              <w:t xml:space="preserve"> </w:t>
            </w:r>
            <w:r w:rsidRPr="0014793D">
              <w:rPr>
                <w:rFonts w:eastAsia="Times New Roman"/>
                <w:lang w:val="ru-RU"/>
              </w:rPr>
              <w:t>действующие</w:t>
            </w:r>
            <w:r w:rsidRPr="0014793D">
              <w:rPr>
                <w:rFonts w:eastAsia="Times New Roman"/>
                <w:spacing w:val="-1"/>
                <w:lang w:val="ru-RU"/>
              </w:rPr>
              <w:t xml:space="preserve"> </w:t>
            </w:r>
            <w:r w:rsidRPr="0014793D">
              <w:rPr>
                <w:rFonts w:eastAsia="Times New Roman"/>
                <w:lang w:val="ru-RU"/>
              </w:rPr>
              <w:t>лица</w:t>
            </w:r>
            <w:r w:rsidRPr="0014793D">
              <w:rPr>
                <w:rFonts w:eastAsia="Times New Roman"/>
                <w:spacing w:val="-1"/>
                <w:lang w:val="ru-RU"/>
              </w:rPr>
              <w:t xml:space="preserve"> </w:t>
            </w:r>
            <w:r w:rsidRPr="0014793D">
              <w:rPr>
                <w:rFonts w:eastAsia="Times New Roman"/>
                <w:lang w:val="ru-RU"/>
              </w:rPr>
              <w:t>танцуют</w:t>
            </w:r>
            <w:r w:rsidRPr="0014793D">
              <w:rPr>
                <w:rFonts w:eastAsia="Times New Roman"/>
                <w:spacing w:val="2"/>
                <w:lang w:val="ru-RU"/>
              </w:rPr>
              <w:t xml:space="preserve"> </w:t>
            </w:r>
            <w:r w:rsidRPr="0014793D">
              <w:rPr>
                <w:rFonts w:eastAsia="Times New Roman"/>
                <w:lang w:val="ru-RU"/>
              </w:rPr>
              <w:t>–</w:t>
            </w:r>
            <w:r w:rsidRPr="0014793D">
              <w:rPr>
                <w:rFonts w:eastAsia="Times New Roman"/>
                <w:spacing w:val="-3"/>
                <w:lang w:val="ru-RU"/>
              </w:rPr>
              <w:t xml:space="preserve"> </w:t>
            </w:r>
            <w:r w:rsidRPr="0014793D">
              <w:rPr>
                <w:rFonts w:eastAsia="Times New Roman"/>
                <w:lang w:val="ru-RU"/>
              </w:rPr>
              <w:t>это…</w:t>
            </w:r>
          </w:p>
          <w:p w14:paraId="1560A40E" w14:textId="77777777" w:rsidR="0014793D" w:rsidRPr="0014793D" w:rsidRDefault="0014793D" w:rsidP="002A0E8E">
            <w:pPr>
              <w:numPr>
                <w:ilvl w:val="0"/>
                <w:numId w:val="32"/>
              </w:numPr>
              <w:tabs>
                <w:tab w:val="left" w:pos="353"/>
              </w:tabs>
              <w:spacing w:after="0" w:line="268" w:lineRule="exact"/>
              <w:ind w:hanging="245"/>
              <w:rPr>
                <w:rFonts w:eastAsia="Times New Roman"/>
              </w:rPr>
            </w:pPr>
            <w:r w:rsidRPr="0014793D">
              <w:rPr>
                <w:rFonts w:eastAsia="Times New Roman"/>
              </w:rPr>
              <w:t>мюзикл</w:t>
            </w:r>
          </w:p>
          <w:p w14:paraId="37827252" w14:textId="77777777" w:rsidR="0014793D" w:rsidRPr="0014793D" w:rsidRDefault="0014793D" w:rsidP="002A0E8E">
            <w:pPr>
              <w:numPr>
                <w:ilvl w:val="0"/>
                <w:numId w:val="32"/>
              </w:numPr>
              <w:tabs>
                <w:tab w:val="left" w:pos="396"/>
              </w:tabs>
              <w:spacing w:after="0" w:line="268" w:lineRule="exact"/>
              <w:ind w:left="395" w:hanging="238"/>
              <w:rPr>
                <w:rFonts w:eastAsia="Times New Roman"/>
              </w:rPr>
            </w:pPr>
            <w:r w:rsidRPr="0014793D">
              <w:rPr>
                <w:rFonts w:eastAsia="Times New Roman"/>
              </w:rPr>
              <w:t>опера</w:t>
            </w:r>
          </w:p>
          <w:p w14:paraId="22688756" w14:textId="77777777" w:rsidR="0014793D" w:rsidRPr="0014793D" w:rsidRDefault="0014793D" w:rsidP="002A0E8E">
            <w:pPr>
              <w:numPr>
                <w:ilvl w:val="0"/>
                <w:numId w:val="32"/>
              </w:numPr>
              <w:tabs>
                <w:tab w:val="left" w:pos="343"/>
              </w:tabs>
              <w:spacing w:after="0" w:line="251" w:lineRule="exact"/>
              <w:ind w:left="342" w:hanging="235"/>
              <w:rPr>
                <w:rFonts w:eastAsia="Times New Roman"/>
              </w:rPr>
            </w:pPr>
            <w:r w:rsidRPr="0014793D">
              <w:rPr>
                <w:rFonts w:eastAsia="Times New Roman"/>
              </w:rPr>
              <w:t>балет</w:t>
            </w:r>
          </w:p>
        </w:tc>
        <w:tc>
          <w:tcPr>
            <w:tcW w:w="4819" w:type="dxa"/>
            <w:tcBorders>
              <w:top w:val="single" w:sz="4" w:space="0" w:color="000000"/>
              <w:left w:val="single" w:sz="4" w:space="0" w:color="000000"/>
              <w:bottom w:val="single" w:sz="4" w:space="0" w:color="000000"/>
              <w:right w:val="single" w:sz="4" w:space="0" w:color="000000"/>
            </w:tcBorders>
            <w:hideMark/>
          </w:tcPr>
          <w:p w14:paraId="1F1CB607" w14:textId="77777777" w:rsidR="0014793D" w:rsidRPr="0014793D" w:rsidRDefault="0014793D" w:rsidP="0014793D">
            <w:pPr>
              <w:spacing w:after="0" w:line="240" w:lineRule="auto"/>
              <w:ind w:right="944"/>
              <w:rPr>
                <w:rFonts w:ascii="Times New Roman" w:eastAsia="Times New Roman" w:hAnsi="Times New Roman"/>
                <w:lang w:val="ru-RU"/>
              </w:rPr>
            </w:pPr>
            <w:r w:rsidRPr="0014793D">
              <w:rPr>
                <w:rFonts w:ascii="Times New Roman" w:eastAsia="Times New Roman" w:hAnsi="Times New Roman"/>
                <w:lang w:val="ru-RU"/>
              </w:rPr>
              <w:t>13. Направление, в котором писал Клод</w:t>
            </w:r>
            <w:r w:rsidRPr="0014793D">
              <w:rPr>
                <w:rFonts w:ascii="Times New Roman" w:eastAsia="Times New Roman" w:hAnsi="Times New Roman"/>
                <w:spacing w:val="-53"/>
                <w:lang w:val="ru-RU"/>
              </w:rPr>
              <w:t xml:space="preserve"> </w:t>
            </w:r>
            <w:r w:rsidRPr="0014793D">
              <w:rPr>
                <w:rFonts w:ascii="Times New Roman" w:eastAsia="Times New Roman" w:hAnsi="Times New Roman"/>
                <w:lang w:val="ru-RU"/>
              </w:rPr>
              <w:t>Дебюсси:</w:t>
            </w:r>
          </w:p>
          <w:p w14:paraId="2B7FDE78" w14:textId="77777777" w:rsidR="0014793D" w:rsidRPr="0014793D" w:rsidRDefault="0014793D" w:rsidP="0014793D">
            <w:pPr>
              <w:spacing w:after="0" w:line="240" w:lineRule="auto"/>
              <w:rPr>
                <w:rFonts w:ascii="Times New Roman" w:eastAsia="Times New Roman" w:hAnsi="Times New Roman"/>
                <w:lang w:val="ru-RU"/>
              </w:rPr>
            </w:pPr>
            <w:r w:rsidRPr="0014793D">
              <w:rPr>
                <w:rFonts w:ascii="Times New Roman" w:eastAsia="Times New Roman" w:hAnsi="Times New Roman"/>
                <w:lang w:val="ru-RU"/>
              </w:rPr>
              <w:t>А) романтизм</w:t>
            </w:r>
          </w:p>
          <w:p w14:paraId="638676B6" w14:textId="77777777" w:rsidR="0014793D" w:rsidRPr="0014793D" w:rsidRDefault="0014793D" w:rsidP="0014793D">
            <w:pPr>
              <w:spacing w:after="0" w:line="240" w:lineRule="auto"/>
              <w:ind w:right="2939"/>
              <w:rPr>
                <w:rFonts w:ascii="Times New Roman" w:eastAsia="Times New Roman" w:hAnsi="Times New Roman"/>
                <w:lang w:val="ru-RU"/>
              </w:rPr>
            </w:pPr>
            <w:r w:rsidRPr="0014793D">
              <w:rPr>
                <w:rFonts w:ascii="Times New Roman" w:eastAsia="Times New Roman" w:hAnsi="Times New Roman"/>
                <w:lang w:val="ru-RU"/>
              </w:rPr>
              <w:t>В) импрессионизм</w:t>
            </w:r>
            <w:r w:rsidRPr="0014793D">
              <w:rPr>
                <w:rFonts w:ascii="Times New Roman" w:eastAsia="Times New Roman" w:hAnsi="Times New Roman"/>
                <w:spacing w:val="-52"/>
                <w:lang w:val="ru-RU"/>
              </w:rPr>
              <w:t xml:space="preserve"> </w:t>
            </w:r>
            <w:r w:rsidRPr="0014793D">
              <w:rPr>
                <w:rFonts w:ascii="Times New Roman" w:eastAsia="Times New Roman" w:hAnsi="Times New Roman"/>
                <w:lang w:val="ru-RU"/>
              </w:rPr>
              <w:t>С) барокко</w:t>
            </w:r>
          </w:p>
        </w:tc>
      </w:tr>
      <w:tr w:rsidR="0014793D" w:rsidRPr="0014793D" w14:paraId="4181CADE" w14:textId="77777777" w:rsidTr="0014793D">
        <w:trPr>
          <w:trHeight w:val="1610"/>
        </w:trPr>
        <w:tc>
          <w:tcPr>
            <w:tcW w:w="5497" w:type="dxa"/>
            <w:tcBorders>
              <w:top w:val="single" w:sz="4" w:space="0" w:color="000000"/>
              <w:left w:val="single" w:sz="4" w:space="0" w:color="000000"/>
              <w:bottom w:val="single" w:sz="4" w:space="0" w:color="000000"/>
              <w:right w:val="single" w:sz="4" w:space="0" w:color="000000"/>
            </w:tcBorders>
            <w:hideMark/>
          </w:tcPr>
          <w:p w14:paraId="63095AEA" w14:textId="77777777" w:rsidR="0014793D" w:rsidRPr="0014793D" w:rsidRDefault="0014793D" w:rsidP="0014793D">
            <w:pPr>
              <w:spacing w:after="0" w:line="267" w:lineRule="exact"/>
              <w:rPr>
                <w:rFonts w:eastAsia="Times New Roman"/>
              </w:rPr>
            </w:pPr>
            <w:r w:rsidRPr="0014793D">
              <w:rPr>
                <w:rFonts w:eastAsia="Times New Roman"/>
              </w:rPr>
              <w:t>7.</w:t>
            </w:r>
            <w:r w:rsidRPr="0014793D">
              <w:rPr>
                <w:rFonts w:eastAsia="Times New Roman"/>
                <w:spacing w:val="-1"/>
              </w:rPr>
              <w:t xml:space="preserve"> </w:t>
            </w:r>
            <w:r w:rsidRPr="0014793D">
              <w:rPr>
                <w:rFonts w:eastAsia="Times New Roman"/>
              </w:rPr>
              <w:t>«Садко»</w:t>
            </w:r>
            <w:r w:rsidRPr="0014793D">
              <w:rPr>
                <w:rFonts w:eastAsia="Times New Roman"/>
                <w:spacing w:val="-1"/>
              </w:rPr>
              <w:t xml:space="preserve"> </w:t>
            </w:r>
            <w:r w:rsidRPr="0014793D">
              <w:rPr>
                <w:rFonts w:eastAsia="Times New Roman"/>
              </w:rPr>
              <w:t>-</w:t>
            </w:r>
            <w:r w:rsidRPr="0014793D">
              <w:rPr>
                <w:rFonts w:eastAsia="Times New Roman"/>
                <w:spacing w:val="-1"/>
              </w:rPr>
              <w:t xml:space="preserve"> </w:t>
            </w:r>
            <w:r w:rsidRPr="0014793D">
              <w:rPr>
                <w:rFonts w:eastAsia="Times New Roman"/>
              </w:rPr>
              <w:t>это…</w:t>
            </w:r>
          </w:p>
          <w:p w14:paraId="78F19FFE" w14:textId="77777777" w:rsidR="0014793D" w:rsidRPr="0014793D" w:rsidRDefault="0014793D" w:rsidP="002A0E8E">
            <w:pPr>
              <w:numPr>
                <w:ilvl w:val="0"/>
                <w:numId w:val="33"/>
              </w:numPr>
              <w:tabs>
                <w:tab w:val="left" w:pos="404"/>
              </w:tabs>
              <w:spacing w:after="0" w:line="268" w:lineRule="exact"/>
              <w:ind w:hanging="246"/>
              <w:rPr>
                <w:rFonts w:eastAsia="Times New Roman"/>
              </w:rPr>
            </w:pPr>
            <w:r w:rsidRPr="0014793D">
              <w:rPr>
                <w:rFonts w:eastAsia="Times New Roman"/>
              </w:rPr>
              <w:t>опера</w:t>
            </w:r>
          </w:p>
          <w:p w14:paraId="6893BD12" w14:textId="77777777" w:rsidR="0014793D" w:rsidRPr="0014793D" w:rsidRDefault="0014793D" w:rsidP="002A0E8E">
            <w:pPr>
              <w:numPr>
                <w:ilvl w:val="0"/>
                <w:numId w:val="33"/>
              </w:numPr>
              <w:tabs>
                <w:tab w:val="left" w:pos="345"/>
              </w:tabs>
              <w:spacing w:after="0" w:line="268" w:lineRule="exact"/>
              <w:ind w:left="344" w:hanging="237"/>
              <w:rPr>
                <w:rFonts w:eastAsia="Times New Roman"/>
              </w:rPr>
            </w:pPr>
            <w:r w:rsidRPr="0014793D">
              <w:rPr>
                <w:rFonts w:eastAsia="Times New Roman"/>
              </w:rPr>
              <w:t>балет</w:t>
            </w:r>
          </w:p>
          <w:p w14:paraId="06C947AA" w14:textId="77777777" w:rsidR="0014793D" w:rsidRPr="0014793D" w:rsidRDefault="0014793D" w:rsidP="002A0E8E">
            <w:pPr>
              <w:numPr>
                <w:ilvl w:val="0"/>
                <w:numId w:val="33"/>
              </w:numPr>
              <w:tabs>
                <w:tab w:val="left" w:pos="343"/>
              </w:tabs>
              <w:spacing w:after="0" w:line="268" w:lineRule="exact"/>
              <w:ind w:left="342" w:hanging="235"/>
              <w:rPr>
                <w:rFonts w:eastAsia="Times New Roman"/>
              </w:rPr>
            </w:pPr>
            <w:r w:rsidRPr="0014793D">
              <w:rPr>
                <w:rFonts w:eastAsia="Times New Roman"/>
              </w:rPr>
              <w:t>песня</w:t>
            </w:r>
          </w:p>
        </w:tc>
        <w:tc>
          <w:tcPr>
            <w:tcW w:w="4819" w:type="dxa"/>
            <w:tcBorders>
              <w:top w:val="single" w:sz="4" w:space="0" w:color="000000"/>
              <w:left w:val="single" w:sz="4" w:space="0" w:color="000000"/>
              <w:bottom w:val="single" w:sz="4" w:space="0" w:color="000000"/>
              <w:right w:val="single" w:sz="4" w:space="0" w:color="000000"/>
            </w:tcBorders>
            <w:hideMark/>
          </w:tcPr>
          <w:p w14:paraId="72CEFC5A" w14:textId="77777777" w:rsidR="0014793D" w:rsidRPr="0014793D" w:rsidRDefault="0014793D" w:rsidP="0014793D">
            <w:pPr>
              <w:spacing w:after="0" w:line="240" w:lineRule="auto"/>
              <w:ind w:right="851"/>
              <w:rPr>
                <w:rFonts w:eastAsia="Times New Roman"/>
                <w:lang w:val="ru-RU"/>
              </w:rPr>
            </w:pPr>
            <w:r w:rsidRPr="0014793D">
              <w:rPr>
                <w:rFonts w:eastAsia="Times New Roman"/>
                <w:lang w:val="ru-RU"/>
              </w:rPr>
              <w:t>14. Н.Римский-Корсаков сочинил</w:t>
            </w:r>
            <w:r w:rsidRPr="0014793D">
              <w:rPr>
                <w:rFonts w:eastAsia="Times New Roman"/>
                <w:spacing w:val="1"/>
                <w:lang w:val="ru-RU"/>
              </w:rPr>
              <w:t xml:space="preserve"> </w:t>
            </w:r>
            <w:r w:rsidRPr="0014793D">
              <w:rPr>
                <w:rFonts w:eastAsia="Times New Roman"/>
                <w:lang w:val="ru-RU"/>
              </w:rPr>
              <w:t>симфоническую сюиту «Шехеразада» по</w:t>
            </w:r>
            <w:r w:rsidRPr="0014793D">
              <w:rPr>
                <w:rFonts w:eastAsia="Times New Roman"/>
                <w:spacing w:val="-48"/>
                <w:lang w:val="ru-RU"/>
              </w:rPr>
              <w:t xml:space="preserve"> </w:t>
            </w:r>
            <w:r w:rsidRPr="0014793D">
              <w:rPr>
                <w:rFonts w:eastAsia="Times New Roman"/>
                <w:lang w:val="ru-RU"/>
              </w:rPr>
              <w:t>мотивам</w:t>
            </w:r>
            <w:r w:rsidRPr="0014793D">
              <w:rPr>
                <w:rFonts w:eastAsia="Times New Roman"/>
                <w:spacing w:val="-2"/>
                <w:lang w:val="ru-RU"/>
              </w:rPr>
              <w:t xml:space="preserve"> </w:t>
            </w:r>
            <w:r w:rsidRPr="0014793D">
              <w:rPr>
                <w:rFonts w:eastAsia="Times New Roman"/>
                <w:lang w:val="ru-RU"/>
              </w:rPr>
              <w:t>известных сказок:</w:t>
            </w:r>
          </w:p>
          <w:p w14:paraId="09B4005C" w14:textId="77777777" w:rsidR="0014793D" w:rsidRPr="0014793D" w:rsidRDefault="0014793D" w:rsidP="002A0E8E">
            <w:pPr>
              <w:numPr>
                <w:ilvl w:val="0"/>
                <w:numId w:val="34"/>
              </w:numPr>
              <w:tabs>
                <w:tab w:val="left" w:pos="353"/>
              </w:tabs>
              <w:spacing w:after="0" w:line="267" w:lineRule="exact"/>
              <w:ind w:hanging="245"/>
              <w:rPr>
                <w:rFonts w:eastAsia="Times New Roman"/>
              </w:rPr>
            </w:pPr>
            <w:r w:rsidRPr="0014793D">
              <w:rPr>
                <w:rFonts w:eastAsia="Times New Roman"/>
              </w:rPr>
              <w:t>русских</w:t>
            </w:r>
            <w:r w:rsidRPr="0014793D">
              <w:rPr>
                <w:rFonts w:eastAsia="Times New Roman"/>
                <w:spacing w:val="-4"/>
              </w:rPr>
              <w:t xml:space="preserve"> </w:t>
            </w:r>
            <w:r w:rsidRPr="0014793D">
              <w:rPr>
                <w:rFonts w:eastAsia="Times New Roman"/>
              </w:rPr>
              <w:t>народных</w:t>
            </w:r>
          </w:p>
          <w:p w14:paraId="597E800B" w14:textId="77777777" w:rsidR="0014793D" w:rsidRPr="0014793D" w:rsidRDefault="0014793D" w:rsidP="002A0E8E">
            <w:pPr>
              <w:numPr>
                <w:ilvl w:val="0"/>
                <w:numId w:val="34"/>
              </w:numPr>
              <w:tabs>
                <w:tab w:val="left" w:pos="345"/>
              </w:tabs>
              <w:spacing w:after="0" w:line="268" w:lineRule="exact"/>
              <w:ind w:left="344" w:hanging="237"/>
              <w:rPr>
                <w:rFonts w:eastAsia="Times New Roman"/>
              </w:rPr>
            </w:pPr>
            <w:r w:rsidRPr="0014793D">
              <w:rPr>
                <w:rFonts w:eastAsia="Times New Roman"/>
              </w:rPr>
              <w:t>якутских</w:t>
            </w:r>
            <w:r w:rsidRPr="0014793D">
              <w:rPr>
                <w:rFonts w:eastAsia="Times New Roman"/>
                <w:spacing w:val="-5"/>
              </w:rPr>
              <w:t xml:space="preserve"> </w:t>
            </w:r>
            <w:r w:rsidRPr="0014793D">
              <w:rPr>
                <w:rFonts w:eastAsia="Times New Roman"/>
              </w:rPr>
              <w:t>народных</w:t>
            </w:r>
          </w:p>
          <w:p w14:paraId="65030FCB" w14:textId="77777777" w:rsidR="0014793D" w:rsidRPr="0014793D" w:rsidRDefault="0014793D" w:rsidP="002A0E8E">
            <w:pPr>
              <w:numPr>
                <w:ilvl w:val="0"/>
                <w:numId w:val="34"/>
              </w:numPr>
              <w:tabs>
                <w:tab w:val="left" w:pos="343"/>
              </w:tabs>
              <w:spacing w:after="0" w:line="249" w:lineRule="exact"/>
              <w:ind w:left="342" w:hanging="235"/>
              <w:rPr>
                <w:rFonts w:eastAsia="Times New Roman"/>
              </w:rPr>
            </w:pPr>
            <w:r w:rsidRPr="0014793D">
              <w:rPr>
                <w:rFonts w:eastAsia="Times New Roman"/>
              </w:rPr>
              <w:t>арабских</w:t>
            </w:r>
            <w:r w:rsidRPr="0014793D">
              <w:rPr>
                <w:rFonts w:eastAsia="Times New Roman"/>
                <w:spacing w:val="-5"/>
              </w:rPr>
              <w:t xml:space="preserve"> </w:t>
            </w:r>
            <w:r w:rsidRPr="0014793D">
              <w:rPr>
                <w:rFonts w:eastAsia="Times New Roman"/>
              </w:rPr>
              <w:t>народных</w:t>
            </w:r>
          </w:p>
        </w:tc>
      </w:tr>
    </w:tbl>
    <w:p w14:paraId="2B50849C" w14:textId="77777777" w:rsidR="0014793D" w:rsidRPr="0014793D" w:rsidRDefault="0014793D" w:rsidP="0014793D">
      <w:pPr>
        <w:spacing w:after="0" w:line="240" w:lineRule="auto"/>
        <w:rPr>
          <w:rFonts w:eastAsia="Times New Roman"/>
        </w:rPr>
        <w:sectPr w:rsidR="0014793D" w:rsidRPr="0014793D">
          <w:pgSz w:w="11900" w:h="16840"/>
          <w:pgMar w:top="940" w:right="200" w:bottom="280" w:left="1140" w:header="720" w:footer="720" w:gutter="0"/>
          <w:cols w:space="720"/>
        </w:sectPr>
      </w:pPr>
    </w:p>
    <w:p w14:paraId="4AFC25F8" w14:textId="77777777" w:rsidR="0014793D" w:rsidRPr="0014793D" w:rsidRDefault="0014793D" w:rsidP="0014793D">
      <w:pPr>
        <w:widowControl w:val="0"/>
        <w:autoSpaceDE w:val="0"/>
        <w:autoSpaceDN w:val="0"/>
        <w:spacing w:before="64" w:after="0" w:line="240" w:lineRule="auto"/>
        <w:outlineLvl w:val="0"/>
        <w:rPr>
          <w:rFonts w:ascii="Times New Roman" w:eastAsia="Times New Roman" w:hAnsi="Times New Roman"/>
          <w:b/>
          <w:bCs/>
          <w:sz w:val="28"/>
          <w:szCs w:val="28"/>
        </w:rPr>
      </w:pPr>
      <w:r w:rsidRPr="0014793D">
        <w:rPr>
          <w:rFonts w:ascii="Times New Roman" w:eastAsia="Times New Roman" w:hAnsi="Times New Roman"/>
          <w:b/>
          <w:bCs/>
          <w:sz w:val="28"/>
          <w:szCs w:val="28"/>
        </w:rPr>
        <w:t>Часть В</w:t>
      </w:r>
    </w:p>
    <w:p w14:paraId="46497801" w14:textId="77777777" w:rsidR="0014793D" w:rsidRPr="0014793D" w:rsidRDefault="0014793D" w:rsidP="0014793D">
      <w:pPr>
        <w:widowControl w:val="0"/>
        <w:autoSpaceDE w:val="0"/>
        <w:autoSpaceDN w:val="0"/>
        <w:spacing w:before="195" w:after="0" w:line="240" w:lineRule="auto"/>
        <w:rPr>
          <w:rFonts w:ascii="Times New Roman" w:eastAsia="Times New Roman" w:hAnsi="Times New Roman"/>
        </w:rPr>
      </w:pPr>
      <w:r w:rsidRPr="0014793D">
        <w:rPr>
          <w:rFonts w:ascii="Times New Roman" w:eastAsia="Times New Roman" w:hAnsi="Times New Roman"/>
        </w:rPr>
        <w:t>15.</w:t>
      </w:r>
      <w:r w:rsidRPr="0014793D">
        <w:rPr>
          <w:rFonts w:ascii="Times New Roman" w:eastAsia="Times New Roman" w:hAnsi="Times New Roman"/>
          <w:spacing w:val="-1"/>
        </w:rPr>
        <w:t xml:space="preserve"> </w:t>
      </w:r>
      <w:r w:rsidRPr="0014793D">
        <w:rPr>
          <w:rFonts w:ascii="Times New Roman" w:eastAsia="Times New Roman" w:hAnsi="Times New Roman"/>
        </w:rPr>
        <w:t>Послушайте</w:t>
      </w:r>
      <w:r w:rsidRPr="0014793D">
        <w:rPr>
          <w:rFonts w:ascii="Times New Roman" w:eastAsia="Times New Roman" w:hAnsi="Times New Roman"/>
          <w:spacing w:val="-2"/>
        </w:rPr>
        <w:t xml:space="preserve"> </w:t>
      </w:r>
      <w:r w:rsidRPr="0014793D">
        <w:rPr>
          <w:rFonts w:ascii="Times New Roman" w:eastAsia="Times New Roman" w:hAnsi="Times New Roman"/>
        </w:rPr>
        <w:t>произведения</w:t>
      </w:r>
      <w:r w:rsidRPr="0014793D">
        <w:rPr>
          <w:rFonts w:ascii="Times New Roman" w:eastAsia="Times New Roman" w:hAnsi="Times New Roman"/>
          <w:spacing w:val="-2"/>
        </w:rPr>
        <w:t xml:space="preserve"> </w:t>
      </w:r>
      <w:r w:rsidRPr="0014793D">
        <w:rPr>
          <w:rFonts w:ascii="Times New Roman" w:eastAsia="Times New Roman" w:hAnsi="Times New Roman"/>
        </w:rPr>
        <w:t>и</w:t>
      </w:r>
      <w:r w:rsidRPr="0014793D">
        <w:rPr>
          <w:rFonts w:ascii="Times New Roman" w:eastAsia="Times New Roman" w:hAnsi="Times New Roman"/>
          <w:spacing w:val="-4"/>
        </w:rPr>
        <w:t xml:space="preserve"> </w:t>
      </w:r>
      <w:r w:rsidRPr="0014793D">
        <w:rPr>
          <w:rFonts w:ascii="Times New Roman" w:eastAsia="Times New Roman" w:hAnsi="Times New Roman"/>
        </w:rPr>
        <w:t>ответьте</w:t>
      </w:r>
      <w:r w:rsidRPr="0014793D">
        <w:rPr>
          <w:rFonts w:ascii="Times New Roman" w:eastAsia="Times New Roman" w:hAnsi="Times New Roman"/>
          <w:spacing w:val="-3"/>
        </w:rPr>
        <w:t xml:space="preserve"> </w:t>
      </w:r>
      <w:r w:rsidRPr="0014793D">
        <w:rPr>
          <w:rFonts w:ascii="Times New Roman" w:eastAsia="Times New Roman" w:hAnsi="Times New Roman"/>
        </w:rPr>
        <w:t>на</w:t>
      </w:r>
      <w:r w:rsidRPr="0014793D">
        <w:rPr>
          <w:rFonts w:ascii="Times New Roman" w:eastAsia="Times New Roman" w:hAnsi="Times New Roman"/>
          <w:spacing w:val="-2"/>
        </w:rPr>
        <w:t xml:space="preserve"> </w:t>
      </w:r>
      <w:r w:rsidRPr="0014793D">
        <w:rPr>
          <w:rFonts w:ascii="Times New Roman" w:eastAsia="Times New Roman" w:hAnsi="Times New Roman"/>
        </w:rPr>
        <w:t>вопросы</w:t>
      </w:r>
    </w:p>
    <w:p w14:paraId="0B8DA132" w14:textId="77777777" w:rsidR="0014793D" w:rsidRPr="0014793D" w:rsidRDefault="0014793D" w:rsidP="002A0E8E">
      <w:pPr>
        <w:widowControl w:val="0"/>
        <w:numPr>
          <w:ilvl w:val="0"/>
          <w:numId w:val="35"/>
        </w:numPr>
        <w:tabs>
          <w:tab w:val="left" w:pos="1053"/>
        </w:tabs>
        <w:autoSpaceDE w:val="0"/>
        <w:autoSpaceDN w:val="0"/>
        <w:spacing w:before="1" w:after="0" w:line="252" w:lineRule="exact"/>
        <w:ind w:hanging="822"/>
        <w:rPr>
          <w:rFonts w:ascii="Times New Roman" w:eastAsia="Times New Roman" w:hAnsi="Times New Roman"/>
        </w:rPr>
      </w:pPr>
      <w:r w:rsidRPr="0014793D">
        <w:rPr>
          <w:rFonts w:ascii="Times New Roman" w:eastAsia="Times New Roman" w:hAnsi="Times New Roman"/>
        </w:rPr>
        <w:t>Кто</w:t>
      </w:r>
      <w:r w:rsidRPr="0014793D">
        <w:rPr>
          <w:rFonts w:ascii="Times New Roman" w:eastAsia="Times New Roman" w:hAnsi="Times New Roman"/>
          <w:spacing w:val="-6"/>
        </w:rPr>
        <w:t xml:space="preserve"> </w:t>
      </w:r>
      <w:r w:rsidRPr="0014793D">
        <w:rPr>
          <w:rFonts w:ascii="Times New Roman" w:eastAsia="Times New Roman" w:hAnsi="Times New Roman"/>
        </w:rPr>
        <w:t>исполняет</w:t>
      </w:r>
      <w:r w:rsidRPr="0014793D">
        <w:rPr>
          <w:rFonts w:ascii="Times New Roman" w:eastAsia="Times New Roman" w:hAnsi="Times New Roman"/>
          <w:spacing w:val="-7"/>
        </w:rPr>
        <w:t xml:space="preserve"> </w:t>
      </w:r>
      <w:r w:rsidRPr="0014793D">
        <w:rPr>
          <w:rFonts w:ascii="Times New Roman" w:eastAsia="Times New Roman" w:hAnsi="Times New Roman"/>
        </w:rPr>
        <w:t>музыку,</w:t>
      </w:r>
      <w:r w:rsidRPr="0014793D">
        <w:rPr>
          <w:rFonts w:ascii="Times New Roman" w:eastAsia="Times New Roman" w:hAnsi="Times New Roman"/>
          <w:spacing w:val="-4"/>
        </w:rPr>
        <w:t xml:space="preserve"> </w:t>
      </w:r>
      <w:r w:rsidRPr="0014793D">
        <w:rPr>
          <w:rFonts w:ascii="Times New Roman" w:eastAsia="Times New Roman" w:hAnsi="Times New Roman"/>
        </w:rPr>
        <w:t>назовите услышанные</w:t>
      </w:r>
      <w:r w:rsidRPr="0014793D">
        <w:rPr>
          <w:rFonts w:ascii="Times New Roman" w:eastAsia="Times New Roman" w:hAnsi="Times New Roman"/>
          <w:spacing w:val="-3"/>
        </w:rPr>
        <w:t xml:space="preserve"> </w:t>
      </w:r>
      <w:r w:rsidRPr="0014793D">
        <w:rPr>
          <w:rFonts w:ascii="Times New Roman" w:eastAsia="Times New Roman" w:hAnsi="Times New Roman"/>
        </w:rPr>
        <w:t>музыкальные</w:t>
      </w:r>
      <w:r w:rsidRPr="0014793D">
        <w:rPr>
          <w:rFonts w:ascii="Times New Roman" w:eastAsia="Times New Roman" w:hAnsi="Times New Roman"/>
          <w:spacing w:val="-5"/>
        </w:rPr>
        <w:t xml:space="preserve"> </w:t>
      </w:r>
      <w:r w:rsidRPr="0014793D">
        <w:rPr>
          <w:rFonts w:ascii="Times New Roman" w:eastAsia="Times New Roman" w:hAnsi="Times New Roman"/>
        </w:rPr>
        <w:t>инструменты</w:t>
      </w:r>
    </w:p>
    <w:p w14:paraId="536DC50B" w14:textId="77777777" w:rsidR="0014793D" w:rsidRPr="0014793D" w:rsidRDefault="0014793D" w:rsidP="002A0E8E">
      <w:pPr>
        <w:widowControl w:val="0"/>
        <w:numPr>
          <w:ilvl w:val="0"/>
          <w:numId w:val="35"/>
        </w:numPr>
        <w:tabs>
          <w:tab w:val="left" w:pos="1053"/>
        </w:tabs>
        <w:autoSpaceDE w:val="0"/>
        <w:autoSpaceDN w:val="0"/>
        <w:spacing w:after="0" w:line="252" w:lineRule="exact"/>
        <w:ind w:hanging="822"/>
        <w:rPr>
          <w:rFonts w:ascii="Times New Roman" w:eastAsia="Times New Roman" w:hAnsi="Times New Roman"/>
        </w:rPr>
      </w:pPr>
      <w:r w:rsidRPr="0014793D">
        <w:rPr>
          <w:rFonts w:ascii="Times New Roman" w:eastAsia="Times New Roman" w:hAnsi="Times New Roman"/>
        </w:rPr>
        <w:t>Как</w:t>
      </w:r>
      <w:r w:rsidRPr="0014793D">
        <w:rPr>
          <w:rFonts w:ascii="Times New Roman" w:eastAsia="Times New Roman" w:hAnsi="Times New Roman"/>
          <w:spacing w:val="-3"/>
        </w:rPr>
        <w:t xml:space="preserve"> </w:t>
      </w:r>
      <w:r w:rsidRPr="0014793D">
        <w:rPr>
          <w:rFonts w:ascii="Times New Roman" w:eastAsia="Times New Roman" w:hAnsi="Times New Roman"/>
        </w:rPr>
        <w:t>вы</w:t>
      </w:r>
      <w:r w:rsidRPr="0014793D">
        <w:rPr>
          <w:rFonts w:ascii="Times New Roman" w:eastAsia="Times New Roman" w:hAnsi="Times New Roman"/>
          <w:spacing w:val="-3"/>
        </w:rPr>
        <w:t xml:space="preserve"> </w:t>
      </w:r>
      <w:r w:rsidRPr="0014793D">
        <w:rPr>
          <w:rFonts w:ascii="Times New Roman" w:eastAsia="Times New Roman" w:hAnsi="Times New Roman"/>
        </w:rPr>
        <w:t>думаете,</w:t>
      </w:r>
      <w:r w:rsidRPr="0014793D">
        <w:rPr>
          <w:rFonts w:ascii="Times New Roman" w:eastAsia="Times New Roman" w:hAnsi="Times New Roman"/>
          <w:spacing w:val="-2"/>
        </w:rPr>
        <w:t xml:space="preserve"> </w:t>
      </w:r>
      <w:r w:rsidRPr="0014793D">
        <w:rPr>
          <w:rFonts w:ascii="Times New Roman" w:eastAsia="Times New Roman" w:hAnsi="Times New Roman"/>
        </w:rPr>
        <w:t>когда</w:t>
      </w:r>
      <w:r w:rsidRPr="0014793D">
        <w:rPr>
          <w:rFonts w:ascii="Times New Roman" w:eastAsia="Times New Roman" w:hAnsi="Times New Roman"/>
          <w:spacing w:val="-3"/>
        </w:rPr>
        <w:t xml:space="preserve"> </w:t>
      </w:r>
      <w:r w:rsidRPr="0014793D">
        <w:rPr>
          <w:rFonts w:ascii="Times New Roman" w:eastAsia="Times New Roman" w:hAnsi="Times New Roman"/>
        </w:rPr>
        <w:t>создана</w:t>
      </w:r>
      <w:r w:rsidRPr="0014793D">
        <w:rPr>
          <w:rFonts w:ascii="Times New Roman" w:eastAsia="Times New Roman" w:hAnsi="Times New Roman"/>
          <w:spacing w:val="-1"/>
        </w:rPr>
        <w:t xml:space="preserve"> </w:t>
      </w:r>
      <w:r w:rsidRPr="0014793D">
        <w:rPr>
          <w:rFonts w:ascii="Times New Roman" w:eastAsia="Times New Roman" w:hAnsi="Times New Roman"/>
        </w:rPr>
        <w:t>эта</w:t>
      </w:r>
      <w:r w:rsidRPr="0014793D">
        <w:rPr>
          <w:rFonts w:ascii="Times New Roman" w:eastAsia="Times New Roman" w:hAnsi="Times New Roman"/>
          <w:spacing w:val="-5"/>
        </w:rPr>
        <w:t xml:space="preserve"> </w:t>
      </w:r>
      <w:r w:rsidRPr="0014793D">
        <w:rPr>
          <w:rFonts w:ascii="Times New Roman" w:eastAsia="Times New Roman" w:hAnsi="Times New Roman"/>
        </w:rPr>
        <w:t>музыка:</w:t>
      </w:r>
      <w:r w:rsidRPr="0014793D">
        <w:rPr>
          <w:rFonts w:ascii="Times New Roman" w:eastAsia="Times New Roman" w:hAnsi="Times New Roman"/>
          <w:spacing w:val="-1"/>
        </w:rPr>
        <w:t xml:space="preserve"> </w:t>
      </w:r>
      <w:r w:rsidRPr="0014793D">
        <w:rPr>
          <w:rFonts w:ascii="Times New Roman" w:eastAsia="Times New Roman" w:hAnsi="Times New Roman"/>
        </w:rPr>
        <w:t>древность,</w:t>
      </w:r>
      <w:r w:rsidRPr="0014793D">
        <w:rPr>
          <w:rFonts w:ascii="Times New Roman" w:eastAsia="Times New Roman" w:hAnsi="Times New Roman"/>
          <w:spacing w:val="-4"/>
        </w:rPr>
        <w:t xml:space="preserve"> </w:t>
      </w:r>
      <w:r w:rsidRPr="0014793D">
        <w:rPr>
          <w:rFonts w:ascii="Times New Roman" w:eastAsia="Times New Roman" w:hAnsi="Times New Roman"/>
        </w:rPr>
        <w:t>средние</w:t>
      </w:r>
      <w:r w:rsidRPr="0014793D">
        <w:rPr>
          <w:rFonts w:ascii="Times New Roman" w:eastAsia="Times New Roman" w:hAnsi="Times New Roman"/>
          <w:spacing w:val="-3"/>
        </w:rPr>
        <w:t xml:space="preserve"> </w:t>
      </w:r>
      <w:r w:rsidRPr="0014793D">
        <w:rPr>
          <w:rFonts w:ascii="Times New Roman" w:eastAsia="Times New Roman" w:hAnsi="Times New Roman"/>
        </w:rPr>
        <w:t>века</w:t>
      </w:r>
      <w:r w:rsidRPr="0014793D">
        <w:rPr>
          <w:rFonts w:ascii="Times New Roman" w:eastAsia="Times New Roman" w:hAnsi="Times New Roman"/>
          <w:spacing w:val="-3"/>
        </w:rPr>
        <w:t xml:space="preserve"> </w:t>
      </w:r>
      <w:r w:rsidRPr="0014793D">
        <w:rPr>
          <w:rFonts w:ascii="Times New Roman" w:eastAsia="Times New Roman" w:hAnsi="Times New Roman"/>
        </w:rPr>
        <w:t>или</w:t>
      </w:r>
      <w:r w:rsidRPr="0014793D">
        <w:rPr>
          <w:rFonts w:ascii="Times New Roman" w:eastAsia="Times New Roman" w:hAnsi="Times New Roman"/>
          <w:spacing w:val="-3"/>
        </w:rPr>
        <w:t xml:space="preserve"> </w:t>
      </w:r>
      <w:r w:rsidRPr="0014793D">
        <w:rPr>
          <w:rFonts w:ascii="Times New Roman" w:eastAsia="Times New Roman" w:hAnsi="Times New Roman"/>
        </w:rPr>
        <w:t>современность?</w:t>
      </w:r>
    </w:p>
    <w:p w14:paraId="352D1495" w14:textId="77777777" w:rsidR="0014793D" w:rsidRPr="0014793D" w:rsidRDefault="0014793D" w:rsidP="002A0E8E">
      <w:pPr>
        <w:widowControl w:val="0"/>
        <w:numPr>
          <w:ilvl w:val="0"/>
          <w:numId w:val="35"/>
        </w:numPr>
        <w:tabs>
          <w:tab w:val="left" w:pos="1021"/>
        </w:tabs>
        <w:autoSpaceDE w:val="0"/>
        <w:autoSpaceDN w:val="0"/>
        <w:spacing w:before="1" w:after="0" w:line="240" w:lineRule="auto"/>
        <w:ind w:left="1020" w:hanging="790"/>
        <w:rPr>
          <w:rFonts w:ascii="Times New Roman" w:eastAsia="Times New Roman" w:hAnsi="Times New Roman"/>
        </w:rPr>
      </w:pPr>
      <w:r w:rsidRPr="0014793D">
        <w:rPr>
          <w:rFonts w:ascii="Times New Roman" w:eastAsia="Times New Roman" w:hAnsi="Times New Roman"/>
        </w:rPr>
        <w:t>Нравится</w:t>
      </w:r>
      <w:r w:rsidRPr="0014793D">
        <w:rPr>
          <w:rFonts w:ascii="Times New Roman" w:eastAsia="Times New Roman" w:hAnsi="Times New Roman"/>
          <w:spacing w:val="-4"/>
        </w:rPr>
        <w:t xml:space="preserve"> </w:t>
      </w:r>
      <w:r w:rsidRPr="0014793D">
        <w:rPr>
          <w:rFonts w:ascii="Times New Roman" w:eastAsia="Times New Roman" w:hAnsi="Times New Roman"/>
        </w:rPr>
        <w:t>ли</w:t>
      </w:r>
      <w:r w:rsidRPr="0014793D">
        <w:rPr>
          <w:rFonts w:ascii="Times New Roman" w:eastAsia="Times New Roman" w:hAnsi="Times New Roman"/>
          <w:spacing w:val="-5"/>
        </w:rPr>
        <w:t xml:space="preserve"> </w:t>
      </w:r>
      <w:r w:rsidRPr="0014793D">
        <w:rPr>
          <w:rFonts w:ascii="Times New Roman" w:eastAsia="Times New Roman" w:hAnsi="Times New Roman"/>
        </w:rPr>
        <w:t>вам</w:t>
      </w:r>
      <w:r w:rsidRPr="0014793D">
        <w:rPr>
          <w:rFonts w:ascii="Times New Roman" w:eastAsia="Times New Roman" w:hAnsi="Times New Roman"/>
          <w:spacing w:val="-1"/>
        </w:rPr>
        <w:t xml:space="preserve"> </w:t>
      </w:r>
      <w:r w:rsidRPr="0014793D">
        <w:rPr>
          <w:rFonts w:ascii="Times New Roman" w:eastAsia="Times New Roman" w:hAnsi="Times New Roman"/>
        </w:rPr>
        <w:t>эта</w:t>
      </w:r>
      <w:r w:rsidRPr="0014793D">
        <w:rPr>
          <w:rFonts w:ascii="Times New Roman" w:eastAsia="Times New Roman" w:hAnsi="Times New Roman"/>
          <w:spacing w:val="-5"/>
        </w:rPr>
        <w:t xml:space="preserve"> </w:t>
      </w:r>
      <w:r w:rsidRPr="0014793D">
        <w:rPr>
          <w:rFonts w:ascii="Times New Roman" w:eastAsia="Times New Roman" w:hAnsi="Times New Roman"/>
        </w:rPr>
        <w:t>музыка</w:t>
      </w:r>
      <w:r w:rsidRPr="0014793D">
        <w:rPr>
          <w:rFonts w:ascii="Times New Roman" w:eastAsia="Times New Roman" w:hAnsi="Times New Roman"/>
          <w:spacing w:val="-1"/>
        </w:rPr>
        <w:t xml:space="preserve"> </w:t>
      </w:r>
      <w:r w:rsidRPr="0014793D">
        <w:rPr>
          <w:rFonts w:ascii="Times New Roman" w:eastAsia="Times New Roman" w:hAnsi="Times New Roman"/>
        </w:rPr>
        <w:t>и</w:t>
      </w:r>
      <w:r w:rsidRPr="0014793D">
        <w:rPr>
          <w:rFonts w:ascii="Times New Roman" w:eastAsia="Times New Roman" w:hAnsi="Times New Roman"/>
          <w:spacing w:val="-1"/>
        </w:rPr>
        <w:t xml:space="preserve"> </w:t>
      </w:r>
      <w:r w:rsidRPr="0014793D">
        <w:rPr>
          <w:rFonts w:ascii="Times New Roman" w:eastAsia="Times New Roman" w:hAnsi="Times New Roman"/>
        </w:rPr>
        <w:t>почему?</w:t>
      </w:r>
    </w:p>
    <w:p w14:paraId="1D7B6CF3" w14:textId="77777777" w:rsidR="0014793D" w:rsidRPr="0014793D" w:rsidRDefault="0014793D" w:rsidP="0014793D">
      <w:pPr>
        <w:widowControl w:val="0"/>
        <w:autoSpaceDE w:val="0"/>
        <w:autoSpaceDN w:val="0"/>
        <w:spacing w:before="8" w:after="0" w:line="240" w:lineRule="auto"/>
        <w:rPr>
          <w:rFonts w:ascii="Times New Roman" w:eastAsia="Times New Roman" w:hAnsi="Times New Roman"/>
          <w:sz w:val="17"/>
          <w:szCs w:val="24"/>
        </w:rPr>
      </w:pPr>
      <w:r w:rsidRPr="0014793D">
        <w:rPr>
          <w:rFonts w:ascii="Times New Roman" w:eastAsia="Times New Roman" w:hAnsi="Times New Roman"/>
          <w:noProof/>
          <w:sz w:val="24"/>
          <w:szCs w:val="24"/>
        </w:rPr>
        <mc:AlternateContent>
          <mc:Choice Requires="wps">
            <w:drawing>
              <wp:anchor distT="0" distB="0" distL="0" distR="0" simplePos="0" relativeHeight="251669504" behindDoc="1" locked="0" layoutInCell="1" allowOverlap="1" wp14:anchorId="02EE481A" wp14:editId="0A50AE58">
                <wp:simplePos x="0" y="0"/>
                <wp:positionH relativeFrom="page">
                  <wp:posOffset>1100455</wp:posOffset>
                </wp:positionH>
                <wp:positionV relativeFrom="paragraph">
                  <wp:posOffset>157480</wp:posOffset>
                </wp:positionV>
                <wp:extent cx="6007100" cy="1270"/>
                <wp:effectExtent l="5080" t="5080" r="7620" b="12700"/>
                <wp:wrapTopAndBottom/>
                <wp:docPr id="2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733 1733"/>
                            <a:gd name="T1" fmla="*/ T0 w 9460"/>
                            <a:gd name="T2" fmla="+- 0 11193 1733"/>
                            <a:gd name="T3" fmla="*/ T2 w 9460"/>
                          </a:gdLst>
                          <a:ahLst/>
                          <a:cxnLst>
                            <a:cxn ang="0">
                              <a:pos x="T1" y="0"/>
                            </a:cxn>
                            <a:cxn ang="0">
                              <a:pos x="T3" y="0"/>
                            </a:cxn>
                          </a:cxnLst>
                          <a:rect l="0" t="0" r="r" b="b"/>
                          <a:pathLst>
                            <a:path w="9460">
                              <a:moveTo>
                                <a:pt x="0" y="0"/>
                              </a:moveTo>
                              <a:lnTo>
                                <a:pt x="946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C6E59" id="Freeform 30" o:spid="_x0000_s1026" style="position:absolute;margin-left:86.65pt;margin-top:12.4pt;width:47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N3+wIAAI4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" path="m,l9460,e" filled="f" strokeweight=".44pt">
                <v:path arrowok="t" o:connecttype="custom" o:connectlocs="0,0;600710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0528" behindDoc="1" locked="0" layoutInCell="1" allowOverlap="1" wp14:anchorId="543D0F7B" wp14:editId="4587C448">
                <wp:simplePos x="0" y="0"/>
                <wp:positionH relativeFrom="page">
                  <wp:posOffset>1100455</wp:posOffset>
                </wp:positionH>
                <wp:positionV relativeFrom="paragraph">
                  <wp:posOffset>318770</wp:posOffset>
                </wp:positionV>
                <wp:extent cx="6007100" cy="1270"/>
                <wp:effectExtent l="5080" t="13970" r="7620" b="3810"/>
                <wp:wrapTopAndBottom/>
                <wp:docPr id="2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733 1733"/>
                            <a:gd name="T1" fmla="*/ T0 w 9460"/>
                            <a:gd name="T2" fmla="+- 0 11193 1733"/>
                            <a:gd name="T3" fmla="*/ T2 w 9460"/>
                          </a:gdLst>
                          <a:ahLst/>
                          <a:cxnLst>
                            <a:cxn ang="0">
                              <a:pos x="T1" y="0"/>
                            </a:cxn>
                            <a:cxn ang="0">
                              <a:pos x="T3" y="0"/>
                            </a:cxn>
                          </a:cxnLst>
                          <a:rect l="0" t="0" r="r" b="b"/>
                          <a:pathLst>
                            <a:path w="9460">
                              <a:moveTo>
                                <a:pt x="0" y="0"/>
                              </a:moveTo>
                              <a:lnTo>
                                <a:pt x="946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BBD9" id="Freeform 31" o:spid="_x0000_s1026" style="position:absolute;margin-left:86.65pt;margin-top:25.1pt;width:473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" path="m,l9460,e" filled="f" strokeweight=".44pt">
                <v:path arrowok="t" o:connecttype="custom" o:connectlocs="0,0;600710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1552" behindDoc="1" locked="0" layoutInCell="1" allowOverlap="1" wp14:anchorId="0481CA36" wp14:editId="02373B1C">
                <wp:simplePos x="0" y="0"/>
                <wp:positionH relativeFrom="page">
                  <wp:posOffset>1100455</wp:posOffset>
                </wp:positionH>
                <wp:positionV relativeFrom="paragraph">
                  <wp:posOffset>478790</wp:posOffset>
                </wp:positionV>
                <wp:extent cx="6008370" cy="1270"/>
                <wp:effectExtent l="5080" t="12065" r="6350" b="5715"/>
                <wp:wrapTopAndBottom/>
                <wp:docPr id="2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733 1733"/>
                            <a:gd name="T1" fmla="*/ T0 w 9462"/>
                            <a:gd name="T2" fmla="+- 0 11194 1733"/>
                            <a:gd name="T3" fmla="*/ T2 w 9462"/>
                          </a:gdLst>
                          <a:ahLst/>
                          <a:cxnLst>
                            <a:cxn ang="0">
                              <a:pos x="T1" y="0"/>
                            </a:cxn>
                            <a:cxn ang="0">
                              <a:pos x="T3" y="0"/>
                            </a:cxn>
                          </a:cxnLst>
                          <a:rect l="0" t="0" r="r" b="b"/>
                          <a:pathLst>
                            <a:path w="9462">
                              <a:moveTo>
                                <a:pt x="0" y="0"/>
                              </a:moveTo>
                              <a:lnTo>
                                <a:pt x="946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4631E" id="Freeform 32" o:spid="_x0000_s1026" style="position:absolute;margin-left:86.65pt;margin-top:37.7pt;width:473.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" path="m,l9461,e" filled="f" strokeweight=".44pt">
                <v:path arrowok="t" o:connecttype="custom" o:connectlocs="0,0;6007735,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2576" behindDoc="1" locked="0" layoutInCell="1" allowOverlap="1" wp14:anchorId="1BE34B36" wp14:editId="79C90645">
                <wp:simplePos x="0" y="0"/>
                <wp:positionH relativeFrom="page">
                  <wp:posOffset>1100455</wp:posOffset>
                </wp:positionH>
                <wp:positionV relativeFrom="paragraph">
                  <wp:posOffset>640080</wp:posOffset>
                </wp:positionV>
                <wp:extent cx="6007100" cy="1270"/>
                <wp:effectExtent l="5080" t="11430" r="7620" b="6350"/>
                <wp:wrapTopAndBottom/>
                <wp:docPr id="2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733 1733"/>
                            <a:gd name="T1" fmla="*/ T0 w 9460"/>
                            <a:gd name="T2" fmla="+- 0 11193 1733"/>
                            <a:gd name="T3" fmla="*/ T2 w 9460"/>
                          </a:gdLst>
                          <a:ahLst/>
                          <a:cxnLst>
                            <a:cxn ang="0">
                              <a:pos x="T1" y="0"/>
                            </a:cxn>
                            <a:cxn ang="0">
                              <a:pos x="T3" y="0"/>
                            </a:cxn>
                          </a:cxnLst>
                          <a:rect l="0" t="0" r="r" b="b"/>
                          <a:pathLst>
                            <a:path w="9460">
                              <a:moveTo>
                                <a:pt x="0" y="0"/>
                              </a:moveTo>
                              <a:lnTo>
                                <a:pt x="946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AE6F6" id="Freeform 33" o:spid="_x0000_s1026" style="position:absolute;margin-left:86.65pt;margin-top:50.4pt;width:47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" path="m,l9460,e" filled="f" strokeweight=".44pt">
                <v:path arrowok="t" o:connecttype="custom" o:connectlocs="0,0;600710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3600" behindDoc="1" locked="0" layoutInCell="1" allowOverlap="1" wp14:anchorId="300289FE" wp14:editId="6C7491BD">
                <wp:simplePos x="0" y="0"/>
                <wp:positionH relativeFrom="page">
                  <wp:posOffset>1100455</wp:posOffset>
                </wp:positionH>
                <wp:positionV relativeFrom="paragraph">
                  <wp:posOffset>800100</wp:posOffset>
                </wp:positionV>
                <wp:extent cx="6007100" cy="1270"/>
                <wp:effectExtent l="5080" t="9525" r="7620" b="8255"/>
                <wp:wrapTopAndBottom/>
                <wp:docPr id="2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733 1733"/>
                            <a:gd name="T1" fmla="*/ T0 w 9460"/>
                            <a:gd name="T2" fmla="+- 0 11193 1733"/>
                            <a:gd name="T3" fmla="*/ T2 w 9460"/>
                          </a:gdLst>
                          <a:ahLst/>
                          <a:cxnLst>
                            <a:cxn ang="0">
                              <a:pos x="T1" y="0"/>
                            </a:cxn>
                            <a:cxn ang="0">
                              <a:pos x="T3" y="0"/>
                            </a:cxn>
                          </a:cxnLst>
                          <a:rect l="0" t="0" r="r" b="b"/>
                          <a:pathLst>
                            <a:path w="9460">
                              <a:moveTo>
                                <a:pt x="0" y="0"/>
                              </a:moveTo>
                              <a:lnTo>
                                <a:pt x="946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B989" id="Freeform 34" o:spid="_x0000_s1026" style="position:absolute;margin-left:86.65pt;margin-top:63pt;width:473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Xg+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" path="m,l9460,e" filled="f" strokeweight=".44pt">
                <v:path arrowok="t" o:connecttype="custom" o:connectlocs="0,0;600710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4624" behindDoc="1" locked="0" layoutInCell="1" allowOverlap="1" wp14:anchorId="4F07EFE7" wp14:editId="7E8B4EA6">
                <wp:simplePos x="0" y="0"/>
                <wp:positionH relativeFrom="page">
                  <wp:posOffset>1100455</wp:posOffset>
                </wp:positionH>
                <wp:positionV relativeFrom="paragraph">
                  <wp:posOffset>961390</wp:posOffset>
                </wp:positionV>
                <wp:extent cx="6008370" cy="1270"/>
                <wp:effectExtent l="5080" t="8890" r="6350" b="8890"/>
                <wp:wrapTopAndBottom/>
                <wp:docPr id="2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733 1733"/>
                            <a:gd name="T1" fmla="*/ T0 w 9462"/>
                            <a:gd name="T2" fmla="+- 0 11194 1733"/>
                            <a:gd name="T3" fmla="*/ T2 w 9462"/>
                          </a:gdLst>
                          <a:ahLst/>
                          <a:cxnLst>
                            <a:cxn ang="0">
                              <a:pos x="T1" y="0"/>
                            </a:cxn>
                            <a:cxn ang="0">
                              <a:pos x="T3" y="0"/>
                            </a:cxn>
                          </a:cxnLst>
                          <a:rect l="0" t="0" r="r" b="b"/>
                          <a:pathLst>
                            <a:path w="9462">
                              <a:moveTo>
                                <a:pt x="0" y="0"/>
                              </a:moveTo>
                              <a:lnTo>
                                <a:pt x="946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0A82B" id="Freeform 35" o:spid="_x0000_s1026" style="position:absolute;margin-left:86.65pt;margin-top:75.7pt;width:473.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" path="m,l9461,e" filled="f" strokeweight=".44pt">
                <v:path arrowok="t" o:connecttype="custom" o:connectlocs="0,0;6007735,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5648" behindDoc="1" locked="0" layoutInCell="1" allowOverlap="1" wp14:anchorId="41553F6C" wp14:editId="7E6EFBA8">
                <wp:simplePos x="0" y="0"/>
                <wp:positionH relativeFrom="page">
                  <wp:posOffset>1100455</wp:posOffset>
                </wp:positionH>
                <wp:positionV relativeFrom="paragraph">
                  <wp:posOffset>1121410</wp:posOffset>
                </wp:positionV>
                <wp:extent cx="6007100" cy="1270"/>
                <wp:effectExtent l="5080" t="6985" r="7620" b="10795"/>
                <wp:wrapTopAndBottom/>
                <wp:docPr id="2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733 1733"/>
                            <a:gd name="T1" fmla="*/ T0 w 9460"/>
                            <a:gd name="T2" fmla="+- 0 11193 1733"/>
                            <a:gd name="T3" fmla="*/ T2 w 9460"/>
                          </a:gdLst>
                          <a:ahLst/>
                          <a:cxnLst>
                            <a:cxn ang="0">
                              <a:pos x="T1" y="0"/>
                            </a:cxn>
                            <a:cxn ang="0">
                              <a:pos x="T3" y="0"/>
                            </a:cxn>
                          </a:cxnLst>
                          <a:rect l="0" t="0" r="r" b="b"/>
                          <a:pathLst>
                            <a:path w="9460">
                              <a:moveTo>
                                <a:pt x="0" y="0"/>
                              </a:moveTo>
                              <a:lnTo>
                                <a:pt x="946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464A" id="Freeform 36" o:spid="_x0000_s1026" style="position:absolute;margin-left:86.65pt;margin-top:88.3pt;width:47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" path="m,l9460,e" filled="f" strokeweight=".44pt">
                <v:path arrowok="t" o:connecttype="custom" o:connectlocs="0,0;6007100,0" o:connectangles="0,0"/>
                <w10:wrap type="topAndBottom" anchorx="page"/>
              </v:shape>
            </w:pict>
          </mc:Fallback>
        </mc:AlternateContent>
      </w:r>
      <w:r w:rsidRPr="0014793D">
        <w:rPr>
          <w:rFonts w:ascii="Times New Roman" w:eastAsia="Times New Roman" w:hAnsi="Times New Roman"/>
          <w:noProof/>
          <w:sz w:val="24"/>
          <w:szCs w:val="24"/>
        </w:rPr>
        <mc:AlternateContent>
          <mc:Choice Requires="wps">
            <w:drawing>
              <wp:anchor distT="0" distB="0" distL="0" distR="0" simplePos="0" relativeHeight="251676672" behindDoc="1" locked="0" layoutInCell="1" allowOverlap="1" wp14:anchorId="02B94BAE" wp14:editId="1998F834">
                <wp:simplePos x="0" y="0"/>
                <wp:positionH relativeFrom="page">
                  <wp:posOffset>1100455</wp:posOffset>
                </wp:positionH>
                <wp:positionV relativeFrom="paragraph">
                  <wp:posOffset>1282700</wp:posOffset>
                </wp:positionV>
                <wp:extent cx="2933700" cy="1270"/>
                <wp:effectExtent l="5080" t="6350" r="13970" b="11430"/>
                <wp:wrapTopAndBottom/>
                <wp:docPr id="1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1270"/>
                        </a:xfrm>
                        <a:custGeom>
                          <a:avLst/>
                          <a:gdLst>
                            <a:gd name="T0" fmla="+- 0 1733 1733"/>
                            <a:gd name="T1" fmla="*/ T0 w 4620"/>
                            <a:gd name="T2" fmla="+- 0 6353 1733"/>
                            <a:gd name="T3" fmla="*/ T2 w 4620"/>
                          </a:gdLst>
                          <a:ahLst/>
                          <a:cxnLst>
                            <a:cxn ang="0">
                              <a:pos x="T1" y="0"/>
                            </a:cxn>
                            <a:cxn ang="0">
                              <a:pos x="T3" y="0"/>
                            </a:cxn>
                          </a:cxnLst>
                          <a:rect l="0" t="0" r="r" b="b"/>
                          <a:pathLst>
                            <a:path w="4620">
                              <a:moveTo>
                                <a:pt x="0" y="0"/>
                              </a:moveTo>
                              <a:lnTo>
                                <a:pt x="462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3039E" id="Freeform 37" o:spid="_x0000_s1026" style="position:absolute;margin-left:86.65pt;margin-top:101pt;width:23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" path="m,l4620,e" filled="f" strokeweight=".44pt">
                <v:path arrowok="t" o:connecttype="custom" o:connectlocs="0,0;2933700,0" o:connectangles="0,0"/>
                <w10:wrap type="topAndBottom" anchorx="page"/>
              </v:shape>
            </w:pict>
          </mc:Fallback>
        </mc:AlternateContent>
      </w:r>
    </w:p>
    <w:p w14:paraId="230F716F"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227F69EC"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0D0F37DD"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1BDEC472"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4C2314DE"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78E45F1D" w14:textId="77777777" w:rsidR="0014793D" w:rsidRPr="0014793D" w:rsidRDefault="0014793D" w:rsidP="0014793D">
      <w:pPr>
        <w:widowControl w:val="0"/>
        <w:autoSpaceDE w:val="0"/>
        <w:autoSpaceDN w:val="0"/>
        <w:spacing w:before="1" w:after="0" w:line="240" w:lineRule="auto"/>
        <w:rPr>
          <w:rFonts w:ascii="Times New Roman" w:eastAsia="Times New Roman" w:hAnsi="Times New Roman"/>
          <w:sz w:val="15"/>
          <w:szCs w:val="24"/>
        </w:rPr>
      </w:pPr>
    </w:p>
    <w:p w14:paraId="6C21CCE6" w14:textId="77777777" w:rsidR="0014793D" w:rsidRPr="0014793D" w:rsidRDefault="0014793D" w:rsidP="0014793D">
      <w:pPr>
        <w:widowControl w:val="0"/>
        <w:autoSpaceDE w:val="0"/>
        <w:autoSpaceDN w:val="0"/>
        <w:spacing w:before="3" w:after="0" w:line="240" w:lineRule="auto"/>
        <w:rPr>
          <w:rFonts w:ascii="Times New Roman" w:eastAsia="Times New Roman" w:hAnsi="Times New Roman"/>
          <w:sz w:val="15"/>
          <w:szCs w:val="24"/>
        </w:rPr>
      </w:pPr>
    </w:p>
    <w:p w14:paraId="67BE8D03" w14:textId="77777777" w:rsidR="0014793D" w:rsidRPr="0014793D" w:rsidRDefault="0014793D" w:rsidP="0014793D">
      <w:pPr>
        <w:widowControl w:val="0"/>
        <w:autoSpaceDE w:val="0"/>
        <w:autoSpaceDN w:val="0"/>
        <w:spacing w:before="11" w:after="0" w:line="240" w:lineRule="auto"/>
        <w:rPr>
          <w:rFonts w:ascii="Times New Roman" w:eastAsia="Times New Roman" w:hAnsi="Times New Roman"/>
          <w:sz w:val="13"/>
          <w:szCs w:val="24"/>
        </w:rPr>
      </w:pPr>
    </w:p>
    <w:p w14:paraId="143496DE" w14:textId="77777777" w:rsidR="0014793D" w:rsidRPr="0014793D" w:rsidRDefault="0014793D" w:rsidP="002A0E8E">
      <w:pPr>
        <w:widowControl w:val="0"/>
        <w:numPr>
          <w:ilvl w:val="0"/>
          <w:numId w:val="22"/>
        </w:numPr>
        <w:tabs>
          <w:tab w:val="left" w:pos="517"/>
        </w:tabs>
        <w:autoSpaceDE w:val="0"/>
        <w:autoSpaceDN w:val="0"/>
        <w:spacing w:before="90" w:after="0" w:line="240" w:lineRule="auto"/>
        <w:ind w:left="516" w:hanging="286"/>
        <w:outlineLvl w:val="1"/>
        <w:rPr>
          <w:rFonts w:ascii="Times New Roman" w:eastAsia="Times New Roman" w:hAnsi="Times New Roman"/>
          <w:b/>
          <w:bCs/>
          <w:sz w:val="24"/>
          <w:szCs w:val="24"/>
        </w:rPr>
      </w:pPr>
      <w:r w:rsidRPr="0014793D">
        <w:rPr>
          <w:rFonts w:ascii="Times New Roman" w:eastAsia="Times New Roman" w:hAnsi="Times New Roman"/>
          <w:b/>
          <w:bCs/>
          <w:color w:val="080808"/>
          <w:sz w:val="24"/>
          <w:szCs w:val="24"/>
        </w:rPr>
        <w:t>Критерий</w:t>
      </w:r>
      <w:r w:rsidRPr="0014793D">
        <w:rPr>
          <w:rFonts w:ascii="Times New Roman" w:eastAsia="Times New Roman" w:hAnsi="Times New Roman"/>
          <w:b/>
          <w:bCs/>
          <w:color w:val="080808"/>
          <w:spacing w:val="54"/>
          <w:sz w:val="24"/>
          <w:szCs w:val="24"/>
        </w:rPr>
        <w:t xml:space="preserve"> </w:t>
      </w:r>
      <w:r w:rsidRPr="0014793D">
        <w:rPr>
          <w:rFonts w:ascii="Times New Roman" w:eastAsia="Times New Roman" w:hAnsi="Times New Roman"/>
          <w:b/>
          <w:bCs/>
          <w:color w:val="080808"/>
          <w:sz w:val="24"/>
          <w:szCs w:val="24"/>
        </w:rPr>
        <w:t>оценивания</w:t>
      </w:r>
      <w:r w:rsidRPr="0014793D">
        <w:rPr>
          <w:rFonts w:ascii="Times New Roman" w:eastAsia="Times New Roman" w:hAnsi="Times New Roman"/>
          <w:b/>
          <w:bCs/>
          <w:color w:val="080808"/>
          <w:spacing w:val="-2"/>
          <w:sz w:val="24"/>
          <w:szCs w:val="24"/>
        </w:rPr>
        <w:t xml:space="preserve"> </w:t>
      </w:r>
      <w:r w:rsidRPr="0014793D">
        <w:rPr>
          <w:rFonts w:ascii="Times New Roman" w:eastAsia="Times New Roman" w:hAnsi="Times New Roman"/>
          <w:b/>
          <w:bCs/>
          <w:color w:val="080808"/>
          <w:sz w:val="24"/>
          <w:szCs w:val="24"/>
        </w:rPr>
        <w:t>выполнения</w:t>
      </w:r>
      <w:r w:rsidRPr="0014793D">
        <w:rPr>
          <w:rFonts w:ascii="Times New Roman" w:eastAsia="Times New Roman" w:hAnsi="Times New Roman"/>
          <w:b/>
          <w:bCs/>
          <w:color w:val="080808"/>
          <w:spacing w:val="-1"/>
          <w:sz w:val="24"/>
          <w:szCs w:val="24"/>
        </w:rPr>
        <w:t xml:space="preserve"> </w:t>
      </w:r>
      <w:r w:rsidRPr="0014793D">
        <w:rPr>
          <w:rFonts w:ascii="Times New Roman" w:eastAsia="Times New Roman" w:hAnsi="Times New Roman"/>
          <w:b/>
          <w:bCs/>
          <w:color w:val="080808"/>
          <w:sz w:val="24"/>
          <w:szCs w:val="24"/>
        </w:rPr>
        <w:t>отдельных</w:t>
      </w:r>
      <w:r w:rsidRPr="0014793D">
        <w:rPr>
          <w:rFonts w:ascii="Times New Roman" w:eastAsia="Times New Roman" w:hAnsi="Times New Roman"/>
          <w:b/>
          <w:bCs/>
          <w:color w:val="080808"/>
          <w:spacing w:val="-4"/>
          <w:sz w:val="24"/>
          <w:szCs w:val="24"/>
        </w:rPr>
        <w:t xml:space="preserve"> </w:t>
      </w:r>
      <w:r w:rsidRPr="0014793D">
        <w:rPr>
          <w:rFonts w:ascii="Times New Roman" w:eastAsia="Times New Roman" w:hAnsi="Times New Roman"/>
          <w:b/>
          <w:bCs/>
          <w:color w:val="080808"/>
          <w:sz w:val="24"/>
          <w:szCs w:val="24"/>
        </w:rPr>
        <w:t>заданий</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и</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работы</w:t>
      </w:r>
      <w:r w:rsidRPr="0014793D">
        <w:rPr>
          <w:rFonts w:ascii="Times New Roman" w:eastAsia="Times New Roman" w:hAnsi="Times New Roman"/>
          <w:b/>
          <w:bCs/>
          <w:color w:val="080808"/>
          <w:spacing w:val="-2"/>
          <w:sz w:val="24"/>
          <w:szCs w:val="24"/>
        </w:rPr>
        <w:t xml:space="preserve"> </w:t>
      </w:r>
      <w:r w:rsidRPr="0014793D">
        <w:rPr>
          <w:rFonts w:ascii="Times New Roman" w:eastAsia="Times New Roman" w:hAnsi="Times New Roman"/>
          <w:b/>
          <w:bCs/>
          <w:color w:val="080808"/>
          <w:sz w:val="24"/>
          <w:szCs w:val="24"/>
        </w:rPr>
        <w:t>в</w:t>
      </w:r>
      <w:r w:rsidRPr="0014793D">
        <w:rPr>
          <w:rFonts w:ascii="Times New Roman" w:eastAsia="Times New Roman" w:hAnsi="Times New Roman"/>
          <w:b/>
          <w:bCs/>
          <w:color w:val="080808"/>
          <w:spacing w:val="-3"/>
          <w:sz w:val="24"/>
          <w:szCs w:val="24"/>
        </w:rPr>
        <w:t xml:space="preserve"> </w:t>
      </w:r>
      <w:r w:rsidRPr="0014793D">
        <w:rPr>
          <w:rFonts w:ascii="Times New Roman" w:eastAsia="Times New Roman" w:hAnsi="Times New Roman"/>
          <w:b/>
          <w:bCs/>
          <w:color w:val="080808"/>
          <w:sz w:val="24"/>
          <w:szCs w:val="24"/>
        </w:rPr>
        <w:t>целом</w:t>
      </w:r>
    </w:p>
    <w:p w14:paraId="408C6FE8" w14:textId="77777777" w:rsidR="0014793D" w:rsidRPr="0014793D" w:rsidRDefault="0014793D" w:rsidP="0014793D">
      <w:pPr>
        <w:widowControl w:val="0"/>
        <w:autoSpaceDE w:val="0"/>
        <w:autoSpaceDN w:val="0"/>
        <w:spacing w:before="6" w:after="0" w:line="240" w:lineRule="auto"/>
        <w:rPr>
          <w:rFonts w:ascii="Times New Roman" w:eastAsia="Times New Roman" w:hAnsi="Times New Roman"/>
          <w:b/>
          <w:sz w:val="23"/>
          <w:szCs w:val="24"/>
        </w:rPr>
      </w:pPr>
    </w:p>
    <w:p w14:paraId="66ADE607" w14:textId="77777777" w:rsidR="0014793D" w:rsidRPr="0014793D" w:rsidRDefault="0014793D" w:rsidP="0014793D">
      <w:pPr>
        <w:widowControl w:val="0"/>
        <w:autoSpaceDE w:val="0"/>
        <w:autoSpaceDN w:val="0"/>
        <w:spacing w:after="0" w:line="240" w:lineRule="auto"/>
        <w:ind w:right="432"/>
        <w:jc w:val="both"/>
        <w:rPr>
          <w:rFonts w:ascii="Times New Roman" w:eastAsia="Times New Roman" w:hAnsi="Times New Roman"/>
          <w:sz w:val="24"/>
          <w:szCs w:val="24"/>
        </w:rPr>
      </w:pPr>
      <w:r w:rsidRPr="0014793D">
        <w:rPr>
          <w:rFonts w:ascii="Times New Roman" w:eastAsia="Times New Roman" w:hAnsi="Times New Roman"/>
          <w:sz w:val="24"/>
          <w:szCs w:val="24"/>
        </w:rPr>
        <w:t>Выполнение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каждого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из</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1,2,3,5,7,8,9,10,11,12,13</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оценивается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1</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баллом.</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Задание</w:t>
      </w:r>
      <w:r w:rsidRPr="0014793D">
        <w:rPr>
          <w:rFonts w:ascii="Times New Roman" w:eastAsia="Times New Roman" w:hAnsi="Times New Roman"/>
          <w:spacing w:val="-57"/>
          <w:sz w:val="24"/>
          <w:szCs w:val="24"/>
        </w:rPr>
        <w:t xml:space="preserve"> </w:t>
      </w:r>
      <w:r w:rsidRPr="0014793D">
        <w:rPr>
          <w:rFonts w:ascii="Times New Roman" w:eastAsia="Times New Roman" w:hAnsi="Times New Roman"/>
          <w:sz w:val="24"/>
          <w:szCs w:val="24"/>
        </w:rPr>
        <w:t>считается выполненным верно, если ученик дал верный ответ: определил галочкой или обвел</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верный</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ответ.</w:t>
      </w:r>
    </w:p>
    <w:p w14:paraId="385E9713" w14:textId="77777777" w:rsidR="0014793D" w:rsidRPr="0014793D" w:rsidRDefault="0014793D" w:rsidP="0014793D">
      <w:pPr>
        <w:widowControl w:val="0"/>
        <w:autoSpaceDE w:val="0"/>
        <w:autoSpaceDN w:val="0"/>
        <w:spacing w:after="0" w:line="240" w:lineRule="auto"/>
        <w:ind w:right="435"/>
        <w:jc w:val="both"/>
        <w:rPr>
          <w:rFonts w:ascii="Times New Roman" w:eastAsia="Times New Roman" w:hAnsi="Times New Roman"/>
          <w:sz w:val="24"/>
          <w:szCs w:val="24"/>
        </w:rPr>
      </w:pPr>
      <w:r w:rsidRPr="0014793D">
        <w:rPr>
          <w:rFonts w:ascii="Times New Roman" w:eastAsia="Times New Roman" w:hAnsi="Times New Roman"/>
          <w:sz w:val="24"/>
          <w:szCs w:val="24"/>
        </w:rPr>
        <w:t>Выполнение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4,6,14</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оценивается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2</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баллами,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если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ученик</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дал</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верный</w:t>
      </w:r>
      <w:r w:rsidRPr="0014793D">
        <w:rPr>
          <w:rFonts w:ascii="Times New Roman" w:eastAsia="Times New Roman" w:hAnsi="Times New Roman"/>
          <w:spacing w:val="60"/>
          <w:sz w:val="24"/>
          <w:szCs w:val="24"/>
        </w:rPr>
        <w:t xml:space="preserve"> </w:t>
      </w:r>
      <w:r w:rsidRPr="0014793D">
        <w:rPr>
          <w:rFonts w:ascii="Times New Roman" w:eastAsia="Times New Roman" w:hAnsi="Times New Roman"/>
          <w:sz w:val="24"/>
          <w:szCs w:val="24"/>
        </w:rPr>
        <w:t>ответ:</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определил</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галочкой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или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обвел верный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w:t>
      </w:r>
    </w:p>
    <w:p w14:paraId="1FD68966" w14:textId="77777777" w:rsidR="0014793D" w:rsidRPr="0014793D" w:rsidRDefault="0014793D" w:rsidP="0014793D">
      <w:pPr>
        <w:widowControl w:val="0"/>
        <w:autoSpaceDE w:val="0"/>
        <w:autoSpaceDN w:val="0"/>
        <w:spacing w:after="0" w:line="240" w:lineRule="auto"/>
        <w:ind w:right="439"/>
        <w:jc w:val="both"/>
        <w:rPr>
          <w:rFonts w:ascii="Times New Roman" w:eastAsia="Times New Roman" w:hAnsi="Times New Roman"/>
          <w:sz w:val="24"/>
          <w:szCs w:val="24"/>
        </w:rPr>
      </w:pPr>
      <w:r w:rsidRPr="0014793D">
        <w:rPr>
          <w:rFonts w:ascii="Times New Roman" w:eastAsia="Times New Roman" w:hAnsi="Times New Roman"/>
          <w:sz w:val="24"/>
          <w:szCs w:val="24"/>
        </w:rPr>
        <w:t>Выполнение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15</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оценивается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3</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баллами,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одному</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баллу</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на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верный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на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вспомогательные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вопросы.</w:t>
      </w:r>
    </w:p>
    <w:p w14:paraId="0461CB33"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p>
    <w:p w14:paraId="36BD1F65" w14:textId="77777777" w:rsidR="0014793D" w:rsidRPr="0014793D" w:rsidRDefault="0014793D" w:rsidP="0014793D">
      <w:pPr>
        <w:widowControl w:val="0"/>
        <w:autoSpaceDE w:val="0"/>
        <w:autoSpaceDN w:val="0"/>
        <w:spacing w:after="0" w:line="240" w:lineRule="auto"/>
        <w:jc w:val="both"/>
        <w:rPr>
          <w:rFonts w:ascii="Times New Roman" w:eastAsia="Times New Roman" w:hAnsi="Times New Roman"/>
          <w:sz w:val="24"/>
          <w:szCs w:val="24"/>
        </w:rPr>
      </w:pPr>
      <w:r w:rsidRPr="0014793D">
        <w:rPr>
          <w:rFonts w:ascii="Times New Roman" w:eastAsia="Times New Roman" w:hAnsi="Times New Roman"/>
          <w:sz w:val="24"/>
          <w:szCs w:val="24"/>
        </w:rPr>
        <w:t>Максимальный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балл</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за</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выполнение</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всей</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работы</w:t>
      </w:r>
      <w:r w:rsidRPr="0014793D">
        <w:rPr>
          <w:rFonts w:ascii="Times New Roman" w:eastAsia="Times New Roman" w:hAnsi="Times New Roman"/>
          <w:spacing w:val="58"/>
          <w:sz w:val="24"/>
          <w:szCs w:val="24"/>
        </w:rPr>
        <w:t xml:space="preserve"> </w:t>
      </w:r>
      <w:r w:rsidRPr="0014793D">
        <w:rPr>
          <w:rFonts w:ascii="Times New Roman" w:eastAsia="Times New Roman" w:hAnsi="Times New Roman"/>
          <w:sz w:val="24"/>
          <w:szCs w:val="24"/>
        </w:rPr>
        <w:t>-</w:t>
      </w:r>
      <w:r w:rsidRPr="0014793D">
        <w:rPr>
          <w:rFonts w:ascii="Times New Roman" w:eastAsia="Times New Roman" w:hAnsi="Times New Roman"/>
          <w:spacing w:val="56"/>
          <w:sz w:val="24"/>
          <w:szCs w:val="24"/>
        </w:rPr>
        <w:t xml:space="preserve"> </w:t>
      </w:r>
      <w:r w:rsidRPr="0014793D">
        <w:rPr>
          <w:rFonts w:ascii="Times New Roman" w:eastAsia="Times New Roman" w:hAnsi="Times New Roman"/>
          <w:sz w:val="24"/>
          <w:szCs w:val="24"/>
        </w:rPr>
        <w:t>20.</w:t>
      </w:r>
    </w:p>
    <w:p w14:paraId="106A448E"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p>
    <w:p w14:paraId="57D4AD6A" w14:textId="77777777" w:rsidR="0014793D" w:rsidRPr="0014793D" w:rsidRDefault="0014793D" w:rsidP="0014793D">
      <w:pPr>
        <w:widowControl w:val="0"/>
        <w:autoSpaceDE w:val="0"/>
        <w:autoSpaceDN w:val="0"/>
        <w:spacing w:after="0" w:line="240" w:lineRule="auto"/>
        <w:ind w:right="436"/>
        <w:jc w:val="both"/>
        <w:rPr>
          <w:rFonts w:ascii="Times New Roman" w:eastAsia="Times New Roman" w:hAnsi="Times New Roman"/>
          <w:sz w:val="24"/>
          <w:szCs w:val="24"/>
        </w:rPr>
      </w:pPr>
      <w:r w:rsidRPr="0014793D">
        <w:rPr>
          <w:rFonts w:ascii="Times New Roman" w:eastAsia="Times New Roman" w:hAnsi="Times New Roman"/>
          <w:sz w:val="24"/>
          <w:szCs w:val="24"/>
        </w:rPr>
        <w:t>Перевод первичных баллов в отметки по пятибалльной шкале осуществляется в соответствии с</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таблицей:</w:t>
      </w:r>
    </w:p>
    <w:p w14:paraId="150D8D55" w14:textId="77777777" w:rsidR="0014793D" w:rsidRPr="0014793D" w:rsidRDefault="0014793D" w:rsidP="0014793D">
      <w:pPr>
        <w:widowControl w:val="0"/>
        <w:autoSpaceDE w:val="0"/>
        <w:autoSpaceDN w:val="0"/>
        <w:spacing w:before="8" w:after="0" w:line="240" w:lineRule="auto"/>
        <w:rPr>
          <w:rFonts w:ascii="Times New Roman" w:eastAsia="Times New Roman" w:hAnsi="Times New Roman"/>
          <w:sz w:val="24"/>
          <w:szCs w:val="24"/>
        </w:rPr>
      </w:pPr>
    </w:p>
    <w:tbl>
      <w:tblPr>
        <w:tblStyle w:val="TableNormal4"/>
        <w:tblW w:w="0" w:type="auto"/>
        <w:tblInd w:w="236"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2525"/>
        <w:gridCol w:w="2385"/>
        <w:gridCol w:w="1699"/>
        <w:gridCol w:w="1698"/>
        <w:gridCol w:w="1698"/>
      </w:tblGrid>
      <w:tr w:rsidR="0014793D" w:rsidRPr="0014793D" w14:paraId="4356074D" w14:textId="77777777" w:rsidTr="0014793D">
        <w:trPr>
          <w:trHeight w:val="276"/>
        </w:trPr>
        <w:tc>
          <w:tcPr>
            <w:tcW w:w="2525" w:type="dxa"/>
            <w:tcBorders>
              <w:top w:val="single" w:sz="4" w:space="0" w:color="080808"/>
              <w:left w:val="single" w:sz="4" w:space="0" w:color="080808"/>
              <w:bottom w:val="single" w:sz="4" w:space="0" w:color="080808"/>
              <w:right w:val="single" w:sz="4" w:space="0" w:color="080808"/>
            </w:tcBorders>
            <w:hideMark/>
          </w:tcPr>
          <w:p w14:paraId="43F3B6D8"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Отметка</w:t>
            </w:r>
          </w:p>
        </w:tc>
        <w:tc>
          <w:tcPr>
            <w:tcW w:w="2385" w:type="dxa"/>
            <w:tcBorders>
              <w:top w:val="single" w:sz="4" w:space="0" w:color="080808"/>
              <w:left w:val="single" w:sz="4" w:space="0" w:color="080808"/>
              <w:bottom w:val="single" w:sz="4" w:space="0" w:color="080808"/>
              <w:right w:val="single" w:sz="4" w:space="0" w:color="080808"/>
            </w:tcBorders>
            <w:hideMark/>
          </w:tcPr>
          <w:p w14:paraId="77BA4273" w14:textId="77777777" w:rsidR="0014793D" w:rsidRPr="0014793D" w:rsidRDefault="0014793D" w:rsidP="0014793D">
            <w:pPr>
              <w:spacing w:after="0" w:line="256" w:lineRule="exact"/>
              <w:rPr>
                <w:rFonts w:ascii="Times New Roman" w:eastAsia="Times New Roman" w:hAnsi="Times New Roman"/>
                <w:b/>
              </w:rPr>
            </w:pPr>
            <w:r w:rsidRPr="0014793D">
              <w:rPr>
                <w:rFonts w:ascii="Times New Roman" w:eastAsia="Times New Roman" w:hAnsi="Times New Roman"/>
                <w:b/>
              </w:rPr>
              <w:t>«2»</w:t>
            </w:r>
          </w:p>
        </w:tc>
        <w:tc>
          <w:tcPr>
            <w:tcW w:w="1699" w:type="dxa"/>
            <w:tcBorders>
              <w:top w:val="single" w:sz="4" w:space="0" w:color="080808"/>
              <w:left w:val="single" w:sz="4" w:space="0" w:color="080808"/>
              <w:bottom w:val="single" w:sz="4" w:space="0" w:color="080808"/>
              <w:right w:val="single" w:sz="4" w:space="0" w:color="080808"/>
            </w:tcBorders>
            <w:hideMark/>
          </w:tcPr>
          <w:p w14:paraId="3F9428A5" w14:textId="77777777" w:rsidR="0014793D" w:rsidRPr="0014793D" w:rsidRDefault="0014793D" w:rsidP="0014793D">
            <w:pPr>
              <w:spacing w:after="0" w:line="256" w:lineRule="exact"/>
              <w:ind w:right="541"/>
              <w:jc w:val="center"/>
              <w:rPr>
                <w:rFonts w:ascii="Times New Roman" w:eastAsia="Times New Roman" w:hAnsi="Times New Roman"/>
                <w:b/>
              </w:rPr>
            </w:pPr>
            <w:r w:rsidRPr="0014793D">
              <w:rPr>
                <w:rFonts w:ascii="Times New Roman" w:eastAsia="Times New Roman" w:hAnsi="Times New Roman"/>
                <w:b/>
              </w:rPr>
              <w:t>«3»</w:t>
            </w:r>
          </w:p>
        </w:tc>
        <w:tc>
          <w:tcPr>
            <w:tcW w:w="1698" w:type="dxa"/>
            <w:tcBorders>
              <w:top w:val="single" w:sz="4" w:space="0" w:color="080808"/>
              <w:left w:val="single" w:sz="4" w:space="0" w:color="080808"/>
              <w:bottom w:val="single" w:sz="4" w:space="0" w:color="080808"/>
              <w:right w:val="single" w:sz="4" w:space="0" w:color="080808"/>
            </w:tcBorders>
            <w:hideMark/>
          </w:tcPr>
          <w:p w14:paraId="31E806F4" w14:textId="77777777" w:rsidR="0014793D" w:rsidRPr="0014793D" w:rsidRDefault="0014793D" w:rsidP="0014793D">
            <w:pPr>
              <w:spacing w:after="0" w:line="256" w:lineRule="exact"/>
              <w:ind w:right="540"/>
              <w:jc w:val="center"/>
              <w:rPr>
                <w:rFonts w:ascii="Times New Roman" w:eastAsia="Times New Roman" w:hAnsi="Times New Roman"/>
                <w:b/>
              </w:rPr>
            </w:pPr>
            <w:r w:rsidRPr="0014793D">
              <w:rPr>
                <w:rFonts w:ascii="Times New Roman" w:eastAsia="Times New Roman" w:hAnsi="Times New Roman"/>
                <w:b/>
              </w:rPr>
              <w:t>«4»</w:t>
            </w:r>
          </w:p>
        </w:tc>
        <w:tc>
          <w:tcPr>
            <w:tcW w:w="1698" w:type="dxa"/>
            <w:tcBorders>
              <w:top w:val="single" w:sz="4" w:space="0" w:color="080808"/>
              <w:left w:val="single" w:sz="4" w:space="0" w:color="080808"/>
              <w:bottom w:val="single" w:sz="4" w:space="0" w:color="080808"/>
              <w:right w:val="single" w:sz="4" w:space="0" w:color="080808"/>
            </w:tcBorders>
            <w:hideMark/>
          </w:tcPr>
          <w:p w14:paraId="2D5F7D48" w14:textId="77777777" w:rsidR="0014793D" w:rsidRPr="0014793D" w:rsidRDefault="0014793D" w:rsidP="0014793D">
            <w:pPr>
              <w:spacing w:after="0" w:line="256" w:lineRule="exact"/>
              <w:ind w:right="540"/>
              <w:jc w:val="center"/>
              <w:rPr>
                <w:rFonts w:ascii="Times New Roman" w:eastAsia="Times New Roman" w:hAnsi="Times New Roman"/>
                <w:b/>
              </w:rPr>
            </w:pPr>
            <w:r w:rsidRPr="0014793D">
              <w:rPr>
                <w:rFonts w:ascii="Times New Roman" w:eastAsia="Times New Roman" w:hAnsi="Times New Roman"/>
                <w:b/>
              </w:rPr>
              <w:t>«5»</w:t>
            </w:r>
          </w:p>
        </w:tc>
      </w:tr>
      <w:tr w:rsidR="0014793D" w:rsidRPr="0014793D" w14:paraId="141B716A" w14:textId="77777777" w:rsidTr="0014793D">
        <w:trPr>
          <w:trHeight w:val="275"/>
        </w:trPr>
        <w:tc>
          <w:tcPr>
            <w:tcW w:w="2525" w:type="dxa"/>
            <w:tcBorders>
              <w:top w:val="single" w:sz="4" w:space="0" w:color="080808"/>
              <w:left w:val="single" w:sz="4" w:space="0" w:color="080808"/>
              <w:bottom w:val="single" w:sz="4" w:space="0" w:color="080808"/>
              <w:right w:val="single" w:sz="4" w:space="0" w:color="080808"/>
            </w:tcBorders>
            <w:hideMark/>
          </w:tcPr>
          <w:p w14:paraId="5662EE23"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Первичные</w:t>
            </w:r>
            <w:r w:rsidRPr="0014793D">
              <w:rPr>
                <w:rFonts w:ascii="Times New Roman" w:eastAsia="Times New Roman" w:hAnsi="Times New Roman"/>
                <w:spacing w:val="-5"/>
              </w:rPr>
              <w:t xml:space="preserve"> </w:t>
            </w:r>
            <w:r w:rsidRPr="0014793D">
              <w:rPr>
                <w:rFonts w:ascii="Times New Roman" w:eastAsia="Times New Roman" w:hAnsi="Times New Roman"/>
              </w:rPr>
              <w:t>баллы</w:t>
            </w:r>
          </w:p>
        </w:tc>
        <w:tc>
          <w:tcPr>
            <w:tcW w:w="2385" w:type="dxa"/>
            <w:tcBorders>
              <w:top w:val="single" w:sz="4" w:space="0" w:color="080808"/>
              <w:left w:val="single" w:sz="4" w:space="0" w:color="080808"/>
              <w:bottom w:val="single" w:sz="4" w:space="0" w:color="080808"/>
              <w:right w:val="single" w:sz="4" w:space="0" w:color="080808"/>
            </w:tcBorders>
            <w:hideMark/>
          </w:tcPr>
          <w:p w14:paraId="2C569466" w14:textId="77777777" w:rsidR="0014793D" w:rsidRPr="0014793D" w:rsidRDefault="0014793D" w:rsidP="0014793D">
            <w:pPr>
              <w:spacing w:after="0" w:line="256" w:lineRule="exact"/>
              <w:rPr>
                <w:rFonts w:ascii="Times New Roman" w:eastAsia="Times New Roman" w:hAnsi="Times New Roman"/>
              </w:rPr>
            </w:pPr>
            <w:r w:rsidRPr="0014793D">
              <w:rPr>
                <w:rFonts w:ascii="Times New Roman" w:eastAsia="Times New Roman" w:hAnsi="Times New Roman"/>
              </w:rPr>
              <w:t>0-9</w:t>
            </w:r>
          </w:p>
        </w:tc>
        <w:tc>
          <w:tcPr>
            <w:tcW w:w="1699" w:type="dxa"/>
            <w:tcBorders>
              <w:top w:val="single" w:sz="4" w:space="0" w:color="080808"/>
              <w:left w:val="single" w:sz="4" w:space="0" w:color="080808"/>
              <w:bottom w:val="single" w:sz="4" w:space="0" w:color="080808"/>
              <w:right w:val="single" w:sz="4" w:space="0" w:color="080808"/>
            </w:tcBorders>
            <w:hideMark/>
          </w:tcPr>
          <w:p w14:paraId="1087E52C" w14:textId="77777777" w:rsidR="0014793D" w:rsidRPr="0014793D" w:rsidRDefault="0014793D" w:rsidP="0014793D">
            <w:pPr>
              <w:spacing w:after="0" w:line="256" w:lineRule="exact"/>
              <w:ind w:right="541"/>
              <w:jc w:val="center"/>
              <w:rPr>
                <w:rFonts w:ascii="Times New Roman" w:eastAsia="Times New Roman" w:hAnsi="Times New Roman"/>
              </w:rPr>
            </w:pPr>
            <w:r w:rsidRPr="0014793D">
              <w:rPr>
                <w:rFonts w:ascii="Times New Roman" w:eastAsia="Times New Roman" w:hAnsi="Times New Roman"/>
              </w:rPr>
              <w:t>10-14</w:t>
            </w:r>
          </w:p>
        </w:tc>
        <w:tc>
          <w:tcPr>
            <w:tcW w:w="1698" w:type="dxa"/>
            <w:tcBorders>
              <w:top w:val="single" w:sz="4" w:space="0" w:color="080808"/>
              <w:left w:val="single" w:sz="4" w:space="0" w:color="080808"/>
              <w:bottom w:val="single" w:sz="4" w:space="0" w:color="080808"/>
              <w:right w:val="single" w:sz="4" w:space="0" w:color="080808"/>
            </w:tcBorders>
            <w:hideMark/>
          </w:tcPr>
          <w:p w14:paraId="486F93D6" w14:textId="77777777" w:rsidR="0014793D" w:rsidRPr="0014793D" w:rsidRDefault="0014793D" w:rsidP="0014793D">
            <w:pPr>
              <w:spacing w:after="0" w:line="256" w:lineRule="exact"/>
              <w:ind w:right="540"/>
              <w:jc w:val="center"/>
              <w:rPr>
                <w:rFonts w:ascii="Times New Roman" w:eastAsia="Times New Roman" w:hAnsi="Times New Roman"/>
              </w:rPr>
            </w:pPr>
            <w:r w:rsidRPr="0014793D">
              <w:rPr>
                <w:rFonts w:ascii="Times New Roman" w:eastAsia="Times New Roman" w:hAnsi="Times New Roman"/>
              </w:rPr>
              <w:t>15-17</w:t>
            </w:r>
          </w:p>
        </w:tc>
        <w:tc>
          <w:tcPr>
            <w:tcW w:w="1698" w:type="dxa"/>
            <w:tcBorders>
              <w:top w:val="single" w:sz="4" w:space="0" w:color="080808"/>
              <w:left w:val="single" w:sz="4" w:space="0" w:color="080808"/>
              <w:bottom w:val="single" w:sz="4" w:space="0" w:color="080808"/>
              <w:right w:val="single" w:sz="4" w:space="0" w:color="080808"/>
            </w:tcBorders>
            <w:hideMark/>
          </w:tcPr>
          <w:p w14:paraId="7B876430" w14:textId="77777777" w:rsidR="0014793D" w:rsidRPr="0014793D" w:rsidRDefault="0014793D" w:rsidP="0014793D">
            <w:pPr>
              <w:spacing w:after="0" w:line="256" w:lineRule="exact"/>
              <w:ind w:right="540"/>
              <w:jc w:val="center"/>
              <w:rPr>
                <w:rFonts w:ascii="Times New Roman" w:eastAsia="Times New Roman" w:hAnsi="Times New Roman"/>
              </w:rPr>
            </w:pPr>
            <w:r w:rsidRPr="0014793D">
              <w:rPr>
                <w:rFonts w:ascii="Times New Roman" w:eastAsia="Times New Roman" w:hAnsi="Times New Roman"/>
              </w:rPr>
              <w:t>18-20</w:t>
            </w:r>
          </w:p>
        </w:tc>
      </w:tr>
    </w:tbl>
    <w:p w14:paraId="7BDA993D" w14:textId="77777777" w:rsidR="0014793D" w:rsidRPr="0014793D" w:rsidRDefault="0014793D" w:rsidP="0014793D">
      <w:pPr>
        <w:widowControl w:val="0"/>
        <w:autoSpaceDE w:val="0"/>
        <w:autoSpaceDN w:val="0"/>
        <w:spacing w:before="10" w:after="0" w:line="240" w:lineRule="auto"/>
        <w:rPr>
          <w:rFonts w:ascii="Times New Roman" w:eastAsia="Times New Roman" w:hAnsi="Times New Roman"/>
          <w:sz w:val="23"/>
          <w:szCs w:val="24"/>
        </w:rPr>
      </w:pPr>
    </w:p>
    <w:p w14:paraId="0C35C009" w14:textId="77777777" w:rsidR="0014793D" w:rsidRPr="0014793D" w:rsidRDefault="0014793D" w:rsidP="002A0E8E">
      <w:pPr>
        <w:widowControl w:val="0"/>
        <w:numPr>
          <w:ilvl w:val="0"/>
          <w:numId w:val="22"/>
        </w:numPr>
        <w:tabs>
          <w:tab w:val="left" w:pos="593"/>
        </w:tabs>
        <w:autoSpaceDE w:val="0"/>
        <w:autoSpaceDN w:val="0"/>
        <w:spacing w:after="0" w:line="240" w:lineRule="auto"/>
        <w:ind w:left="231" w:right="4444" w:firstLine="0"/>
        <w:outlineLvl w:val="1"/>
        <w:rPr>
          <w:rFonts w:ascii="Times New Roman" w:eastAsia="Times New Roman" w:hAnsi="Times New Roman"/>
          <w:b/>
          <w:bCs/>
          <w:sz w:val="24"/>
          <w:szCs w:val="24"/>
        </w:rPr>
      </w:pPr>
      <w:r w:rsidRPr="0014793D">
        <w:rPr>
          <w:rFonts w:ascii="Times New Roman" w:eastAsia="Times New Roman" w:hAnsi="Times New Roman"/>
          <w:b/>
          <w:bCs/>
          <w:sz w:val="24"/>
          <w:szCs w:val="24"/>
        </w:rPr>
        <w:t>Ключи к контрольно-измерительным материалам</w:t>
      </w:r>
      <w:r w:rsidRPr="0014793D">
        <w:rPr>
          <w:rFonts w:ascii="Times New Roman" w:eastAsia="Times New Roman" w:hAnsi="Times New Roman"/>
          <w:b/>
          <w:bCs/>
          <w:spacing w:val="-58"/>
          <w:sz w:val="24"/>
          <w:szCs w:val="24"/>
        </w:rPr>
        <w:t xml:space="preserve"> </w:t>
      </w:r>
      <w:r w:rsidRPr="0014793D">
        <w:rPr>
          <w:rFonts w:ascii="Times New Roman" w:eastAsia="Times New Roman" w:hAnsi="Times New Roman"/>
          <w:b/>
          <w:bCs/>
          <w:sz w:val="24"/>
          <w:szCs w:val="24"/>
        </w:rPr>
        <w:t>Ключи</w:t>
      </w:r>
      <w:r w:rsidRPr="0014793D">
        <w:rPr>
          <w:rFonts w:ascii="Times New Roman" w:eastAsia="Times New Roman" w:hAnsi="Times New Roman"/>
          <w:b/>
          <w:bCs/>
          <w:spacing w:val="-2"/>
          <w:sz w:val="24"/>
          <w:szCs w:val="24"/>
        </w:rPr>
        <w:t xml:space="preserve"> </w:t>
      </w:r>
      <w:r w:rsidRPr="0014793D">
        <w:rPr>
          <w:rFonts w:ascii="Times New Roman" w:eastAsia="Times New Roman" w:hAnsi="Times New Roman"/>
          <w:b/>
          <w:bCs/>
          <w:sz w:val="24"/>
          <w:szCs w:val="24"/>
        </w:rPr>
        <w:t>и</w:t>
      </w:r>
      <w:r w:rsidRPr="0014793D">
        <w:rPr>
          <w:rFonts w:ascii="Times New Roman" w:eastAsia="Times New Roman" w:hAnsi="Times New Roman"/>
          <w:b/>
          <w:bCs/>
          <w:spacing w:val="-1"/>
          <w:sz w:val="24"/>
          <w:szCs w:val="24"/>
        </w:rPr>
        <w:t xml:space="preserve"> </w:t>
      </w:r>
      <w:r w:rsidRPr="0014793D">
        <w:rPr>
          <w:rFonts w:ascii="Times New Roman" w:eastAsia="Times New Roman" w:hAnsi="Times New Roman"/>
          <w:b/>
          <w:bCs/>
          <w:sz w:val="24"/>
          <w:szCs w:val="24"/>
        </w:rPr>
        <w:t>ответы к</w:t>
      </w:r>
      <w:r w:rsidRPr="0014793D">
        <w:rPr>
          <w:rFonts w:ascii="Times New Roman" w:eastAsia="Times New Roman" w:hAnsi="Times New Roman"/>
          <w:b/>
          <w:bCs/>
          <w:spacing w:val="-1"/>
          <w:sz w:val="24"/>
          <w:szCs w:val="24"/>
        </w:rPr>
        <w:t xml:space="preserve"> </w:t>
      </w:r>
      <w:r w:rsidRPr="0014793D">
        <w:rPr>
          <w:rFonts w:ascii="Times New Roman" w:eastAsia="Times New Roman" w:hAnsi="Times New Roman"/>
          <w:b/>
          <w:bCs/>
          <w:sz w:val="24"/>
          <w:szCs w:val="24"/>
        </w:rPr>
        <w:t>Варианту</w:t>
      </w:r>
      <w:r w:rsidRPr="0014793D">
        <w:rPr>
          <w:rFonts w:ascii="Times New Roman" w:eastAsia="Times New Roman" w:hAnsi="Times New Roman"/>
          <w:b/>
          <w:bCs/>
          <w:spacing w:val="1"/>
          <w:sz w:val="24"/>
          <w:szCs w:val="24"/>
        </w:rPr>
        <w:t xml:space="preserve"> </w:t>
      </w:r>
      <w:r w:rsidRPr="0014793D">
        <w:rPr>
          <w:rFonts w:ascii="Times New Roman" w:eastAsia="Times New Roman" w:hAnsi="Times New Roman"/>
          <w:b/>
          <w:bCs/>
          <w:sz w:val="24"/>
          <w:szCs w:val="24"/>
        </w:rPr>
        <w:t>№ 1</w:t>
      </w:r>
    </w:p>
    <w:p w14:paraId="0514CAF3" w14:textId="77777777" w:rsidR="0014793D" w:rsidRPr="0014793D" w:rsidRDefault="0014793D" w:rsidP="0014793D">
      <w:pPr>
        <w:widowControl w:val="0"/>
        <w:autoSpaceDE w:val="0"/>
        <w:autoSpaceDN w:val="0"/>
        <w:spacing w:after="0" w:line="270" w:lineRule="exact"/>
        <w:jc w:val="both"/>
        <w:rPr>
          <w:rFonts w:ascii="Times New Roman" w:eastAsia="Times New Roman" w:hAnsi="Times New Roman"/>
          <w:sz w:val="24"/>
          <w:szCs w:val="24"/>
        </w:rPr>
      </w:pPr>
      <w:r w:rsidRPr="0014793D">
        <w:rPr>
          <w:rFonts w:ascii="Times New Roman" w:eastAsia="Times New Roman" w:hAnsi="Times New Roman"/>
          <w:sz w:val="24"/>
          <w:szCs w:val="24"/>
        </w:rPr>
        <w:t>Часть</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А</w:t>
      </w:r>
    </w:p>
    <w:p w14:paraId="09BA902B" w14:textId="77777777" w:rsidR="0014793D" w:rsidRPr="0014793D" w:rsidRDefault="0014793D" w:rsidP="0014793D">
      <w:pPr>
        <w:spacing w:after="0" w:line="240" w:lineRule="auto"/>
        <w:rPr>
          <w:rFonts w:ascii="Times New Roman" w:eastAsia="Times New Roman" w:hAnsi="Times New Roman"/>
        </w:rPr>
        <w:sectPr w:rsidR="0014793D" w:rsidRPr="0014793D">
          <w:pgSz w:w="11900" w:h="16840"/>
          <w:pgMar w:top="1460" w:right="200" w:bottom="280" w:left="1140" w:header="720" w:footer="720" w:gutter="0"/>
          <w:cols w:space="720"/>
        </w:sectPr>
      </w:pPr>
    </w:p>
    <w:p w14:paraId="55396476"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А</w:t>
      </w:r>
    </w:p>
    <w:p w14:paraId="15CFEE78"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В</w:t>
      </w:r>
    </w:p>
    <w:p w14:paraId="64FC1EC6"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С</w:t>
      </w:r>
    </w:p>
    <w:p w14:paraId="37358013"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В</w:t>
      </w:r>
    </w:p>
    <w:p w14:paraId="1A7F3332"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С</w:t>
      </w:r>
    </w:p>
    <w:p w14:paraId="1CDBB3EC"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А</w:t>
      </w:r>
    </w:p>
    <w:p w14:paraId="33922566"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С</w:t>
      </w:r>
    </w:p>
    <w:p w14:paraId="08B18A88"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Часть</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w:t>
      </w:r>
    </w:p>
    <w:p w14:paraId="1E1C3A08"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br w:type="column"/>
        <w:t>А</w:t>
      </w:r>
    </w:p>
    <w:p w14:paraId="3BEB0858" w14:textId="77777777" w:rsidR="0014793D" w:rsidRPr="0014793D" w:rsidRDefault="0014793D" w:rsidP="002A0E8E">
      <w:pPr>
        <w:widowControl w:val="0"/>
        <w:numPr>
          <w:ilvl w:val="0"/>
          <w:numId w:val="36"/>
        </w:numPr>
        <w:tabs>
          <w:tab w:val="left" w:pos="412"/>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С</w:t>
      </w:r>
    </w:p>
    <w:p w14:paraId="42ABDDBA" w14:textId="77777777" w:rsidR="0014793D" w:rsidRPr="0014793D" w:rsidRDefault="0014793D" w:rsidP="002A0E8E">
      <w:pPr>
        <w:widowControl w:val="0"/>
        <w:numPr>
          <w:ilvl w:val="0"/>
          <w:numId w:val="36"/>
        </w:numPr>
        <w:tabs>
          <w:tab w:val="left" w:pos="532"/>
        </w:tabs>
        <w:autoSpaceDE w:val="0"/>
        <w:autoSpaceDN w:val="0"/>
        <w:spacing w:after="0" w:line="240" w:lineRule="auto"/>
        <w:ind w:left="532" w:hanging="301"/>
        <w:rPr>
          <w:rFonts w:ascii="Times New Roman" w:eastAsia="Times New Roman" w:hAnsi="Times New Roman"/>
          <w:sz w:val="24"/>
        </w:rPr>
      </w:pPr>
      <w:r w:rsidRPr="0014793D">
        <w:rPr>
          <w:rFonts w:ascii="Times New Roman" w:eastAsia="Times New Roman" w:hAnsi="Times New Roman"/>
          <w:sz w:val="24"/>
        </w:rPr>
        <w:t>Д</w:t>
      </w:r>
    </w:p>
    <w:p w14:paraId="56660688" w14:textId="77777777" w:rsidR="0014793D" w:rsidRPr="0014793D" w:rsidRDefault="0014793D" w:rsidP="002A0E8E">
      <w:pPr>
        <w:widowControl w:val="0"/>
        <w:numPr>
          <w:ilvl w:val="0"/>
          <w:numId w:val="36"/>
        </w:numPr>
        <w:tabs>
          <w:tab w:val="left" w:pos="532"/>
        </w:tabs>
        <w:autoSpaceDE w:val="0"/>
        <w:autoSpaceDN w:val="0"/>
        <w:spacing w:after="0" w:line="240" w:lineRule="auto"/>
        <w:ind w:left="532" w:hanging="301"/>
        <w:rPr>
          <w:rFonts w:ascii="Times New Roman" w:eastAsia="Times New Roman" w:hAnsi="Times New Roman"/>
          <w:sz w:val="24"/>
        </w:rPr>
      </w:pPr>
      <w:r w:rsidRPr="0014793D">
        <w:rPr>
          <w:rFonts w:ascii="Times New Roman" w:eastAsia="Times New Roman" w:hAnsi="Times New Roman"/>
          <w:sz w:val="24"/>
        </w:rPr>
        <w:t>В</w:t>
      </w:r>
    </w:p>
    <w:p w14:paraId="231560B5" w14:textId="77777777" w:rsidR="0014793D" w:rsidRPr="0014793D" w:rsidRDefault="0014793D" w:rsidP="002A0E8E">
      <w:pPr>
        <w:widowControl w:val="0"/>
        <w:numPr>
          <w:ilvl w:val="0"/>
          <w:numId w:val="36"/>
        </w:numPr>
        <w:tabs>
          <w:tab w:val="left" w:pos="532"/>
        </w:tabs>
        <w:autoSpaceDE w:val="0"/>
        <w:autoSpaceDN w:val="0"/>
        <w:spacing w:after="0" w:line="240" w:lineRule="auto"/>
        <w:ind w:left="532" w:hanging="301"/>
        <w:rPr>
          <w:rFonts w:ascii="Times New Roman" w:eastAsia="Times New Roman" w:hAnsi="Times New Roman"/>
          <w:sz w:val="24"/>
        </w:rPr>
      </w:pPr>
      <w:r w:rsidRPr="0014793D">
        <w:rPr>
          <w:rFonts w:ascii="Times New Roman" w:eastAsia="Times New Roman" w:hAnsi="Times New Roman"/>
          <w:sz w:val="24"/>
        </w:rPr>
        <w:t>С</w:t>
      </w:r>
    </w:p>
    <w:p w14:paraId="062BB64E" w14:textId="77777777" w:rsidR="0014793D" w:rsidRPr="0014793D" w:rsidRDefault="0014793D" w:rsidP="002A0E8E">
      <w:pPr>
        <w:widowControl w:val="0"/>
        <w:numPr>
          <w:ilvl w:val="0"/>
          <w:numId w:val="36"/>
        </w:numPr>
        <w:tabs>
          <w:tab w:val="left" w:pos="532"/>
        </w:tabs>
        <w:autoSpaceDE w:val="0"/>
        <w:autoSpaceDN w:val="0"/>
        <w:spacing w:after="0" w:line="240" w:lineRule="auto"/>
        <w:ind w:left="532" w:hanging="301"/>
        <w:rPr>
          <w:rFonts w:ascii="Times New Roman" w:eastAsia="Times New Roman" w:hAnsi="Times New Roman"/>
          <w:sz w:val="24"/>
        </w:rPr>
      </w:pPr>
      <w:r w:rsidRPr="0014793D">
        <w:rPr>
          <w:rFonts w:ascii="Times New Roman" w:eastAsia="Times New Roman" w:hAnsi="Times New Roman"/>
          <w:sz w:val="24"/>
        </w:rPr>
        <w:t>В</w:t>
      </w:r>
    </w:p>
    <w:p w14:paraId="55FD8ACD" w14:textId="77777777" w:rsidR="0014793D" w:rsidRPr="0014793D" w:rsidRDefault="0014793D" w:rsidP="002A0E8E">
      <w:pPr>
        <w:widowControl w:val="0"/>
        <w:numPr>
          <w:ilvl w:val="0"/>
          <w:numId w:val="36"/>
        </w:numPr>
        <w:tabs>
          <w:tab w:val="left" w:pos="532"/>
        </w:tabs>
        <w:autoSpaceDE w:val="0"/>
        <w:autoSpaceDN w:val="0"/>
        <w:spacing w:after="0" w:line="240" w:lineRule="auto"/>
        <w:ind w:left="532" w:hanging="301"/>
        <w:rPr>
          <w:rFonts w:ascii="Times New Roman" w:eastAsia="Times New Roman" w:hAnsi="Times New Roman"/>
          <w:sz w:val="24"/>
        </w:rPr>
      </w:pPr>
      <w:r w:rsidRPr="0014793D">
        <w:rPr>
          <w:rFonts w:ascii="Times New Roman" w:eastAsia="Times New Roman" w:hAnsi="Times New Roman"/>
          <w:sz w:val="24"/>
        </w:rPr>
        <w:t>ВС</w:t>
      </w:r>
    </w:p>
    <w:p w14:paraId="7AC2CAB6" w14:textId="77777777" w:rsidR="0014793D" w:rsidRPr="0014793D" w:rsidRDefault="0014793D" w:rsidP="0014793D">
      <w:pPr>
        <w:spacing w:after="0" w:line="240" w:lineRule="auto"/>
        <w:rPr>
          <w:rFonts w:ascii="Times New Roman" w:eastAsia="Times New Roman" w:hAnsi="Times New Roman"/>
          <w:sz w:val="24"/>
        </w:rPr>
        <w:sectPr w:rsidR="0014793D" w:rsidRPr="0014793D">
          <w:type w:val="continuous"/>
          <w:pgSz w:w="11900" w:h="16840"/>
          <w:pgMar w:top="960" w:right="200" w:bottom="280" w:left="1140" w:header="720" w:footer="720" w:gutter="0"/>
          <w:cols w:num="2" w:space="720" w:equalWidth="0">
            <w:col w:w="1074" w:space="4233"/>
            <w:col w:w="5253"/>
          </w:cols>
        </w:sectPr>
      </w:pPr>
    </w:p>
    <w:p w14:paraId="1DE7AC11"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Для слушания рекомендуется</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произведение в</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исполнении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современного ансамбля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или оркестра</w:t>
      </w:r>
      <w:r w:rsidRPr="0014793D">
        <w:rPr>
          <w:rFonts w:ascii="Times New Roman" w:eastAsia="Times New Roman" w:hAnsi="Times New Roman"/>
          <w:spacing w:val="-57"/>
          <w:sz w:val="24"/>
          <w:szCs w:val="24"/>
        </w:rPr>
        <w:t xml:space="preserve"> </w:t>
      </w:r>
      <w:r w:rsidRPr="0014793D">
        <w:rPr>
          <w:rFonts w:ascii="Times New Roman" w:eastAsia="Times New Roman" w:hAnsi="Times New Roman"/>
          <w:sz w:val="24"/>
          <w:szCs w:val="24"/>
        </w:rPr>
        <w:t>(эстрадный,</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джазовый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коллектив)</w:t>
      </w:r>
    </w:p>
    <w:p w14:paraId="5BC0DD11" w14:textId="77777777" w:rsidR="0014793D" w:rsidRPr="0014793D" w:rsidRDefault="0014793D" w:rsidP="0014793D">
      <w:pPr>
        <w:widowControl w:val="0"/>
        <w:autoSpaceDE w:val="0"/>
        <w:autoSpaceDN w:val="0"/>
        <w:spacing w:before="6" w:after="0" w:line="273" w:lineRule="exact"/>
        <w:outlineLvl w:val="1"/>
        <w:rPr>
          <w:rFonts w:ascii="Times New Roman" w:eastAsia="Times New Roman" w:hAnsi="Times New Roman"/>
          <w:b/>
          <w:bCs/>
          <w:sz w:val="24"/>
          <w:szCs w:val="24"/>
        </w:rPr>
      </w:pPr>
      <w:r w:rsidRPr="0014793D">
        <w:rPr>
          <w:rFonts w:ascii="Times New Roman" w:eastAsia="Times New Roman" w:hAnsi="Times New Roman"/>
          <w:b/>
          <w:bCs/>
          <w:sz w:val="24"/>
          <w:szCs w:val="24"/>
        </w:rPr>
        <w:t>Ключи</w:t>
      </w:r>
      <w:r w:rsidRPr="0014793D">
        <w:rPr>
          <w:rFonts w:ascii="Times New Roman" w:eastAsia="Times New Roman" w:hAnsi="Times New Roman"/>
          <w:b/>
          <w:bCs/>
          <w:spacing w:val="-2"/>
          <w:sz w:val="24"/>
          <w:szCs w:val="24"/>
        </w:rPr>
        <w:t xml:space="preserve"> </w:t>
      </w:r>
      <w:r w:rsidRPr="0014793D">
        <w:rPr>
          <w:rFonts w:ascii="Times New Roman" w:eastAsia="Times New Roman" w:hAnsi="Times New Roman"/>
          <w:b/>
          <w:bCs/>
          <w:sz w:val="24"/>
          <w:szCs w:val="24"/>
        </w:rPr>
        <w:t>и</w:t>
      </w:r>
      <w:r w:rsidRPr="0014793D">
        <w:rPr>
          <w:rFonts w:ascii="Times New Roman" w:eastAsia="Times New Roman" w:hAnsi="Times New Roman"/>
          <w:b/>
          <w:bCs/>
          <w:spacing w:val="-2"/>
          <w:sz w:val="24"/>
          <w:szCs w:val="24"/>
        </w:rPr>
        <w:t xml:space="preserve"> </w:t>
      </w:r>
      <w:r w:rsidRPr="0014793D">
        <w:rPr>
          <w:rFonts w:ascii="Times New Roman" w:eastAsia="Times New Roman" w:hAnsi="Times New Roman"/>
          <w:b/>
          <w:bCs/>
          <w:sz w:val="24"/>
          <w:szCs w:val="24"/>
        </w:rPr>
        <w:t>ответы к</w:t>
      </w:r>
      <w:r w:rsidRPr="0014793D">
        <w:rPr>
          <w:rFonts w:ascii="Times New Roman" w:eastAsia="Times New Roman" w:hAnsi="Times New Roman"/>
          <w:b/>
          <w:bCs/>
          <w:spacing w:val="-2"/>
          <w:sz w:val="24"/>
          <w:szCs w:val="24"/>
        </w:rPr>
        <w:t xml:space="preserve"> </w:t>
      </w:r>
      <w:r w:rsidRPr="0014793D">
        <w:rPr>
          <w:rFonts w:ascii="Times New Roman" w:eastAsia="Times New Roman" w:hAnsi="Times New Roman"/>
          <w:b/>
          <w:bCs/>
          <w:sz w:val="24"/>
          <w:szCs w:val="24"/>
        </w:rPr>
        <w:t>Варианту</w:t>
      </w:r>
      <w:r w:rsidRPr="0014793D">
        <w:rPr>
          <w:rFonts w:ascii="Times New Roman" w:eastAsia="Times New Roman" w:hAnsi="Times New Roman"/>
          <w:b/>
          <w:bCs/>
          <w:spacing w:val="1"/>
          <w:sz w:val="24"/>
          <w:szCs w:val="24"/>
        </w:rPr>
        <w:t xml:space="preserve"> </w:t>
      </w:r>
      <w:r w:rsidRPr="0014793D">
        <w:rPr>
          <w:rFonts w:ascii="Times New Roman" w:eastAsia="Times New Roman" w:hAnsi="Times New Roman"/>
          <w:b/>
          <w:bCs/>
          <w:sz w:val="24"/>
          <w:szCs w:val="24"/>
        </w:rPr>
        <w:t>№</w:t>
      </w:r>
      <w:r w:rsidRPr="0014793D">
        <w:rPr>
          <w:rFonts w:ascii="Times New Roman" w:eastAsia="Times New Roman" w:hAnsi="Times New Roman"/>
          <w:b/>
          <w:bCs/>
          <w:spacing w:val="-1"/>
          <w:sz w:val="24"/>
          <w:szCs w:val="24"/>
        </w:rPr>
        <w:t xml:space="preserve"> </w:t>
      </w:r>
      <w:r w:rsidRPr="0014793D">
        <w:rPr>
          <w:rFonts w:ascii="Times New Roman" w:eastAsia="Times New Roman" w:hAnsi="Times New Roman"/>
          <w:b/>
          <w:bCs/>
          <w:sz w:val="24"/>
          <w:szCs w:val="24"/>
        </w:rPr>
        <w:t>1</w:t>
      </w:r>
    </w:p>
    <w:p w14:paraId="10EDCDAA" w14:textId="77777777" w:rsidR="0014793D" w:rsidRPr="0014793D" w:rsidRDefault="0014793D" w:rsidP="0014793D">
      <w:pPr>
        <w:widowControl w:val="0"/>
        <w:autoSpaceDE w:val="0"/>
        <w:autoSpaceDN w:val="0"/>
        <w:spacing w:after="0" w:line="273" w:lineRule="exact"/>
        <w:rPr>
          <w:rFonts w:ascii="Times New Roman" w:eastAsia="Times New Roman" w:hAnsi="Times New Roman"/>
          <w:sz w:val="24"/>
          <w:szCs w:val="24"/>
        </w:rPr>
      </w:pPr>
      <w:r w:rsidRPr="0014793D">
        <w:rPr>
          <w:rFonts w:ascii="Times New Roman" w:eastAsia="Times New Roman" w:hAnsi="Times New Roman"/>
          <w:sz w:val="24"/>
          <w:szCs w:val="24"/>
        </w:rPr>
        <w:t>Часть</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А</w:t>
      </w:r>
    </w:p>
    <w:p w14:paraId="0DF7A93C" w14:textId="77777777" w:rsidR="0014793D" w:rsidRPr="0014793D" w:rsidRDefault="0014793D" w:rsidP="002A0E8E">
      <w:pPr>
        <w:widowControl w:val="0"/>
        <w:numPr>
          <w:ilvl w:val="0"/>
          <w:numId w:val="37"/>
        </w:numPr>
        <w:tabs>
          <w:tab w:val="left" w:pos="412"/>
          <w:tab w:val="left" w:pos="5538"/>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А</w:t>
      </w:r>
      <w:r w:rsidRPr="0014793D">
        <w:rPr>
          <w:rFonts w:ascii="Times New Roman" w:eastAsia="Times New Roman" w:hAnsi="Times New Roman"/>
          <w:sz w:val="24"/>
        </w:rPr>
        <w:tab/>
        <w:t>7</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A</w:t>
      </w:r>
    </w:p>
    <w:p w14:paraId="7124184B" w14:textId="77777777" w:rsidR="0014793D" w:rsidRPr="0014793D" w:rsidRDefault="0014793D" w:rsidP="002A0E8E">
      <w:pPr>
        <w:widowControl w:val="0"/>
        <w:numPr>
          <w:ilvl w:val="0"/>
          <w:numId w:val="37"/>
        </w:numPr>
        <w:tabs>
          <w:tab w:val="left" w:pos="412"/>
          <w:tab w:val="left" w:pos="5538"/>
        </w:tabs>
        <w:autoSpaceDE w:val="0"/>
        <w:autoSpaceDN w:val="0"/>
        <w:spacing w:after="0" w:line="240" w:lineRule="auto"/>
        <w:ind w:hanging="181"/>
        <w:rPr>
          <w:rFonts w:ascii="Times New Roman" w:eastAsia="Times New Roman" w:hAnsi="Times New Roman"/>
          <w:sz w:val="24"/>
        </w:rPr>
      </w:pPr>
      <w:r w:rsidRPr="0014793D">
        <w:rPr>
          <w:rFonts w:ascii="Times New Roman" w:eastAsia="Times New Roman" w:hAnsi="Times New Roman"/>
          <w:sz w:val="24"/>
        </w:rPr>
        <w:t>В</w:t>
      </w:r>
      <w:r w:rsidRPr="0014793D">
        <w:rPr>
          <w:rFonts w:ascii="Times New Roman" w:eastAsia="Times New Roman" w:hAnsi="Times New Roman"/>
          <w:sz w:val="24"/>
        </w:rPr>
        <w:tab/>
        <w:t>8 А</w:t>
      </w:r>
    </w:p>
    <w:p w14:paraId="10C4E99D" w14:textId="77777777" w:rsidR="0014793D" w:rsidRPr="0014793D" w:rsidRDefault="0014793D" w:rsidP="002A0E8E">
      <w:pPr>
        <w:widowControl w:val="0"/>
        <w:numPr>
          <w:ilvl w:val="0"/>
          <w:numId w:val="37"/>
        </w:numPr>
        <w:tabs>
          <w:tab w:val="left" w:pos="413"/>
          <w:tab w:val="left" w:pos="5538"/>
        </w:tabs>
        <w:autoSpaceDE w:val="0"/>
        <w:autoSpaceDN w:val="0"/>
        <w:spacing w:after="0" w:line="240" w:lineRule="auto"/>
        <w:ind w:hanging="182"/>
        <w:rPr>
          <w:rFonts w:ascii="Times New Roman" w:eastAsia="Times New Roman" w:hAnsi="Times New Roman"/>
          <w:sz w:val="24"/>
        </w:rPr>
      </w:pPr>
      <w:r w:rsidRPr="0014793D">
        <w:rPr>
          <w:rFonts w:ascii="Times New Roman" w:eastAsia="Times New Roman" w:hAnsi="Times New Roman"/>
          <w:sz w:val="24"/>
        </w:rPr>
        <w:t>A</w:t>
      </w:r>
      <w:r w:rsidRPr="0014793D">
        <w:rPr>
          <w:rFonts w:ascii="Times New Roman" w:eastAsia="Times New Roman" w:hAnsi="Times New Roman"/>
          <w:sz w:val="24"/>
        </w:rPr>
        <w:tab/>
        <w:t>9 С</w:t>
      </w:r>
    </w:p>
    <w:p w14:paraId="6D42E2F5" w14:textId="77777777" w:rsidR="0014793D" w:rsidRPr="0014793D" w:rsidRDefault="0014793D" w:rsidP="002A0E8E">
      <w:pPr>
        <w:widowControl w:val="0"/>
        <w:numPr>
          <w:ilvl w:val="0"/>
          <w:numId w:val="37"/>
        </w:numPr>
        <w:tabs>
          <w:tab w:val="left" w:pos="413"/>
          <w:tab w:val="left" w:pos="5538"/>
        </w:tabs>
        <w:autoSpaceDE w:val="0"/>
        <w:autoSpaceDN w:val="0"/>
        <w:spacing w:after="0" w:line="240" w:lineRule="auto"/>
        <w:ind w:hanging="182"/>
        <w:rPr>
          <w:rFonts w:ascii="Times New Roman" w:eastAsia="Times New Roman" w:hAnsi="Times New Roman"/>
          <w:sz w:val="24"/>
        </w:rPr>
      </w:pPr>
      <w:r w:rsidRPr="0014793D">
        <w:rPr>
          <w:rFonts w:ascii="Times New Roman" w:eastAsia="Times New Roman" w:hAnsi="Times New Roman"/>
          <w:sz w:val="24"/>
        </w:rPr>
        <w:t>C</w:t>
      </w:r>
      <w:r w:rsidRPr="0014793D">
        <w:rPr>
          <w:rFonts w:ascii="Times New Roman" w:eastAsia="Times New Roman" w:hAnsi="Times New Roman"/>
          <w:sz w:val="24"/>
        </w:rPr>
        <w:tab/>
        <w:t>10</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D</w:t>
      </w:r>
    </w:p>
    <w:p w14:paraId="3A09B050" w14:textId="77777777" w:rsidR="0014793D" w:rsidRPr="0014793D" w:rsidRDefault="0014793D" w:rsidP="002A0E8E">
      <w:pPr>
        <w:widowControl w:val="0"/>
        <w:numPr>
          <w:ilvl w:val="0"/>
          <w:numId w:val="37"/>
        </w:numPr>
        <w:tabs>
          <w:tab w:val="left" w:pos="413"/>
          <w:tab w:val="left" w:pos="5538"/>
        </w:tabs>
        <w:autoSpaceDE w:val="0"/>
        <w:autoSpaceDN w:val="0"/>
        <w:spacing w:after="0" w:line="240" w:lineRule="auto"/>
        <w:ind w:hanging="182"/>
        <w:rPr>
          <w:rFonts w:ascii="Times New Roman" w:eastAsia="Times New Roman" w:hAnsi="Times New Roman"/>
          <w:sz w:val="24"/>
        </w:rPr>
      </w:pPr>
      <w:r w:rsidRPr="0014793D">
        <w:rPr>
          <w:rFonts w:ascii="Times New Roman" w:eastAsia="Times New Roman" w:hAnsi="Times New Roman"/>
          <w:sz w:val="24"/>
        </w:rPr>
        <w:t>B</w:t>
      </w:r>
      <w:r w:rsidRPr="0014793D">
        <w:rPr>
          <w:rFonts w:ascii="Times New Roman" w:eastAsia="Times New Roman" w:hAnsi="Times New Roman"/>
          <w:sz w:val="24"/>
        </w:rPr>
        <w:tab/>
        <w:t>11 C</w:t>
      </w:r>
    </w:p>
    <w:p w14:paraId="20BDC8B4" w14:textId="77777777" w:rsidR="0014793D" w:rsidRPr="0014793D" w:rsidRDefault="0014793D" w:rsidP="002A0E8E">
      <w:pPr>
        <w:widowControl w:val="0"/>
        <w:numPr>
          <w:ilvl w:val="0"/>
          <w:numId w:val="37"/>
        </w:numPr>
        <w:tabs>
          <w:tab w:val="left" w:pos="413"/>
          <w:tab w:val="left" w:pos="5538"/>
        </w:tabs>
        <w:autoSpaceDE w:val="0"/>
        <w:autoSpaceDN w:val="0"/>
        <w:spacing w:after="0" w:line="240" w:lineRule="auto"/>
        <w:ind w:hanging="182"/>
        <w:rPr>
          <w:rFonts w:ascii="Times New Roman" w:eastAsia="Times New Roman" w:hAnsi="Times New Roman"/>
          <w:sz w:val="24"/>
        </w:rPr>
      </w:pPr>
      <w:r w:rsidRPr="0014793D">
        <w:rPr>
          <w:rFonts w:ascii="Times New Roman" w:eastAsia="Times New Roman" w:hAnsi="Times New Roman"/>
          <w:sz w:val="24"/>
        </w:rPr>
        <w:t>C</w:t>
      </w:r>
      <w:r w:rsidRPr="0014793D">
        <w:rPr>
          <w:rFonts w:ascii="Times New Roman" w:eastAsia="Times New Roman" w:hAnsi="Times New Roman"/>
          <w:sz w:val="24"/>
        </w:rPr>
        <w:tab/>
        <w:t>12</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A</w:t>
      </w:r>
    </w:p>
    <w:p w14:paraId="2BC95A7D" w14:textId="77777777" w:rsidR="0014793D" w:rsidRPr="0014793D" w:rsidRDefault="0014793D" w:rsidP="0014793D">
      <w:pPr>
        <w:spacing w:after="0" w:line="240" w:lineRule="auto"/>
        <w:rPr>
          <w:rFonts w:ascii="Times New Roman" w:eastAsia="Times New Roman" w:hAnsi="Times New Roman"/>
          <w:sz w:val="24"/>
        </w:rPr>
        <w:sectPr w:rsidR="0014793D" w:rsidRPr="0014793D">
          <w:type w:val="continuous"/>
          <w:pgSz w:w="11900" w:h="16840"/>
          <w:pgMar w:top="960" w:right="200" w:bottom="280" w:left="1140" w:header="720" w:footer="720" w:gutter="0"/>
          <w:cols w:space="720"/>
        </w:sectPr>
      </w:pPr>
    </w:p>
    <w:p w14:paraId="66A1309E" w14:textId="77777777" w:rsidR="0014793D" w:rsidRPr="0014793D" w:rsidRDefault="0014793D" w:rsidP="0014793D">
      <w:pPr>
        <w:widowControl w:val="0"/>
        <w:tabs>
          <w:tab w:val="left" w:pos="5538"/>
        </w:tabs>
        <w:autoSpaceDE w:val="0"/>
        <w:autoSpaceDN w:val="0"/>
        <w:spacing w:before="74"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13 В</w:t>
      </w:r>
      <w:r w:rsidRPr="0014793D">
        <w:rPr>
          <w:rFonts w:ascii="Times New Roman" w:eastAsia="Times New Roman" w:hAnsi="Times New Roman"/>
          <w:sz w:val="24"/>
          <w:szCs w:val="24"/>
        </w:rPr>
        <w:tab/>
        <w:t>14 С</w:t>
      </w:r>
    </w:p>
    <w:p w14:paraId="50D31AFA" w14:textId="77777777" w:rsidR="0014793D" w:rsidRPr="0014793D" w:rsidRDefault="0014793D" w:rsidP="0014793D">
      <w:pPr>
        <w:widowControl w:val="0"/>
        <w:autoSpaceDE w:val="0"/>
        <w:autoSpaceDN w:val="0"/>
        <w:spacing w:before="11" w:after="0" w:line="240" w:lineRule="auto"/>
        <w:rPr>
          <w:rFonts w:ascii="Times New Roman" w:eastAsia="Times New Roman" w:hAnsi="Times New Roman"/>
          <w:sz w:val="23"/>
          <w:szCs w:val="24"/>
        </w:rPr>
      </w:pPr>
    </w:p>
    <w:p w14:paraId="4DBED325"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Часть</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w:t>
      </w:r>
    </w:p>
    <w:p w14:paraId="2CB7029E"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4"/>
          <w:szCs w:val="24"/>
        </w:rPr>
      </w:pPr>
      <w:r w:rsidRPr="0014793D">
        <w:rPr>
          <w:rFonts w:ascii="Times New Roman" w:eastAsia="Times New Roman" w:hAnsi="Times New Roman"/>
          <w:sz w:val="24"/>
          <w:szCs w:val="24"/>
        </w:rPr>
        <w:t>Для слушания рекомендуется</w:t>
      </w:r>
      <w:r w:rsidRPr="0014793D">
        <w:rPr>
          <w:rFonts w:ascii="Times New Roman" w:eastAsia="Times New Roman" w:hAnsi="Times New Roman"/>
          <w:spacing w:val="4"/>
          <w:sz w:val="24"/>
          <w:szCs w:val="24"/>
        </w:rPr>
        <w:t xml:space="preserve"> </w:t>
      </w:r>
      <w:r w:rsidRPr="0014793D">
        <w:rPr>
          <w:rFonts w:ascii="Times New Roman" w:eastAsia="Times New Roman" w:hAnsi="Times New Roman"/>
          <w:sz w:val="24"/>
          <w:szCs w:val="24"/>
        </w:rPr>
        <w:t>произведение в</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исполнении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современного ансамбля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или оркестра</w:t>
      </w:r>
      <w:r w:rsidRPr="0014793D">
        <w:rPr>
          <w:rFonts w:ascii="Times New Roman" w:eastAsia="Times New Roman" w:hAnsi="Times New Roman"/>
          <w:spacing w:val="-57"/>
          <w:sz w:val="24"/>
          <w:szCs w:val="24"/>
        </w:rPr>
        <w:t xml:space="preserve"> </w:t>
      </w:r>
      <w:r w:rsidRPr="0014793D">
        <w:rPr>
          <w:rFonts w:ascii="Times New Roman" w:eastAsia="Times New Roman" w:hAnsi="Times New Roman"/>
          <w:sz w:val="24"/>
          <w:szCs w:val="24"/>
        </w:rPr>
        <w:t>(эстрадный,</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джазовый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коллектив)</w:t>
      </w:r>
    </w:p>
    <w:p w14:paraId="03EC2884"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6"/>
          <w:szCs w:val="24"/>
        </w:rPr>
      </w:pPr>
    </w:p>
    <w:p w14:paraId="15DAFD83" w14:textId="77777777" w:rsidR="0014793D" w:rsidRPr="0014793D" w:rsidRDefault="0014793D" w:rsidP="0014793D">
      <w:pPr>
        <w:widowControl w:val="0"/>
        <w:autoSpaceDE w:val="0"/>
        <w:autoSpaceDN w:val="0"/>
        <w:spacing w:after="0" w:line="240" w:lineRule="auto"/>
        <w:rPr>
          <w:rFonts w:ascii="Times New Roman" w:eastAsia="Times New Roman" w:hAnsi="Times New Roman"/>
          <w:sz w:val="26"/>
          <w:szCs w:val="24"/>
        </w:rPr>
      </w:pPr>
    </w:p>
    <w:p w14:paraId="10FF13D0" w14:textId="77777777" w:rsidR="0014793D" w:rsidRDefault="0014793D" w:rsidP="002A0E8E">
      <w:pPr>
        <w:widowControl w:val="0"/>
        <w:numPr>
          <w:ilvl w:val="0"/>
          <w:numId w:val="22"/>
        </w:numPr>
        <w:tabs>
          <w:tab w:val="left" w:pos="593"/>
        </w:tabs>
        <w:autoSpaceDE w:val="0"/>
        <w:autoSpaceDN w:val="0"/>
        <w:spacing w:before="231" w:after="0" w:line="240" w:lineRule="auto"/>
        <w:ind w:right="433" w:hanging="361"/>
        <w:rPr>
          <w:rFonts w:ascii="Times New Roman" w:eastAsia="Times New Roman" w:hAnsi="Times New Roman"/>
          <w:sz w:val="24"/>
        </w:rPr>
      </w:pPr>
      <w:r w:rsidRPr="0014793D">
        <w:rPr>
          <w:rFonts w:ascii="Times New Roman" w:eastAsia="Times New Roman" w:hAnsi="Times New Roman"/>
          <w:b/>
          <w:sz w:val="24"/>
        </w:rPr>
        <w:t>Описание</w:t>
      </w:r>
      <w:r w:rsidRPr="0014793D">
        <w:rPr>
          <w:rFonts w:ascii="Times New Roman" w:eastAsia="Times New Roman" w:hAnsi="Times New Roman"/>
          <w:b/>
          <w:spacing w:val="5"/>
          <w:sz w:val="24"/>
        </w:rPr>
        <w:t xml:space="preserve"> </w:t>
      </w:r>
      <w:r w:rsidRPr="0014793D">
        <w:rPr>
          <w:rFonts w:ascii="Times New Roman" w:eastAsia="Times New Roman" w:hAnsi="Times New Roman"/>
          <w:b/>
          <w:sz w:val="24"/>
        </w:rPr>
        <w:t>формы</w:t>
      </w:r>
      <w:r w:rsidRPr="0014793D">
        <w:rPr>
          <w:rFonts w:ascii="Times New Roman" w:eastAsia="Times New Roman" w:hAnsi="Times New Roman"/>
          <w:b/>
          <w:spacing w:val="6"/>
          <w:sz w:val="24"/>
        </w:rPr>
        <w:t xml:space="preserve"> </w:t>
      </w:r>
      <w:r w:rsidRPr="0014793D">
        <w:rPr>
          <w:rFonts w:ascii="Times New Roman" w:eastAsia="Times New Roman" w:hAnsi="Times New Roman"/>
          <w:b/>
          <w:sz w:val="24"/>
        </w:rPr>
        <w:t>бланка</w:t>
      </w:r>
      <w:r w:rsidRPr="0014793D">
        <w:rPr>
          <w:rFonts w:ascii="Times New Roman" w:eastAsia="Times New Roman" w:hAnsi="Times New Roman"/>
          <w:b/>
          <w:spacing w:val="5"/>
          <w:sz w:val="24"/>
        </w:rPr>
        <w:t xml:space="preserve"> </w:t>
      </w:r>
      <w:r w:rsidRPr="0014793D">
        <w:rPr>
          <w:rFonts w:ascii="Times New Roman" w:eastAsia="Times New Roman" w:hAnsi="Times New Roman"/>
          <w:b/>
          <w:sz w:val="24"/>
        </w:rPr>
        <w:t>для</w:t>
      </w:r>
      <w:r w:rsidRPr="0014793D">
        <w:rPr>
          <w:rFonts w:ascii="Times New Roman" w:eastAsia="Times New Roman" w:hAnsi="Times New Roman"/>
          <w:b/>
          <w:spacing w:val="5"/>
          <w:sz w:val="24"/>
        </w:rPr>
        <w:t xml:space="preserve"> </w:t>
      </w:r>
      <w:r w:rsidRPr="0014793D">
        <w:rPr>
          <w:rFonts w:ascii="Times New Roman" w:eastAsia="Times New Roman" w:hAnsi="Times New Roman"/>
          <w:b/>
          <w:sz w:val="24"/>
        </w:rPr>
        <w:t>выполнения</w:t>
      </w:r>
      <w:r w:rsidRPr="0014793D">
        <w:rPr>
          <w:rFonts w:ascii="Times New Roman" w:eastAsia="Times New Roman" w:hAnsi="Times New Roman"/>
          <w:b/>
          <w:spacing w:val="5"/>
          <w:sz w:val="24"/>
        </w:rPr>
        <w:t xml:space="preserve"> </w:t>
      </w:r>
      <w:r w:rsidRPr="0014793D">
        <w:rPr>
          <w:rFonts w:ascii="Times New Roman" w:eastAsia="Times New Roman" w:hAnsi="Times New Roman"/>
          <w:b/>
          <w:sz w:val="24"/>
        </w:rPr>
        <w:t>работы:</w:t>
      </w:r>
      <w:r w:rsidRPr="0014793D">
        <w:rPr>
          <w:rFonts w:ascii="Times New Roman" w:eastAsia="Times New Roman" w:hAnsi="Times New Roman"/>
          <w:b/>
          <w:spacing w:val="9"/>
          <w:sz w:val="24"/>
        </w:rPr>
        <w:t xml:space="preserve"> </w:t>
      </w:r>
      <w:r w:rsidRPr="0014793D">
        <w:rPr>
          <w:rFonts w:ascii="Times New Roman" w:eastAsia="Times New Roman" w:hAnsi="Times New Roman"/>
          <w:sz w:val="24"/>
        </w:rPr>
        <w:t>работа</w:t>
      </w:r>
      <w:r w:rsidRPr="0014793D">
        <w:rPr>
          <w:rFonts w:ascii="Times New Roman" w:eastAsia="Times New Roman" w:hAnsi="Times New Roman"/>
          <w:spacing w:val="5"/>
          <w:sz w:val="24"/>
        </w:rPr>
        <w:t xml:space="preserve"> </w:t>
      </w:r>
      <w:r w:rsidRPr="0014793D">
        <w:rPr>
          <w:rFonts w:ascii="Times New Roman" w:eastAsia="Times New Roman" w:hAnsi="Times New Roman"/>
          <w:sz w:val="24"/>
        </w:rPr>
        <w:t>выполняется</w:t>
      </w:r>
      <w:r w:rsidRPr="0014793D">
        <w:rPr>
          <w:rFonts w:ascii="Times New Roman" w:eastAsia="Times New Roman" w:hAnsi="Times New Roman"/>
          <w:spacing w:val="6"/>
          <w:sz w:val="24"/>
        </w:rPr>
        <w:t xml:space="preserve"> </w:t>
      </w:r>
      <w:r w:rsidRPr="0014793D">
        <w:rPr>
          <w:rFonts w:ascii="Times New Roman" w:eastAsia="Times New Roman" w:hAnsi="Times New Roman"/>
          <w:sz w:val="24"/>
        </w:rPr>
        <w:t>непосредственно</w:t>
      </w:r>
      <w:r w:rsidRPr="0014793D">
        <w:rPr>
          <w:rFonts w:ascii="Times New Roman" w:eastAsia="Times New Roman" w:hAnsi="Times New Roman"/>
          <w:spacing w:val="-57"/>
          <w:sz w:val="24"/>
        </w:rPr>
        <w:t xml:space="preserve"> </w:t>
      </w:r>
      <w:r w:rsidRPr="0014793D">
        <w:rPr>
          <w:rFonts w:ascii="Times New Roman" w:eastAsia="Times New Roman" w:hAnsi="Times New Roman"/>
          <w:sz w:val="24"/>
        </w:rPr>
        <w:t>в</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тексте</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работы, ответы</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вносятся</w:t>
      </w:r>
      <w:r w:rsidRPr="0014793D">
        <w:rPr>
          <w:rFonts w:ascii="Times New Roman" w:eastAsia="Times New Roman" w:hAnsi="Times New Roman"/>
          <w:spacing w:val="-2"/>
          <w:sz w:val="24"/>
        </w:rPr>
        <w:t xml:space="preserve"> </w:t>
      </w:r>
      <w:r w:rsidRPr="0014793D">
        <w:rPr>
          <w:rFonts w:ascii="Times New Roman" w:eastAsia="Times New Roman" w:hAnsi="Times New Roman"/>
          <w:sz w:val="24"/>
        </w:rPr>
        <w:t>в</w:t>
      </w:r>
      <w:r w:rsidRPr="0014793D">
        <w:rPr>
          <w:rFonts w:ascii="Times New Roman" w:eastAsia="Times New Roman" w:hAnsi="Times New Roman"/>
          <w:spacing w:val="-1"/>
          <w:sz w:val="24"/>
        </w:rPr>
        <w:t xml:space="preserve"> </w:t>
      </w:r>
      <w:r w:rsidRPr="0014793D">
        <w:rPr>
          <w:rFonts w:ascii="Times New Roman" w:eastAsia="Times New Roman" w:hAnsi="Times New Roman"/>
          <w:sz w:val="24"/>
        </w:rPr>
        <w:t>соответствии</w:t>
      </w:r>
      <w:r w:rsidRPr="0014793D">
        <w:rPr>
          <w:rFonts w:ascii="Times New Roman" w:eastAsia="Times New Roman" w:hAnsi="Times New Roman"/>
          <w:spacing w:val="-2"/>
          <w:sz w:val="24"/>
        </w:rPr>
        <w:t xml:space="preserve"> </w:t>
      </w:r>
      <w:r w:rsidRPr="0014793D">
        <w:rPr>
          <w:rFonts w:ascii="Times New Roman" w:eastAsia="Times New Roman" w:hAnsi="Times New Roman"/>
          <w:sz w:val="24"/>
        </w:rPr>
        <w:t>с</w:t>
      </w:r>
      <w:r w:rsidRPr="0014793D">
        <w:rPr>
          <w:rFonts w:ascii="Times New Roman" w:eastAsia="Times New Roman" w:hAnsi="Times New Roman"/>
          <w:spacing w:val="3"/>
          <w:sz w:val="24"/>
        </w:rPr>
        <w:t xml:space="preserve"> </w:t>
      </w:r>
      <w:r w:rsidRPr="0014793D">
        <w:rPr>
          <w:rFonts w:ascii="Times New Roman" w:eastAsia="Times New Roman" w:hAnsi="Times New Roman"/>
          <w:sz w:val="24"/>
        </w:rPr>
        <w:t>указаниями</w:t>
      </w:r>
      <w:r w:rsidRPr="0014793D">
        <w:rPr>
          <w:rFonts w:ascii="Times New Roman" w:eastAsia="Times New Roman" w:hAnsi="Times New Roman"/>
          <w:spacing w:val="-2"/>
          <w:sz w:val="24"/>
        </w:rPr>
        <w:t xml:space="preserve"> </w:t>
      </w:r>
      <w:r w:rsidRPr="0014793D">
        <w:rPr>
          <w:rFonts w:ascii="Times New Roman" w:eastAsia="Times New Roman" w:hAnsi="Times New Roman"/>
          <w:sz w:val="24"/>
        </w:rPr>
        <w:t>в</w:t>
      </w:r>
      <w:r w:rsidRPr="0014793D">
        <w:rPr>
          <w:rFonts w:ascii="Times New Roman" w:eastAsia="Times New Roman" w:hAnsi="Times New Roman"/>
          <w:spacing w:val="-2"/>
          <w:sz w:val="24"/>
        </w:rPr>
        <w:t xml:space="preserve"> </w:t>
      </w:r>
      <w:r w:rsidRPr="0014793D">
        <w:rPr>
          <w:rFonts w:ascii="Times New Roman" w:eastAsia="Times New Roman" w:hAnsi="Times New Roman"/>
          <w:sz w:val="24"/>
        </w:rPr>
        <w:t>заданиях.</w:t>
      </w:r>
    </w:p>
    <w:p w14:paraId="59FFF5E1" w14:textId="77777777" w:rsidR="0014793D" w:rsidRDefault="0014793D" w:rsidP="0014793D">
      <w:pPr>
        <w:widowControl w:val="0"/>
        <w:tabs>
          <w:tab w:val="left" w:pos="593"/>
        </w:tabs>
        <w:autoSpaceDE w:val="0"/>
        <w:autoSpaceDN w:val="0"/>
        <w:spacing w:before="231" w:after="0" w:line="240" w:lineRule="auto"/>
        <w:ind w:right="433"/>
        <w:rPr>
          <w:rFonts w:ascii="Times New Roman" w:eastAsia="Times New Roman" w:hAnsi="Times New Roman"/>
          <w:sz w:val="24"/>
        </w:rPr>
      </w:pPr>
    </w:p>
    <w:p w14:paraId="553F7CBB" w14:textId="77777777" w:rsidR="0014793D" w:rsidRPr="0014793D" w:rsidRDefault="0014793D" w:rsidP="0014793D">
      <w:pPr>
        <w:widowControl w:val="0"/>
        <w:autoSpaceDE w:val="0"/>
        <w:autoSpaceDN w:val="0"/>
        <w:spacing w:before="64" w:after="0" w:line="319" w:lineRule="exact"/>
        <w:jc w:val="both"/>
        <w:rPr>
          <w:rFonts w:ascii="Times New Roman" w:eastAsia="Times New Roman" w:hAnsi="Times New Roman"/>
          <w:b/>
          <w:sz w:val="28"/>
        </w:rPr>
      </w:pPr>
      <w:r w:rsidRPr="0014793D">
        <w:rPr>
          <w:rFonts w:ascii="Times New Roman" w:eastAsia="Times New Roman" w:hAnsi="Times New Roman"/>
          <w:b/>
          <w:color w:val="080808"/>
          <w:sz w:val="28"/>
        </w:rPr>
        <w:t>Инструкция</w:t>
      </w:r>
      <w:r w:rsidRPr="0014793D">
        <w:rPr>
          <w:rFonts w:ascii="Times New Roman" w:eastAsia="Times New Roman" w:hAnsi="Times New Roman"/>
          <w:b/>
          <w:color w:val="080808"/>
          <w:spacing w:val="-5"/>
          <w:sz w:val="28"/>
        </w:rPr>
        <w:t xml:space="preserve"> </w:t>
      </w:r>
      <w:r w:rsidRPr="0014793D">
        <w:rPr>
          <w:rFonts w:ascii="Times New Roman" w:eastAsia="Times New Roman" w:hAnsi="Times New Roman"/>
          <w:b/>
          <w:color w:val="080808"/>
          <w:sz w:val="28"/>
        </w:rPr>
        <w:t>для</w:t>
      </w:r>
      <w:r w:rsidRPr="0014793D">
        <w:rPr>
          <w:rFonts w:ascii="Times New Roman" w:eastAsia="Times New Roman" w:hAnsi="Times New Roman"/>
          <w:b/>
          <w:color w:val="080808"/>
          <w:spacing w:val="-4"/>
          <w:sz w:val="28"/>
        </w:rPr>
        <w:t xml:space="preserve"> </w:t>
      </w:r>
      <w:r w:rsidRPr="0014793D">
        <w:rPr>
          <w:rFonts w:ascii="Times New Roman" w:eastAsia="Times New Roman" w:hAnsi="Times New Roman"/>
          <w:b/>
          <w:color w:val="080808"/>
          <w:sz w:val="28"/>
        </w:rPr>
        <w:t>учащихся</w:t>
      </w:r>
    </w:p>
    <w:p w14:paraId="7FA0E759" w14:textId="77777777" w:rsidR="0014793D" w:rsidRPr="0014793D" w:rsidRDefault="0014793D" w:rsidP="0014793D">
      <w:pPr>
        <w:widowControl w:val="0"/>
        <w:autoSpaceDE w:val="0"/>
        <w:autoSpaceDN w:val="0"/>
        <w:spacing w:after="0" w:line="240" w:lineRule="auto"/>
        <w:ind w:right="437"/>
        <w:jc w:val="both"/>
        <w:rPr>
          <w:rFonts w:ascii="Times New Roman" w:eastAsia="Times New Roman" w:hAnsi="Times New Roman"/>
          <w:sz w:val="24"/>
          <w:szCs w:val="24"/>
        </w:rPr>
      </w:pPr>
      <w:r w:rsidRPr="0014793D">
        <w:rPr>
          <w:rFonts w:ascii="Times New Roman" w:eastAsia="Times New Roman" w:hAnsi="Times New Roman"/>
          <w:sz w:val="24"/>
          <w:szCs w:val="24"/>
        </w:rPr>
        <w:t>На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выполнение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работы</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отводится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45</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минут</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(без</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учета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времени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для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проведения</w:t>
      </w:r>
      <w:r w:rsidRPr="0014793D">
        <w:rPr>
          <w:rFonts w:ascii="Times New Roman" w:eastAsia="Times New Roman" w:hAnsi="Times New Roman"/>
          <w:spacing w:val="-57"/>
          <w:sz w:val="24"/>
          <w:szCs w:val="24"/>
        </w:rPr>
        <w:t xml:space="preserve"> </w:t>
      </w:r>
      <w:r w:rsidRPr="0014793D">
        <w:rPr>
          <w:rFonts w:ascii="Times New Roman" w:eastAsia="Times New Roman" w:hAnsi="Times New Roman"/>
          <w:sz w:val="24"/>
          <w:szCs w:val="24"/>
        </w:rPr>
        <w:t>инструктажа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заполнения регистрационной части</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бланка).</w:t>
      </w:r>
    </w:p>
    <w:p w14:paraId="5AD8443B" w14:textId="77777777" w:rsidR="0014793D" w:rsidRPr="0014793D" w:rsidRDefault="0014793D" w:rsidP="0014793D">
      <w:pPr>
        <w:widowControl w:val="0"/>
        <w:autoSpaceDE w:val="0"/>
        <w:autoSpaceDN w:val="0"/>
        <w:spacing w:after="0" w:line="240" w:lineRule="auto"/>
        <w:jc w:val="both"/>
        <w:rPr>
          <w:rFonts w:ascii="Times New Roman" w:eastAsia="Times New Roman" w:hAnsi="Times New Roman"/>
          <w:sz w:val="24"/>
          <w:szCs w:val="24"/>
        </w:rPr>
      </w:pPr>
      <w:r w:rsidRPr="0014793D">
        <w:rPr>
          <w:rFonts w:ascii="Times New Roman" w:eastAsia="Times New Roman" w:hAnsi="Times New Roman"/>
          <w:sz w:val="24"/>
          <w:szCs w:val="24"/>
        </w:rPr>
        <w:t>Работа</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включает</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в</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себя</w:t>
      </w:r>
      <w:r w:rsidRPr="0014793D">
        <w:rPr>
          <w:rFonts w:ascii="Times New Roman" w:eastAsia="Times New Roman" w:hAnsi="Times New Roman"/>
          <w:spacing w:val="-3"/>
          <w:sz w:val="24"/>
          <w:szCs w:val="24"/>
        </w:rPr>
        <w:t xml:space="preserve"> </w:t>
      </w:r>
      <w:r w:rsidRPr="0014793D">
        <w:rPr>
          <w:rFonts w:ascii="Times New Roman" w:eastAsia="Times New Roman" w:hAnsi="Times New Roman"/>
          <w:sz w:val="24"/>
          <w:szCs w:val="24"/>
        </w:rPr>
        <w:t>15</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заданий.</w:t>
      </w:r>
    </w:p>
    <w:p w14:paraId="35BE71DD" w14:textId="77777777" w:rsidR="0014793D" w:rsidRPr="0014793D" w:rsidRDefault="0014793D" w:rsidP="0014793D">
      <w:pPr>
        <w:widowControl w:val="0"/>
        <w:autoSpaceDE w:val="0"/>
        <w:autoSpaceDN w:val="0"/>
        <w:spacing w:after="0" w:line="240" w:lineRule="auto"/>
        <w:ind w:right="437"/>
        <w:jc w:val="both"/>
        <w:rPr>
          <w:rFonts w:ascii="Times New Roman" w:eastAsia="Times New Roman" w:hAnsi="Times New Roman"/>
          <w:sz w:val="24"/>
          <w:szCs w:val="24"/>
        </w:rPr>
      </w:pPr>
      <w:r w:rsidRPr="0014793D">
        <w:rPr>
          <w:rFonts w:ascii="Times New Roman" w:eastAsia="Times New Roman" w:hAnsi="Times New Roman"/>
          <w:sz w:val="24"/>
          <w:szCs w:val="24"/>
        </w:rPr>
        <w:t>При выполнении 1-14 заданий нужно указывать только ответы. Из всех приведенных к</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заданию</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ответов</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верный</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только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один,</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его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необходимо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обвести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(либо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обвести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цифру,</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соответствующую</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верному</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ответу).</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Если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вы</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ошиблись</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при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выборе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ответа,</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то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зачеркните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неверный</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ответ</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(«крестом»</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Х)</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обведите другой</w:t>
      </w:r>
      <w:r w:rsidRPr="0014793D">
        <w:rPr>
          <w:rFonts w:ascii="Times New Roman" w:eastAsia="Times New Roman" w:hAnsi="Times New Roman"/>
          <w:spacing w:val="58"/>
          <w:sz w:val="24"/>
          <w:szCs w:val="24"/>
        </w:rPr>
        <w:t xml:space="preserve"> </w:t>
      </w:r>
      <w:r w:rsidRPr="0014793D">
        <w:rPr>
          <w:rFonts w:ascii="Times New Roman" w:eastAsia="Times New Roman" w:hAnsi="Times New Roman"/>
          <w:sz w:val="24"/>
          <w:szCs w:val="24"/>
        </w:rPr>
        <w:t>ответ.</w:t>
      </w:r>
    </w:p>
    <w:p w14:paraId="6622EA5F" w14:textId="77777777" w:rsidR="0014793D" w:rsidRPr="0014793D" w:rsidRDefault="0014793D" w:rsidP="0014793D">
      <w:pPr>
        <w:widowControl w:val="0"/>
        <w:autoSpaceDE w:val="0"/>
        <w:autoSpaceDN w:val="0"/>
        <w:spacing w:after="0" w:line="240" w:lineRule="auto"/>
        <w:ind w:right="438"/>
        <w:jc w:val="both"/>
        <w:rPr>
          <w:rFonts w:ascii="Times New Roman" w:eastAsia="Times New Roman" w:hAnsi="Times New Roman"/>
          <w:sz w:val="24"/>
          <w:szCs w:val="24"/>
        </w:rPr>
      </w:pPr>
      <w:r w:rsidRPr="0014793D">
        <w:rPr>
          <w:rFonts w:ascii="Times New Roman" w:eastAsia="Times New Roman" w:hAnsi="Times New Roman"/>
          <w:sz w:val="24"/>
          <w:szCs w:val="24"/>
        </w:rPr>
        <w:t>Задания № 15 требует более развёрнутого ответа после прослушанного музыкального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материала, который нужно вписать в отведённые линейки. Здесь необходимо воспользоваться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данными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вспомогательными вопросами</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для более</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полного и</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точного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ответа.</w:t>
      </w:r>
    </w:p>
    <w:p w14:paraId="64863C77" w14:textId="77777777" w:rsidR="0014793D" w:rsidRPr="0014793D" w:rsidRDefault="0014793D" w:rsidP="0014793D">
      <w:pPr>
        <w:widowControl w:val="0"/>
        <w:autoSpaceDE w:val="0"/>
        <w:autoSpaceDN w:val="0"/>
        <w:spacing w:after="0" w:line="240" w:lineRule="auto"/>
        <w:ind w:right="435"/>
        <w:jc w:val="both"/>
        <w:rPr>
          <w:rFonts w:ascii="Times New Roman" w:eastAsia="Times New Roman" w:hAnsi="Times New Roman"/>
          <w:sz w:val="24"/>
          <w:szCs w:val="24"/>
        </w:rPr>
      </w:pPr>
      <w:r w:rsidRPr="0014793D">
        <w:rPr>
          <w:rFonts w:ascii="Times New Roman" w:eastAsia="Times New Roman" w:hAnsi="Times New Roman"/>
          <w:sz w:val="24"/>
          <w:szCs w:val="24"/>
        </w:rPr>
        <w:t>При необходимости можно пользоваться черновиком. Записи в черновике проверяться 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оцениваться не будут. При выполнении работы нельзя пользоваться учебниками, справочными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материалами,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электронными</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устройствами.</w:t>
      </w:r>
    </w:p>
    <w:p w14:paraId="0CCA8809" w14:textId="77777777" w:rsidR="0014793D" w:rsidRPr="0014793D" w:rsidRDefault="0014793D" w:rsidP="0014793D">
      <w:pPr>
        <w:widowControl w:val="0"/>
        <w:autoSpaceDE w:val="0"/>
        <w:autoSpaceDN w:val="0"/>
        <w:spacing w:after="0" w:line="240" w:lineRule="auto"/>
        <w:ind w:right="433"/>
        <w:jc w:val="both"/>
        <w:rPr>
          <w:rFonts w:ascii="Times New Roman" w:eastAsia="Times New Roman" w:hAnsi="Times New Roman"/>
          <w:sz w:val="24"/>
          <w:szCs w:val="24"/>
        </w:rPr>
      </w:pPr>
      <w:r w:rsidRPr="0014793D">
        <w:rPr>
          <w:rFonts w:ascii="Times New Roman" w:eastAsia="Times New Roman" w:hAnsi="Times New Roman"/>
          <w:sz w:val="24"/>
          <w:szCs w:val="24"/>
        </w:rPr>
        <w:t>Выполнять задания можно в любом порядке, главное – правильно решить как можно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больше заданий. Советуем Вам для экономии времени пропускать задание, которое не удаётся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выполнить сразу, и переходить к следующему. Если после выполнения всей работы у Вас</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останется</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время,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можно</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будет</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вернуться</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к</w:t>
      </w:r>
      <w:r w:rsidRPr="0014793D">
        <w:rPr>
          <w:rFonts w:ascii="Times New Roman" w:eastAsia="Times New Roman" w:hAnsi="Times New Roman"/>
          <w:spacing w:val="-1"/>
          <w:sz w:val="24"/>
          <w:szCs w:val="24"/>
        </w:rPr>
        <w:t xml:space="preserve"> </w:t>
      </w:r>
      <w:r w:rsidRPr="0014793D">
        <w:rPr>
          <w:rFonts w:ascii="Times New Roman" w:eastAsia="Times New Roman" w:hAnsi="Times New Roman"/>
          <w:sz w:val="24"/>
          <w:szCs w:val="24"/>
        </w:rPr>
        <w:t>пропущенным</w:t>
      </w:r>
      <w:r w:rsidRPr="0014793D">
        <w:rPr>
          <w:rFonts w:ascii="Times New Roman" w:eastAsia="Times New Roman" w:hAnsi="Times New Roman"/>
          <w:spacing w:val="2"/>
          <w:sz w:val="24"/>
          <w:szCs w:val="24"/>
        </w:rPr>
        <w:t xml:space="preserve"> </w:t>
      </w:r>
      <w:r w:rsidRPr="0014793D">
        <w:rPr>
          <w:rFonts w:ascii="Times New Roman" w:eastAsia="Times New Roman" w:hAnsi="Times New Roman"/>
          <w:sz w:val="24"/>
          <w:szCs w:val="24"/>
        </w:rPr>
        <w:t>заданиям.</w:t>
      </w:r>
    </w:p>
    <w:p w14:paraId="39340D4F" w14:textId="77777777" w:rsidR="004E1E07" w:rsidRDefault="004E1E07" w:rsidP="004E1E07">
      <w:pPr>
        <w:widowControl w:val="0"/>
        <w:autoSpaceDE w:val="0"/>
        <w:autoSpaceDN w:val="0"/>
        <w:spacing w:before="206" w:after="0" w:line="240" w:lineRule="auto"/>
        <w:ind w:right="410"/>
        <w:jc w:val="center"/>
        <w:outlineLvl w:val="0"/>
        <w:rPr>
          <w:rFonts w:ascii="Times New Roman" w:eastAsia="Times New Roman" w:hAnsi="Times New Roman"/>
          <w:b/>
          <w:bCs/>
          <w:sz w:val="28"/>
          <w:szCs w:val="28"/>
        </w:rPr>
      </w:pPr>
    </w:p>
    <w:p w14:paraId="253B2121" w14:textId="77777777" w:rsidR="004E1E07" w:rsidRDefault="004E1E07" w:rsidP="004E1E07">
      <w:pPr>
        <w:widowControl w:val="0"/>
        <w:autoSpaceDE w:val="0"/>
        <w:autoSpaceDN w:val="0"/>
        <w:spacing w:before="206" w:after="0" w:line="240" w:lineRule="auto"/>
        <w:ind w:right="410"/>
        <w:jc w:val="center"/>
        <w:outlineLvl w:val="0"/>
        <w:rPr>
          <w:rFonts w:ascii="Times New Roman" w:eastAsia="Times New Roman" w:hAnsi="Times New Roman"/>
          <w:b/>
          <w:bCs/>
          <w:sz w:val="28"/>
          <w:szCs w:val="28"/>
        </w:rPr>
      </w:pPr>
    </w:p>
    <w:p w14:paraId="3DB5AE13" w14:textId="22F63FD0" w:rsidR="004E1E07" w:rsidRPr="004E1E07" w:rsidRDefault="004E1E07" w:rsidP="004E1E07">
      <w:pPr>
        <w:widowControl w:val="0"/>
        <w:autoSpaceDE w:val="0"/>
        <w:autoSpaceDN w:val="0"/>
        <w:spacing w:before="206" w:after="0" w:line="240" w:lineRule="auto"/>
        <w:ind w:right="410"/>
        <w:jc w:val="center"/>
        <w:outlineLvl w:val="0"/>
        <w:rPr>
          <w:rFonts w:ascii="Times New Roman" w:eastAsia="Times New Roman" w:hAnsi="Times New Roman"/>
          <w:b/>
          <w:bCs/>
          <w:sz w:val="28"/>
          <w:szCs w:val="28"/>
        </w:rPr>
      </w:pPr>
      <w:r w:rsidRPr="004E1E07">
        <w:rPr>
          <w:rFonts w:ascii="Times New Roman" w:eastAsia="Times New Roman" w:hAnsi="Times New Roman"/>
          <w:b/>
          <w:bCs/>
          <w:sz w:val="28"/>
          <w:szCs w:val="28"/>
        </w:rPr>
        <w:t>Спецификация</w:t>
      </w:r>
      <w:r w:rsidRPr="004E1E07">
        <w:rPr>
          <w:rFonts w:ascii="Times New Roman" w:eastAsia="Times New Roman" w:hAnsi="Times New Roman"/>
          <w:b/>
          <w:bCs/>
          <w:spacing w:val="-6"/>
          <w:sz w:val="28"/>
          <w:szCs w:val="28"/>
        </w:rPr>
        <w:t xml:space="preserve"> </w:t>
      </w:r>
      <w:r w:rsidRPr="004E1E07">
        <w:rPr>
          <w:rFonts w:ascii="Times New Roman" w:eastAsia="Times New Roman" w:hAnsi="Times New Roman"/>
          <w:b/>
          <w:bCs/>
          <w:sz w:val="28"/>
          <w:szCs w:val="28"/>
        </w:rPr>
        <w:t>контрольно –</w:t>
      </w:r>
      <w:r w:rsidRPr="004E1E07">
        <w:rPr>
          <w:rFonts w:ascii="Times New Roman" w:eastAsia="Times New Roman" w:hAnsi="Times New Roman"/>
          <w:b/>
          <w:bCs/>
          <w:spacing w:val="-3"/>
          <w:sz w:val="28"/>
          <w:szCs w:val="28"/>
        </w:rPr>
        <w:t xml:space="preserve"> </w:t>
      </w:r>
      <w:r w:rsidRPr="004E1E07">
        <w:rPr>
          <w:rFonts w:ascii="Times New Roman" w:eastAsia="Times New Roman" w:hAnsi="Times New Roman"/>
          <w:b/>
          <w:bCs/>
          <w:sz w:val="28"/>
          <w:szCs w:val="28"/>
        </w:rPr>
        <w:t>измерительных</w:t>
      </w:r>
      <w:r w:rsidRPr="004E1E07">
        <w:rPr>
          <w:rFonts w:ascii="Times New Roman" w:eastAsia="Times New Roman" w:hAnsi="Times New Roman"/>
          <w:b/>
          <w:bCs/>
          <w:spacing w:val="-3"/>
          <w:sz w:val="28"/>
          <w:szCs w:val="28"/>
        </w:rPr>
        <w:t xml:space="preserve"> </w:t>
      </w:r>
      <w:r w:rsidRPr="004E1E07">
        <w:rPr>
          <w:rFonts w:ascii="Times New Roman" w:eastAsia="Times New Roman" w:hAnsi="Times New Roman"/>
          <w:b/>
          <w:bCs/>
          <w:sz w:val="28"/>
          <w:szCs w:val="28"/>
        </w:rPr>
        <w:t>материалов</w:t>
      </w:r>
      <w:r w:rsidRPr="004E1E07">
        <w:rPr>
          <w:rFonts w:ascii="Times New Roman" w:eastAsia="Times New Roman" w:hAnsi="Times New Roman"/>
          <w:b/>
          <w:bCs/>
          <w:spacing w:val="-3"/>
          <w:sz w:val="28"/>
          <w:szCs w:val="28"/>
        </w:rPr>
        <w:t xml:space="preserve"> </w:t>
      </w:r>
      <w:r w:rsidRPr="004E1E07">
        <w:rPr>
          <w:rFonts w:ascii="Times New Roman" w:eastAsia="Times New Roman" w:hAnsi="Times New Roman"/>
          <w:b/>
          <w:bCs/>
          <w:sz w:val="28"/>
          <w:szCs w:val="28"/>
        </w:rPr>
        <w:t>по</w:t>
      </w:r>
      <w:r w:rsidRPr="004E1E07">
        <w:rPr>
          <w:rFonts w:ascii="Times New Roman" w:eastAsia="Times New Roman" w:hAnsi="Times New Roman"/>
          <w:b/>
          <w:bCs/>
          <w:spacing w:val="-5"/>
          <w:sz w:val="28"/>
          <w:szCs w:val="28"/>
        </w:rPr>
        <w:t xml:space="preserve"> </w:t>
      </w:r>
      <w:r w:rsidRPr="004E1E07">
        <w:rPr>
          <w:rFonts w:ascii="Times New Roman" w:eastAsia="Times New Roman" w:hAnsi="Times New Roman"/>
          <w:b/>
          <w:bCs/>
          <w:sz w:val="28"/>
          <w:szCs w:val="28"/>
        </w:rPr>
        <w:t>предмету</w:t>
      </w:r>
    </w:p>
    <w:p w14:paraId="7DE3E105" w14:textId="77777777" w:rsidR="004E1E07" w:rsidRPr="004E1E07" w:rsidRDefault="004E1E07" w:rsidP="004E1E07">
      <w:pPr>
        <w:widowControl w:val="0"/>
        <w:autoSpaceDE w:val="0"/>
        <w:autoSpaceDN w:val="0"/>
        <w:spacing w:after="0" w:line="240" w:lineRule="auto"/>
        <w:ind w:right="2260"/>
        <w:jc w:val="center"/>
        <w:rPr>
          <w:rFonts w:ascii="Times New Roman" w:eastAsia="Times New Roman" w:hAnsi="Times New Roman"/>
          <w:b/>
          <w:sz w:val="28"/>
        </w:rPr>
      </w:pPr>
      <w:r w:rsidRPr="004E1E07">
        <w:rPr>
          <w:rFonts w:ascii="Times New Roman" w:eastAsia="Times New Roman" w:hAnsi="Times New Roman"/>
          <w:b/>
          <w:sz w:val="28"/>
        </w:rPr>
        <w:t>«Музыка»</w:t>
      </w:r>
    </w:p>
    <w:p w14:paraId="2D8D648E" w14:textId="77777777" w:rsidR="004E1E07" w:rsidRDefault="004E1E07" w:rsidP="004E1E07">
      <w:pPr>
        <w:spacing w:after="0" w:line="240" w:lineRule="auto"/>
        <w:rPr>
          <w:rFonts w:ascii="Times New Roman" w:eastAsia="Times New Roman" w:hAnsi="Times New Roman"/>
          <w:sz w:val="28"/>
        </w:rPr>
      </w:pPr>
    </w:p>
    <w:p w14:paraId="6E07F563" w14:textId="7354EF1D" w:rsidR="004E1E07" w:rsidRPr="004E1E07" w:rsidRDefault="004E1E07" w:rsidP="002A0E8E">
      <w:pPr>
        <w:widowControl w:val="0"/>
        <w:numPr>
          <w:ilvl w:val="0"/>
          <w:numId w:val="58"/>
        </w:numPr>
        <w:tabs>
          <w:tab w:val="left" w:pos="593"/>
        </w:tabs>
        <w:autoSpaceDE w:val="0"/>
        <w:autoSpaceDN w:val="0"/>
        <w:spacing w:before="82" w:after="0" w:line="230" w:lineRule="auto"/>
        <w:ind w:right="641"/>
        <w:rPr>
          <w:rFonts w:ascii="Times New Roman" w:eastAsia="Times New Roman" w:hAnsi="Times New Roman"/>
          <w:sz w:val="28"/>
        </w:rPr>
      </w:pPr>
      <w:r w:rsidRPr="004E1E07">
        <w:rPr>
          <w:rFonts w:ascii="Times New Roman" w:eastAsia="Times New Roman" w:hAnsi="Times New Roman"/>
          <w:b/>
          <w:color w:val="080808"/>
          <w:sz w:val="24"/>
        </w:rPr>
        <w:t>Назначение</w:t>
      </w:r>
      <w:r w:rsidRPr="004E1E07">
        <w:rPr>
          <w:rFonts w:ascii="Times New Roman" w:eastAsia="Times New Roman" w:hAnsi="Times New Roman"/>
          <w:b/>
          <w:color w:val="080808"/>
          <w:spacing w:val="1"/>
          <w:sz w:val="24"/>
        </w:rPr>
        <w:t xml:space="preserve"> </w:t>
      </w:r>
      <w:r w:rsidRPr="004E1E07">
        <w:rPr>
          <w:rFonts w:ascii="Times New Roman" w:eastAsia="Times New Roman" w:hAnsi="Times New Roman"/>
          <w:b/>
          <w:color w:val="080808"/>
          <w:sz w:val="24"/>
        </w:rPr>
        <w:t>КИМ:</w:t>
      </w:r>
      <w:r w:rsidRPr="004E1E07">
        <w:rPr>
          <w:rFonts w:ascii="Times New Roman" w:eastAsia="Times New Roman" w:hAnsi="Times New Roman"/>
          <w:b/>
          <w:color w:val="080808"/>
          <w:spacing w:val="4"/>
          <w:sz w:val="24"/>
        </w:rPr>
        <w:t xml:space="preserve"> </w:t>
      </w:r>
      <w:r w:rsidRPr="004E1E07">
        <w:rPr>
          <w:rFonts w:ascii="Times New Roman" w:eastAsia="Times New Roman" w:hAnsi="Times New Roman"/>
          <w:sz w:val="24"/>
        </w:rPr>
        <w:t>работа</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предназначена</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для</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проведения</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процедуры</w:t>
      </w:r>
      <w:r w:rsidRPr="004E1E07">
        <w:rPr>
          <w:rFonts w:ascii="Times New Roman" w:eastAsia="Times New Roman" w:hAnsi="Times New Roman"/>
          <w:spacing w:val="3"/>
          <w:sz w:val="24"/>
        </w:rPr>
        <w:t xml:space="preserve"> </w:t>
      </w:r>
      <w:r w:rsidRPr="004E1E07">
        <w:rPr>
          <w:rFonts w:ascii="Times New Roman" w:eastAsia="Times New Roman" w:hAnsi="Times New Roman"/>
          <w:sz w:val="24"/>
        </w:rPr>
        <w:t>промежуточной</w:t>
      </w:r>
      <w:r w:rsidRPr="004E1E07">
        <w:rPr>
          <w:rFonts w:ascii="Times New Roman" w:eastAsia="Times New Roman" w:hAnsi="Times New Roman"/>
          <w:spacing w:val="-57"/>
          <w:sz w:val="24"/>
        </w:rPr>
        <w:t xml:space="preserve"> </w:t>
      </w:r>
      <w:r w:rsidRPr="004E1E07">
        <w:rPr>
          <w:rFonts w:ascii="Times New Roman" w:eastAsia="Times New Roman" w:hAnsi="Times New Roman"/>
          <w:sz w:val="24"/>
        </w:rPr>
        <w:t>аттестации</w:t>
      </w:r>
      <w:r w:rsidRPr="004E1E07">
        <w:rPr>
          <w:rFonts w:ascii="Times New Roman" w:eastAsia="Times New Roman" w:hAnsi="Times New Roman"/>
          <w:spacing w:val="27"/>
          <w:sz w:val="24"/>
        </w:rPr>
        <w:t xml:space="preserve"> </w:t>
      </w:r>
      <w:r w:rsidRPr="004E1E07">
        <w:rPr>
          <w:rFonts w:ascii="Times New Roman" w:eastAsia="Times New Roman" w:hAnsi="Times New Roman"/>
          <w:sz w:val="24"/>
        </w:rPr>
        <w:t>обучающихся</w:t>
      </w:r>
      <w:r w:rsidRPr="004E1E07">
        <w:rPr>
          <w:rFonts w:ascii="Times New Roman" w:eastAsia="Times New Roman" w:hAnsi="Times New Roman"/>
          <w:spacing w:val="26"/>
          <w:sz w:val="24"/>
        </w:rPr>
        <w:t xml:space="preserve"> </w:t>
      </w:r>
      <w:r w:rsidRPr="004E1E07">
        <w:rPr>
          <w:rFonts w:ascii="Times New Roman" w:eastAsia="Times New Roman" w:hAnsi="Times New Roman"/>
          <w:sz w:val="24"/>
        </w:rPr>
        <w:t>по</w:t>
      </w:r>
      <w:r w:rsidRPr="004E1E07">
        <w:rPr>
          <w:rFonts w:ascii="Times New Roman" w:eastAsia="Times New Roman" w:hAnsi="Times New Roman"/>
          <w:spacing w:val="30"/>
          <w:sz w:val="24"/>
        </w:rPr>
        <w:t xml:space="preserve"> </w:t>
      </w:r>
      <w:r w:rsidRPr="004E1E07">
        <w:rPr>
          <w:rFonts w:ascii="Times New Roman" w:eastAsia="Times New Roman" w:hAnsi="Times New Roman"/>
          <w:sz w:val="24"/>
        </w:rPr>
        <w:t>учебному</w:t>
      </w:r>
      <w:r w:rsidRPr="004E1E07">
        <w:rPr>
          <w:rFonts w:ascii="Times New Roman" w:eastAsia="Times New Roman" w:hAnsi="Times New Roman"/>
          <w:spacing w:val="22"/>
          <w:sz w:val="24"/>
        </w:rPr>
        <w:t xml:space="preserve"> </w:t>
      </w:r>
      <w:r w:rsidRPr="004E1E07">
        <w:rPr>
          <w:rFonts w:ascii="Times New Roman" w:eastAsia="Times New Roman" w:hAnsi="Times New Roman"/>
          <w:sz w:val="24"/>
        </w:rPr>
        <w:t>предмету</w:t>
      </w:r>
      <w:r w:rsidRPr="004E1E07">
        <w:rPr>
          <w:rFonts w:ascii="Times New Roman" w:eastAsia="Times New Roman" w:hAnsi="Times New Roman"/>
          <w:spacing w:val="22"/>
          <w:sz w:val="24"/>
        </w:rPr>
        <w:t xml:space="preserve"> </w:t>
      </w:r>
      <w:r w:rsidRPr="004E1E07">
        <w:rPr>
          <w:rFonts w:ascii="Times New Roman" w:eastAsia="Times New Roman" w:hAnsi="Times New Roman"/>
          <w:sz w:val="24"/>
        </w:rPr>
        <w:t>«Музыка»</w:t>
      </w:r>
      <w:r w:rsidRPr="004E1E07">
        <w:rPr>
          <w:rFonts w:ascii="Times New Roman" w:eastAsia="Times New Roman" w:hAnsi="Times New Roman"/>
          <w:spacing w:val="26"/>
          <w:sz w:val="24"/>
        </w:rPr>
        <w:t xml:space="preserve"> </w:t>
      </w:r>
      <w:r w:rsidRPr="004E1E07">
        <w:rPr>
          <w:rFonts w:ascii="Times New Roman" w:eastAsia="Times New Roman" w:hAnsi="Times New Roman"/>
          <w:sz w:val="24"/>
        </w:rPr>
        <w:t>в</w:t>
      </w:r>
      <w:r w:rsidR="002765E6">
        <w:rPr>
          <w:rFonts w:ascii="Times New Roman" w:eastAsia="Times New Roman" w:hAnsi="Times New Roman"/>
          <w:sz w:val="24"/>
        </w:rPr>
        <w:t xml:space="preserve"> </w:t>
      </w:r>
      <w:r w:rsidRPr="004E1E07">
        <w:rPr>
          <w:rFonts w:ascii="Times New Roman" w:eastAsia="Times New Roman" w:hAnsi="Times New Roman"/>
          <w:sz w:val="24"/>
        </w:rPr>
        <w:t>6</w:t>
      </w:r>
      <w:r w:rsidRPr="004E1E07">
        <w:rPr>
          <w:rFonts w:ascii="Times New Roman" w:eastAsia="Times New Roman" w:hAnsi="Times New Roman"/>
          <w:spacing w:val="27"/>
          <w:sz w:val="24"/>
        </w:rPr>
        <w:t xml:space="preserve"> </w:t>
      </w:r>
      <w:r w:rsidRPr="004E1E07">
        <w:rPr>
          <w:rFonts w:ascii="Times New Roman" w:eastAsia="Times New Roman" w:hAnsi="Times New Roman"/>
          <w:sz w:val="24"/>
        </w:rPr>
        <w:t>классе</w:t>
      </w:r>
      <w:r w:rsidRPr="004E1E07">
        <w:rPr>
          <w:rFonts w:ascii="Times New Roman" w:eastAsia="Times New Roman" w:hAnsi="Times New Roman"/>
          <w:spacing w:val="26"/>
          <w:sz w:val="24"/>
        </w:rPr>
        <w:t xml:space="preserve"> </w:t>
      </w:r>
      <w:r w:rsidRPr="004E1E07">
        <w:rPr>
          <w:rFonts w:ascii="Times New Roman" w:eastAsia="Times New Roman" w:hAnsi="Times New Roman"/>
          <w:sz w:val="24"/>
        </w:rPr>
        <w:t>(по</w:t>
      </w:r>
      <w:r w:rsidRPr="004E1E07">
        <w:rPr>
          <w:rFonts w:ascii="Times New Roman" w:eastAsia="Times New Roman" w:hAnsi="Times New Roman"/>
          <w:spacing w:val="28"/>
          <w:sz w:val="24"/>
        </w:rPr>
        <w:t xml:space="preserve"> </w:t>
      </w:r>
      <w:r w:rsidRPr="004E1E07">
        <w:rPr>
          <w:rFonts w:ascii="Times New Roman" w:eastAsia="Times New Roman" w:hAnsi="Times New Roman"/>
          <w:sz w:val="24"/>
        </w:rPr>
        <w:t>учебнику</w:t>
      </w:r>
    </w:p>
    <w:p w14:paraId="425DD24C" w14:textId="77777777" w:rsidR="004E1E07" w:rsidRPr="004E1E07" w:rsidRDefault="004E1E07" w:rsidP="004E1E07">
      <w:pPr>
        <w:widowControl w:val="0"/>
        <w:autoSpaceDE w:val="0"/>
        <w:autoSpaceDN w:val="0"/>
        <w:spacing w:before="2" w:after="0" w:line="240" w:lineRule="auto"/>
        <w:rPr>
          <w:rFonts w:ascii="Times New Roman" w:eastAsia="Times New Roman" w:hAnsi="Times New Roman"/>
          <w:szCs w:val="24"/>
        </w:rPr>
      </w:pPr>
      <w:r w:rsidRPr="004E1E07">
        <w:rPr>
          <w:rFonts w:ascii="Times New Roman" w:eastAsia="Times New Roman" w:hAnsi="Times New Roman"/>
          <w:sz w:val="24"/>
          <w:szCs w:val="24"/>
        </w:rPr>
        <w:t>«Музыка»</w:t>
      </w:r>
      <w:r w:rsidRPr="004E1E07">
        <w:rPr>
          <w:rFonts w:ascii="Times New Roman" w:eastAsia="Times New Roman" w:hAnsi="Times New Roman"/>
          <w:spacing w:val="-2"/>
          <w:sz w:val="24"/>
          <w:szCs w:val="24"/>
        </w:rPr>
        <w:t xml:space="preserve"> </w:t>
      </w:r>
      <w:r w:rsidRPr="004E1E07">
        <w:rPr>
          <w:rFonts w:ascii="Times New Roman" w:eastAsia="Times New Roman" w:hAnsi="Times New Roman"/>
          <w:sz w:val="24"/>
          <w:szCs w:val="24"/>
        </w:rPr>
        <w:t>Е.Д.Критской,</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Г.П.Сергеевой</w:t>
      </w:r>
      <w:r w:rsidRPr="004E1E07">
        <w:rPr>
          <w:rFonts w:ascii="Times New Roman" w:eastAsia="Times New Roman" w:hAnsi="Times New Roman"/>
          <w:szCs w:val="24"/>
        </w:rPr>
        <w:t>).</w:t>
      </w:r>
    </w:p>
    <w:p w14:paraId="245986DA" w14:textId="77777777" w:rsidR="004E1E07" w:rsidRPr="004E1E07" w:rsidRDefault="004E1E07" w:rsidP="004E1E07">
      <w:pPr>
        <w:widowControl w:val="0"/>
        <w:autoSpaceDE w:val="0"/>
        <w:autoSpaceDN w:val="0"/>
        <w:spacing w:before="11" w:after="0" w:line="240" w:lineRule="auto"/>
        <w:rPr>
          <w:rFonts w:ascii="Times New Roman" w:eastAsia="Times New Roman" w:hAnsi="Times New Roman"/>
          <w:sz w:val="23"/>
          <w:szCs w:val="24"/>
        </w:rPr>
      </w:pPr>
    </w:p>
    <w:p w14:paraId="1997197D" w14:textId="77777777" w:rsidR="004E1E07" w:rsidRPr="004E1E07" w:rsidRDefault="004E1E07" w:rsidP="002A0E8E">
      <w:pPr>
        <w:widowControl w:val="0"/>
        <w:numPr>
          <w:ilvl w:val="0"/>
          <w:numId w:val="58"/>
        </w:numPr>
        <w:tabs>
          <w:tab w:val="left" w:pos="517"/>
        </w:tabs>
        <w:autoSpaceDE w:val="0"/>
        <w:autoSpaceDN w:val="0"/>
        <w:spacing w:after="0" w:line="240" w:lineRule="auto"/>
        <w:ind w:left="516" w:right="435" w:hanging="285"/>
        <w:rPr>
          <w:rFonts w:ascii="Times New Roman" w:eastAsia="Times New Roman" w:hAnsi="Times New Roman"/>
          <w:sz w:val="24"/>
        </w:rPr>
      </w:pPr>
      <w:r w:rsidRPr="004E1E07">
        <w:rPr>
          <w:rFonts w:ascii="Times New Roman" w:eastAsia="Times New Roman" w:hAnsi="Times New Roman"/>
          <w:b/>
          <w:color w:val="080808"/>
          <w:sz w:val="24"/>
        </w:rPr>
        <w:t>Форма</w:t>
      </w:r>
      <w:r w:rsidRPr="004E1E07">
        <w:rPr>
          <w:rFonts w:ascii="Times New Roman" w:eastAsia="Times New Roman" w:hAnsi="Times New Roman"/>
          <w:b/>
          <w:color w:val="080808"/>
          <w:spacing w:val="32"/>
          <w:sz w:val="24"/>
        </w:rPr>
        <w:t xml:space="preserve"> </w:t>
      </w:r>
      <w:r w:rsidRPr="004E1E07">
        <w:rPr>
          <w:rFonts w:ascii="Times New Roman" w:eastAsia="Times New Roman" w:hAnsi="Times New Roman"/>
          <w:b/>
          <w:color w:val="080808"/>
          <w:sz w:val="24"/>
        </w:rPr>
        <w:t>промежуточной</w:t>
      </w:r>
      <w:r w:rsidRPr="004E1E07">
        <w:rPr>
          <w:rFonts w:ascii="Times New Roman" w:eastAsia="Times New Roman" w:hAnsi="Times New Roman"/>
          <w:b/>
          <w:color w:val="080808"/>
          <w:spacing w:val="33"/>
          <w:sz w:val="24"/>
        </w:rPr>
        <w:t xml:space="preserve"> </w:t>
      </w:r>
      <w:r w:rsidRPr="004E1E07">
        <w:rPr>
          <w:rFonts w:ascii="Times New Roman" w:eastAsia="Times New Roman" w:hAnsi="Times New Roman"/>
          <w:b/>
          <w:color w:val="080808"/>
          <w:sz w:val="24"/>
        </w:rPr>
        <w:t>аттестации:</w:t>
      </w:r>
      <w:r w:rsidRPr="004E1E07">
        <w:rPr>
          <w:rFonts w:ascii="Times New Roman" w:eastAsia="Times New Roman" w:hAnsi="Times New Roman"/>
          <w:b/>
          <w:color w:val="080808"/>
          <w:spacing w:val="35"/>
          <w:sz w:val="24"/>
        </w:rPr>
        <w:t xml:space="preserve"> </w:t>
      </w:r>
      <w:r w:rsidRPr="004E1E07">
        <w:rPr>
          <w:rFonts w:ascii="Times New Roman" w:eastAsia="Times New Roman" w:hAnsi="Times New Roman"/>
          <w:sz w:val="24"/>
        </w:rPr>
        <w:t>тестирование</w:t>
      </w:r>
      <w:r w:rsidRPr="004E1E07">
        <w:rPr>
          <w:rFonts w:ascii="Times New Roman" w:eastAsia="Times New Roman" w:hAnsi="Times New Roman"/>
          <w:spacing w:val="33"/>
          <w:sz w:val="24"/>
        </w:rPr>
        <w:t xml:space="preserve"> </w:t>
      </w:r>
      <w:r w:rsidRPr="004E1E07">
        <w:rPr>
          <w:rFonts w:ascii="Times New Roman" w:eastAsia="Times New Roman" w:hAnsi="Times New Roman"/>
          <w:sz w:val="24"/>
        </w:rPr>
        <w:t>и</w:t>
      </w:r>
      <w:r w:rsidRPr="004E1E07">
        <w:rPr>
          <w:rFonts w:ascii="Times New Roman" w:eastAsia="Times New Roman" w:hAnsi="Times New Roman"/>
          <w:spacing w:val="33"/>
          <w:sz w:val="24"/>
        </w:rPr>
        <w:t xml:space="preserve"> </w:t>
      </w:r>
      <w:r w:rsidRPr="004E1E07">
        <w:rPr>
          <w:rFonts w:ascii="Times New Roman" w:eastAsia="Times New Roman" w:hAnsi="Times New Roman"/>
          <w:sz w:val="24"/>
        </w:rPr>
        <w:t>задания</w:t>
      </w:r>
      <w:r w:rsidRPr="004E1E07">
        <w:rPr>
          <w:rFonts w:ascii="Times New Roman" w:eastAsia="Times New Roman" w:hAnsi="Times New Roman"/>
          <w:spacing w:val="31"/>
          <w:sz w:val="24"/>
        </w:rPr>
        <w:t xml:space="preserve"> </w:t>
      </w:r>
      <w:r w:rsidRPr="004E1E07">
        <w:rPr>
          <w:rFonts w:ascii="Times New Roman" w:eastAsia="Times New Roman" w:hAnsi="Times New Roman"/>
          <w:sz w:val="24"/>
        </w:rPr>
        <w:t>с</w:t>
      </w:r>
      <w:r w:rsidRPr="004E1E07">
        <w:rPr>
          <w:rFonts w:ascii="Times New Roman" w:eastAsia="Times New Roman" w:hAnsi="Times New Roman"/>
          <w:spacing w:val="33"/>
          <w:sz w:val="24"/>
        </w:rPr>
        <w:t xml:space="preserve"> </w:t>
      </w:r>
      <w:r w:rsidRPr="004E1E07">
        <w:rPr>
          <w:rFonts w:ascii="Times New Roman" w:eastAsia="Times New Roman" w:hAnsi="Times New Roman"/>
          <w:sz w:val="24"/>
        </w:rPr>
        <w:t>краткими</w:t>
      </w:r>
      <w:r w:rsidRPr="004E1E07">
        <w:rPr>
          <w:rFonts w:ascii="Times New Roman" w:eastAsia="Times New Roman" w:hAnsi="Times New Roman"/>
          <w:spacing w:val="33"/>
          <w:sz w:val="24"/>
        </w:rPr>
        <w:t xml:space="preserve"> </w:t>
      </w:r>
      <w:r w:rsidRPr="004E1E07">
        <w:rPr>
          <w:rFonts w:ascii="Times New Roman" w:eastAsia="Times New Roman" w:hAnsi="Times New Roman"/>
          <w:sz w:val="24"/>
        </w:rPr>
        <w:t>и</w:t>
      </w:r>
      <w:r w:rsidRPr="004E1E07">
        <w:rPr>
          <w:rFonts w:ascii="Times New Roman" w:eastAsia="Times New Roman" w:hAnsi="Times New Roman"/>
          <w:spacing w:val="34"/>
          <w:sz w:val="24"/>
        </w:rPr>
        <w:t xml:space="preserve"> </w:t>
      </w:r>
      <w:r w:rsidRPr="004E1E07">
        <w:rPr>
          <w:rFonts w:ascii="Times New Roman" w:eastAsia="Times New Roman" w:hAnsi="Times New Roman"/>
          <w:sz w:val="24"/>
        </w:rPr>
        <w:t>развёрнутыми</w:t>
      </w:r>
      <w:r w:rsidRPr="004E1E07">
        <w:rPr>
          <w:rFonts w:ascii="Times New Roman" w:eastAsia="Times New Roman" w:hAnsi="Times New Roman"/>
          <w:spacing w:val="-57"/>
          <w:sz w:val="24"/>
        </w:rPr>
        <w:t xml:space="preserve"> </w:t>
      </w:r>
      <w:r w:rsidRPr="004E1E07">
        <w:rPr>
          <w:rFonts w:ascii="Times New Roman" w:eastAsia="Times New Roman" w:hAnsi="Times New Roman"/>
          <w:sz w:val="24"/>
        </w:rPr>
        <w:t>ответами.</w:t>
      </w:r>
    </w:p>
    <w:p w14:paraId="54B97E0A"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4"/>
          <w:szCs w:val="24"/>
        </w:rPr>
      </w:pPr>
    </w:p>
    <w:p w14:paraId="6B253739" w14:textId="77777777" w:rsidR="004E1E07" w:rsidRPr="004E1E07" w:rsidRDefault="004E1E07" w:rsidP="002A0E8E">
      <w:pPr>
        <w:widowControl w:val="0"/>
        <w:numPr>
          <w:ilvl w:val="0"/>
          <w:numId w:val="58"/>
        </w:numPr>
        <w:tabs>
          <w:tab w:val="left" w:pos="517"/>
        </w:tabs>
        <w:autoSpaceDE w:val="0"/>
        <w:autoSpaceDN w:val="0"/>
        <w:spacing w:before="1" w:after="0" w:line="240" w:lineRule="auto"/>
        <w:ind w:left="516" w:hanging="286"/>
        <w:rPr>
          <w:rFonts w:ascii="Times New Roman" w:eastAsia="Times New Roman" w:hAnsi="Times New Roman"/>
          <w:sz w:val="24"/>
        </w:rPr>
      </w:pPr>
      <w:r w:rsidRPr="004E1E07">
        <w:rPr>
          <w:rFonts w:ascii="Times New Roman" w:eastAsia="Times New Roman" w:hAnsi="Times New Roman"/>
          <w:b/>
          <w:color w:val="080808"/>
          <w:sz w:val="24"/>
        </w:rPr>
        <w:t>Количество</w:t>
      </w:r>
      <w:r w:rsidRPr="004E1E07">
        <w:rPr>
          <w:rFonts w:ascii="Times New Roman" w:eastAsia="Times New Roman" w:hAnsi="Times New Roman"/>
          <w:b/>
          <w:color w:val="080808"/>
          <w:spacing w:val="-3"/>
          <w:sz w:val="24"/>
        </w:rPr>
        <w:t xml:space="preserve"> </w:t>
      </w:r>
      <w:r w:rsidRPr="004E1E07">
        <w:rPr>
          <w:rFonts w:ascii="Times New Roman" w:eastAsia="Times New Roman" w:hAnsi="Times New Roman"/>
          <w:b/>
          <w:color w:val="080808"/>
          <w:sz w:val="24"/>
        </w:rPr>
        <w:t>вариантов:</w:t>
      </w:r>
      <w:r w:rsidRPr="004E1E07">
        <w:rPr>
          <w:rFonts w:ascii="Times New Roman" w:eastAsia="Times New Roman" w:hAnsi="Times New Roman"/>
          <w:b/>
          <w:color w:val="080808"/>
          <w:spacing w:val="-2"/>
          <w:sz w:val="24"/>
        </w:rPr>
        <w:t xml:space="preserve"> </w:t>
      </w:r>
      <w:r w:rsidRPr="004E1E07">
        <w:rPr>
          <w:rFonts w:ascii="Times New Roman" w:eastAsia="Times New Roman" w:hAnsi="Times New Roman"/>
          <w:sz w:val="24"/>
        </w:rPr>
        <w:t>2</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(два)</w:t>
      </w:r>
    </w:p>
    <w:p w14:paraId="0DC46DA3" w14:textId="77777777" w:rsidR="004E1E07" w:rsidRPr="004E1E07" w:rsidRDefault="004E1E07" w:rsidP="004E1E07">
      <w:pPr>
        <w:widowControl w:val="0"/>
        <w:autoSpaceDE w:val="0"/>
        <w:autoSpaceDN w:val="0"/>
        <w:spacing w:before="6" w:after="0" w:line="240" w:lineRule="auto"/>
        <w:rPr>
          <w:rFonts w:ascii="Times New Roman" w:eastAsia="Times New Roman" w:hAnsi="Times New Roman"/>
          <w:sz w:val="24"/>
          <w:szCs w:val="24"/>
        </w:rPr>
      </w:pPr>
    </w:p>
    <w:p w14:paraId="43AEB74B" w14:textId="77777777" w:rsidR="004E1E07" w:rsidRPr="004E1E07" w:rsidRDefault="004E1E07" w:rsidP="002A0E8E">
      <w:pPr>
        <w:widowControl w:val="0"/>
        <w:numPr>
          <w:ilvl w:val="0"/>
          <w:numId w:val="58"/>
        </w:numPr>
        <w:tabs>
          <w:tab w:val="left" w:pos="517"/>
        </w:tabs>
        <w:autoSpaceDE w:val="0"/>
        <w:autoSpaceDN w:val="0"/>
        <w:spacing w:after="0" w:line="273" w:lineRule="exact"/>
        <w:ind w:left="516" w:hanging="286"/>
        <w:outlineLvl w:val="1"/>
        <w:rPr>
          <w:rFonts w:ascii="Times New Roman" w:eastAsia="Times New Roman" w:hAnsi="Times New Roman"/>
          <w:b/>
          <w:bCs/>
          <w:sz w:val="24"/>
          <w:szCs w:val="24"/>
        </w:rPr>
      </w:pPr>
      <w:r w:rsidRPr="004E1E07">
        <w:rPr>
          <w:rFonts w:ascii="Times New Roman" w:eastAsia="Times New Roman" w:hAnsi="Times New Roman"/>
          <w:b/>
          <w:bCs/>
          <w:color w:val="080808"/>
          <w:sz w:val="24"/>
          <w:szCs w:val="24"/>
        </w:rPr>
        <w:t>Продолжительность</w:t>
      </w:r>
      <w:r w:rsidRPr="004E1E07">
        <w:rPr>
          <w:rFonts w:ascii="Times New Roman" w:eastAsia="Times New Roman" w:hAnsi="Times New Roman"/>
          <w:b/>
          <w:bCs/>
          <w:color w:val="080808"/>
          <w:spacing w:val="-6"/>
          <w:sz w:val="24"/>
          <w:szCs w:val="24"/>
        </w:rPr>
        <w:t xml:space="preserve"> </w:t>
      </w:r>
      <w:r w:rsidRPr="004E1E07">
        <w:rPr>
          <w:rFonts w:ascii="Times New Roman" w:eastAsia="Times New Roman" w:hAnsi="Times New Roman"/>
          <w:b/>
          <w:bCs/>
          <w:color w:val="080808"/>
          <w:sz w:val="24"/>
          <w:szCs w:val="24"/>
        </w:rPr>
        <w:t>выполнения</w:t>
      </w:r>
      <w:r w:rsidRPr="004E1E07">
        <w:rPr>
          <w:rFonts w:ascii="Times New Roman" w:eastAsia="Times New Roman" w:hAnsi="Times New Roman"/>
          <w:b/>
          <w:bCs/>
          <w:color w:val="080808"/>
          <w:spacing w:val="-5"/>
          <w:sz w:val="24"/>
          <w:szCs w:val="24"/>
        </w:rPr>
        <w:t xml:space="preserve"> </w:t>
      </w:r>
      <w:r w:rsidRPr="004E1E07">
        <w:rPr>
          <w:rFonts w:ascii="Times New Roman" w:eastAsia="Times New Roman" w:hAnsi="Times New Roman"/>
          <w:b/>
          <w:bCs/>
          <w:color w:val="080808"/>
          <w:sz w:val="24"/>
          <w:szCs w:val="24"/>
        </w:rPr>
        <w:t>работы</w:t>
      </w:r>
      <w:r w:rsidRPr="004E1E07">
        <w:rPr>
          <w:rFonts w:ascii="Times New Roman" w:eastAsia="Times New Roman" w:hAnsi="Times New Roman"/>
          <w:b/>
          <w:bCs/>
          <w:color w:val="080808"/>
          <w:spacing w:val="-5"/>
          <w:sz w:val="24"/>
          <w:szCs w:val="24"/>
        </w:rPr>
        <w:t xml:space="preserve"> </w:t>
      </w:r>
      <w:r w:rsidRPr="004E1E07">
        <w:rPr>
          <w:rFonts w:ascii="Times New Roman" w:eastAsia="Times New Roman" w:hAnsi="Times New Roman"/>
          <w:b/>
          <w:bCs/>
          <w:color w:val="080808"/>
          <w:sz w:val="24"/>
          <w:szCs w:val="24"/>
        </w:rPr>
        <w:t>обучающимися:</w:t>
      </w:r>
    </w:p>
    <w:p w14:paraId="20BA911D" w14:textId="77777777" w:rsidR="004E1E07" w:rsidRPr="004E1E07" w:rsidRDefault="004E1E07" w:rsidP="004E1E07">
      <w:pPr>
        <w:widowControl w:val="0"/>
        <w:autoSpaceDE w:val="0"/>
        <w:autoSpaceDN w:val="0"/>
        <w:spacing w:after="0" w:line="273" w:lineRule="exact"/>
        <w:rPr>
          <w:rFonts w:ascii="Times New Roman" w:eastAsia="Times New Roman" w:hAnsi="Times New Roman"/>
          <w:sz w:val="24"/>
          <w:szCs w:val="24"/>
        </w:rPr>
      </w:pPr>
      <w:r w:rsidRPr="004E1E07">
        <w:rPr>
          <w:rFonts w:ascii="Times New Roman" w:eastAsia="Times New Roman" w:hAnsi="Times New Roman"/>
          <w:sz w:val="24"/>
          <w:szCs w:val="24"/>
        </w:rPr>
        <w:t>45</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минут,</w:t>
      </w:r>
      <w:r w:rsidRPr="004E1E07">
        <w:rPr>
          <w:rFonts w:ascii="Times New Roman" w:eastAsia="Times New Roman" w:hAnsi="Times New Roman"/>
          <w:spacing w:val="-2"/>
          <w:sz w:val="24"/>
          <w:szCs w:val="24"/>
        </w:rPr>
        <w:t xml:space="preserve"> </w:t>
      </w:r>
      <w:r w:rsidRPr="004E1E07">
        <w:rPr>
          <w:rFonts w:ascii="Times New Roman" w:eastAsia="Times New Roman" w:hAnsi="Times New Roman"/>
          <w:sz w:val="24"/>
          <w:szCs w:val="24"/>
        </w:rPr>
        <w:t>не</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включая</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времени</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для</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инструктажа</w:t>
      </w:r>
      <w:r w:rsidRPr="004E1E07">
        <w:rPr>
          <w:rFonts w:ascii="Times New Roman" w:eastAsia="Times New Roman" w:hAnsi="Times New Roman"/>
          <w:spacing w:val="-2"/>
          <w:sz w:val="24"/>
          <w:szCs w:val="24"/>
        </w:rPr>
        <w:t xml:space="preserve"> </w:t>
      </w:r>
      <w:r w:rsidRPr="004E1E07">
        <w:rPr>
          <w:rFonts w:ascii="Times New Roman" w:eastAsia="Times New Roman" w:hAnsi="Times New Roman"/>
          <w:sz w:val="24"/>
          <w:szCs w:val="24"/>
        </w:rPr>
        <w:t>перед</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работой</w:t>
      </w:r>
    </w:p>
    <w:p w14:paraId="305DC959" w14:textId="77777777" w:rsidR="004E1E07" w:rsidRPr="004E1E07" w:rsidRDefault="004E1E07" w:rsidP="004E1E07">
      <w:pPr>
        <w:widowControl w:val="0"/>
        <w:autoSpaceDE w:val="0"/>
        <w:autoSpaceDN w:val="0"/>
        <w:spacing w:before="6" w:after="0" w:line="240" w:lineRule="auto"/>
        <w:rPr>
          <w:rFonts w:ascii="Times New Roman" w:eastAsia="Times New Roman" w:hAnsi="Times New Roman"/>
          <w:sz w:val="24"/>
          <w:szCs w:val="24"/>
        </w:rPr>
      </w:pPr>
    </w:p>
    <w:p w14:paraId="19021D92" w14:textId="77777777" w:rsidR="004E1E07" w:rsidRPr="004E1E07" w:rsidRDefault="004E1E07" w:rsidP="002A0E8E">
      <w:pPr>
        <w:widowControl w:val="0"/>
        <w:numPr>
          <w:ilvl w:val="0"/>
          <w:numId w:val="58"/>
        </w:numPr>
        <w:tabs>
          <w:tab w:val="left" w:pos="517"/>
        </w:tabs>
        <w:autoSpaceDE w:val="0"/>
        <w:autoSpaceDN w:val="0"/>
        <w:spacing w:after="0" w:line="240" w:lineRule="auto"/>
        <w:ind w:left="516" w:hanging="286"/>
        <w:outlineLvl w:val="1"/>
        <w:rPr>
          <w:rFonts w:ascii="Times New Roman" w:eastAsia="Times New Roman" w:hAnsi="Times New Roman"/>
          <w:b/>
          <w:bCs/>
          <w:sz w:val="24"/>
          <w:szCs w:val="24"/>
        </w:rPr>
      </w:pPr>
      <w:r w:rsidRPr="004E1E07">
        <w:rPr>
          <w:rFonts w:ascii="Times New Roman" w:eastAsia="Times New Roman" w:hAnsi="Times New Roman"/>
          <w:b/>
          <w:bCs/>
          <w:color w:val="080808"/>
          <w:sz w:val="24"/>
          <w:szCs w:val="24"/>
        </w:rPr>
        <w:t>Предметные</w:t>
      </w:r>
      <w:r w:rsidRPr="004E1E07">
        <w:rPr>
          <w:rFonts w:ascii="Times New Roman" w:eastAsia="Times New Roman" w:hAnsi="Times New Roman"/>
          <w:b/>
          <w:bCs/>
          <w:color w:val="080808"/>
          <w:spacing w:val="-4"/>
          <w:sz w:val="24"/>
          <w:szCs w:val="24"/>
        </w:rPr>
        <w:t xml:space="preserve"> </w:t>
      </w:r>
      <w:r w:rsidRPr="004E1E07">
        <w:rPr>
          <w:rFonts w:ascii="Times New Roman" w:eastAsia="Times New Roman" w:hAnsi="Times New Roman"/>
          <w:b/>
          <w:bCs/>
          <w:color w:val="080808"/>
          <w:sz w:val="24"/>
          <w:szCs w:val="24"/>
        </w:rPr>
        <w:t>планируемые</w:t>
      </w:r>
      <w:r w:rsidRPr="004E1E07">
        <w:rPr>
          <w:rFonts w:ascii="Times New Roman" w:eastAsia="Times New Roman" w:hAnsi="Times New Roman"/>
          <w:b/>
          <w:bCs/>
          <w:color w:val="080808"/>
          <w:spacing w:val="-3"/>
          <w:sz w:val="24"/>
          <w:szCs w:val="24"/>
        </w:rPr>
        <w:t xml:space="preserve"> </w:t>
      </w:r>
      <w:r w:rsidRPr="004E1E07">
        <w:rPr>
          <w:rFonts w:ascii="Times New Roman" w:eastAsia="Times New Roman" w:hAnsi="Times New Roman"/>
          <w:b/>
          <w:bCs/>
          <w:color w:val="080808"/>
          <w:sz w:val="24"/>
          <w:szCs w:val="24"/>
        </w:rPr>
        <w:t>результаты</w:t>
      </w:r>
      <w:r w:rsidRPr="004E1E07">
        <w:rPr>
          <w:rFonts w:ascii="Times New Roman" w:eastAsia="Times New Roman" w:hAnsi="Times New Roman"/>
          <w:b/>
          <w:bCs/>
          <w:color w:val="080808"/>
          <w:spacing w:val="-3"/>
          <w:sz w:val="24"/>
          <w:szCs w:val="24"/>
        </w:rPr>
        <w:t xml:space="preserve"> </w:t>
      </w:r>
      <w:r w:rsidRPr="004E1E07">
        <w:rPr>
          <w:rFonts w:ascii="Times New Roman" w:eastAsia="Times New Roman" w:hAnsi="Times New Roman"/>
          <w:b/>
          <w:bCs/>
          <w:color w:val="080808"/>
          <w:sz w:val="24"/>
          <w:szCs w:val="24"/>
        </w:rPr>
        <w:t>освоения</w:t>
      </w:r>
      <w:r w:rsidRPr="004E1E07">
        <w:rPr>
          <w:rFonts w:ascii="Times New Roman" w:eastAsia="Times New Roman" w:hAnsi="Times New Roman"/>
          <w:b/>
          <w:bCs/>
          <w:color w:val="080808"/>
          <w:spacing w:val="-5"/>
          <w:sz w:val="24"/>
          <w:szCs w:val="24"/>
        </w:rPr>
        <w:t xml:space="preserve"> </w:t>
      </w:r>
      <w:r w:rsidRPr="004E1E07">
        <w:rPr>
          <w:rFonts w:ascii="Times New Roman" w:eastAsia="Times New Roman" w:hAnsi="Times New Roman"/>
          <w:b/>
          <w:bCs/>
          <w:color w:val="080808"/>
          <w:sz w:val="24"/>
          <w:szCs w:val="24"/>
        </w:rPr>
        <w:t>учебного</w:t>
      </w:r>
      <w:r w:rsidRPr="004E1E07">
        <w:rPr>
          <w:rFonts w:ascii="Times New Roman" w:eastAsia="Times New Roman" w:hAnsi="Times New Roman"/>
          <w:b/>
          <w:bCs/>
          <w:color w:val="080808"/>
          <w:spacing w:val="-3"/>
          <w:sz w:val="24"/>
          <w:szCs w:val="24"/>
        </w:rPr>
        <w:t xml:space="preserve"> </w:t>
      </w:r>
      <w:r w:rsidRPr="004E1E07">
        <w:rPr>
          <w:rFonts w:ascii="Times New Roman" w:eastAsia="Times New Roman" w:hAnsi="Times New Roman"/>
          <w:b/>
          <w:bCs/>
          <w:color w:val="080808"/>
          <w:sz w:val="24"/>
          <w:szCs w:val="24"/>
        </w:rPr>
        <w:t>предмета:</w:t>
      </w:r>
    </w:p>
    <w:p w14:paraId="01353366" w14:textId="77777777" w:rsidR="004E1E07" w:rsidRPr="004E1E07" w:rsidRDefault="004E1E07" w:rsidP="004E1E07">
      <w:pPr>
        <w:widowControl w:val="0"/>
        <w:autoSpaceDE w:val="0"/>
        <w:autoSpaceDN w:val="0"/>
        <w:spacing w:before="5" w:after="1" w:line="240" w:lineRule="auto"/>
        <w:rPr>
          <w:rFonts w:ascii="Times New Roman" w:eastAsia="Times New Roman" w:hAnsi="Times New Roman"/>
          <w:b/>
          <w:sz w:val="23"/>
          <w:szCs w:val="24"/>
        </w:rPr>
      </w:pPr>
    </w:p>
    <w:tbl>
      <w:tblPr>
        <w:tblStyle w:val="TableNormal5"/>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4E1E07" w:rsidRPr="004E1E07" w14:paraId="221D7601" w14:textId="77777777" w:rsidTr="004E1E07">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71017CDC" w14:textId="77777777" w:rsidR="004E1E07" w:rsidRPr="004E1E07" w:rsidRDefault="004E1E07" w:rsidP="004E1E07">
            <w:pPr>
              <w:spacing w:after="0" w:line="276" w:lineRule="exact"/>
              <w:ind w:right="156"/>
              <w:rPr>
                <w:rFonts w:ascii="Times New Roman" w:eastAsia="Times New Roman" w:hAnsi="Times New Roman"/>
                <w:b/>
                <w:i/>
              </w:rPr>
            </w:pPr>
            <w:r w:rsidRPr="004E1E07">
              <w:rPr>
                <w:rFonts w:ascii="Times New Roman" w:eastAsia="Times New Roman" w:hAnsi="Times New Roman"/>
                <w:b/>
                <w:i/>
              </w:rPr>
              <w:t>Код</w:t>
            </w:r>
            <w:r w:rsidRPr="004E1E07">
              <w:rPr>
                <w:rFonts w:ascii="Times New Roman" w:eastAsia="Times New Roman" w:hAnsi="Times New Roman"/>
                <w:b/>
                <w:i/>
                <w:spacing w:val="1"/>
              </w:rPr>
              <w:t xml:space="preserve"> </w:t>
            </w:r>
            <w:r w:rsidRPr="004E1E07">
              <w:rPr>
                <w:rFonts w:ascii="Times New Roman" w:eastAsia="Times New Roman" w:hAnsi="Times New Roman"/>
                <w:b/>
                <w:i/>
              </w:rPr>
              <w:t>требования</w:t>
            </w:r>
          </w:p>
        </w:tc>
        <w:tc>
          <w:tcPr>
            <w:tcW w:w="8301" w:type="dxa"/>
            <w:tcBorders>
              <w:top w:val="single" w:sz="4" w:space="0" w:color="000000"/>
              <w:left w:val="single" w:sz="4" w:space="0" w:color="000000"/>
              <w:bottom w:val="single" w:sz="4" w:space="0" w:color="000000"/>
              <w:right w:val="single" w:sz="4" w:space="0" w:color="000000"/>
            </w:tcBorders>
            <w:hideMark/>
          </w:tcPr>
          <w:p w14:paraId="611FF596" w14:textId="77777777" w:rsidR="004E1E07" w:rsidRPr="004E1E07" w:rsidRDefault="004E1E07" w:rsidP="004E1E07">
            <w:pPr>
              <w:spacing w:after="0" w:line="276" w:lineRule="exact"/>
              <w:rPr>
                <w:rFonts w:ascii="Times New Roman" w:eastAsia="Times New Roman" w:hAnsi="Times New Roman"/>
                <w:b/>
                <w:i/>
                <w:lang w:val="ru-RU"/>
              </w:rPr>
            </w:pPr>
            <w:r w:rsidRPr="004E1E07">
              <w:rPr>
                <w:rFonts w:ascii="Times New Roman" w:eastAsia="Times New Roman" w:hAnsi="Times New Roman"/>
                <w:b/>
                <w:i/>
                <w:lang w:val="ru-RU"/>
              </w:rPr>
              <w:t>Требования</w:t>
            </w:r>
            <w:r w:rsidRPr="004E1E07">
              <w:rPr>
                <w:rFonts w:ascii="Times New Roman" w:eastAsia="Times New Roman" w:hAnsi="Times New Roman"/>
                <w:b/>
                <w:i/>
                <w:spacing w:val="19"/>
                <w:lang w:val="ru-RU"/>
              </w:rPr>
              <w:t xml:space="preserve"> </w:t>
            </w:r>
            <w:r w:rsidRPr="004E1E07">
              <w:rPr>
                <w:rFonts w:ascii="Times New Roman" w:eastAsia="Times New Roman" w:hAnsi="Times New Roman"/>
                <w:b/>
                <w:i/>
                <w:lang w:val="ru-RU"/>
              </w:rPr>
              <w:t>к</w:t>
            </w:r>
            <w:r w:rsidRPr="004E1E07">
              <w:rPr>
                <w:rFonts w:ascii="Times New Roman" w:eastAsia="Times New Roman" w:hAnsi="Times New Roman"/>
                <w:b/>
                <w:i/>
                <w:spacing w:val="19"/>
                <w:lang w:val="ru-RU"/>
              </w:rPr>
              <w:t xml:space="preserve"> </w:t>
            </w:r>
            <w:r w:rsidRPr="004E1E07">
              <w:rPr>
                <w:rFonts w:ascii="Times New Roman" w:eastAsia="Times New Roman" w:hAnsi="Times New Roman"/>
                <w:b/>
                <w:i/>
                <w:lang w:val="ru-RU"/>
              </w:rPr>
              <w:t>уровню</w:t>
            </w:r>
            <w:r w:rsidRPr="004E1E07">
              <w:rPr>
                <w:rFonts w:ascii="Times New Roman" w:eastAsia="Times New Roman" w:hAnsi="Times New Roman"/>
                <w:b/>
                <w:i/>
                <w:spacing w:val="19"/>
                <w:lang w:val="ru-RU"/>
              </w:rPr>
              <w:t xml:space="preserve"> </w:t>
            </w:r>
            <w:r w:rsidRPr="004E1E07">
              <w:rPr>
                <w:rFonts w:ascii="Times New Roman" w:eastAsia="Times New Roman" w:hAnsi="Times New Roman"/>
                <w:b/>
                <w:i/>
                <w:lang w:val="ru-RU"/>
              </w:rPr>
              <w:t>подготовки</w:t>
            </w:r>
            <w:r w:rsidRPr="004E1E07">
              <w:rPr>
                <w:rFonts w:ascii="Times New Roman" w:eastAsia="Times New Roman" w:hAnsi="Times New Roman"/>
                <w:b/>
                <w:i/>
                <w:spacing w:val="17"/>
                <w:lang w:val="ru-RU"/>
              </w:rPr>
              <w:t xml:space="preserve"> </w:t>
            </w:r>
            <w:r w:rsidRPr="004E1E07">
              <w:rPr>
                <w:rFonts w:ascii="Times New Roman" w:eastAsia="Times New Roman" w:hAnsi="Times New Roman"/>
                <w:b/>
                <w:i/>
                <w:lang w:val="ru-RU"/>
              </w:rPr>
              <w:t>обучающихся,</w:t>
            </w:r>
            <w:r w:rsidRPr="004E1E07">
              <w:rPr>
                <w:rFonts w:ascii="Times New Roman" w:eastAsia="Times New Roman" w:hAnsi="Times New Roman"/>
                <w:b/>
                <w:i/>
                <w:spacing w:val="18"/>
                <w:lang w:val="ru-RU"/>
              </w:rPr>
              <w:t xml:space="preserve"> </w:t>
            </w:r>
            <w:r w:rsidRPr="004E1E07">
              <w:rPr>
                <w:rFonts w:ascii="Times New Roman" w:eastAsia="Times New Roman" w:hAnsi="Times New Roman"/>
                <w:b/>
                <w:i/>
                <w:lang w:val="ru-RU"/>
              </w:rPr>
              <w:t>достижение</w:t>
            </w:r>
            <w:r w:rsidRPr="004E1E07">
              <w:rPr>
                <w:rFonts w:ascii="Times New Roman" w:eastAsia="Times New Roman" w:hAnsi="Times New Roman"/>
                <w:b/>
                <w:i/>
                <w:spacing w:val="18"/>
                <w:lang w:val="ru-RU"/>
              </w:rPr>
              <w:t xml:space="preserve"> </w:t>
            </w:r>
            <w:r w:rsidRPr="004E1E07">
              <w:rPr>
                <w:rFonts w:ascii="Times New Roman" w:eastAsia="Times New Roman" w:hAnsi="Times New Roman"/>
                <w:b/>
                <w:i/>
                <w:lang w:val="ru-RU"/>
              </w:rPr>
              <w:t>которого</w:t>
            </w:r>
            <w:r w:rsidRPr="004E1E07">
              <w:rPr>
                <w:rFonts w:ascii="Times New Roman" w:eastAsia="Times New Roman" w:hAnsi="Times New Roman"/>
                <w:b/>
                <w:i/>
                <w:spacing w:val="-57"/>
                <w:lang w:val="ru-RU"/>
              </w:rPr>
              <w:t xml:space="preserve"> </w:t>
            </w:r>
            <w:r w:rsidRPr="004E1E07">
              <w:rPr>
                <w:rFonts w:ascii="Times New Roman" w:eastAsia="Times New Roman" w:hAnsi="Times New Roman"/>
                <w:b/>
                <w:i/>
                <w:lang w:val="ru-RU"/>
              </w:rPr>
              <w:t>проверяется</w:t>
            </w:r>
            <w:r w:rsidRPr="004E1E07">
              <w:rPr>
                <w:rFonts w:ascii="Times New Roman" w:eastAsia="Times New Roman" w:hAnsi="Times New Roman"/>
                <w:b/>
                <w:i/>
                <w:spacing w:val="-1"/>
                <w:lang w:val="ru-RU"/>
              </w:rPr>
              <w:t xml:space="preserve"> </w:t>
            </w:r>
            <w:r w:rsidRPr="004E1E07">
              <w:rPr>
                <w:rFonts w:ascii="Times New Roman" w:eastAsia="Times New Roman" w:hAnsi="Times New Roman"/>
                <w:b/>
                <w:i/>
                <w:lang w:val="ru-RU"/>
              </w:rPr>
              <w:t>на</w:t>
            </w:r>
            <w:r w:rsidRPr="004E1E07">
              <w:rPr>
                <w:rFonts w:ascii="Times New Roman" w:eastAsia="Times New Roman" w:hAnsi="Times New Roman"/>
                <w:b/>
                <w:i/>
                <w:spacing w:val="-2"/>
                <w:lang w:val="ru-RU"/>
              </w:rPr>
              <w:t xml:space="preserve"> </w:t>
            </w:r>
            <w:r w:rsidRPr="004E1E07">
              <w:rPr>
                <w:rFonts w:ascii="Times New Roman" w:eastAsia="Times New Roman" w:hAnsi="Times New Roman"/>
                <w:b/>
                <w:i/>
                <w:lang w:val="ru-RU"/>
              </w:rPr>
              <w:t>промежуточной аттестации.</w:t>
            </w:r>
          </w:p>
        </w:tc>
      </w:tr>
      <w:tr w:rsidR="004E1E07" w:rsidRPr="004E1E07" w14:paraId="5EAAF8F9"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5F44B72A"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1</w:t>
            </w:r>
          </w:p>
        </w:tc>
        <w:tc>
          <w:tcPr>
            <w:tcW w:w="8301" w:type="dxa"/>
            <w:tcBorders>
              <w:top w:val="single" w:sz="4" w:space="0" w:color="000000"/>
              <w:left w:val="single" w:sz="4" w:space="0" w:color="000000"/>
              <w:bottom w:val="single" w:sz="4" w:space="0" w:color="000000"/>
              <w:right w:val="single" w:sz="4" w:space="0" w:color="000000"/>
            </w:tcBorders>
            <w:hideMark/>
          </w:tcPr>
          <w:p w14:paraId="6A33A5F0" w14:textId="77777777" w:rsidR="004E1E07" w:rsidRPr="004E1E07" w:rsidRDefault="004E1E07" w:rsidP="004E1E07">
            <w:pPr>
              <w:spacing w:after="0" w:line="274" w:lineRule="exact"/>
              <w:rPr>
                <w:rFonts w:ascii="Times New Roman" w:eastAsia="Times New Roman" w:hAnsi="Times New Roman"/>
                <w:b/>
                <w:lang w:val="ru-RU"/>
              </w:rPr>
            </w:pPr>
            <w:r w:rsidRPr="004E1E07">
              <w:rPr>
                <w:rFonts w:ascii="Times New Roman" w:eastAsia="Times New Roman" w:hAnsi="Times New Roman"/>
                <w:b/>
                <w:lang w:val="ru-RU"/>
              </w:rPr>
              <w:t>Часть</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А</w:t>
            </w:r>
          </w:p>
          <w:p w14:paraId="5A71E6AA" w14:textId="77777777" w:rsidR="004E1E07" w:rsidRPr="004E1E07" w:rsidRDefault="004E1E07" w:rsidP="004E1E07">
            <w:pPr>
              <w:spacing w:after="0" w:line="258" w:lineRule="exact"/>
              <w:rPr>
                <w:rFonts w:ascii="Times New Roman" w:eastAsia="Times New Roman" w:hAnsi="Times New Roman"/>
                <w:b/>
                <w:lang w:val="ru-RU"/>
              </w:rPr>
            </w:pPr>
            <w:r w:rsidRPr="004E1E07">
              <w:rPr>
                <w:rFonts w:ascii="Times New Roman" w:eastAsia="Times New Roman" w:hAnsi="Times New Roman"/>
                <w:b/>
                <w:lang w:val="ru-RU"/>
              </w:rPr>
              <w:t>Музыка</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как</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вид</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искусства</w:t>
            </w:r>
          </w:p>
        </w:tc>
      </w:tr>
      <w:tr w:rsidR="004E1E07" w:rsidRPr="004E1E07" w14:paraId="51DFEADA"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tcPr>
          <w:p w14:paraId="601E53E7"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0685B0E5"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222DA60B"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164186BD"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1.1</w:t>
            </w:r>
          </w:p>
        </w:tc>
        <w:tc>
          <w:tcPr>
            <w:tcW w:w="8301" w:type="dxa"/>
            <w:tcBorders>
              <w:top w:val="single" w:sz="4" w:space="0" w:color="000000"/>
              <w:left w:val="single" w:sz="4" w:space="0" w:color="000000"/>
              <w:bottom w:val="single" w:sz="4" w:space="0" w:color="000000"/>
              <w:right w:val="single" w:sz="4" w:space="0" w:color="000000"/>
            </w:tcBorders>
            <w:hideMark/>
          </w:tcPr>
          <w:p w14:paraId="6ADAB675" w14:textId="77777777" w:rsidR="004E1E07" w:rsidRPr="004E1E07" w:rsidRDefault="004E1E07" w:rsidP="004E1E07">
            <w:pPr>
              <w:spacing w:after="0" w:line="240" w:lineRule="auto"/>
              <w:ind w:right="99"/>
              <w:jc w:val="both"/>
              <w:rPr>
                <w:rFonts w:ascii="Times New Roman" w:eastAsia="Times New Roman" w:hAnsi="Times New Roman"/>
                <w:lang w:val="ru-RU"/>
              </w:rPr>
            </w:pPr>
            <w:r w:rsidRPr="004E1E07">
              <w:rPr>
                <w:rFonts w:ascii="Times New Roman" w:eastAsia="Times New Roman" w:hAnsi="Times New Roman"/>
                <w:lang w:val="ru-RU"/>
              </w:rPr>
              <w:t>Определять основные признаки исторических эпох, стилевых направлений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классической</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школы.</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44"/>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слух</w:t>
            </w:r>
            <w:r w:rsidRPr="004E1E07">
              <w:rPr>
                <w:rFonts w:ascii="Times New Roman" w:eastAsia="Times New Roman" w:hAnsi="Times New Roman"/>
                <w:spacing w:val="44"/>
                <w:lang w:val="ru-RU"/>
              </w:rPr>
              <w:t xml:space="preserve"> </w:t>
            </w:r>
            <w:r w:rsidRPr="004E1E07">
              <w:rPr>
                <w:rFonts w:ascii="Times New Roman" w:eastAsia="Times New Roman" w:hAnsi="Times New Roman"/>
                <w:lang w:val="ru-RU"/>
              </w:rPr>
              <w:t>изученные</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произведения</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44"/>
                <w:lang w:val="ru-RU"/>
              </w:rPr>
              <w:t xml:space="preserve"> </w:t>
            </w:r>
            <w:r w:rsidRPr="004E1E07">
              <w:rPr>
                <w:rFonts w:ascii="Times New Roman" w:eastAsia="Times New Roman" w:hAnsi="Times New Roman"/>
                <w:lang w:val="ru-RU"/>
              </w:rPr>
              <w:t>и</w:t>
            </w:r>
          </w:p>
          <w:p w14:paraId="63969060" w14:textId="77777777" w:rsidR="004E1E07" w:rsidRPr="004E1E07" w:rsidRDefault="004E1E07" w:rsidP="004E1E07">
            <w:pPr>
              <w:spacing w:after="0" w:line="270" w:lineRule="atLeast"/>
              <w:ind w:right="99"/>
              <w:jc w:val="both"/>
              <w:rPr>
                <w:rFonts w:ascii="Times New Roman" w:eastAsia="Times New Roman" w:hAnsi="Times New Roman"/>
                <w:lang w:val="ru-RU"/>
              </w:rPr>
            </w:pP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Анализировать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выдающихся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прошлого.</w:t>
            </w:r>
          </w:p>
        </w:tc>
      </w:tr>
      <w:tr w:rsidR="004E1E07" w:rsidRPr="004E1E07" w14:paraId="0096D7B7"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4C47AE71"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4FBF299"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4"/>
              </w:rPr>
              <w:t xml:space="preserve"> </w:t>
            </w:r>
            <w:r w:rsidRPr="004E1E07">
              <w:rPr>
                <w:rFonts w:ascii="Times New Roman" w:eastAsia="Times New Roman" w:hAnsi="Times New Roman"/>
                <w:b/>
              </w:rPr>
              <w:t>получит</w:t>
            </w:r>
            <w:r w:rsidRPr="004E1E07">
              <w:rPr>
                <w:rFonts w:ascii="Times New Roman" w:eastAsia="Times New Roman" w:hAnsi="Times New Roman"/>
                <w:b/>
                <w:spacing w:val="-3"/>
              </w:rPr>
              <w:t xml:space="preserve"> </w:t>
            </w:r>
            <w:r w:rsidRPr="004E1E07">
              <w:rPr>
                <w:rFonts w:ascii="Times New Roman" w:eastAsia="Times New Roman" w:hAnsi="Times New Roman"/>
                <w:b/>
              </w:rPr>
              <w:t>возможность</w:t>
            </w:r>
            <w:r w:rsidRPr="004E1E07">
              <w:rPr>
                <w:rFonts w:ascii="Times New Roman" w:eastAsia="Times New Roman" w:hAnsi="Times New Roman"/>
                <w:b/>
                <w:spacing w:val="-4"/>
              </w:rPr>
              <w:t xml:space="preserve"> </w:t>
            </w:r>
            <w:r w:rsidRPr="004E1E07">
              <w:rPr>
                <w:rFonts w:ascii="Times New Roman" w:eastAsia="Times New Roman" w:hAnsi="Times New Roman"/>
                <w:b/>
              </w:rPr>
              <w:t>научиться</w:t>
            </w:r>
          </w:p>
        </w:tc>
      </w:tr>
      <w:tr w:rsidR="004E1E07" w:rsidRPr="004E1E07" w14:paraId="039BEE0D"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35DE2BF9"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1.2</w:t>
            </w:r>
          </w:p>
        </w:tc>
        <w:tc>
          <w:tcPr>
            <w:tcW w:w="8301" w:type="dxa"/>
            <w:tcBorders>
              <w:top w:val="single" w:sz="4" w:space="0" w:color="000000"/>
              <w:left w:val="single" w:sz="4" w:space="0" w:color="000000"/>
              <w:bottom w:val="single" w:sz="4" w:space="0" w:color="000000"/>
              <w:right w:val="single" w:sz="4" w:space="0" w:color="000000"/>
            </w:tcBorders>
            <w:hideMark/>
          </w:tcPr>
          <w:p w14:paraId="2749B48B" w14:textId="77777777" w:rsidR="004E1E07" w:rsidRPr="004E1E07" w:rsidRDefault="004E1E07" w:rsidP="004E1E07">
            <w:pPr>
              <w:spacing w:after="0" w:line="240" w:lineRule="auto"/>
              <w:ind w:right="94"/>
              <w:jc w:val="both"/>
              <w:rPr>
                <w:rFonts w:ascii="Times New Roman" w:eastAsia="Times New Roman" w:hAnsi="Times New Roman"/>
                <w:lang w:val="ru-RU"/>
              </w:rPr>
            </w:pPr>
            <w:r w:rsidRPr="004E1E07">
              <w:rPr>
                <w:rFonts w:ascii="Times New Roman" w:eastAsia="Times New Roman" w:hAnsi="Times New Roman"/>
                <w:lang w:val="ru-RU"/>
              </w:rPr>
              <w:t>Различать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формы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построения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возможности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воплощении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развитии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различать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передавать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художественно-творческой деятельности характер, эмоциональное состояние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 свое отношение к природе, человеку, обществу. Определять стиль письма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своего</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региона,</w:t>
            </w:r>
            <w:r w:rsidRPr="004E1E07">
              <w:rPr>
                <w:rFonts w:ascii="Times New Roman" w:eastAsia="Times New Roman" w:hAnsi="Times New Roman"/>
                <w:spacing w:val="52"/>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49"/>
                <w:lang w:val="ru-RU"/>
              </w:rPr>
              <w:t xml:space="preserve"> </w:t>
            </w:r>
            <w:r w:rsidRPr="004E1E07">
              <w:rPr>
                <w:rFonts w:ascii="Times New Roman" w:eastAsia="Times New Roman" w:hAnsi="Times New Roman"/>
                <w:lang w:val="ru-RU"/>
              </w:rPr>
              <w:t>их</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манеру</w:t>
            </w:r>
          </w:p>
          <w:p w14:paraId="51A00991" w14:textId="77777777" w:rsidR="004E1E07" w:rsidRPr="004E1E07" w:rsidRDefault="004E1E07" w:rsidP="004E1E07">
            <w:pPr>
              <w:spacing w:after="0" w:line="264" w:lineRule="exact"/>
              <w:rPr>
                <w:rFonts w:ascii="Times New Roman" w:eastAsia="Times New Roman" w:hAnsi="Times New Roman"/>
              </w:rPr>
            </w:pPr>
            <w:r w:rsidRPr="004E1E07">
              <w:rPr>
                <w:rFonts w:ascii="Times New Roman" w:eastAsia="Times New Roman" w:hAnsi="Times New Roman"/>
              </w:rPr>
              <w:t>письма.</w:t>
            </w:r>
          </w:p>
        </w:tc>
      </w:tr>
      <w:tr w:rsidR="004E1E07" w:rsidRPr="004E1E07" w14:paraId="29A172BD"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10080B31"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2</w:t>
            </w:r>
          </w:p>
        </w:tc>
        <w:tc>
          <w:tcPr>
            <w:tcW w:w="8301" w:type="dxa"/>
            <w:tcBorders>
              <w:top w:val="single" w:sz="4" w:space="0" w:color="000000"/>
              <w:left w:val="single" w:sz="4" w:space="0" w:color="000000"/>
              <w:bottom w:val="single" w:sz="4" w:space="0" w:color="000000"/>
              <w:right w:val="single" w:sz="4" w:space="0" w:color="000000"/>
            </w:tcBorders>
            <w:hideMark/>
          </w:tcPr>
          <w:p w14:paraId="1FA21F8F"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Народное</w:t>
            </w:r>
            <w:r w:rsidRPr="004E1E07">
              <w:rPr>
                <w:rFonts w:ascii="Times New Roman" w:eastAsia="Times New Roman" w:hAnsi="Times New Roman"/>
                <w:b/>
                <w:spacing w:val="-4"/>
              </w:rPr>
              <w:t xml:space="preserve"> </w:t>
            </w:r>
            <w:r w:rsidRPr="004E1E07">
              <w:rPr>
                <w:rFonts w:ascii="Times New Roman" w:eastAsia="Times New Roman" w:hAnsi="Times New Roman"/>
                <w:b/>
              </w:rPr>
              <w:t>музыкальное</w:t>
            </w:r>
            <w:r w:rsidRPr="004E1E07">
              <w:rPr>
                <w:rFonts w:ascii="Times New Roman" w:eastAsia="Times New Roman" w:hAnsi="Times New Roman"/>
                <w:b/>
                <w:spacing w:val="-3"/>
              </w:rPr>
              <w:t xml:space="preserve"> </w:t>
            </w:r>
            <w:r w:rsidRPr="004E1E07">
              <w:rPr>
                <w:rFonts w:ascii="Times New Roman" w:eastAsia="Times New Roman" w:hAnsi="Times New Roman"/>
                <w:b/>
              </w:rPr>
              <w:t>творчество</w:t>
            </w:r>
          </w:p>
        </w:tc>
      </w:tr>
      <w:tr w:rsidR="004E1E07" w:rsidRPr="004E1E07" w14:paraId="14903076"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tcPr>
          <w:p w14:paraId="31BB8292" w14:textId="77777777" w:rsidR="004E1E07" w:rsidRPr="004E1E07" w:rsidRDefault="004E1E07" w:rsidP="004E1E07">
            <w:pPr>
              <w:spacing w:after="0" w:line="240" w:lineRule="auto"/>
              <w:rPr>
                <w:rFonts w:ascii="Times New Roman" w:eastAsia="Times New Roman" w:hAnsi="Times New Roman"/>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018CE094"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5D99DFAE"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7A9FD62A"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2.3</w:t>
            </w:r>
          </w:p>
        </w:tc>
        <w:tc>
          <w:tcPr>
            <w:tcW w:w="8301" w:type="dxa"/>
            <w:tcBorders>
              <w:top w:val="single" w:sz="4" w:space="0" w:color="000000"/>
              <w:left w:val="single" w:sz="4" w:space="0" w:color="000000"/>
              <w:bottom w:val="single" w:sz="4" w:space="0" w:color="000000"/>
              <w:right w:val="single" w:sz="4" w:space="0" w:color="000000"/>
            </w:tcBorders>
            <w:hideMark/>
          </w:tcPr>
          <w:p w14:paraId="60E7F08B" w14:textId="77777777" w:rsidR="004E1E07" w:rsidRPr="004E1E07" w:rsidRDefault="004E1E07" w:rsidP="004E1E07">
            <w:pPr>
              <w:spacing w:after="0" w:line="240" w:lineRule="auto"/>
              <w:ind w:right="94"/>
              <w:jc w:val="both"/>
              <w:rPr>
                <w:rFonts w:ascii="Times New Roman" w:eastAsia="Times New Roman" w:hAnsi="Times New Roman"/>
                <w:lang w:val="ru-RU"/>
              </w:rPr>
            </w:pPr>
            <w:r w:rsidRPr="004E1E07">
              <w:rPr>
                <w:rFonts w:ascii="Times New Roman" w:eastAsia="Times New Roman" w:hAnsi="Times New Roman"/>
                <w:lang w:val="ru-RU"/>
              </w:rPr>
              <w:t>Понимать значение устного народного музыкального творчества в развитии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общей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культуры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определять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жанры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специфику</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перевоплощения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истоки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 интонационное</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своеобразие,</w:t>
            </w:r>
          </w:p>
          <w:p w14:paraId="3D0400A7" w14:textId="77777777" w:rsidR="004E1E07" w:rsidRPr="004E1E07" w:rsidRDefault="004E1E07" w:rsidP="004E1E07">
            <w:pPr>
              <w:spacing w:after="0" w:line="270" w:lineRule="atLeast"/>
              <w:ind w:right="101"/>
              <w:jc w:val="both"/>
              <w:rPr>
                <w:rFonts w:ascii="Times New Roman" w:eastAsia="Times New Roman" w:hAnsi="Times New Roman"/>
                <w:lang w:val="ru-RU"/>
              </w:rPr>
            </w:pPr>
            <w:r w:rsidRPr="004E1E07">
              <w:rPr>
                <w:rFonts w:ascii="Times New Roman" w:eastAsia="Times New Roman" w:hAnsi="Times New Roman"/>
                <w:lang w:val="ru-RU"/>
              </w:rPr>
              <w:t>характерные черты и признаки, традиций, обрядов музыкального фольклора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разных</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стран</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мира.</w:t>
            </w:r>
          </w:p>
        </w:tc>
      </w:tr>
      <w:tr w:rsidR="004E1E07" w:rsidRPr="004E1E07" w14:paraId="6072BC0F"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3270E51"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3</w:t>
            </w:r>
          </w:p>
        </w:tc>
        <w:tc>
          <w:tcPr>
            <w:tcW w:w="8301" w:type="dxa"/>
            <w:tcBorders>
              <w:top w:val="single" w:sz="4" w:space="0" w:color="000000"/>
              <w:left w:val="single" w:sz="4" w:space="0" w:color="000000"/>
              <w:bottom w:val="single" w:sz="4" w:space="0" w:color="000000"/>
              <w:right w:val="single" w:sz="4" w:space="0" w:color="000000"/>
            </w:tcBorders>
            <w:hideMark/>
          </w:tcPr>
          <w:p w14:paraId="3C5D4026"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Русская</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музыка</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от</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эпохи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средневековья</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до</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рубежа</w:t>
            </w:r>
            <w:r w:rsidRPr="004E1E07">
              <w:rPr>
                <w:rFonts w:ascii="Times New Roman" w:eastAsia="Times New Roman" w:hAnsi="Times New Roman"/>
                <w:b/>
                <w:spacing w:val="-1"/>
                <w:lang w:val="ru-RU"/>
              </w:rPr>
              <w:t xml:space="preserve"> </w:t>
            </w:r>
            <w:r w:rsidRPr="004E1E07">
              <w:rPr>
                <w:rFonts w:ascii="Times New Roman" w:eastAsia="Times New Roman" w:hAnsi="Times New Roman"/>
                <w:b/>
              </w:rPr>
              <w:t>XIX</w:t>
            </w:r>
            <w:r w:rsidRPr="004E1E07">
              <w:rPr>
                <w:rFonts w:ascii="Times New Roman" w:eastAsia="Times New Roman" w:hAnsi="Times New Roman"/>
                <w:b/>
                <w:lang w:val="ru-RU"/>
              </w:rPr>
              <w:t>-</w:t>
            </w:r>
            <w:r w:rsidRPr="004E1E07">
              <w:rPr>
                <w:rFonts w:ascii="Times New Roman" w:eastAsia="Times New Roman" w:hAnsi="Times New Roman"/>
                <w:b/>
              </w:rPr>
              <w:t>XX</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вв.</w:t>
            </w:r>
          </w:p>
        </w:tc>
      </w:tr>
      <w:tr w:rsidR="004E1E07" w:rsidRPr="004E1E07" w14:paraId="4E81F3A6"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tcPr>
          <w:p w14:paraId="2CA56584"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6034392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72F64D02" w14:textId="77777777" w:rsidTr="004E1E07">
        <w:trPr>
          <w:trHeight w:val="1932"/>
        </w:trPr>
        <w:tc>
          <w:tcPr>
            <w:tcW w:w="1560" w:type="dxa"/>
            <w:tcBorders>
              <w:top w:val="single" w:sz="4" w:space="0" w:color="000000"/>
              <w:left w:val="single" w:sz="6" w:space="0" w:color="000000"/>
              <w:bottom w:val="single" w:sz="4" w:space="0" w:color="000000"/>
              <w:right w:val="single" w:sz="4" w:space="0" w:color="000000"/>
            </w:tcBorders>
            <w:hideMark/>
          </w:tcPr>
          <w:p w14:paraId="6A6CF6A7"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3.4</w:t>
            </w:r>
          </w:p>
        </w:tc>
        <w:tc>
          <w:tcPr>
            <w:tcW w:w="8301" w:type="dxa"/>
            <w:tcBorders>
              <w:top w:val="single" w:sz="4" w:space="0" w:color="000000"/>
              <w:left w:val="single" w:sz="4" w:space="0" w:color="000000"/>
              <w:bottom w:val="single" w:sz="4" w:space="0" w:color="000000"/>
              <w:right w:val="single" w:sz="4" w:space="0" w:color="000000"/>
            </w:tcBorders>
            <w:hideMark/>
          </w:tcPr>
          <w:p w14:paraId="713F4C37" w14:textId="77777777" w:rsidR="004E1E07" w:rsidRPr="004E1E07" w:rsidRDefault="004E1E07" w:rsidP="004E1E07">
            <w:pPr>
              <w:spacing w:after="0" w:line="240" w:lineRule="auto"/>
              <w:ind w:right="94"/>
              <w:jc w:val="both"/>
              <w:rPr>
                <w:rFonts w:ascii="Times New Roman" w:eastAsia="Times New Roman" w:hAnsi="Times New Roman"/>
              </w:rPr>
            </w:pPr>
            <w:r w:rsidRPr="004E1E07">
              <w:rPr>
                <w:rFonts w:ascii="Times New Roman" w:eastAsia="Times New Roman" w:hAnsi="Times New Roman"/>
                <w:lang w:val="ru-RU"/>
              </w:rPr>
              <w:t>Определять основные признаки исторических эпох, стилевых направлений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классической школы. Узнавать стилевые направления национальных школ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западноевропейской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выявлять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общее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особенное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сравнении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полученных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знаний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направлениях.</w:t>
            </w:r>
            <w:r w:rsidRPr="004E1E07">
              <w:rPr>
                <w:rFonts w:ascii="Times New Roman" w:eastAsia="Times New Roman" w:hAnsi="Times New Roman"/>
                <w:spacing w:val="34"/>
                <w:lang w:val="ru-RU"/>
              </w:rPr>
              <w:t xml:space="preserve"> </w:t>
            </w:r>
            <w:r w:rsidRPr="004E1E07">
              <w:rPr>
                <w:rFonts w:ascii="Times New Roman" w:eastAsia="Times New Roman" w:hAnsi="Times New Roman"/>
              </w:rPr>
              <w:t>Узнавать</w:t>
            </w:r>
            <w:r w:rsidRPr="004E1E07">
              <w:rPr>
                <w:rFonts w:ascii="Times New Roman" w:eastAsia="Times New Roman" w:hAnsi="Times New Roman"/>
                <w:spacing w:val="33"/>
              </w:rPr>
              <w:t xml:space="preserve"> </w:t>
            </w:r>
            <w:r w:rsidRPr="004E1E07">
              <w:rPr>
                <w:rFonts w:ascii="Times New Roman" w:eastAsia="Times New Roman" w:hAnsi="Times New Roman"/>
              </w:rPr>
              <w:t>на</w:t>
            </w:r>
            <w:r w:rsidRPr="004E1E07">
              <w:rPr>
                <w:rFonts w:ascii="Times New Roman" w:eastAsia="Times New Roman" w:hAnsi="Times New Roman"/>
                <w:spacing w:val="33"/>
              </w:rPr>
              <w:t xml:space="preserve"> </w:t>
            </w:r>
            <w:r w:rsidRPr="004E1E07">
              <w:rPr>
                <w:rFonts w:ascii="Times New Roman" w:eastAsia="Times New Roman" w:hAnsi="Times New Roman"/>
              </w:rPr>
              <w:t>слух</w:t>
            </w:r>
            <w:r w:rsidRPr="004E1E07">
              <w:rPr>
                <w:rFonts w:ascii="Times New Roman" w:eastAsia="Times New Roman" w:hAnsi="Times New Roman"/>
                <w:spacing w:val="36"/>
              </w:rPr>
              <w:t xml:space="preserve"> </w:t>
            </w:r>
            <w:r w:rsidRPr="004E1E07">
              <w:rPr>
                <w:rFonts w:ascii="Times New Roman" w:eastAsia="Times New Roman" w:hAnsi="Times New Roman"/>
              </w:rPr>
              <w:t>изученные</w:t>
            </w:r>
            <w:r w:rsidRPr="004E1E07">
              <w:rPr>
                <w:rFonts w:ascii="Times New Roman" w:eastAsia="Times New Roman" w:hAnsi="Times New Roman"/>
                <w:spacing w:val="32"/>
              </w:rPr>
              <w:t xml:space="preserve"> </w:t>
            </w:r>
            <w:r w:rsidRPr="004E1E07">
              <w:rPr>
                <w:rFonts w:ascii="Times New Roman" w:eastAsia="Times New Roman" w:hAnsi="Times New Roman"/>
              </w:rPr>
              <w:t>произведения</w:t>
            </w:r>
            <w:r w:rsidRPr="004E1E07">
              <w:rPr>
                <w:rFonts w:ascii="Times New Roman" w:eastAsia="Times New Roman" w:hAnsi="Times New Roman"/>
                <w:spacing w:val="31"/>
              </w:rPr>
              <w:t xml:space="preserve"> </w:t>
            </w:r>
            <w:r w:rsidRPr="004E1E07">
              <w:rPr>
                <w:rFonts w:ascii="Times New Roman" w:eastAsia="Times New Roman" w:hAnsi="Times New Roman"/>
              </w:rPr>
              <w:t>русской</w:t>
            </w:r>
            <w:r w:rsidRPr="004E1E07">
              <w:rPr>
                <w:rFonts w:ascii="Times New Roman" w:eastAsia="Times New Roman" w:hAnsi="Times New Roman"/>
                <w:spacing w:val="36"/>
              </w:rPr>
              <w:t xml:space="preserve"> </w:t>
            </w:r>
            <w:r w:rsidRPr="004E1E07">
              <w:rPr>
                <w:rFonts w:ascii="Times New Roman" w:eastAsia="Times New Roman" w:hAnsi="Times New Roman"/>
              </w:rPr>
              <w:t>и</w:t>
            </w:r>
          </w:p>
          <w:p w14:paraId="245BDB3C"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зарубежной</w:t>
            </w:r>
            <w:r w:rsidRPr="004E1E07">
              <w:rPr>
                <w:rFonts w:ascii="Times New Roman" w:eastAsia="Times New Roman" w:hAnsi="Times New Roman"/>
                <w:spacing w:val="-2"/>
              </w:rPr>
              <w:t xml:space="preserve"> </w:t>
            </w:r>
            <w:r w:rsidRPr="004E1E07">
              <w:rPr>
                <w:rFonts w:ascii="Times New Roman" w:eastAsia="Times New Roman" w:hAnsi="Times New Roman"/>
              </w:rPr>
              <w:t>классики.</w:t>
            </w:r>
          </w:p>
        </w:tc>
      </w:tr>
      <w:tr w:rsidR="004E1E07" w:rsidRPr="004E1E07" w14:paraId="69926F83"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6DF5391D" w14:textId="77777777" w:rsidR="004E1E07" w:rsidRPr="004E1E07" w:rsidRDefault="004E1E07" w:rsidP="004E1E07">
            <w:pPr>
              <w:spacing w:after="0" w:line="240" w:lineRule="auto"/>
              <w:rPr>
                <w:rFonts w:ascii="Times New Roman" w:eastAsia="Times New Roman" w:hAnsi="Times New Roman"/>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739D033F"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4"/>
              </w:rPr>
              <w:t xml:space="preserve"> </w:t>
            </w:r>
            <w:r w:rsidRPr="004E1E07">
              <w:rPr>
                <w:rFonts w:ascii="Times New Roman" w:eastAsia="Times New Roman" w:hAnsi="Times New Roman"/>
                <w:b/>
              </w:rPr>
              <w:t>получит</w:t>
            </w:r>
            <w:r w:rsidRPr="004E1E07">
              <w:rPr>
                <w:rFonts w:ascii="Times New Roman" w:eastAsia="Times New Roman" w:hAnsi="Times New Roman"/>
                <w:b/>
                <w:spacing w:val="-3"/>
              </w:rPr>
              <w:t xml:space="preserve"> </w:t>
            </w:r>
            <w:r w:rsidRPr="004E1E07">
              <w:rPr>
                <w:rFonts w:ascii="Times New Roman" w:eastAsia="Times New Roman" w:hAnsi="Times New Roman"/>
                <w:b/>
              </w:rPr>
              <w:t>возможность</w:t>
            </w:r>
            <w:r w:rsidRPr="004E1E07">
              <w:rPr>
                <w:rFonts w:ascii="Times New Roman" w:eastAsia="Times New Roman" w:hAnsi="Times New Roman"/>
                <w:b/>
                <w:spacing w:val="-4"/>
              </w:rPr>
              <w:t xml:space="preserve"> </w:t>
            </w:r>
            <w:r w:rsidRPr="004E1E07">
              <w:rPr>
                <w:rFonts w:ascii="Times New Roman" w:eastAsia="Times New Roman" w:hAnsi="Times New Roman"/>
                <w:b/>
              </w:rPr>
              <w:t>научиться</w:t>
            </w:r>
          </w:p>
        </w:tc>
      </w:tr>
      <w:tr w:rsidR="004E1E07" w:rsidRPr="004E1E07" w14:paraId="014F09A7"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31CCD686" w14:textId="77777777" w:rsidR="004E1E07" w:rsidRPr="004E1E07" w:rsidRDefault="004E1E07" w:rsidP="004E1E07">
            <w:pPr>
              <w:spacing w:after="0" w:line="269" w:lineRule="exact"/>
              <w:rPr>
                <w:rFonts w:ascii="Times New Roman" w:eastAsia="Times New Roman" w:hAnsi="Times New Roman"/>
              </w:rPr>
            </w:pPr>
            <w:r w:rsidRPr="004E1E07">
              <w:rPr>
                <w:rFonts w:ascii="Times New Roman" w:eastAsia="Times New Roman" w:hAnsi="Times New Roman"/>
              </w:rPr>
              <w:t>3.5</w:t>
            </w:r>
          </w:p>
        </w:tc>
        <w:tc>
          <w:tcPr>
            <w:tcW w:w="8301" w:type="dxa"/>
            <w:tcBorders>
              <w:top w:val="single" w:sz="4" w:space="0" w:color="000000"/>
              <w:left w:val="single" w:sz="4" w:space="0" w:color="000000"/>
              <w:bottom w:val="single" w:sz="4" w:space="0" w:color="000000"/>
              <w:right w:val="single" w:sz="4" w:space="0" w:color="000000"/>
            </w:tcBorders>
            <w:hideMark/>
          </w:tcPr>
          <w:p w14:paraId="1A4E95AB" w14:textId="77777777" w:rsidR="004E1E07" w:rsidRPr="004E1E07" w:rsidRDefault="004E1E07" w:rsidP="004E1E07">
            <w:pPr>
              <w:spacing w:after="0" w:line="240" w:lineRule="auto"/>
              <w:ind w:right="94"/>
              <w:jc w:val="both"/>
              <w:rPr>
                <w:rFonts w:ascii="Times New Roman" w:eastAsia="Times New Roman" w:hAnsi="Times New Roman"/>
                <w:lang w:val="ru-RU"/>
              </w:rPr>
            </w:pP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взаимосвязь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профессиональной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народного музыкального творчества, понимать специфику перевоплощения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языка</w:t>
            </w:r>
            <w:r w:rsidRPr="004E1E07">
              <w:rPr>
                <w:rFonts w:ascii="Times New Roman" w:eastAsia="Times New Roman" w:hAnsi="Times New Roman"/>
                <w:spacing w:val="6"/>
                <w:lang w:val="ru-RU"/>
              </w:rPr>
              <w:t xml:space="preserve"> </w:t>
            </w:r>
            <w:r w:rsidRPr="004E1E07">
              <w:rPr>
                <w:rFonts w:ascii="Times New Roman" w:eastAsia="Times New Roman" w:hAnsi="Times New Roman"/>
                <w:lang w:val="ru-RU"/>
              </w:rPr>
              <w:t>отечественной</w:t>
            </w:r>
            <w:r w:rsidRPr="004E1E07">
              <w:rPr>
                <w:rFonts w:ascii="Times New Roman" w:eastAsia="Times New Roman" w:hAnsi="Times New Roman"/>
                <w:spacing w:val="8"/>
                <w:lang w:val="ru-RU"/>
              </w:rPr>
              <w:t xml:space="preserve"> </w:t>
            </w:r>
            <w:r w:rsidRPr="004E1E07">
              <w:rPr>
                <w:rFonts w:ascii="Times New Roman" w:eastAsia="Times New Roman" w:hAnsi="Times New Roman"/>
                <w:lang w:val="ru-RU"/>
              </w:rPr>
              <w:t>духовной</w:t>
            </w:r>
            <w:r w:rsidRPr="004E1E07">
              <w:rPr>
                <w:rFonts w:ascii="Times New Roman" w:eastAsia="Times New Roman" w:hAnsi="Times New Roman"/>
                <w:spacing w:val="8"/>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8"/>
                <w:lang w:val="ru-RU"/>
              </w:rPr>
              <w:t xml:space="preserve"> </w:t>
            </w:r>
            <w:r w:rsidRPr="004E1E07">
              <w:rPr>
                <w:rFonts w:ascii="Times New Roman" w:eastAsia="Times New Roman" w:hAnsi="Times New Roman"/>
                <w:lang w:val="ru-RU"/>
              </w:rPr>
              <w:t>светской</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культуры</w:t>
            </w:r>
            <w:r w:rsidRPr="004E1E07">
              <w:rPr>
                <w:rFonts w:ascii="Times New Roman" w:eastAsia="Times New Roman" w:hAnsi="Times New Roman"/>
                <w:spacing w:val="9"/>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примере</w:t>
            </w:r>
          </w:p>
          <w:p w14:paraId="53D0836F"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канта,</w:t>
            </w:r>
            <w:r w:rsidRPr="004E1E07">
              <w:rPr>
                <w:rFonts w:ascii="Times New Roman" w:eastAsia="Times New Roman" w:hAnsi="Times New Roman"/>
                <w:spacing w:val="-3"/>
              </w:rPr>
              <w:t xml:space="preserve"> </w:t>
            </w:r>
            <w:r w:rsidRPr="004E1E07">
              <w:rPr>
                <w:rFonts w:ascii="Times New Roman" w:eastAsia="Times New Roman" w:hAnsi="Times New Roman"/>
              </w:rPr>
              <w:t>литургии,</w:t>
            </w:r>
            <w:r w:rsidRPr="004E1E07">
              <w:rPr>
                <w:rFonts w:ascii="Times New Roman" w:eastAsia="Times New Roman" w:hAnsi="Times New Roman"/>
                <w:spacing w:val="-3"/>
              </w:rPr>
              <w:t xml:space="preserve"> </w:t>
            </w:r>
            <w:r w:rsidRPr="004E1E07">
              <w:rPr>
                <w:rFonts w:ascii="Times New Roman" w:eastAsia="Times New Roman" w:hAnsi="Times New Roman"/>
              </w:rPr>
              <w:t>хорового</w:t>
            </w:r>
            <w:r w:rsidRPr="004E1E07">
              <w:rPr>
                <w:rFonts w:ascii="Times New Roman" w:eastAsia="Times New Roman" w:hAnsi="Times New Roman"/>
                <w:spacing w:val="-2"/>
              </w:rPr>
              <w:t xml:space="preserve"> </w:t>
            </w:r>
            <w:r w:rsidRPr="004E1E07">
              <w:rPr>
                <w:rFonts w:ascii="Times New Roman" w:eastAsia="Times New Roman" w:hAnsi="Times New Roman"/>
              </w:rPr>
              <w:t>концерта</w:t>
            </w:r>
          </w:p>
        </w:tc>
      </w:tr>
      <w:tr w:rsidR="004E1E07" w:rsidRPr="004E1E07" w14:paraId="4473AD22"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5031F45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4</w:t>
            </w:r>
          </w:p>
        </w:tc>
        <w:tc>
          <w:tcPr>
            <w:tcW w:w="8301" w:type="dxa"/>
            <w:tcBorders>
              <w:top w:val="single" w:sz="4" w:space="0" w:color="000000"/>
              <w:left w:val="single" w:sz="4" w:space="0" w:color="000000"/>
              <w:bottom w:val="single" w:sz="4" w:space="0" w:color="000000"/>
              <w:right w:val="single" w:sz="4" w:space="0" w:color="000000"/>
            </w:tcBorders>
            <w:hideMark/>
          </w:tcPr>
          <w:p w14:paraId="277812BD"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Зарубежная</w:t>
            </w:r>
            <w:r w:rsidRPr="004E1E07">
              <w:rPr>
                <w:rFonts w:ascii="Times New Roman" w:eastAsia="Times New Roman" w:hAnsi="Times New Roman"/>
                <w:b/>
                <w:spacing w:val="54"/>
                <w:lang w:val="ru-RU"/>
              </w:rPr>
              <w:t xml:space="preserve"> </w:t>
            </w:r>
            <w:r w:rsidRPr="004E1E07">
              <w:rPr>
                <w:rFonts w:ascii="Times New Roman" w:eastAsia="Times New Roman" w:hAnsi="Times New Roman"/>
                <w:b/>
                <w:lang w:val="ru-RU"/>
              </w:rPr>
              <w:t>музыка</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от</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эпохи</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средневековья</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до</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рубежа</w:t>
            </w:r>
            <w:r w:rsidRPr="004E1E07">
              <w:rPr>
                <w:rFonts w:ascii="Times New Roman" w:eastAsia="Times New Roman" w:hAnsi="Times New Roman"/>
                <w:b/>
                <w:spacing w:val="1"/>
                <w:lang w:val="ru-RU"/>
              </w:rPr>
              <w:t xml:space="preserve"> </w:t>
            </w:r>
            <w:r w:rsidRPr="004E1E07">
              <w:rPr>
                <w:rFonts w:ascii="Times New Roman" w:eastAsia="Times New Roman" w:hAnsi="Times New Roman"/>
                <w:b/>
              </w:rPr>
              <w:t>XIX</w:t>
            </w:r>
            <w:r w:rsidRPr="004E1E07">
              <w:rPr>
                <w:rFonts w:ascii="Times New Roman" w:eastAsia="Times New Roman" w:hAnsi="Times New Roman"/>
                <w:b/>
                <w:lang w:val="ru-RU"/>
              </w:rPr>
              <w:t>-</w:t>
            </w:r>
            <w:r w:rsidRPr="004E1E07">
              <w:rPr>
                <w:rFonts w:ascii="Times New Roman" w:eastAsia="Times New Roman" w:hAnsi="Times New Roman"/>
                <w:b/>
              </w:rPr>
              <w:t>XX</w:t>
            </w:r>
            <w:r w:rsidRPr="004E1E07">
              <w:rPr>
                <w:rFonts w:ascii="Times New Roman" w:eastAsia="Times New Roman" w:hAnsi="Times New Roman"/>
                <w:b/>
                <w:lang w:val="ru-RU"/>
              </w:rPr>
              <w:t>вв.</w:t>
            </w:r>
          </w:p>
        </w:tc>
      </w:tr>
      <w:tr w:rsidR="004E1E07" w:rsidRPr="004E1E07" w14:paraId="6240A2C1"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24C5CE57"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5389A30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042799C1" w14:textId="77777777" w:rsidTr="004E1E07">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67933E33"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4.6</w:t>
            </w:r>
          </w:p>
          <w:p w14:paraId="16C60771" w14:textId="77777777" w:rsidR="004E1E07" w:rsidRPr="004E1E07" w:rsidRDefault="004E1E07" w:rsidP="004E1E07">
            <w:pPr>
              <w:spacing w:after="0" w:line="240" w:lineRule="auto"/>
              <w:rPr>
                <w:rFonts w:ascii="Times New Roman" w:eastAsia="Times New Roman" w:hAnsi="Times New Roman"/>
              </w:rPr>
            </w:pPr>
            <w:r w:rsidRPr="004E1E07">
              <w:rPr>
                <w:rFonts w:ascii="Times New Roman" w:eastAsia="Times New Roman" w:hAnsi="Times New Roman"/>
              </w:rPr>
              <w:t>4.8</w:t>
            </w:r>
          </w:p>
        </w:tc>
        <w:tc>
          <w:tcPr>
            <w:tcW w:w="8301" w:type="dxa"/>
            <w:tcBorders>
              <w:top w:val="single" w:sz="4" w:space="0" w:color="000000"/>
              <w:left w:val="single" w:sz="4" w:space="0" w:color="000000"/>
              <w:bottom w:val="single" w:sz="4" w:space="0" w:color="000000"/>
              <w:right w:val="single" w:sz="4" w:space="0" w:color="000000"/>
            </w:tcBorders>
            <w:hideMark/>
          </w:tcPr>
          <w:p w14:paraId="46183685" w14:textId="77777777" w:rsidR="004E1E07" w:rsidRPr="004E1E07" w:rsidRDefault="004E1E07" w:rsidP="004E1E07">
            <w:pPr>
              <w:spacing w:after="0" w:line="240" w:lineRule="auto"/>
              <w:ind w:right="100"/>
              <w:jc w:val="both"/>
              <w:rPr>
                <w:rFonts w:ascii="Times New Roman" w:eastAsia="Times New Roman" w:hAnsi="Times New Roman"/>
              </w:rPr>
            </w:pPr>
            <w:r w:rsidRPr="004E1E07">
              <w:rPr>
                <w:rFonts w:ascii="Times New Roman" w:eastAsia="Times New Roman" w:hAnsi="Times New Roman"/>
                <w:lang w:val="ru-RU"/>
              </w:rPr>
              <w:t>Определять основные признаки исторических эпох, стилевых направлений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классической</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школы.</w:t>
            </w:r>
            <w:r w:rsidRPr="004E1E07">
              <w:rPr>
                <w:rFonts w:ascii="Times New Roman" w:eastAsia="Times New Roman" w:hAnsi="Times New Roman"/>
                <w:spacing w:val="43"/>
                <w:lang w:val="ru-RU"/>
              </w:rPr>
              <w:t xml:space="preserve"> </w:t>
            </w:r>
            <w:r w:rsidRPr="004E1E07">
              <w:rPr>
                <w:rFonts w:ascii="Times New Roman" w:eastAsia="Times New Roman" w:hAnsi="Times New Roman"/>
              </w:rPr>
              <w:t>Узнавать</w:t>
            </w:r>
            <w:r w:rsidRPr="004E1E07">
              <w:rPr>
                <w:rFonts w:ascii="Times New Roman" w:eastAsia="Times New Roman" w:hAnsi="Times New Roman"/>
                <w:spacing w:val="44"/>
              </w:rPr>
              <w:t xml:space="preserve"> </w:t>
            </w:r>
            <w:r w:rsidRPr="004E1E07">
              <w:rPr>
                <w:rFonts w:ascii="Times New Roman" w:eastAsia="Times New Roman" w:hAnsi="Times New Roman"/>
              </w:rPr>
              <w:t>на</w:t>
            </w:r>
            <w:r w:rsidRPr="004E1E07">
              <w:rPr>
                <w:rFonts w:ascii="Times New Roman" w:eastAsia="Times New Roman" w:hAnsi="Times New Roman"/>
                <w:spacing w:val="42"/>
              </w:rPr>
              <w:t xml:space="preserve"> </w:t>
            </w:r>
            <w:r w:rsidRPr="004E1E07">
              <w:rPr>
                <w:rFonts w:ascii="Times New Roman" w:eastAsia="Times New Roman" w:hAnsi="Times New Roman"/>
              </w:rPr>
              <w:t>слух</w:t>
            </w:r>
            <w:r w:rsidRPr="004E1E07">
              <w:rPr>
                <w:rFonts w:ascii="Times New Roman" w:eastAsia="Times New Roman" w:hAnsi="Times New Roman"/>
                <w:spacing w:val="44"/>
              </w:rPr>
              <w:t xml:space="preserve"> </w:t>
            </w:r>
            <w:r w:rsidRPr="004E1E07">
              <w:rPr>
                <w:rFonts w:ascii="Times New Roman" w:eastAsia="Times New Roman" w:hAnsi="Times New Roman"/>
              </w:rPr>
              <w:t>изученные</w:t>
            </w:r>
            <w:r w:rsidRPr="004E1E07">
              <w:rPr>
                <w:rFonts w:ascii="Times New Roman" w:eastAsia="Times New Roman" w:hAnsi="Times New Roman"/>
                <w:spacing w:val="43"/>
              </w:rPr>
              <w:t xml:space="preserve"> </w:t>
            </w:r>
            <w:r w:rsidRPr="004E1E07">
              <w:rPr>
                <w:rFonts w:ascii="Times New Roman" w:eastAsia="Times New Roman" w:hAnsi="Times New Roman"/>
              </w:rPr>
              <w:t>произведения</w:t>
            </w:r>
            <w:r w:rsidRPr="004E1E07">
              <w:rPr>
                <w:rFonts w:ascii="Times New Roman" w:eastAsia="Times New Roman" w:hAnsi="Times New Roman"/>
                <w:spacing w:val="43"/>
              </w:rPr>
              <w:t xml:space="preserve"> </w:t>
            </w:r>
            <w:r w:rsidRPr="004E1E07">
              <w:rPr>
                <w:rFonts w:ascii="Times New Roman" w:eastAsia="Times New Roman" w:hAnsi="Times New Roman"/>
              </w:rPr>
              <w:t>русской</w:t>
            </w:r>
            <w:r w:rsidRPr="004E1E07">
              <w:rPr>
                <w:rFonts w:ascii="Times New Roman" w:eastAsia="Times New Roman" w:hAnsi="Times New Roman"/>
                <w:spacing w:val="44"/>
              </w:rPr>
              <w:t xml:space="preserve"> </w:t>
            </w:r>
            <w:r w:rsidRPr="004E1E07">
              <w:rPr>
                <w:rFonts w:ascii="Times New Roman" w:eastAsia="Times New Roman" w:hAnsi="Times New Roman"/>
              </w:rPr>
              <w:t>и</w:t>
            </w:r>
          </w:p>
          <w:p w14:paraId="29F05633"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зарубежной</w:t>
            </w:r>
            <w:r w:rsidRPr="004E1E07">
              <w:rPr>
                <w:rFonts w:ascii="Times New Roman" w:eastAsia="Times New Roman" w:hAnsi="Times New Roman"/>
                <w:spacing w:val="-2"/>
              </w:rPr>
              <w:t xml:space="preserve"> </w:t>
            </w:r>
            <w:r w:rsidRPr="004E1E07">
              <w:rPr>
                <w:rFonts w:ascii="Times New Roman" w:eastAsia="Times New Roman" w:hAnsi="Times New Roman"/>
              </w:rPr>
              <w:t>классики.</w:t>
            </w:r>
          </w:p>
        </w:tc>
      </w:tr>
      <w:tr w:rsidR="004E1E07" w:rsidRPr="004E1E07" w14:paraId="160D1CD6" w14:textId="77777777" w:rsidTr="004E1E07">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7E422F91"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4.9</w:t>
            </w:r>
          </w:p>
        </w:tc>
        <w:tc>
          <w:tcPr>
            <w:tcW w:w="8301" w:type="dxa"/>
            <w:tcBorders>
              <w:top w:val="single" w:sz="4" w:space="0" w:color="000000"/>
              <w:left w:val="single" w:sz="4" w:space="0" w:color="000000"/>
              <w:bottom w:val="single" w:sz="4" w:space="0" w:color="000000"/>
              <w:right w:val="single" w:sz="4" w:space="0" w:color="000000"/>
            </w:tcBorders>
            <w:hideMark/>
          </w:tcPr>
          <w:p w14:paraId="4C27BF31" w14:textId="77777777" w:rsidR="004E1E07" w:rsidRPr="004E1E07" w:rsidRDefault="004E1E07" w:rsidP="004E1E07">
            <w:pPr>
              <w:spacing w:after="0" w:line="240" w:lineRule="auto"/>
              <w:rPr>
                <w:rFonts w:ascii="Times New Roman" w:eastAsia="Times New Roman" w:hAnsi="Times New Roman"/>
                <w:lang w:val="ru-RU"/>
              </w:rPr>
            </w:pPr>
            <w:r w:rsidRPr="004E1E07">
              <w:rPr>
                <w:rFonts w:ascii="Times New Roman" w:eastAsia="Times New Roman" w:hAnsi="Times New Roman"/>
                <w:lang w:val="ru-RU"/>
              </w:rPr>
              <w:t>Узнавать</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26"/>
                <w:lang w:val="ru-RU"/>
              </w:rPr>
              <w:t xml:space="preserve"> </w:t>
            </w:r>
            <w:r w:rsidRPr="004E1E07">
              <w:rPr>
                <w:rFonts w:ascii="Times New Roman" w:eastAsia="Times New Roman" w:hAnsi="Times New Roman"/>
                <w:lang w:val="ru-RU"/>
              </w:rPr>
              <w:t>зарубежных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различать</w:t>
            </w:r>
            <w:r w:rsidRPr="004E1E07">
              <w:rPr>
                <w:rFonts w:ascii="Times New Roman" w:eastAsia="Times New Roman" w:hAnsi="Times New Roman"/>
                <w:spacing w:val="36"/>
                <w:lang w:val="ru-RU"/>
              </w:rPr>
              <w:t xml:space="preserve"> </w:t>
            </w:r>
            <w:r w:rsidRPr="004E1E07">
              <w:rPr>
                <w:rFonts w:ascii="Times New Roman" w:eastAsia="Times New Roman" w:hAnsi="Times New Roman"/>
                <w:lang w:val="ru-RU"/>
              </w:rPr>
              <w:t>жанры</w:t>
            </w:r>
            <w:r w:rsidRPr="004E1E07">
              <w:rPr>
                <w:rFonts w:ascii="Times New Roman" w:eastAsia="Times New Roman" w:hAnsi="Times New Roman"/>
                <w:spacing w:val="36"/>
                <w:lang w:val="ru-RU"/>
              </w:rPr>
              <w:t xml:space="preserve"> </w:t>
            </w:r>
            <w:r w:rsidRPr="004E1E07">
              <w:rPr>
                <w:rFonts w:ascii="Times New Roman" w:eastAsia="Times New Roman" w:hAnsi="Times New Roman"/>
                <w:lang w:val="ru-RU"/>
              </w:rPr>
              <w:t>вокальной,</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инструментальной,</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вокально-</w:t>
            </w:r>
          </w:p>
          <w:p w14:paraId="2BDE9BD6" w14:textId="77777777" w:rsidR="004E1E07" w:rsidRPr="004E1E07" w:rsidRDefault="004E1E07" w:rsidP="004E1E07">
            <w:pPr>
              <w:tabs>
                <w:tab w:val="left" w:pos="2565"/>
                <w:tab w:val="left" w:pos="5956"/>
                <w:tab w:val="left" w:pos="8063"/>
              </w:tabs>
              <w:spacing w:after="0" w:line="270" w:lineRule="atLeast"/>
              <w:ind w:right="96"/>
              <w:rPr>
                <w:rFonts w:ascii="Times New Roman" w:eastAsia="Times New Roman" w:hAnsi="Times New Roman"/>
                <w:lang w:val="ru-RU"/>
              </w:rPr>
            </w:pPr>
            <w:r w:rsidRPr="004E1E07">
              <w:rPr>
                <w:rFonts w:ascii="Times New Roman" w:eastAsia="Times New Roman" w:hAnsi="Times New Roman"/>
                <w:lang w:val="ru-RU"/>
              </w:rPr>
              <w:t>инструментальной,</w:t>
            </w:r>
            <w:r w:rsidRPr="004E1E07">
              <w:rPr>
                <w:rFonts w:ascii="Times New Roman" w:eastAsia="Times New Roman" w:hAnsi="Times New Roman"/>
                <w:lang w:val="ru-RU"/>
              </w:rPr>
              <w:tab/>
              <w:t>камерно-инструментальной,</w:t>
            </w:r>
            <w:r w:rsidRPr="004E1E07">
              <w:rPr>
                <w:rFonts w:ascii="Times New Roman" w:eastAsia="Times New Roman" w:hAnsi="Times New Roman"/>
                <w:lang w:val="ru-RU"/>
              </w:rPr>
              <w:tab/>
              <w:t>симфонической</w:t>
            </w:r>
            <w:r w:rsidRPr="004E1E07">
              <w:rPr>
                <w:rFonts w:ascii="Times New Roman" w:eastAsia="Times New Roman" w:hAnsi="Times New Roman"/>
                <w:lang w:val="ru-RU"/>
              </w:rPr>
              <w:tab/>
            </w:r>
            <w:r w:rsidRPr="004E1E07">
              <w:rPr>
                <w:rFonts w:ascii="Times New Roman" w:eastAsia="Times New Roman" w:hAnsi="Times New Roman"/>
                <w:spacing w:val="-4"/>
                <w:lang w:val="ru-RU"/>
              </w:rPr>
              <w:t>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театральной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p>
        </w:tc>
      </w:tr>
      <w:tr w:rsidR="004E1E07" w:rsidRPr="004E1E07" w14:paraId="41AA6803"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tcPr>
          <w:p w14:paraId="10180B25"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05705646"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4"/>
              </w:rPr>
              <w:t xml:space="preserve"> </w:t>
            </w:r>
            <w:r w:rsidRPr="004E1E07">
              <w:rPr>
                <w:rFonts w:ascii="Times New Roman" w:eastAsia="Times New Roman" w:hAnsi="Times New Roman"/>
                <w:b/>
              </w:rPr>
              <w:t>получит</w:t>
            </w:r>
            <w:r w:rsidRPr="004E1E07">
              <w:rPr>
                <w:rFonts w:ascii="Times New Roman" w:eastAsia="Times New Roman" w:hAnsi="Times New Roman"/>
                <w:b/>
                <w:spacing w:val="-3"/>
              </w:rPr>
              <w:t xml:space="preserve"> </w:t>
            </w:r>
            <w:r w:rsidRPr="004E1E07">
              <w:rPr>
                <w:rFonts w:ascii="Times New Roman" w:eastAsia="Times New Roman" w:hAnsi="Times New Roman"/>
                <w:b/>
              </w:rPr>
              <w:t>возможность</w:t>
            </w:r>
            <w:r w:rsidRPr="004E1E07">
              <w:rPr>
                <w:rFonts w:ascii="Times New Roman" w:eastAsia="Times New Roman" w:hAnsi="Times New Roman"/>
                <w:b/>
                <w:spacing w:val="-4"/>
              </w:rPr>
              <w:t xml:space="preserve"> </w:t>
            </w:r>
            <w:r w:rsidRPr="004E1E07">
              <w:rPr>
                <w:rFonts w:ascii="Times New Roman" w:eastAsia="Times New Roman" w:hAnsi="Times New Roman"/>
                <w:b/>
              </w:rPr>
              <w:t>научиться</w:t>
            </w:r>
          </w:p>
        </w:tc>
      </w:tr>
      <w:tr w:rsidR="004E1E07" w:rsidRPr="004E1E07" w14:paraId="7E4ACC27" w14:textId="77777777" w:rsidTr="004E1E07">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416517DA"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4.7</w:t>
            </w:r>
          </w:p>
        </w:tc>
        <w:tc>
          <w:tcPr>
            <w:tcW w:w="8301" w:type="dxa"/>
            <w:tcBorders>
              <w:top w:val="single" w:sz="4" w:space="0" w:color="000000"/>
              <w:left w:val="single" w:sz="4" w:space="0" w:color="000000"/>
              <w:bottom w:val="single" w:sz="4" w:space="0" w:color="000000"/>
              <w:right w:val="single" w:sz="4" w:space="0" w:color="000000"/>
            </w:tcBorders>
            <w:hideMark/>
          </w:tcPr>
          <w:p w14:paraId="5E50DB16" w14:textId="77777777" w:rsidR="004E1E07" w:rsidRPr="004E1E07" w:rsidRDefault="004E1E07" w:rsidP="004E1E07">
            <w:pPr>
              <w:spacing w:after="0" w:line="240" w:lineRule="auto"/>
              <w:ind w:right="99"/>
              <w:jc w:val="both"/>
              <w:rPr>
                <w:rFonts w:ascii="Times New Roman" w:eastAsia="Times New Roman" w:hAnsi="Times New Roman"/>
                <w:lang w:val="ru-RU"/>
              </w:rPr>
            </w:pP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истоки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интонационные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своеобразие,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признаки, традиций, обрядов музыкального фольклора разных стран мира.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8"/>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17"/>
                <w:lang w:val="ru-RU"/>
              </w:rPr>
              <w:t xml:space="preserve"> </w:t>
            </w:r>
            <w:r w:rsidRPr="004E1E07">
              <w:rPr>
                <w:rFonts w:ascii="Times New Roman" w:eastAsia="Times New Roman" w:hAnsi="Times New Roman"/>
                <w:lang w:val="ru-RU"/>
              </w:rPr>
              <w:t>языка</w:t>
            </w:r>
            <w:r w:rsidRPr="004E1E07">
              <w:rPr>
                <w:rFonts w:ascii="Times New Roman" w:eastAsia="Times New Roman" w:hAnsi="Times New Roman"/>
                <w:spacing w:val="20"/>
                <w:lang w:val="ru-RU"/>
              </w:rPr>
              <w:t xml:space="preserve"> </w:t>
            </w:r>
            <w:r w:rsidRPr="004E1E07">
              <w:rPr>
                <w:rFonts w:ascii="Times New Roman" w:eastAsia="Times New Roman" w:hAnsi="Times New Roman"/>
                <w:lang w:val="ru-RU"/>
              </w:rPr>
              <w:t>западноевропейской</w:t>
            </w:r>
            <w:r w:rsidRPr="004E1E07">
              <w:rPr>
                <w:rFonts w:ascii="Times New Roman" w:eastAsia="Times New Roman" w:hAnsi="Times New Roman"/>
                <w:spacing w:val="17"/>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7"/>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16"/>
                <w:lang w:val="ru-RU"/>
              </w:rPr>
              <w:t xml:space="preserve"> </w:t>
            </w:r>
            <w:r w:rsidRPr="004E1E07">
              <w:rPr>
                <w:rFonts w:ascii="Times New Roman" w:eastAsia="Times New Roman" w:hAnsi="Times New Roman"/>
                <w:lang w:val="ru-RU"/>
              </w:rPr>
              <w:t>примере</w:t>
            </w:r>
          </w:p>
          <w:p w14:paraId="5EF1D37A" w14:textId="77777777" w:rsidR="004E1E07" w:rsidRPr="004E1E07" w:rsidRDefault="004E1E07" w:rsidP="004E1E07">
            <w:pPr>
              <w:spacing w:after="0" w:line="264" w:lineRule="exact"/>
              <w:jc w:val="both"/>
              <w:rPr>
                <w:rFonts w:ascii="Times New Roman" w:eastAsia="Times New Roman" w:hAnsi="Times New Roman"/>
                <w:lang w:val="ru-RU"/>
              </w:rPr>
            </w:pPr>
            <w:r w:rsidRPr="004E1E07">
              <w:rPr>
                <w:rFonts w:ascii="Times New Roman" w:eastAsia="Times New Roman" w:hAnsi="Times New Roman"/>
                <w:lang w:val="ru-RU"/>
              </w:rPr>
              <w:t>мадригала,</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мотета,</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кантаты,</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прелюдии,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фуги,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мессы,</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реквиема.</w:t>
            </w:r>
          </w:p>
        </w:tc>
      </w:tr>
      <w:tr w:rsidR="004E1E07" w:rsidRPr="004E1E07" w14:paraId="77887940"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1686F665"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5</w:t>
            </w:r>
          </w:p>
        </w:tc>
        <w:tc>
          <w:tcPr>
            <w:tcW w:w="8301" w:type="dxa"/>
            <w:tcBorders>
              <w:top w:val="single" w:sz="4" w:space="0" w:color="000000"/>
              <w:left w:val="single" w:sz="4" w:space="0" w:color="000000"/>
              <w:bottom w:val="single" w:sz="4" w:space="0" w:color="000000"/>
              <w:right w:val="single" w:sz="4" w:space="0" w:color="000000"/>
            </w:tcBorders>
            <w:hideMark/>
          </w:tcPr>
          <w:p w14:paraId="52A74ED7"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Русская</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зарубежная</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музыкальная</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культура</w:t>
            </w:r>
            <w:r w:rsidRPr="004E1E07">
              <w:rPr>
                <w:rFonts w:ascii="Times New Roman" w:eastAsia="Times New Roman" w:hAnsi="Times New Roman"/>
                <w:b/>
                <w:spacing w:val="1"/>
                <w:lang w:val="ru-RU"/>
              </w:rPr>
              <w:t xml:space="preserve"> </w:t>
            </w:r>
            <w:r w:rsidRPr="004E1E07">
              <w:rPr>
                <w:rFonts w:ascii="Times New Roman" w:eastAsia="Times New Roman" w:hAnsi="Times New Roman"/>
                <w:b/>
              </w:rPr>
              <w:t>XX</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в.</w:t>
            </w:r>
          </w:p>
        </w:tc>
      </w:tr>
      <w:tr w:rsidR="004E1E07" w:rsidRPr="004E1E07" w14:paraId="3B619209"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49A082B6"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2DC360B4"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1A926F13"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292C4966"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5.10</w:t>
            </w:r>
          </w:p>
          <w:p w14:paraId="230897A3" w14:textId="77777777" w:rsidR="004E1E07" w:rsidRPr="004E1E07" w:rsidRDefault="004E1E07" w:rsidP="004E1E07">
            <w:pPr>
              <w:spacing w:after="0" w:line="240" w:lineRule="auto"/>
              <w:rPr>
                <w:rFonts w:ascii="Times New Roman" w:eastAsia="Times New Roman" w:hAnsi="Times New Roman"/>
              </w:rPr>
            </w:pPr>
            <w:r w:rsidRPr="004E1E07">
              <w:rPr>
                <w:rFonts w:ascii="Times New Roman" w:eastAsia="Times New Roman" w:hAnsi="Times New Roman"/>
              </w:rPr>
              <w:t>5.12</w:t>
            </w:r>
          </w:p>
        </w:tc>
        <w:tc>
          <w:tcPr>
            <w:tcW w:w="8301" w:type="dxa"/>
            <w:tcBorders>
              <w:top w:val="single" w:sz="4" w:space="0" w:color="000000"/>
              <w:left w:val="single" w:sz="4" w:space="0" w:color="000000"/>
              <w:bottom w:val="single" w:sz="4" w:space="0" w:color="000000"/>
              <w:right w:val="single" w:sz="4" w:space="0" w:color="000000"/>
            </w:tcBorders>
            <w:hideMark/>
          </w:tcPr>
          <w:p w14:paraId="1BAE09EE" w14:textId="77777777" w:rsidR="004E1E07" w:rsidRPr="004E1E07" w:rsidRDefault="004E1E07" w:rsidP="004E1E07">
            <w:pPr>
              <w:spacing w:after="0" w:line="240" w:lineRule="auto"/>
              <w:ind w:right="96"/>
              <w:jc w:val="both"/>
              <w:rPr>
                <w:rFonts w:ascii="Times New Roman" w:eastAsia="Times New Roman" w:hAnsi="Times New Roman"/>
                <w:lang w:val="ru-RU"/>
              </w:rPr>
            </w:pPr>
            <w:r w:rsidRPr="004E1E07">
              <w:rPr>
                <w:rFonts w:ascii="Times New Roman" w:eastAsia="Times New Roman" w:hAnsi="Times New Roman"/>
                <w:lang w:val="ru-RU"/>
              </w:rPr>
              <w:t>Анализировать единство жизненного содержания и художественной формы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различных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образах,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определять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признаки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современной</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популярной</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находить</w:t>
            </w:r>
            <w:r w:rsidRPr="004E1E07">
              <w:rPr>
                <w:rFonts w:ascii="Times New Roman" w:eastAsia="Times New Roman" w:hAnsi="Times New Roman"/>
                <w:spacing w:val="49"/>
                <w:lang w:val="ru-RU"/>
              </w:rPr>
              <w:t xml:space="preserve"> </w:t>
            </w:r>
            <w:r w:rsidRPr="004E1E07">
              <w:rPr>
                <w:rFonts w:ascii="Times New Roman" w:eastAsia="Times New Roman" w:hAnsi="Times New Roman"/>
                <w:lang w:val="ru-RU"/>
              </w:rPr>
              <w:t>жанровые</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параллели</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между</w:t>
            </w:r>
          </w:p>
          <w:p w14:paraId="7EBFAE66" w14:textId="77777777" w:rsidR="004E1E07" w:rsidRPr="004E1E07" w:rsidRDefault="004E1E07" w:rsidP="004E1E07">
            <w:pPr>
              <w:spacing w:after="0" w:line="270" w:lineRule="atLeast"/>
              <w:ind w:right="102"/>
              <w:jc w:val="both"/>
              <w:rPr>
                <w:rFonts w:ascii="Times New Roman" w:eastAsia="Times New Roman" w:hAnsi="Times New Roman"/>
                <w:lang w:val="ru-RU"/>
              </w:rPr>
            </w:pPr>
            <w:r w:rsidRPr="004E1E07">
              <w:rPr>
                <w:rFonts w:ascii="Times New Roman" w:eastAsia="Times New Roman" w:hAnsi="Times New Roman"/>
                <w:lang w:val="ru-RU"/>
              </w:rPr>
              <w:t>музыкой и другими видами искусств, сравнивать интонации музыкального,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живописного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литературного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произведений.</w:t>
            </w:r>
          </w:p>
        </w:tc>
      </w:tr>
      <w:tr w:rsidR="004E1E07" w:rsidRPr="004E1E07" w14:paraId="67FE19D2" w14:textId="77777777" w:rsidTr="004E1E07">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7EBBF4A7" w14:textId="77777777" w:rsidR="004E1E07" w:rsidRPr="004E1E07" w:rsidRDefault="004E1E07" w:rsidP="004E1E07">
            <w:pPr>
              <w:spacing w:after="0" w:line="269" w:lineRule="exact"/>
              <w:rPr>
                <w:rFonts w:ascii="Times New Roman" w:eastAsia="Times New Roman" w:hAnsi="Times New Roman"/>
              </w:rPr>
            </w:pPr>
            <w:r w:rsidRPr="004E1E07">
              <w:rPr>
                <w:rFonts w:ascii="Times New Roman" w:eastAsia="Times New Roman" w:hAnsi="Times New Roman"/>
              </w:rPr>
              <w:t>5.11</w:t>
            </w:r>
          </w:p>
        </w:tc>
        <w:tc>
          <w:tcPr>
            <w:tcW w:w="8301" w:type="dxa"/>
            <w:tcBorders>
              <w:top w:val="single" w:sz="4" w:space="0" w:color="000000"/>
              <w:left w:val="single" w:sz="4" w:space="0" w:color="000000"/>
              <w:bottom w:val="single" w:sz="4" w:space="0" w:color="000000"/>
              <w:right w:val="single" w:sz="4" w:space="0" w:color="000000"/>
            </w:tcBorders>
            <w:hideMark/>
          </w:tcPr>
          <w:p w14:paraId="0BA5B92F" w14:textId="77777777" w:rsidR="004E1E07" w:rsidRPr="004E1E07" w:rsidRDefault="004E1E07" w:rsidP="004E1E07">
            <w:pPr>
              <w:spacing w:after="0" w:line="240" w:lineRule="auto"/>
              <w:ind w:right="97"/>
              <w:jc w:val="both"/>
              <w:rPr>
                <w:rFonts w:ascii="Times New Roman" w:eastAsia="Times New Roman" w:hAnsi="Times New Roman"/>
                <w:lang w:val="ru-RU"/>
              </w:rPr>
            </w:pPr>
            <w:r w:rsidRPr="004E1E07">
              <w:rPr>
                <w:rFonts w:ascii="Times New Roman" w:eastAsia="Times New Roman" w:hAnsi="Times New Roman"/>
                <w:lang w:val="ru-RU"/>
              </w:rPr>
              <w:t>Узнавать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зарубежных композиторов, различать жанры вокальной, инструментальной,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вокально-инструментальной,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камерно-инструментальной,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симфонической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и</w:t>
            </w:r>
          </w:p>
          <w:p w14:paraId="6FBE0621"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театральной</w:t>
            </w:r>
            <w:r w:rsidRPr="004E1E07">
              <w:rPr>
                <w:rFonts w:ascii="Times New Roman" w:eastAsia="Times New Roman" w:hAnsi="Times New Roman"/>
                <w:spacing w:val="-3"/>
              </w:rPr>
              <w:t xml:space="preserve"> </w:t>
            </w:r>
            <w:r w:rsidRPr="004E1E07">
              <w:rPr>
                <w:rFonts w:ascii="Times New Roman" w:eastAsia="Times New Roman" w:hAnsi="Times New Roman"/>
              </w:rPr>
              <w:t>музыки</w:t>
            </w:r>
          </w:p>
        </w:tc>
      </w:tr>
      <w:tr w:rsidR="004E1E07" w:rsidRPr="004E1E07" w14:paraId="7FE3571A"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1A31749E" w14:textId="77777777" w:rsidR="004E1E07" w:rsidRPr="004E1E07" w:rsidRDefault="004E1E07" w:rsidP="004E1E07">
            <w:pPr>
              <w:spacing w:after="0" w:line="240" w:lineRule="auto"/>
              <w:rPr>
                <w:rFonts w:ascii="Times New Roman" w:eastAsia="Times New Roman" w:hAnsi="Times New Roman"/>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76539761"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3"/>
              </w:rPr>
              <w:t xml:space="preserve"> </w:t>
            </w:r>
            <w:r w:rsidRPr="004E1E07">
              <w:rPr>
                <w:rFonts w:ascii="Times New Roman" w:eastAsia="Times New Roman" w:hAnsi="Times New Roman"/>
                <w:b/>
              </w:rPr>
              <w:t>получит</w:t>
            </w:r>
            <w:r w:rsidRPr="004E1E07">
              <w:rPr>
                <w:rFonts w:ascii="Times New Roman" w:eastAsia="Times New Roman" w:hAnsi="Times New Roman"/>
                <w:b/>
                <w:spacing w:val="-3"/>
              </w:rPr>
              <w:t xml:space="preserve"> </w:t>
            </w:r>
            <w:r w:rsidRPr="004E1E07">
              <w:rPr>
                <w:rFonts w:ascii="Times New Roman" w:eastAsia="Times New Roman" w:hAnsi="Times New Roman"/>
                <w:b/>
              </w:rPr>
              <w:t>возможность</w:t>
            </w:r>
            <w:r w:rsidRPr="004E1E07">
              <w:rPr>
                <w:rFonts w:ascii="Times New Roman" w:eastAsia="Times New Roman" w:hAnsi="Times New Roman"/>
                <w:b/>
                <w:spacing w:val="-3"/>
              </w:rPr>
              <w:t xml:space="preserve"> </w:t>
            </w:r>
            <w:r w:rsidRPr="004E1E07">
              <w:rPr>
                <w:rFonts w:ascii="Times New Roman" w:eastAsia="Times New Roman" w:hAnsi="Times New Roman"/>
                <w:b/>
              </w:rPr>
              <w:t>научиться</w:t>
            </w:r>
          </w:p>
        </w:tc>
      </w:tr>
      <w:tr w:rsidR="004E1E07" w:rsidRPr="004E1E07" w14:paraId="3ABFC05D" w14:textId="77777777" w:rsidTr="004E1E07">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4F916BD1"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5.13</w:t>
            </w:r>
          </w:p>
        </w:tc>
        <w:tc>
          <w:tcPr>
            <w:tcW w:w="8301" w:type="dxa"/>
            <w:tcBorders>
              <w:top w:val="single" w:sz="4" w:space="0" w:color="000000"/>
              <w:left w:val="single" w:sz="4" w:space="0" w:color="000000"/>
              <w:bottom w:val="single" w:sz="4" w:space="0" w:color="000000"/>
              <w:right w:val="single" w:sz="4" w:space="0" w:color="000000"/>
            </w:tcBorders>
            <w:hideMark/>
          </w:tcPr>
          <w:p w14:paraId="18E21602" w14:textId="77777777" w:rsidR="004E1E07" w:rsidRPr="004E1E07" w:rsidRDefault="004E1E07" w:rsidP="004E1E07">
            <w:pPr>
              <w:spacing w:after="0" w:line="240" w:lineRule="auto"/>
              <w:ind w:right="98"/>
              <w:jc w:val="both"/>
              <w:rPr>
                <w:rFonts w:ascii="Times New Roman" w:eastAsia="Times New Roman" w:hAnsi="Times New Roman"/>
                <w:lang w:val="ru-RU"/>
              </w:rPr>
            </w:pP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истоки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интонационное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своеобразие,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признаки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традиций,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обрядов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фольклора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стран</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мира,</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выделять</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признаки</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для</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установления</w:t>
            </w:r>
            <w:r w:rsidRPr="004E1E07">
              <w:rPr>
                <w:rFonts w:ascii="Times New Roman" w:eastAsia="Times New Roman" w:hAnsi="Times New Roman"/>
                <w:spacing w:val="44"/>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связей</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процессе</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изучения</w:t>
            </w:r>
          </w:p>
          <w:p w14:paraId="3472FF7A"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музыкального</w:t>
            </w:r>
            <w:r w:rsidRPr="004E1E07">
              <w:rPr>
                <w:rFonts w:ascii="Times New Roman" w:eastAsia="Times New Roman" w:hAnsi="Times New Roman"/>
                <w:spacing w:val="-5"/>
              </w:rPr>
              <w:t xml:space="preserve"> </w:t>
            </w:r>
            <w:r w:rsidRPr="004E1E07">
              <w:rPr>
                <w:rFonts w:ascii="Times New Roman" w:eastAsia="Times New Roman" w:hAnsi="Times New Roman"/>
              </w:rPr>
              <w:t>искусства</w:t>
            </w:r>
          </w:p>
        </w:tc>
      </w:tr>
      <w:tr w:rsidR="004E1E07" w:rsidRPr="004E1E07" w14:paraId="67AB106C"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69438FD7"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6</w:t>
            </w:r>
          </w:p>
        </w:tc>
        <w:tc>
          <w:tcPr>
            <w:tcW w:w="8301" w:type="dxa"/>
            <w:tcBorders>
              <w:top w:val="single" w:sz="4" w:space="0" w:color="000000"/>
              <w:left w:val="single" w:sz="4" w:space="0" w:color="000000"/>
              <w:bottom w:val="single" w:sz="4" w:space="0" w:color="000000"/>
              <w:right w:val="single" w:sz="4" w:space="0" w:color="000000"/>
            </w:tcBorders>
            <w:hideMark/>
          </w:tcPr>
          <w:p w14:paraId="5FF22610"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Современная</w:t>
            </w:r>
            <w:r w:rsidRPr="004E1E07">
              <w:rPr>
                <w:rFonts w:ascii="Times New Roman" w:eastAsia="Times New Roman" w:hAnsi="Times New Roman"/>
                <w:b/>
                <w:spacing w:val="-6"/>
              </w:rPr>
              <w:t xml:space="preserve"> </w:t>
            </w:r>
            <w:r w:rsidRPr="004E1E07">
              <w:rPr>
                <w:rFonts w:ascii="Times New Roman" w:eastAsia="Times New Roman" w:hAnsi="Times New Roman"/>
                <w:b/>
              </w:rPr>
              <w:t>музыкальная</w:t>
            </w:r>
            <w:r w:rsidRPr="004E1E07">
              <w:rPr>
                <w:rFonts w:ascii="Times New Roman" w:eastAsia="Times New Roman" w:hAnsi="Times New Roman"/>
                <w:b/>
                <w:spacing w:val="-4"/>
              </w:rPr>
              <w:t xml:space="preserve"> </w:t>
            </w:r>
            <w:r w:rsidRPr="004E1E07">
              <w:rPr>
                <w:rFonts w:ascii="Times New Roman" w:eastAsia="Times New Roman" w:hAnsi="Times New Roman"/>
                <w:b/>
              </w:rPr>
              <w:t>жизнь</w:t>
            </w:r>
          </w:p>
        </w:tc>
      </w:tr>
      <w:tr w:rsidR="004E1E07" w:rsidRPr="004E1E07" w14:paraId="0DDB8F5E"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tcPr>
          <w:p w14:paraId="28A1EC8E" w14:textId="77777777" w:rsidR="004E1E07" w:rsidRPr="004E1E07" w:rsidRDefault="004E1E07" w:rsidP="004E1E07">
            <w:pPr>
              <w:spacing w:after="0" w:line="240" w:lineRule="auto"/>
              <w:rPr>
                <w:rFonts w:ascii="Times New Roman" w:eastAsia="Times New Roman" w:hAnsi="Times New Roman"/>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66FCDDF3"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0FF2D343"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3B17C5B1"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6.14</w:t>
            </w:r>
          </w:p>
        </w:tc>
        <w:tc>
          <w:tcPr>
            <w:tcW w:w="8301" w:type="dxa"/>
            <w:tcBorders>
              <w:top w:val="single" w:sz="4" w:space="0" w:color="000000"/>
              <w:left w:val="single" w:sz="4" w:space="0" w:color="000000"/>
              <w:bottom w:val="single" w:sz="4" w:space="0" w:color="000000"/>
              <w:right w:val="single" w:sz="4" w:space="0" w:color="000000"/>
            </w:tcBorders>
            <w:hideMark/>
          </w:tcPr>
          <w:p w14:paraId="1A07E827" w14:textId="77777777" w:rsidR="004E1E07" w:rsidRPr="004E1E07" w:rsidRDefault="004E1E07" w:rsidP="004E1E07">
            <w:pPr>
              <w:spacing w:after="0" w:line="240" w:lineRule="auto"/>
              <w:ind w:right="97"/>
              <w:jc w:val="both"/>
              <w:rPr>
                <w:rFonts w:ascii="Times New Roman" w:eastAsia="Times New Roman" w:hAnsi="Times New Roman"/>
                <w:lang w:val="ru-RU"/>
              </w:rPr>
            </w:pPr>
            <w:r w:rsidRPr="004E1E07">
              <w:rPr>
                <w:rFonts w:ascii="Times New Roman" w:eastAsia="Times New Roman" w:hAnsi="Times New Roman"/>
                <w:lang w:val="ru-RU"/>
              </w:rPr>
              <w:t>Знать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слух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изученные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современных композиторов, определять характерные признаки современной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популярной</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находить</w:t>
            </w:r>
            <w:r w:rsidRPr="004E1E07">
              <w:rPr>
                <w:rFonts w:ascii="Times New Roman" w:eastAsia="Times New Roman" w:hAnsi="Times New Roman"/>
                <w:spacing w:val="8"/>
                <w:lang w:val="ru-RU"/>
              </w:rPr>
              <w:t xml:space="preserve"> </w:t>
            </w:r>
            <w:r w:rsidRPr="004E1E07">
              <w:rPr>
                <w:rFonts w:ascii="Times New Roman" w:eastAsia="Times New Roman" w:hAnsi="Times New Roman"/>
                <w:lang w:val="ru-RU"/>
              </w:rPr>
              <w:t>жанровые</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параллели</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между</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музыкой</w:t>
            </w:r>
            <w:r w:rsidRPr="004E1E07">
              <w:rPr>
                <w:rFonts w:ascii="Times New Roman" w:eastAsia="Times New Roman" w:hAnsi="Times New Roman"/>
                <w:spacing w:val="8"/>
                <w:lang w:val="ru-RU"/>
              </w:rPr>
              <w:t xml:space="preserve"> </w:t>
            </w:r>
            <w:r w:rsidRPr="004E1E07">
              <w:rPr>
                <w:rFonts w:ascii="Times New Roman" w:eastAsia="Times New Roman" w:hAnsi="Times New Roman"/>
                <w:lang w:val="ru-RU"/>
              </w:rPr>
              <w:t>и</w:t>
            </w:r>
          </w:p>
          <w:p w14:paraId="3C61D345"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другими</w:t>
            </w:r>
            <w:r w:rsidRPr="004E1E07">
              <w:rPr>
                <w:rFonts w:ascii="Times New Roman" w:eastAsia="Times New Roman" w:hAnsi="Times New Roman"/>
                <w:spacing w:val="-6"/>
              </w:rPr>
              <w:t xml:space="preserve"> </w:t>
            </w:r>
            <w:r w:rsidRPr="004E1E07">
              <w:rPr>
                <w:rFonts w:ascii="Times New Roman" w:eastAsia="Times New Roman" w:hAnsi="Times New Roman"/>
              </w:rPr>
              <w:t>видами</w:t>
            </w:r>
            <w:r w:rsidRPr="004E1E07">
              <w:rPr>
                <w:rFonts w:ascii="Times New Roman" w:eastAsia="Times New Roman" w:hAnsi="Times New Roman"/>
                <w:spacing w:val="-5"/>
              </w:rPr>
              <w:t xml:space="preserve"> </w:t>
            </w:r>
            <w:r w:rsidRPr="004E1E07">
              <w:rPr>
                <w:rFonts w:ascii="Times New Roman" w:eastAsia="Times New Roman" w:hAnsi="Times New Roman"/>
              </w:rPr>
              <w:t>искусств.</w:t>
            </w:r>
          </w:p>
        </w:tc>
      </w:tr>
      <w:tr w:rsidR="004E1E07" w:rsidRPr="004E1E07" w14:paraId="7083A218" w14:textId="77777777" w:rsidTr="004E1E07">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719F78F8"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7</w:t>
            </w:r>
          </w:p>
        </w:tc>
        <w:tc>
          <w:tcPr>
            <w:tcW w:w="8301" w:type="dxa"/>
            <w:tcBorders>
              <w:top w:val="single" w:sz="4" w:space="0" w:color="000000"/>
              <w:left w:val="single" w:sz="4" w:space="0" w:color="000000"/>
              <w:bottom w:val="single" w:sz="4" w:space="0" w:color="000000"/>
              <w:right w:val="single" w:sz="4" w:space="0" w:color="000000"/>
            </w:tcBorders>
            <w:hideMark/>
          </w:tcPr>
          <w:p w14:paraId="0DF0B4D0" w14:textId="77777777" w:rsidR="004E1E07" w:rsidRPr="004E1E07" w:rsidRDefault="004E1E07" w:rsidP="004E1E07">
            <w:pPr>
              <w:spacing w:after="0" w:line="274" w:lineRule="exact"/>
              <w:rPr>
                <w:rFonts w:ascii="Times New Roman" w:eastAsia="Times New Roman" w:hAnsi="Times New Roman"/>
                <w:b/>
                <w:lang w:val="ru-RU"/>
              </w:rPr>
            </w:pPr>
            <w:r w:rsidRPr="004E1E07">
              <w:rPr>
                <w:rFonts w:ascii="Times New Roman" w:eastAsia="Times New Roman" w:hAnsi="Times New Roman"/>
                <w:b/>
                <w:lang w:val="ru-RU"/>
              </w:rPr>
              <w:t>Часть</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В</w:t>
            </w:r>
          </w:p>
          <w:p w14:paraId="665546A2" w14:textId="77777777" w:rsidR="004E1E07" w:rsidRPr="004E1E07" w:rsidRDefault="004E1E07" w:rsidP="004E1E07">
            <w:pPr>
              <w:spacing w:after="0" w:line="258" w:lineRule="exact"/>
              <w:rPr>
                <w:rFonts w:ascii="Times New Roman" w:eastAsia="Times New Roman" w:hAnsi="Times New Roman"/>
                <w:b/>
                <w:lang w:val="ru-RU"/>
              </w:rPr>
            </w:pPr>
            <w:r w:rsidRPr="004E1E07">
              <w:rPr>
                <w:rFonts w:ascii="Times New Roman" w:eastAsia="Times New Roman" w:hAnsi="Times New Roman"/>
                <w:b/>
                <w:lang w:val="ru-RU"/>
              </w:rPr>
              <w:t>Значение</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музыки</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в</w:t>
            </w:r>
            <w:r w:rsidRPr="004E1E07">
              <w:rPr>
                <w:rFonts w:ascii="Times New Roman" w:eastAsia="Times New Roman" w:hAnsi="Times New Roman"/>
                <w:b/>
                <w:spacing w:val="-1"/>
                <w:lang w:val="ru-RU"/>
              </w:rPr>
              <w:t xml:space="preserve"> </w:t>
            </w:r>
            <w:r w:rsidRPr="004E1E07">
              <w:rPr>
                <w:rFonts w:ascii="Times New Roman" w:eastAsia="Times New Roman" w:hAnsi="Times New Roman"/>
                <w:b/>
                <w:lang w:val="ru-RU"/>
              </w:rPr>
              <w:t>жизни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человека</w:t>
            </w:r>
          </w:p>
        </w:tc>
      </w:tr>
      <w:tr w:rsidR="004E1E07" w:rsidRPr="004E1E07" w14:paraId="0E545173"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tcPr>
          <w:p w14:paraId="04EE6C7B" w14:textId="77777777" w:rsidR="004E1E07" w:rsidRPr="004E1E07" w:rsidRDefault="004E1E07" w:rsidP="004E1E07">
            <w:pPr>
              <w:spacing w:after="0" w:line="240" w:lineRule="auto"/>
              <w:rPr>
                <w:rFonts w:ascii="Times New Roman" w:eastAsia="Times New Roman" w:hAnsi="Times New Roman"/>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49C4649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Обучающийся</w:t>
            </w:r>
            <w:r w:rsidRPr="004E1E07">
              <w:rPr>
                <w:rFonts w:ascii="Times New Roman" w:eastAsia="Times New Roman" w:hAnsi="Times New Roman"/>
                <w:b/>
                <w:spacing w:val="-5"/>
              </w:rPr>
              <w:t xml:space="preserve"> </w:t>
            </w:r>
            <w:r w:rsidRPr="004E1E07">
              <w:rPr>
                <w:rFonts w:ascii="Times New Roman" w:eastAsia="Times New Roman" w:hAnsi="Times New Roman"/>
                <w:b/>
              </w:rPr>
              <w:t>научится</w:t>
            </w:r>
          </w:p>
        </w:tc>
      </w:tr>
      <w:tr w:rsidR="004E1E07" w:rsidRPr="004E1E07" w14:paraId="1885B6EB" w14:textId="77777777" w:rsidTr="004E1E07">
        <w:trPr>
          <w:trHeight w:val="2208"/>
        </w:trPr>
        <w:tc>
          <w:tcPr>
            <w:tcW w:w="1560" w:type="dxa"/>
            <w:tcBorders>
              <w:top w:val="single" w:sz="4" w:space="0" w:color="000000"/>
              <w:left w:val="single" w:sz="6" w:space="0" w:color="000000"/>
              <w:bottom w:val="single" w:sz="4" w:space="0" w:color="000000"/>
              <w:right w:val="single" w:sz="4" w:space="0" w:color="000000"/>
            </w:tcBorders>
            <w:hideMark/>
          </w:tcPr>
          <w:p w14:paraId="53C552A9"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7.15</w:t>
            </w:r>
          </w:p>
        </w:tc>
        <w:tc>
          <w:tcPr>
            <w:tcW w:w="8301" w:type="dxa"/>
            <w:tcBorders>
              <w:top w:val="single" w:sz="4" w:space="0" w:color="000000"/>
              <w:left w:val="single" w:sz="4" w:space="0" w:color="000000"/>
              <w:bottom w:val="single" w:sz="4" w:space="0" w:color="000000"/>
              <w:right w:val="single" w:sz="4" w:space="0" w:color="000000"/>
            </w:tcBorders>
            <w:hideMark/>
          </w:tcPr>
          <w:p w14:paraId="54010BD7" w14:textId="77777777" w:rsidR="004E1E07" w:rsidRPr="004E1E07" w:rsidRDefault="004E1E07" w:rsidP="004E1E07">
            <w:pPr>
              <w:spacing w:after="0" w:line="240" w:lineRule="auto"/>
              <w:ind w:right="96"/>
              <w:jc w:val="both"/>
              <w:rPr>
                <w:rFonts w:ascii="Times New Roman" w:eastAsia="Times New Roman" w:hAnsi="Times New Roman"/>
                <w:lang w:val="ru-RU"/>
              </w:rPr>
            </w:pPr>
            <w:r w:rsidRPr="004E1E07">
              <w:rPr>
                <w:rFonts w:ascii="Times New Roman" w:eastAsia="Times New Roman" w:hAnsi="Times New Roman"/>
                <w:lang w:val="ru-RU"/>
              </w:rPr>
              <w:t>Узнавать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зарубежных композиторов, различать жанры вокальной, инструментальной,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вокально-инструментальной,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камерно-инструментальной,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симфонической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театральной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Размышлять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знакомом</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музыкальном</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высказывать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суждения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идее,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средствах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формах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её</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воплощения,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передавать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свои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впечатления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устной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письменной</w:t>
            </w:r>
            <w:r w:rsidRPr="004E1E07">
              <w:rPr>
                <w:rFonts w:ascii="Times New Roman" w:eastAsia="Times New Roman" w:hAnsi="Times New Roman"/>
                <w:spacing w:val="22"/>
                <w:lang w:val="ru-RU"/>
              </w:rPr>
              <w:t xml:space="preserve"> </w:t>
            </w:r>
            <w:r w:rsidRPr="004E1E07">
              <w:rPr>
                <w:rFonts w:ascii="Times New Roman" w:eastAsia="Times New Roman" w:hAnsi="Times New Roman"/>
                <w:lang w:val="ru-RU"/>
              </w:rPr>
              <w:t>форме,</w:t>
            </w:r>
            <w:r w:rsidRPr="004E1E07">
              <w:rPr>
                <w:rFonts w:ascii="Times New Roman" w:eastAsia="Times New Roman" w:hAnsi="Times New Roman"/>
                <w:spacing w:val="22"/>
                <w:lang w:val="ru-RU"/>
              </w:rPr>
              <w:t xml:space="preserve"> </w:t>
            </w:r>
            <w:r w:rsidRPr="004E1E07">
              <w:rPr>
                <w:rFonts w:ascii="Times New Roman" w:eastAsia="Times New Roman" w:hAnsi="Times New Roman"/>
                <w:lang w:val="ru-RU"/>
              </w:rPr>
              <w:t>проявлять</w:t>
            </w:r>
            <w:r w:rsidRPr="004E1E07">
              <w:rPr>
                <w:rFonts w:ascii="Times New Roman" w:eastAsia="Times New Roman" w:hAnsi="Times New Roman"/>
                <w:spacing w:val="23"/>
                <w:lang w:val="ru-RU"/>
              </w:rPr>
              <w:t xml:space="preserve"> </w:t>
            </w:r>
            <w:r w:rsidRPr="004E1E07">
              <w:rPr>
                <w:rFonts w:ascii="Times New Roman" w:eastAsia="Times New Roman" w:hAnsi="Times New Roman"/>
                <w:lang w:val="ru-RU"/>
              </w:rPr>
              <w:t>творческую</w:t>
            </w:r>
            <w:r w:rsidRPr="004E1E07">
              <w:rPr>
                <w:rFonts w:ascii="Times New Roman" w:eastAsia="Times New Roman" w:hAnsi="Times New Roman"/>
                <w:spacing w:val="23"/>
                <w:lang w:val="ru-RU"/>
              </w:rPr>
              <w:t xml:space="preserve"> </w:t>
            </w:r>
            <w:r w:rsidRPr="004E1E07">
              <w:rPr>
                <w:rFonts w:ascii="Times New Roman" w:eastAsia="Times New Roman" w:hAnsi="Times New Roman"/>
                <w:lang w:val="ru-RU"/>
              </w:rPr>
              <w:t>инициативу,</w:t>
            </w:r>
            <w:r w:rsidRPr="004E1E07">
              <w:rPr>
                <w:rFonts w:ascii="Times New Roman" w:eastAsia="Times New Roman" w:hAnsi="Times New Roman"/>
                <w:spacing w:val="24"/>
                <w:lang w:val="ru-RU"/>
              </w:rPr>
              <w:t xml:space="preserve"> </w:t>
            </w:r>
            <w:r w:rsidRPr="004E1E07">
              <w:rPr>
                <w:rFonts w:ascii="Times New Roman" w:eastAsia="Times New Roman" w:hAnsi="Times New Roman"/>
                <w:lang w:val="ru-RU"/>
              </w:rPr>
              <w:t>участвуя</w:t>
            </w:r>
            <w:r w:rsidRPr="004E1E07">
              <w:rPr>
                <w:rFonts w:ascii="Times New Roman" w:eastAsia="Times New Roman" w:hAnsi="Times New Roman"/>
                <w:spacing w:val="24"/>
                <w:lang w:val="ru-RU"/>
              </w:rPr>
              <w:t xml:space="preserve"> </w:t>
            </w:r>
            <w:r w:rsidRPr="004E1E07">
              <w:rPr>
                <w:rFonts w:ascii="Times New Roman" w:eastAsia="Times New Roman" w:hAnsi="Times New Roman"/>
                <w:lang w:val="ru-RU"/>
              </w:rPr>
              <w:t>в</w:t>
            </w:r>
          </w:p>
          <w:p w14:paraId="473006E7"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музыкально-эстетической</w:t>
            </w:r>
            <w:r w:rsidRPr="004E1E07">
              <w:rPr>
                <w:rFonts w:ascii="Times New Roman" w:eastAsia="Times New Roman" w:hAnsi="Times New Roman"/>
                <w:spacing w:val="-7"/>
              </w:rPr>
              <w:t xml:space="preserve"> </w:t>
            </w:r>
            <w:r w:rsidRPr="004E1E07">
              <w:rPr>
                <w:rFonts w:ascii="Times New Roman" w:eastAsia="Times New Roman" w:hAnsi="Times New Roman"/>
              </w:rPr>
              <w:t>деятельности.</w:t>
            </w:r>
          </w:p>
        </w:tc>
      </w:tr>
    </w:tbl>
    <w:p w14:paraId="5CC71788" w14:textId="77777777" w:rsidR="004E1E07" w:rsidRPr="004E1E07" w:rsidRDefault="004E1E07" w:rsidP="004E1E07">
      <w:pPr>
        <w:widowControl w:val="0"/>
        <w:autoSpaceDE w:val="0"/>
        <w:autoSpaceDN w:val="0"/>
        <w:spacing w:before="11" w:after="0" w:line="240" w:lineRule="auto"/>
        <w:rPr>
          <w:rFonts w:ascii="Times New Roman" w:eastAsia="Times New Roman" w:hAnsi="Times New Roman"/>
          <w:b/>
          <w:sz w:val="15"/>
          <w:szCs w:val="24"/>
        </w:rPr>
      </w:pPr>
    </w:p>
    <w:p w14:paraId="5CDEA528" w14:textId="77777777" w:rsidR="004E1E07" w:rsidRPr="004E1E07" w:rsidRDefault="004E1E07" w:rsidP="002A0E8E">
      <w:pPr>
        <w:widowControl w:val="0"/>
        <w:numPr>
          <w:ilvl w:val="0"/>
          <w:numId w:val="58"/>
        </w:numPr>
        <w:tabs>
          <w:tab w:val="left" w:pos="593"/>
        </w:tabs>
        <w:autoSpaceDE w:val="0"/>
        <w:autoSpaceDN w:val="0"/>
        <w:spacing w:before="90" w:after="0" w:line="240" w:lineRule="auto"/>
        <w:ind w:hanging="362"/>
        <w:rPr>
          <w:rFonts w:ascii="Times New Roman" w:eastAsia="Times New Roman" w:hAnsi="Times New Roman"/>
          <w:b/>
          <w:sz w:val="24"/>
        </w:rPr>
      </w:pPr>
      <w:r w:rsidRPr="004E1E07">
        <w:rPr>
          <w:rFonts w:ascii="Times New Roman" w:eastAsia="Times New Roman" w:hAnsi="Times New Roman"/>
          <w:b/>
          <w:sz w:val="24"/>
        </w:rPr>
        <w:t>Кодификатор:</w:t>
      </w:r>
    </w:p>
    <w:p w14:paraId="6472C6D2" w14:textId="77777777" w:rsidR="004E1E07" w:rsidRPr="004E1E07" w:rsidRDefault="004E1E07" w:rsidP="004E1E07">
      <w:pPr>
        <w:widowControl w:val="0"/>
        <w:autoSpaceDE w:val="0"/>
        <w:autoSpaceDN w:val="0"/>
        <w:spacing w:before="2" w:after="1" w:line="240" w:lineRule="auto"/>
        <w:rPr>
          <w:rFonts w:ascii="Times New Roman" w:eastAsia="Times New Roman" w:hAnsi="Times New Roman"/>
          <w:b/>
          <w:sz w:val="24"/>
          <w:szCs w:val="24"/>
        </w:rPr>
      </w:pPr>
    </w:p>
    <w:tbl>
      <w:tblPr>
        <w:tblStyle w:val="TableNormal5"/>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514"/>
        <w:gridCol w:w="1597"/>
        <w:gridCol w:w="999"/>
        <w:gridCol w:w="1676"/>
        <w:gridCol w:w="516"/>
      </w:tblGrid>
      <w:tr w:rsidR="004E1E07" w:rsidRPr="004E1E07" w14:paraId="3E205C3F" w14:textId="77777777" w:rsidTr="004E1E07">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22425795" w14:textId="77777777" w:rsidR="004E1E07" w:rsidRPr="004E1E07" w:rsidRDefault="004E1E07" w:rsidP="004E1E07">
            <w:pPr>
              <w:spacing w:after="0" w:line="274" w:lineRule="exact"/>
              <w:rPr>
                <w:rFonts w:ascii="Times New Roman" w:eastAsia="Times New Roman" w:hAnsi="Times New Roman"/>
                <w:b/>
                <w:i/>
              </w:rPr>
            </w:pPr>
            <w:r w:rsidRPr="004E1E07">
              <w:rPr>
                <w:rFonts w:ascii="Times New Roman" w:eastAsia="Times New Roman" w:hAnsi="Times New Roman"/>
                <w:b/>
                <w:i/>
              </w:rPr>
              <w:t>Код</w:t>
            </w:r>
          </w:p>
          <w:p w14:paraId="6626BB2E" w14:textId="77777777" w:rsidR="004E1E07" w:rsidRPr="004E1E07" w:rsidRDefault="004E1E07" w:rsidP="004E1E07">
            <w:pPr>
              <w:spacing w:after="0" w:line="258" w:lineRule="exact"/>
              <w:rPr>
                <w:rFonts w:ascii="Times New Roman" w:eastAsia="Times New Roman" w:hAnsi="Times New Roman"/>
                <w:b/>
                <w:i/>
              </w:rPr>
            </w:pPr>
            <w:r w:rsidRPr="004E1E07">
              <w:rPr>
                <w:rFonts w:ascii="Times New Roman" w:eastAsia="Times New Roman" w:hAnsi="Times New Roman"/>
                <w:b/>
                <w:i/>
              </w:rPr>
              <w:t>элементов</w:t>
            </w:r>
          </w:p>
        </w:tc>
        <w:tc>
          <w:tcPr>
            <w:tcW w:w="3514" w:type="dxa"/>
            <w:tcBorders>
              <w:top w:val="single" w:sz="4" w:space="0" w:color="000000"/>
              <w:left w:val="single" w:sz="4" w:space="0" w:color="000000"/>
              <w:bottom w:val="single" w:sz="4" w:space="0" w:color="000000"/>
              <w:right w:val="nil"/>
            </w:tcBorders>
            <w:hideMark/>
          </w:tcPr>
          <w:p w14:paraId="76E7BB8F" w14:textId="77777777" w:rsidR="004E1E07" w:rsidRPr="004E1E07" w:rsidRDefault="004E1E07" w:rsidP="004E1E07">
            <w:pPr>
              <w:tabs>
                <w:tab w:val="left" w:pos="2262"/>
              </w:tabs>
              <w:spacing w:after="0" w:line="276" w:lineRule="exact"/>
              <w:ind w:right="130"/>
              <w:rPr>
                <w:rFonts w:ascii="Times New Roman" w:eastAsia="Times New Roman" w:hAnsi="Times New Roman"/>
                <w:b/>
                <w:i/>
              </w:rPr>
            </w:pPr>
            <w:r w:rsidRPr="004E1E07">
              <w:rPr>
                <w:rFonts w:ascii="Times New Roman" w:eastAsia="Times New Roman" w:hAnsi="Times New Roman"/>
                <w:b/>
                <w:i/>
              </w:rPr>
              <w:t>Контролируемые</w:t>
            </w:r>
            <w:r w:rsidRPr="004E1E07">
              <w:rPr>
                <w:rFonts w:ascii="Times New Roman" w:eastAsia="Times New Roman" w:hAnsi="Times New Roman"/>
                <w:b/>
                <w:i/>
              </w:rPr>
              <w:tab/>
              <w:t>элементы</w:t>
            </w:r>
            <w:r w:rsidRPr="004E1E07">
              <w:rPr>
                <w:rFonts w:ascii="Times New Roman" w:eastAsia="Times New Roman" w:hAnsi="Times New Roman"/>
                <w:b/>
                <w:i/>
                <w:spacing w:val="-57"/>
              </w:rPr>
              <w:t xml:space="preserve"> </w:t>
            </w:r>
            <w:r w:rsidRPr="004E1E07">
              <w:rPr>
                <w:rFonts w:ascii="Times New Roman" w:eastAsia="Times New Roman" w:hAnsi="Times New Roman"/>
                <w:b/>
                <w:i/>
              </w:rPr>
              <w:t>промежуточной</w:t>
            </w:r>
            <w:r w:rsidRPr="004E1E07">
              <w:rPr>
                <w:rFonts w:ascii="Times New Roman" w:eastAsia="Times New Roman" w:hAnsi="Times New Roman"/>
                <w:b/>
                <w:i/>
                <w:spacing w:val="-8"/>
              </w:rPr>
              <w:t xml:space="preserve"> </w:t>
            </w:r>
            <w:r w:rsidRPr="004E1E07">
              <w:rPr>
                <w:rFonts w:ascii="Times New Roman" w:eastAsia="Times New Roman" w:hAnsi="Times New Roman"/>
                <w:b/>
                <w:i/>
              </w:rPr>
              <w:t>аттестации</w:t>
            </w:r>
          </w:p>
        </w:tc>
        <w:tc>
          <w:tcPr>
            <w:tcW w:w="1597" w:type="dxa"/>
            <w:tcBorders>
              <w:top w:val="single" w:sz="4" w:space="0" w:color="000000"/>
              <w:left w:val="nil"/>
              <w:bottom w:val="single" w:sz="4" w:space="0" w:color="000000"/>
              <w:right w:val="nil"/>
            </w:tcBorders>
            <w:hideMark/>
          </w:tcPr>
          <w:p w14:paraId="331353B6" w14:textId="77777777" w:rsidR="004E1E07" w:rsidRPr="004E1E07" w:rsidRDefault="004E1E07" w:rsidP="004E1E07">
            <w:pPr>
              <w:spacing w:after="0" w:line="274" w:lineRule="exact"/>
              <w:rPr>
                <w:rFonts w:ascii="Times New Roman" w:eastAsia="Times New Roman" w:hAnsi="Times New Roman"/>
                <w:b/>
                <w:i/>
              </w:rPr>
            </w:pPr>
            <w:r w:rsidRPr="004E1E07">
              <w:rPr>
                <w:rFonts w:ascii="Times New Roman" w:eastAsia="Times New Roman" w:hAnsi="Times New Roman"/>
                <w:b/>
                <w:i/>
              </w:rPr>
              <w:t>содержания</w:t>
            </w:r>
          </w:p>
        </w:tc>
        <w:tc>
          <w:tcPr>
            <w:tcW w:w="999" w:type="dxa"/>
            <w:tcBorders>
              <w:top w:val="single" w:sz="4" w:space="0" w:color="000000"/>
              <w:left w:val="nil"/>
              <w:bottom w:val="single" w:sz="4" w:space="0" w:color="000000"/>
              <w:right w:val="nil"/>
            </w:tcBorders>
            <w:hideMark/>
          </w:tcPr>
          <w:p w14:paraId="077F4337" w14:textId="77777777" w:rsidR="004E1E07" w:rsidRPr="004E1E07" w:rsidRDefault="004E1E07" w:rsidP="004E1E07">
            <w:pPr>
              <w:spacing w:after="0" w:line="274" w:lineRule="exact"/>
              <w:rPr>
                <w:rFonts w:ascii="Times New Roman" w:eastAsia="Times New Roman" w:hAnsi="Times New Roman"/>
                <w:b/>
                <w:i/>
              </w:rPr>
            </w:pPr>
            <w:r w:rsidRPr="004E1E07">
              <w:rPr>
                <w:rFonts w:ascii="Times New Roman" w:eastAsia="Times New Roman" w:hAnsi="Times New Roman"/>
                <w:b/>
                <w:i/>
              </w:rPr>
              <w:t>(КЭС),</w:t>
            </w:r>
          </w:p>
        </w:tc>
        <w:tc>
          <w:tcPr>
            <w:tcW w:w="1676" w:type="dxa"/>
            <w:tcBorders>
              <w:top w:val="single" w:sz="4" w:space="0" w:color="000000"/>
              <w:left w:val="nil"/>
              <w:bottom w:val="single" w:sz="4" w:space="0" w:color="000000"/>
              <w:right w:val="nil"/>
            </w:tcBorders>
            <w:hideMark/>
          </w:tcPr>
          <w:p w14:paraId="38423D25" w14:textId="77777777" w:rsidR="004E1E07" w:rsidRPr="004E1E07" w:rsidRDefault="004E1E07" w:rsidP="004E1E07">
            <w:pPr>
              <w:spacing w:after="0" w:line="274" w:lineRule="exact"/>
              <w:rPr>
                <w:rFonts w:ascii="Times New Roman" w:eastAsia="Times New Roman" w:hAnsi="Times New Roman"/>
                <w:b/>
                <w:i/>
              </w:rPr>
            </w:pPr>
            <w:r w:rsidRPr="004E1E07">
              <w:rPr>
                <w:rFonts w:ascii="Times New Roman" w:eastAsia="Times New Roman" w:hAnsi="Times New Roman"/>
                <w:b/>
                <w:i/>
              </w:rPr>
              <w:t>проверяемые</w:t>
            </w:r>
          </w:p>
        </w:tc>
        <w:tc>
          <w:tcPr>
            <w:tcW w:w="516" w:type="dxa"/>
            <w:tcBorders>
              <w:top w:val="single" w:sz="4" w:space="0" w:color="000000"/>
              <w:left w:val="nil"/>
              <w:bottom w:val="single" w:sz="4" w:space="0" w:color="000000"/>
              <w:right w:val="single" w:sz="4" w:space="0" w:color="000000"/>
            </w:tcBorders>
            <w:hideMark/>
          </w:tcPr>
          <w:p w14:paraId="603075B4" w14:textId="77777777" w:rsidR="004E1E07" w:rsidRPr="004E1E07" w:rsidRDefault="004E1E07" w:rsidP="004E1E07">
            <w:pPr>
              <w:spacing w:after="0" w:line="274" w:lineRule="exact"/>
              <w:rPr>
                <w:rFonts w:ascii="Times New Roman" w:eastAsia="Times New Roman" w:hAnsi="Times New Roman"/>
                <w:b/>
                <w:i/>
              </w:rPr>
            </w:pPr>
            <w:r w:rsidRPr="004E1E07">
              <w:rPr>
                <w:rFonts w:ascii="Times New Roman" w:eastAsia="Times New Roman" w:hAnsi="Times New Roman"/>
                <w:b/>
                <w:i/>
              </w:rPr>
              <w:t>на</w:t>
            </w:r>
          </w:p>
        </w:tc>
      </w:tr>
      <w:tr w:rsidR="004E1E07" w:rsidRPr="004E1E07" w14:paraId="4CB6D459"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7A7FBF44"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1</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11D98081"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Часть</w:t>
            </w:r>
            <w:r w:rsidRPr="004E1E07">
              <w:rPr>
                <w:rFonts w:ascii="Times New Roman" w:eastAsia="Times New Roman" w:hAnsi="Times New Roman"/>
                <w:b/>
                <w:spacing w:val="-2"/>
              </w:rPr>
              <w:t xml:space="preserve"> </w:t>
            </w:r>
            <w:r w:rsidRPr="004E1E07">
              <w:rPr>
                <w:rFonts w:ascii="Times New Roman" w:eastAsia="Times New Roman" w:hAnsi="Times New Roman"/>
                <w:b/>
              </w:rPr>
              <w:t>А</w:t>
            </w:r>
          </w:p>
          <w:p w14:paraId="60237E72" w14:textId="77777777" w:rsidR="004E1E07" w:rsidRPr="004E1E07" w:rsidRDefault="004E1E07" w:rsidP="004E1E07">
            <w:pPr>
              <w:spacing w:after="0" w:line="258" w:lineRule="exact"/>
              <w:rPr>
                <w:rFonts w:ascii="Times New Roman" w:eastAsia="Times New Roman" w:hAnsi="Times New Roman"/>
                <w:b/>
              </w:rPr>
            </w:pPr>
            <w:r w:rsidRPr="004E1E07">
              <w:rPr>
                <w:rFonts w:ascii="Times New Roman" w:eastAsia="Times New Roman" w:hAnsi="Times New Roman"/>
                <w:b/>
              </w:rPr>
              <w:t>Музыка</w:t>
            </w:r>
            <w:r w:rsidRPr="004E1E07">
              <w:rPr>
                <w:rFonts w:ascii="Times New Roman" w:eastAsia="Times New Roman" w:hAnsi="Times New Roman"/>
                <w:b/>
                <w:spacing w:val="-3"/>
              </w:rPr>
              <w:t xml:space="preserve"> </w:t>
            </w:r>
            <w:r w:rsidRPr="004E1E07">
              <w:rPr>
                <w:rFonts w:ascii="Times New Roman" w:eastAsia="Times New Roman" w:hAnsi="Times New Roman"/>
                <w:b/>
              </w:rPr>
              <w:t>как</w:t>
            </w:r>
            <w:r w:rsidRPr="004E1E07">
              <w:rPr>
                <w:rFonts w:ascii="Times New Roman" w:eastAsia="Times New Roman" w:hAnsi="Times New Roman"/>
                <w:b/>
                <w:spacing w:val="-4"/>
              </w:rPr>
              <w:t xml:space="preserve"> </w:t>
            </w:r>
            <w:r w:rsidRPr="004E1E07">
              <w:rPr>
                <w:rFonts w:ascii="Times New Roman" w:eastAsia="Times New Roman" w:hAnsi="Times New Roman"/>
                <w:b/>
              </w:rPr>
              <w:t>вид</w:t>
            </w:r>
            <w:r w:rsidRPr="004E1E07">
              <w:rPr>
                <w:rFonts w:ascii="Times New Roman" w:eastAsia="Times New Roman" w:hAnsi="Times New Roman"/>
                <w:b/>
                <w:spacing w:val="-3"/>
              </w:rPr>
              <w:t xml:space="preserve"> </w:t>
            </w:r>
            <w:r w:rsidRPr="004E1E07">
              <w:rPr>
                <w:rFonts w:ascii="Times New Roman" w:eastAsia="Times New Roman" w:hAnsi="Times New Roman"/>
                <w:b/>
              </w:rPr>
              <w:t>искусства</w:t>
            </w:r>
          </w:p>
        </w:tc>
      </w:tr>
      <w:tr w:rsidR="004E1E07" w:rsidRPr="004E1E07" w14:paraId="63C891E5"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1CFD3A9E"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1.1</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9BE8289" w14:textId="77777777" w:rsidR="004E1E07" w:rsidRPr="004E1E07" w:rsidRDefault="004E1E07" w:rsidP="004E1E07">
            <w:pPr>
              <w:tabs>
                <w:tab w:val="left" w:pos="1103"/>
                <w:tab w:val="left" w:pos="2472"/>
                <w:tab w:val="left" w:pos="3676"/>
                <w:tab w:val="left" w:pos="4847"/>
                <w:tab w:val="left" w:pos="6474"/>
                <w:tab w:val="left" w:pos="7225"/>
              </w:tabs>
              <w:spacing w:after="0" w:line="268" w:lineRule="exact"/>
              <w:rPr>
                <w:rFonts w:ascii="Times New Roman" w:eastAsia="Times New Roman" w:hAnsi="Times New Roman"/>
                <w:lang w:val="ru-RU"/>
              </w:rPr>
            </w:pPr>
            <w:r w:rsidRPr="004E1E07">
              <w:rPr>
                <w:rFonts w:ascii="Times New Roman" w:eastAsia="Times New Roman" w:hAnsi="Times New Roman"/>
                <w:lang w:val="ru-RU"/>
              </w:rPr>
              <w:t>Умение</w:t>
            </w:r>
            <w:r w:rsidRPr="004E1E07">
              <w:rPr>
                <w:rFonts w:ascii="Times New Roman" w:eastAsia="Times New Roman" w:hAnsi="Times New Roman"/>
                <w:lang w:val="ru-RU"/>
              </w:rPr>
              <w:tab/>
              <w:t>определять</w:t>
            </w:r>
            <w:r w:rsidRPr="004E1E07">
              <w:rPr>
                <w:rFonts w:ascii="Times New Roman" w:eastAsia="Times New Roman" w:hAnsi="Times New Roman"/>
                <w:lang w:val="ru-RU"/>
              </w:rPr>
              <w:tab/>
              <w:t>основные</w:t>
            </w:r>
            <w:r w:rsidRPr="004E1E07">
              <w:rPr>
                <w:rFonts w:ascii="Times New Roman" w:eastAsia="Times New Roman" w:hAnsi="Times New Roman"/>
                <w:lang w:val="ru-RU"/>
              </w:rPr>
              <w:tab/>
              <w:t>признаки</w:t>
            </w:r>
            <w:r w:rsidRPr="004E1E07">
              <w:rPr>
                <w:rFonts w:ascii="Times New Roman" w:eastAsia="Times New Roman" w:hAnsi="Times New Roman"/>
                <w:lang w:val="ru-RU"/>
              </w:rPr>
              <w:tab/>
              <w:t>исторических</w:t>
            </w:r>
            <w:r w:rsidRPr="004E1E07">
              <w:rPr>
                <w:rFonts w:ascii="Times New Roman" w:eastAsia="Times New Roman" w:hAnsi="Times New Roman"/>
                <w:lang w:val="ru-RU"/>
              </w:rPr>
              <w:tab/>
              <w:t>эпох,</w:t>
            </w:r>
            <w:r w:rsidRPr="004E1E07">
              <w:rPr>
                <w:rFonts w:ascii="Times New Roman" w:eastAsia="Times New Roman" w:hAnsi="Times New Roman"/>
                <w:lang w:val="ru-RU"/>
              </w:rPr>
              <w:tab/>
              <w:t>стилевых</w:t>
            </w:r>
          </w:p>
          <w:p w14:paraId="5CA29204" w14:textId="77777777" w:rsidR="004E1E07" w:rsidRPr="004E1E07" w:rsidRDefault="004E1E07" w:rsidP="004E1E07">
            <w:pPr>
              <w:spacing w:after="0" w:line="264" w:lineRule="exact"/>
              <w:rPr>
                <w:rFonts w:ascii="Times New Roman" w:eastAsia="Times New Roman" w:hAnsi="Times New Roman"/>
                <w:lang w:val="ru-RU"/>
              </w:rPr>
            </w:pPr>
            <w:r w:rsidRPr="004E1E07">
              <w:rPr>
                <w:rFonts w:ascii="Times New Roman" w:eastAsia="Times New Roman" w:hAnsi="Times New Roman"/>
                <w:lang w:val="ru-RU"/>
              </w:rPr>
              <w:t>направлений</w:t>
            </w:r>
            <w:r w:rsidRPr="004E1E07">
              <w:rPr>
                <w:rFonts w:ascii="Times New Roman" w:eastAsia="Times New Roman" w:hAnsi="Times New Roman"/>
                <w:spacing w:val="6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62"/>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6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64"/>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64"/>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6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62"/>
                <w:lang w:val="ru-RU"/>
              </w:rPr>
              <w:t xml:space="preserve"> </w:t>
            </w:r>
            <w:r w:rsidRPr="004E1E07">
              <w:rPr>
                <w:rFonts w:ascii="Times New Roman" w:eastAsia="Times New Roman" w:hAnsi="Times New Roman"/>
                <w:lang w:val="ru-RU"/>
              </w:rPr>
              <w:t>зарубежной</w:t>
            </w:r>
          </w:p>
        </w:tc>
      </w:tr>
      <w:tr w:rsidR="004E1E07" w:rsidRPr="004E1E07" w14:paraId="73CEE6B5" w14:textId="77777777" w:rsidTr="002765E6">
        <w:trPr>
          <w:trHeight w:val="827"/>
        </w:trPr>
        <w:tc>
          <w:tcPr>
            <w:tcW w:w="1560" w:type="dxa"/>
            <w:tcBorders>
              <w:top w:val="single" w:sz="4" w:space="0" w:color="000000"/>
              <w:left w:val="single" w:sz="6" w:space="0" w:color="000000"/>
              <w:bottom w:val="single" w:sz="4" w:space="0" w:color="000000"/>
              <w:right w:val="single" w:sz="4" w:space="0" w:color="000000"/>
            </w:tcBorders>
          </w:tcPr>
          <w:p w14:paraId="1A580BB2" w14:textId="77777777" w:rsidR="004E1E07" w:rsidRPr="004E1E07" w:rsidRDefault="004E1E07" w:rsidP="004E1E07">
            <w:pPr>
              <w:spacing w:after="0" w:line="240" w:lineRule="auto"/>
              <w:rPr>
                <w:rFonts w:ascii="Times New Roman" w:eastAsia="Times New Roman" w:hAnsi="Times New Roman"/>
                <w:lang w:val="ru-RU"/>
              </w:rPr>
            </w:pP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EC56DD3" w14:textId="77777777" w:rsidR="004E1E07" w:rsidRPr="004E1E07" w:rsidRDefault="004E1E07" w:rsidP="004E1E07">
            <w:pPr>
              <w:tabs>
                <w:tab w:val="left" w:pos="1734"/>
                <w:tab w:val="left" w:pos="2778"/>
                <w:tab w:val="left" w:pos="3131"/>
                <w:tab w:val="left" w:pos="4570"/>
                <w:tab w:val="left" w:pos="5784"/>
                <w:tab w:val="left" w:pos="6762"/>
              </w:tabs>
              <w:spacing w:after="0" w:line="240" w:lineRule="auto"/>
              <w:ind w:right="100"/>
              <w:rPr>
                <w:rFonts w:ascii="Times New Roman" w:eastAsia="Times New Roman" w:hAnsi="Times New Roman"/>
              </w:rPr>
            </w:pPr>
            <w:r w:rsidRPr="004E1E07">
              <w:rPr>
                <w:rFonts w:ascii="Times New Roman" w:eastAsia="Times New Roman" w:hAnsi="Times New Roman"/>
                <w:lang w:val="ru-RU"/>
              </w:rPr>
              <w:t>музыкальной</w:t>
            </w:r>
            <w:r w:rsidRPr="004E1E07">
              <w:rPr>
                <w:rFonts w:ascii="Times New Roman" w:eastAsia="Times New Roman" w:hAnsi="Times New Roman"/>
                <w:spacing w:val="36"/>
                <w:lang w:val="ru-RU"/>
              </w:rPr>
              <w:t xml:space="preserve"> </w:t>
            </w:r>
            <w:r w:rsidRPr="004E1E07">
              <w:rPr>
                <w:rFonts w:ascii="Times New Roman" w:eastAsia="Times New Roman" w:hAnsi="Times New Roman"/>
                <w:lang w:val="ru-RU"/>
              </w:rPr>
              <w:t>классической</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школы.</w:t>
            </w:r>
            <w:r w:rsidRPr="004E1E07">
              <w:rPr>
                <w:rFonts w:ascii="Times New Roman" w:eastAsia="Times New Roman" w:hAnsi="Times New Roman"/>
                <w:spacing w:val="37"/>
                <w:lang w:val="ru-RU"/>
              </w:rPr>
              <w:t xml:space="preserve"> </w:t>
            </w:r>
            <w:r w:rsidRPr="004E1E07">
              <w:rPr>
                <w:rFonts w:ascii="Times New Roman" w:eastAsia="Times New Roman" w:hAnsi="Times New Roman"/>
                <w:lang w:val="ru-RU"/>
              </w:rPr>
              <w:t>Умение</w:t>
            </w:r>
            <w:r w:rsidRPr="004E1E07">
              <w:rPr>
                <w:rFonts w:ascii="Times New Roman" w:eastAsia="Times New Roman" w:hAnsi="Times New Roman"/>
                <w:spacing w:val="37"/>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37"/>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слух</w:t>
            </w:r>
            <w:r w:rsidRPr="004E1E07">
              <w:rPr>
                <w:rFonts w:ascii="Times New Roman" w:eastAsia="Times New Roman" w:hAnsi="Times New Roman"/>
                <w:spacing w:val="36"/>
                <w:lang w:val="ru-RU"/>
              </w:rPr>
              <w:t xml:space="preserve"> </w:t>
            </w:r>
            <w:r w:rsidRPr="004E1E07">
              <w:rPr>
                <w:rFonts w:ascii="Times New Roman" w:eastAsia="Times New Roman" w:hAnsi="Times New Roman"/>
                <w:lang w:val="ru-RU"/>
              </w:rPr>
              <w:t>изученные</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произведения</w:t>
            </w:r>
            <w:r w:rsidRPr="004E1E07">
              <w:rPr>
                <w:rFonts w:ascii="Times New Roman" w:eastAsia="Times New Roman" w:hAnsi="Times New Roman"/>
                <w:lang w:val="ru-RU"/>
              </w:rPr>
              <w:tab/>
              <w:t>русской</w:t>
            </w:r>
            <w:r w:rsidRPr="004E1E07">
              <w:rPr>
                <w:rFonts w:ascii="Times New Roman" w:eastAsia="Times New Roman" w:hAnsi="Times New Roman"/>
                <w:lang w:val="ru-RU"/>
              </w:rPr>
              <w:tab/>
              <w:t>и</w:t>
            </w:r>
            <w:r w:rsidRPr="004E1E07">
              <w:rPr>
                <w:rFonts w:ascii="Times New Roman" w:eastAsia="Times New Roman" w:hAnsi="Times New Roman"/>
                <w:lang w:val="ru-RU"/>
              </w:rPr>
              <w:tab/>
              <w:t>зарубежной</w:t>
            </w:r>
            <w:r w:rsidRPr="004E1E07">
              <w:rPr>
                <w:rFonts w:ascii="Times New Roman" w:eastAsia="Times New Roman" w:hAnsi="Times New Roman"/>
                <w:lang w:val="ru-RU"/>
              </w:rPr>
              <w:tab/>
              <w:t>классики.</w:t>
            </w:r>
            <w:r w:rsidRPr="004E1E07">
              <w:rPr>
                <w:rFonts w:ascii="Times New Roman" w:eastAsia="Times New Roman" w:hAnsi="Times New Roman"/>
                <w:lang w:val="ru-RU"/>
              </w:rPr>
              <w:tab/>
            </w:r>
            <w:r w:rsidRPr="004E1E07">
              <w:rPr>
                <w:rFonts w:ascii="Times New Roman" w:eastAsia="Times New Roman" w:hAnsi="Times New Roman"/>
              </w:rPr>
              <w:t>Анализ</w:t>
            </w:r>
            <w:r w:rsidRPr="004E1E07">
              <w:rPr>
                <w:rFonts w:ascii="Times New Roman" w:eastAsia="Times New Roman" w:hAnsi="Times New Roman"/>
              </w:rPr>
              <w:tab/>
            </w:r>
            <w:r w:rsidRPr="004E1E07">
              <w:rPr>
                <w:rFonts w:ascii="Times New Roman" w:eastAsia="Times New Roman" w:hAnsi="Times New Roman"/>
                <w:spacing w:val="-1"/>
              </w:rPr>
              <w:t>произведений</w:t>
            </w:r>
          </w:p>
          <w:p w14:paraId="37132067" w14:textId="77777777" w:rsidR="004E1E07" w:rsidRPr="004E1E07" w:rsidRDefault="004E1E07" w:rsidP="004E1E07">
            <w:pPr>
              <w:spacing w:after="0" w:line="264" w:lineRule="exact"/>
              <w:rPr>
                <w:rFonts w:ascii="Times New Roman" w:eastAsia="Times New Roman" w:hAnsi="Times New Roman"/>
              </w:rPr>
            </w:pPr>
            <w:r w:rsidRPr="004E1E07">
              <w:rPr>
                <w:rFonts w:ascii="Times New Roman" w:eastAsia="Times New Roman" w:hAnsi="Times New Roman"/>
              </w:rPr>
              <w:t>выдающихся</w:t>
            </w:r>
            <w:r w:rsidRPr="004E1E07">
              <w:rPr>
                <w:rFonts w:ascii="Times New Roman" w:eastAsia="Times New Roman" w:hAnsi="Times New Roman"/>
                <w:spacing w:val="-5"/>
              </w:rPr>
              <w:t xml:space="preserve"> </w:t>
            </w:r>
            <w:r w:rsidRPr="004E1E07">
              <w:rPr>
                <w:rFonts w:ascii="Times New Roman" w:eastAsia="Times New Roman" w:hAnsi="Times New Roman"/>
              </w:rPr>
              <w:t>композиторов</w:t>
            </w:r>
            <w:r w:rsidRPr="004E1E07">
              <w:rPr>
                <w:rFonts w:ascii="Times New Roman" w:eastAsia="Times New Roman" w:hAnsi="Times New Roman"/>
                <w:spacing w:val="-4"/>
              </w:rPr>
              <w:t xml:space="preserve"> </w:t>
            </w:r>
            <w:r w:rsidRPr="004E1E07">
              <w:rPr>
                <w:rFonts w:ascii="Times New Roman" w:eastAsia="Times New Roman" w:hAnsi="Times New Roman"/>
              </w:rPr>
              <w:t>прошлого.</w:t>
            </w:r>
          </w:p>
        </w:tc>
      </w:tr>
      <w:tr w:rsidR="004E1E07" w:rsidRPr="004E1E07" w14:paraId="03FDB10A" w14:textId="77777777" w:rsidTr="002765E6">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63759F0B"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1.2</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2635B6A" w14:textId="77777777" w:rsidR="004E1E07" w:rsidRPr="004E1E07" w:rsidRDefault="004E1E07" w:rsidP="004E1E07">
            <w:pPr>
              <w:spacing w:after="0" w:line="240" w:lineRule="auto"/>
              <w:ind w:right="99"/>
              <w:jc w:val="both"/>
              <w:rPr>
                <w:rFonts w:ascii="Times New Roman" w:eastAsia="Times New Roman" w:hAnsi="Times New Roman"/>
                <w:lang w:val="ru-RU"/>
              </w:rPr>
            </w:pPr>
            <w:r w:rsidRPr="004E1E07">
              <w:rPr>
                <w:rFonts w:ascii="Times New Roman" w:eastAsia="Times New Roman" w:hAnsi="Times New Roman"/>
                <w:lang w:val="ru-RU"/>
              </w:rPr>
              <w:t>Умение различать формы построения музыки, понимать их возможности 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воплощении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развитии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различать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передавать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художественно-творческой деятельности характер, эмоциональное состояние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 свое отношение к природе, человеку, обществу. Умение определять стиль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письма</w:t>
            </w:r>
            <w:r w:rsidRPr="004E1E07">
              <w:rPr>
                <w:rFonts w:ascii="Times New Roman" w:eastAsia="Times New Roman" w:hAnsi="Times New Roman"/>
                <w:spacing w:val="46"/>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своего</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региона,</w:t>
            </w:r>
            <w:r w:rsidRPr="004E1E07">
              <w:rPr>
                <w:rFonts w:ascii="Times New Roman" w:eastAsia="Times New Roman" w:hAnsi="Times New Roman"/>
                <w:spacing w:val="51"/>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их</w:t>
            </w:r>
            <w:r w:rsidRPr="004E1E07">
              <w:rPr>
                <w:rFonts w:ascii="Times New Roman" w:eastAsia="Times New Roman" w:hAnsi="Times New Roman"/>
                <w:spacing w:val="49"/>
                <w:lang w:val="ru-RU"/>
              </w:rPr>
              <w:t xml:space="preserve"> </w:t>
            </w:r>
            <w:r w:rsidRPr="004E1E07">
              <w:rPr>
                <w:rFonts w:ascii="Times New Roman" w:eastAsia="Times New Roman" w:hAnsi="Times New Roman"/>
                <w:lang w:val="ru-RU"/>
              </w:rPr>
              <w:t>стилевые</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49"/>
                <w:lang w:val="ru-RU"/>
              </w:rPr>
              <w:t xml:space="preserve"> </w:t>
            </w:r>
            <w:r w:rsidRPr="004E1E07">
              <w:rPr>
                <w:rFonts w:ascii="Times New Roman" w:eastAsia="Times New Roman" w:hAnsi="Times New Roman"/>
                <w:lang w:val="ru-RU"/>
              </w:rPr>
              <w:t>и</w:t>
            </w:r>
          </w:p>
          <w:p w14:paraId="28B6B2FF"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манеру</w:t>
            </w:r>
            <w:r w:rsidRPr="004E1E07">
              <w:rPr>
                <w:rFonts w:ascii="Times New Roman" w:eastAsia="Times New Roman" w:hAnsi="Times New Roman"/>
                <w:spacing w:val="-5"/>
              </w:rPr>
              <w:t xml:space="preserve"> </w:t>
            </w:r>
            <w:r w:rsidRPr="004E1E07">
              <w:rPr>
                <w:rFonts w:ascii="Times New Roman" w:eastAsia="Times New Roman" w:hAnsi="Times New Roman"/>
              </w:rPr>
              <w:t>письма.</w:t>
            </w:r>
          </w:p>
        </w:tc>
      </w:tr>
      <w:tr w:rsidR="004E1E07" w:rsidRPr="004E1E07" w14:paraId="6ECFB66F" w14:textId="77777777" w:rsidTr="002765E6">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367D7C4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2</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0715EA71"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Народное</w:t>
            </w:r>
            <w:r w:rsidRPr="004E1E07">
              <w:rPr>
                <w:rFonts w:ascii="Times New Roman" w:eastAsia="Times New Roman" w:hAnsi="Times New Roman"/>
                <w:b/>
                <w:spacing w:val="-4"/>
              </w:rPr>
              <w:t xml:space="preserve"> </w:t>
            </w:r>
            <w:r w:rsidRPr="004E1E07">
              <w:rPr>
                <w:rFonts w:ascii="Times New Roman" w:eastAsia="Times New Roman" w:hAnsi="Times New Roman"/>
                <w:b/>
              </w:rPr>
              <w:t>музыкальное</w:t>
            </w:r>
            <w:r w:rsidRPr="004E1E07">
              <w:rPr>
                <w:rFonts w:ascii="Times New Roman" w:eastAsia="Times New Roman" w:hAnsi="Times New Roman"/>
                <w:b/>
                <w:spacing w:val="-3"/>
              </w:rPr>
              <w:t xml:space="preserve"> </w:t>
            </w:r>
            <w:r w:rsidRPr="004E1E07">
              <w:rPr>
                <w:rFonts w:ascii="Times New Roman" w:eastAsia="Times New Roman" w:hAnsi="Times New Roman"/>
                <w:b/>
              </w:rPr>
              <w:t>творчество</w:t>
            </w:r>
          </w:p>
        </w:tc>
      </w:tr>
      <w:tr w:rsidR="004E1E07" w:rsidRPr="004E1E07" w14:paraId="3DDB6CFE" w14:textId="77777777" w:rsidTr="002765E6">
        <w:trPr>
          <w:trHeight w:val="1655"/>
        </w:trPr>
        <w:tc>
          <w:tcPr>
            <w:tcW w:w="1560" w:type="dxa"/>
            <w:tcBorders>
              <w:top w:val="single" w:sz="4" w:space="0" w:color="000000"/>
              <w:left w:val="single" w:sz="6" w:space="0" w:color="000000"/>
              <w:bottom w:val="single" w:sz="4" w:space="0" w:color="000000"/>
              <w:right w:val="single" w:sz="4" w:space="0" w:color="000000"/>
            </w:tcBorders>
            <w:hideMark/>
          </w:tcPr>
          <w:p w14:paraId="3196A1CF"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2.3</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7ACA41CF" w14:textId="77777777" w:rsidR="004E1E07" w:rsidRPr="004E1E07" w:rsidRDefault="004E1E07" w:rsidP="004E1E07">
            <w:pPr>
              <w:spacing w:after="0" w:line="240" w:lineRule="auto"/>
              <w:ind w:right="96"/>
              <w:jc w:val="both"/>
              <w:rPr>
                <w:rFonts w:ascii="Times New Roman" w:eastAsia="Times New Roman" w:hAnsi="Times New Roman"/>
                <w:lang w:val="ru-RU"/>
              </w:rPr>
            </w:pPr>
            <w:r w:rsidRPr="004E1E07">
              <w:rPr>
                <w:rFonts w:ascii="Times New Roman" w:eastAsia="Times New Roman" w:hAnsi="Times New Roman"/>
                <w:lang w:val="ru-RU"/>
              </w:rPr>
              <w:t>Понимание значения устного народного музыкального творчества в развитии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общей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культуры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определение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жанов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специфики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перевоплощения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композиторов.Умение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истоки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интонационное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своеобразие,</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признаки,</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традиций,</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обрядов</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музыкального</w:t>
            </w:r>
          </w:p>
          <w:p w14:paraId="3C4BAA92"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фольклора</w:t>
            </w:r>
            <w:r w:rsidRPr="004E1E07">
              <w:rPr>
                <w:rFonts w:ascii="Times New Roman" w:eastAsia="Times New Roman" w:hAnsi="Times New Roman"/>
                <w:spacing w:val="-4"/>
              </w:rPr>
              <w:t xml:space="preserve"> </w:t>
            </w:r>
            <w:r w:rsidRPr="004E1E07">
              <w:rPr>
                <w:rFonts w:ascii="Times New Roman" w:eastAsia="Times New Roman" w:hAnsi="Times New Roman"/>
              </w:rPr>
              <w:t>разных</w:t>
            </w:r>
            <w:r w:rsidRPr="004E1E07">
              <w:rPr>
                <w:rFonts w:ascii="Times New Roman" w:eastAsia="Times New Roman" w:hAnsi="Times New Roman"/>
                <w:spacing w:val="-3"/>
              </w:rPr>
              <w:t xml:space="preserve"> </w:t>
            </w:r>
            <w:r w:rsidRPr="004E1E07">
              <w:rPr>
                <w:rFonts w:ascii="Times New Roman" w:eastAsia="Times New Roman" w:hAnsi="Times New Roman"/>
              </w:rPr>
              <w:t>стран</w:t>
            </w:r>
            <w:r w:rsidRPr="004E1E07">
              <w:rPr>
                <w:rFonts w:ascii="Times New Roman" w:eastAsia="Times New Roman" w:hAnsi="Times New Roman"/>
                <w:spacing w:val="-3"/>
              </w:rPr>
              <w:t xml:space="preserve"> </w:t>
            </w:r>
            <w:r w:rsidRPr="004E1E07">
              <w:rPr>
                <w:rFonts w:ascii="Times New Roman" w:eastAsia="Times New Roman" w:hAnsi="Times New Roman"/>
              </w:rPr>
              <w:t>мира.</w:t>
            </w:r>
          </w:p>
        </w:tc>
      </w:tr>
      <w:tr w:rsidR="004E1E07" w:rsidRPr="004E1E07" w14:paraId="43470902" w14:textId="77777777" w:rsidTr="002765E6">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25F130D4"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3</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0EB05B7"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Русская</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музыка</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от</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эпохи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средневековья</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до</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рубежа</w:t>
            </w:r>
            <w:r w:rsidRPr="004E1E07">
              <w:rPr>
                <w:rFonts w:ascii="Times New Roman" w:eastAsia="Times New Roman" w:hAnsi="Times New Roman"/>
                <w:b/>
                <w:spacing w:val="-1"/>
                <w:lang w:val="ru-RU"/>
              </w:rPr>
              <w:t xml:space="preserve"> </w:t>
            </w:r>
            <w:r w:rsidRPr="004E1E07">
              <w:rPr>
                <w:rFonts w:ascii="Times New Roman" w:eastAsia="Times New Roman" w:hAnsi="Times New Roman"/>
                <w:b/>
              </w:rPr>
              <w:t>XIX</w:t>
            </w:r>
            <w:r w:rsidRPr="004E1E07">
              <w:rPr>
                <w:rFonts w:ascii="Times New Roman" w:eastAsia="Times New Roman" w:hAnsi="Times New Roman"/>
                <w:b/>
                <w:lang w:val="ru-RU"/>
              </w:rPr>
              <w:t>-</w:t>
            </w:r>
            <w:r w:rsidRPr="004E1E07">
              <w:rPr>
                <w:rFonts w:ascii="Times New Roman" w:eastAsia="Times New Roman" w:hAnsi="Times New Roman"/>
                <w:b/>
              </w:rPr>
              <w:t>XX</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вв.</w:t>
            </w:r>
          </w:p>
        </w:tc>
      </w:tr>
      <w:tr w:rsidR="004E1E07" w:rsidRPr="004E1E07" w14:paraId="78FFA729" w14:textId="77777777" w:rsidTr="002765E6">
        <w:trPr>
          <w:trHeight w:val="1932"/>
        </w:trPr>
        <w:tc>
          <w:tcPr>
            <w:tcW w:w="1560" w:type="dxa"/>
            <w:tcBorders>
              <w:top w:val="single" w:sz="4" w:space="0" w:color="000000"/>
              <w:left w:val="single" w:sz="6" w:space="0" w:color="000000"/>
              <w:bottom w:val="single" w:sz="4" w:space="0" w:color="000000"/>
              <w:right w:val="single" w:sz="4" w:space="0" w:color="000000"/>
            </w:tcBorders>
            <w:hideMark/>
          </w:tcPr>
          <w:p w14:paraId="17316F2A"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3.4</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5E826523" w14:textId="77777777" w:rsidR="004E1E07" w:rsidRPr="004E1E07" w:rsidRDefault="004E1E07" w:rsidP="004E1E07">
            <w:pPr>
              <w:spacing w:after="0" w:line="240" w:lineRule="auto"/>
              <w:ind w:right="94"/>
              <w:jc w:val="both"/>
              <w:rPr>
                <w:rFonts w:ascii="Times New Roman" w:eastAsia="Times New Roman" w:hAnsi="Times New Roman"/>
              </w:rPr>
            </w:pPr>
            <w:r w:rsidRPr="004E1E07">
              <w:rPr>
                <w:rFonts w:ascii="Times New Roman" w:eastAsia="Times New Roman" w:hAnsi="Times New Roman"/>
                <w:lang w:val="ru-RU"/>
              </w:rPr>
              <w:t>Определение</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основных</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признаков</w:t>
            </w:r>
            <w:r w:rsidRPr="004E1E07">
              <w:rPr>
                <w:rFonts w:ascii="Times New Roman" w:eastAsia="Times New Roman" w:hAnsi="Times New Roman"/>
                <w:spacing w:val="16"/>
                <w:lang w:val="ru-RU"/>
              </w:rPr>
              <w:t xml:space="preserve"> </w:t>
            </w:r>
            <w:r w:rsidRPr="004E1E07">
              <w:rPr>
                <w:rFonts w:ascii="Times New Roman" w:eastAsia="Times New Roman" w:hAnsi="Times New Roman"/>
                <w:lang w:val="ru-RU"/>
              </w:rPr>
              <w:t>исторических</w:t>
            </w:r>
            <w:r w:rsidRPr="004E1E07">
              <w:rPr>
                <w:rFonts w:ascii="Times New Roman" w:eastAsia="Times New Roman" w:hAnsi="Times New Roman"/>
                <w:spacing w:val="14"/>
                <w:lang w:val="ru-RU"/>
              </w:rPr>
              <w:t xml:space="preserve"> </w:t>
            </w:r>
            <w:r w:rsidRPr="004E1E07">
              <w:rPr>
                <w:rFonts w:ascii="Times New Roman" w:eastAsia="Times New Roman" w:hAnsi="Times New Roman"/>
                <w:lang w:val="ru-RU"/>
              </w:rPr>
              <w:t>эпох,</w:t>
            </w:r>
            <w:r w:rsidRPr="004E1E07">
              <w:rPr>
                <w:rFonts w:ascii="Times New Roman" w:eastAsia="Times New Roman" w:hAnsi="Times New Roman"/>
                <w:spacing w:val="14"/>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направлений</w:t>
            </w:r>
            <w:r w:rsidRPr="004E1E07">
              <w:rPr>
                <w:rFonts w:ascii="Times New Roman" w:eastAsia="Times New Roman" w:hAnsi="Times New Roman"/>
                <w:spacing w:val="-58"/>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классической школы. Умение узнавать стилевые направления национальных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школ</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западноевропейской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выявлять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общее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особенное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сравнении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полученных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знаний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58"/>
                <w:lang w:val="ru-RU"/>
              </w:rPr>
              <w:t xml:space="preserve"> </w:t>
            </w:r>
            <w:r w:rsidRPr="004E1E07">
              <w:rPr>
                <w:rFonts w:ascii="Times New Roman" w:eastAsia="Times New Roman" w:hAnsi="Times New Roman"/>
                <w:lang w:val="ru-RU"/>
              </w:rPr>
              <w:t>направлениях.</w:t>
            </w:r>
            <w:r w:rsidRPr="004E1E07">
              <w:rPr>
                <w:rFonts w:ascii="Times New Roman" w:eastAsia="Times New Roman" w:hAnsi="Times New Roman"/>
                <w:spacing w:val="58"/>
                <w:lang w:val="ru-RU"/>
              </w:rPr>
              <w:t xml:space="preserve"> </w:t>
            </w:r>
            <w:r w:rsidRPr="004E1E07">
              <w:rPr>
                <w:rFonts w:ascii="Times New Roman" w:eastAsia="Times New Roman" w:hAnsi="Times New Roman"/>
              </w:rPr>
              <w:t>Определение</w:t>
            </w:r>
            <w:r w:rsidRPr="004E1E07">
              <w:rPr>
                <w:rFonts w:ascii="Times New Roman" w:eastAsia="Times New Roman" w:hAnsi="Times New Roman"/>
                <w:spacing w:val="57"/>
              </w:rPr>
              <w:t xml:space="preserve"> </w:t>
            </w:r>
            <w:r w:rsidRPr="004E1E07">
              <w:rPr>
                <w:rFonts w:ascii="Times New Roman" w:eastAsia="Times New Roman" w:hAnsi="Times New Roman"/>
              </w:rPr>
              <w:t>на</w:t>
            </w:r>
            <w:r w:rsidRPr="004E1E07">
              <w:rPr>
                <w:rFonts w:ascii="Times New Roman" w:eastAsia="Times New Roman" w:hAnsi="Times New Roman"/>
                <w:spacing w:val="57"/>
              </w:rPr>
              <w:t xml:space="preserve"> </w:t>
            </w:r>
            <w:r w:rsidRPr="004E1E07">
              <w:rPr>
                <w:rFonts w:ascii="Times New Roman" w:eastAsia="Times New Roman" w:hAnsi="Times New Roman"/>
              </w:rPr>
              <w:t>слух</w:t>
            </w:r>
            <w:r w:rsidRPr="004E1E07">
              <w:rPr>
                <w:rFonts w:ascii="Times New Roman" w:eastAsia="Times New Roman" w:hAnsi="Times New Roman"/>
                <w:spacing w:val="58"/>
              </w:rPr>
              <w:t xml:space="preserve"> </w:t>
            </w:r>
            <w:r w:rsidRPr="004E1E07">
              <w:rPr>
                <w:rFonts w:ascii="Times New Roman" w:eastAsia="Times New Roman" w:hAnsi="Times New Roman"/>
              </w:rPr>
              <w:t>изученные</w:t>
            </w:r>
            <w:r w:rsidRPr="004E1E07">
              <w:rPr>
                <w:rFonts w:ascii="Times New Roman" w:eastAsia="Times New Roman" w:hAnsi="Times New Roman"/>
                <w:spacing w:val="58"/>
              </w:rPr>
              <w:t xml:space="preserve"> </w:t>
            </w:r>
            <w:r w:rsidRPr="004E1E07">
              <w:rPr>
                <w:rFonts w:ascii="Times New Roman" w:eastAsia="Times New Roman" w:hAnsi="Times New Roman"/>
              </w:rPr>
              <w:t>произведения</w:t>
            </w:r>
          </w:p>
          <w:p w14:paraId="4B6EE979"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русской</w:t>
            </w:r>
            <w:r w:rsidRPr="004E1E07">
              <w:rPr>
                <w:rFonts w:ascii="Times New Roman" w:eastAsia="Times New Roman" w:hAnsi="Times New Roman"/>
                <w:spacing w:val="-3"/>
              </w:rPr>
              <w:t xml:space="preserve"> </w:t>
            </w:r>
            <w:r w:rsidRPr="004E1E07">
              <w:rPr>
                <w:rFonts w:ascii="Times New Roman" w:eastAsia="Times New Roman" w:hAnsi="Times New Roman"/>
              </w:rPr>
              <w:t>и</w:t>
            </w:r>
            <w:r w:rsidRPr="004E1E07">
              <w:rPr>
                <w:rFonts w:ascii="Times New Roman" w:eastAsia="Times New Roman" w:hAnsi="Times New Roman"/>
                <w:spacing w:val="-3"/>
              </w:rPr>
              <w:t xml:space="preserve"> </w:t>
            </w:r>
            <w:r w:rsidRPr="004E1E07">
              <w:rPr>
                <w:rFonts w:ascii="Times New Roman" w:eastAsia="Times New Roman" w:hAnsi="Times New Roman"/>
              </w:rPr>
              <w:t>зарубежной</w:t>
            </w:r>
            <w:r w:rsidRPr="004E1E07">
              <w:rPr>
                <w:rFonts w:ascii="Times New Roman" w:eastAsia="Times New Roman" w:hAnsi="Times New Roman"/>
                <w:spacing w:val="-2"/>
              </w:rPr>
              <w:t xml:space="preserve"> </w:t>
            </w:r>
            <w:r w:rsidRPr="004E1E07">
              <w:rPr>
                <w:rFonts w:ascii="Times New Roman" w:eastAsia="Times New Roman" w:hAnsi="Times New Roman"/>
              </w:rPr>
              <w:t>классики.</w:t>
            </w:r>
          </w:p>
        </w:tc>
      </w:tr>
      <w:tr w:rsidR="004E1E07" w:rsidRPr="004E1E07" w14:paraId="03E6AC82" w14:textId="77777777" w:rsidTr="002765E6">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02BCD8CB"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3.5</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21D591D4" w14:textId="77777777" w:rsidR="004E1E07" w:rsidRPr="004E1E07" w:rsidRDefault="004E1E07" w:rsidP="004E1E07">
            <w:pPr>
              <w:spacing w:after="0" w:line="240" w:lineRule="auto"/>
              <w:ind w:right="97"/>
              <w:jc w:val="both"/>
              <w:rPr>
                <w:rFonts w:ascii="Times New Roman" w:eastAsia="Times New Roman" w:hAnsi="Times New Roman"/>
                <w:lang w:val="ru-RU"/>
              </w:rPr>
            </w:pPr>
            <w:r w:rsidRPr="004E1E07">
              <w:rPr>
                <w:rFonts w:ascii="Times New Roman" w:eastAsia="Times New Roman" w:hAnsi="Times New Roman"/>
                <w:lang w:val="ru-RU"/>
              </w:rPr>
              <w:t>Умение понимать взаимосвязь профессиональной композиторской музыки 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народного музыкального творчества, понимать специфику перевоплощения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Умение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языка</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отечественной</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духовной</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светской</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музыкальной</w:t>
            </w:r>
          </w:p>
          <w:p w14:paraId="194840B2" w14:textId="77777777" w:rsidR="004E1E07" w:rsidRPr="004E1E07" w:rsidRDefault="004E1E07" w:rsidP="004E1E07">
            <w:pPr>
              <w:spacing w:after="0" w:line="264" w:lineRule="exact"/>
              <w:jc w:val="both"/>
              <w:rPr>
                <w:rFonts w:ascii="Times New Roman" w:eastAsia="Times New Roman" w:hAnsi="Times New Roman"/>
                <w:lang w:val="ru-RU"/>
              </w:rPr>
            </w:pPr>
            <w:r w:rsidRPr="004E1E07">
              <w:rPr>
                <w:rFonts w:ascii="Times New Roman" w:eastAsia="Times New Roman" w:hAnsi="Times New Roman"/>
                <w:lang w:val="ru-RU"/>
              </w:rPr>
              <w:t>культуры</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примере</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канта,</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литургии,</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хорового</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концерта</w:t>
            </w:r>
          </w:p>
        </w:tc>
      </w:tr>
      <w:tr w:rsidR="004E1E07" w:rsidRPr="004E1E07" w14:paraId="64A62DC2" w14:textId="77777777" w:rsidTr="002765E6">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4374A169"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4</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6C611D19"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Зарубежная</w:t>
            </w:r>
            <w:r w:rsidRPr="004E1E07">
              <w:rPr>
                <w:rFonts w:ascii="Times New Roman" w:eastAsia="Times New Roman" w:hAnsi="Times New Roman"/>
                <w:b/>
                <w:spacing w:val="54"/>
                <w:lang w:val="ru-RU"/>
              </w:rPr>
              <w:t xml:space="preserve"> </w:t>
            </w:r>
            <w:r w:rsidRPr="004E1E07">
              <w:rPr>
                <w:rFonts w:ascii="Times New Roman" w:eastAsia="Times New Roman" w:hAnsi="Times New Roman"/>
                <w:b/>
                <w:lang w:val="ru-RU"/>
              </w:rPr>
              <w:t>музыка</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от</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эпохи</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средневековья</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до</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рубежа</w:t>
            </w:r>
            <w:r w:rsidRPr="004E1E07">
              <w:rPr>
                <w:rFonts w:ascii="Times New Roman" w:eastAsia="Times New Roman" w:hAnsi="Times New Roman"/>
                <w:b/>
                <w:spacing w:val="1"/>
                <w:lang w:val="ru-RU"/>
              </w:rPr>
              <w:t xml:space="preserve"> </w:t>
            </w:r>
            <w:r w:rsidRPr="004E1E07">
              <w:rPr>
                <w:rFonts w:ascii="Times New Roman" w:eastAsia="Times New Roman" w:hAnsi="Times New Roman"/>
                <w:b/>
              </w:rPr>
              <w:t>XIX</w:t>
            </w:r>
            <w:r w:rsidRPr="004E1E07">
              <w:rPr>
                <w:rFonts w:ascii="Times New Roman" w:eastAsia="Times New Roman" w:hAnsi="Times New Roman"/>
                <w:b/>
                <w:lang w:val="ru-RU"/>
              </w:rPr>
              <w:t>-</w:t>
            </w:r>
            <w:r w:rsidRPr="004E1E07">
              <w:rPr>
                <w:rFonts w:ascii="Times New Roman" w:eastAsia="Times New Roman" w:hAnsi="Times New Roman"/>
                <w:b/>
              </w:rPr>
              <w:t>XX</w:t>
            </w:r>
            <w:r w:rsidRPr="004E1E07">
              <w:rPr>
                <w:rFonts w:ascii="Times New Roman" w:eastAsia="Times New Roman" w:hAnsi="Times New Roman"/>
                <w:b/>
                <w:lang w:val="ru-RU"/>
              </w:rPr>
              <w:t>вв.</w:t>
            </w:r>
          </w:p>
        </w:tc>
      </w:tr>
      <w:tr w:rsidR="004E1E07" w:rsidRPr="004E1E07" w14:paraId="3C3BAEF2" w14:textId="77777777" w:rsidTr="002765E6">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5636580C"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4.6</w:t>
            </w:r>
          </w:p>
          <w:p w14:paraId="7DDCA5C3" w14:textId="77777777" w:rsidR="004E1E07" w:rsidRPr="004E1E07" w:rsidRDefault="004E1E07" w:rsidP="004E1E07">
            <w:pPr>
              <w:spacing w:after="0" w:line="240" w:lineRule="auto"/>
              <w:rPr>
                <w:rFonts w:ascii="Times New Roman" w:eastAsia="Times New Roman" w:hAnsi="Times New Roman"/>
              </w:rPr>
            </w:pPr>
            <w:r w:rsidRPr="004E1E07">
              <w:rPr>
                <w:rFonts w:ascii="Times New Roman" w:eastAsia="Times New Roman" w:hAnsi="Times New Roman"/>
              </w:rPr>
              <w:t>4.8</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14D02F24" w14:textId="77777777" w:rsidR="004E1E07" w:rsidRPr="004E1E07" w:rsidRDefault="004E1E07" w:rsidP="004E1E07">
            <w:pPr>
              <w:spacing w:after="0" w:line="240" w:lineRule="auto"/>
              <w:ind w:right="98"/>
              <w:jc w:val="both"/>
              <w:rPr>
                <w:rFonts w:ascii="Times New Roman" w:eastAsia="Times New Roman" w:hAnsi="Times New Roman"/>
                <w:lang w:val="ru-RU"/>
              </w:rPr>
            </w:pPr>
            <w:r w:rsidRPr="004E1E07">
              <w:rPr>
                <w:rFonts w:ascii="Times New Roman" w:eastAsia="Times New Roman" w:hAnsi="Times New Roman"/>
                <w:lang w:val="ru-RU"/>
              </w:rPr>
              <w:t>Определение</w:t>
            </w:r>
            <w:r w:rsidRPr="004E1E07">
              <w:rPr>
                <w:rFonts w:ascii="Times New Roman" w:eastAsia="Times New Roman" w:hAnsi="Times New Roman"/>
                <w:spacing w:val="16"/>
                <w:lang w:val="ru-RU"/>
              </w:rPr>
              <w:t xml:space="preserve"> </w:t>
            </w:r>
            <w:r w:rsidRPr="004E1E07">
              <w:rPr>
                <w:rFonts w:ascii="Times New Roman" w:eastAsia="Times New Roman" w:hAnsi="Times New Roman"/>
                <w:lang w:val="ru-RU"/>
              </w:rPr>
              <w:t>основных</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признаков</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исторических</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эпох,</w:t>
            </w:r>
            <w:r w:rsidRPr="004E1E07">
              <w:rPr>
                <w:rFonts w:ascii="Times New Roman" w:eastAsia="Times New Roman" w:hAnsi="Times New Roman"/>
                <w:spacing w:val="14"/>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15"/>
                <w:lang w:val="ru-RU"/>
              </w:rPr>
              <w:t xml:space="preserve"> </w:t>
            </w:r>
            <w:r w:rsidRPr="004E1E07">
              <w:rPr>
                <w:rFonts w:ascii="Times New Roman" w:eastAsia="Times New Roman" w:hAnsi="Times New Roman"/>
                <w:lang w:val="ru-RU"/>
              </w:rPr>
              <w:t>направлений</w:t>
            </w:r>
            <w:r w:rsidRPr="004E1E07">
              <w:rPr>
                <w:rFonts w:ascii="Times New Roman" w:eastAsia="Times New Roman" w:hAnsi="Times New Roman"/>
                <w:spacing w:val="-58"/>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классической</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школы.</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Умение</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27"/>
                <w:lang w:val="ru-RU"/>
              </w:rPr>
              <w:t xml:space="preserve"> </w:t>
            </w:r>
            <w:r w:rsidRPr="004E1E07">
              <w:rPr>
                <w:rFonts w:ascii="Times New Roman" w:eastAsia="Times New Roman" w:hAnsi="Times New Roman"/>
                <w:lang w:val="ru-RU"/>
              </w:rPr>
              <w:t>слух</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изученные</w:t>
            </w:r>
            <w:r w:rsidRPr="004E1E07">
              <w:rPr>
                <w:rFonts w:ascii="Times New Roman" w:eastAsia="Times New Roman" w:hAnsi="Times New Roman"/>
                <w:spacing w:val="28"/>
                <w:lang w:val="ru-RU"/>
              </w:rPr>
              <w:t xml:space="preserve"> </w:t>
            </w:r>
            <w:r w:rsidRPr="004E1E07">
              <w:rPr>
                <w:rFonts w:ascii="Times New Roman" w:eastAsia="Times New Roman" w:hAnsi="Times New Roman"/>
                <w:lang w:val="ru-RU"/>
              </w:rPr>
              <w:t>произведения</w:t>
            </w:r>
          </w:p>
          <w:p w14:paraId="11AD30F4" w14:textId="77777777" w:rsidR="004E1E07" w:rsidRPr="004E1E07" w:rsidRDefault="004E1E07" w:rsidP="004E1E07">
            <w:pPr>
              <w:spacing w:after="0" w:line="264" w:lineRule="exact"/>
              <w:jc w:val="both"/>
              <w:rPr>
                <w:rFonts w:ascii="Times New Roman" w:eastAsia="Times New Roman" w:hAnsi="Times New Roman"/>
                <w:lang w:val="ru-RU"/>
              </w:rPr>
            </w:pPr>
            <w:r w:rsidRPr="004E1E07">
              <w:rPr>
                <w:rFonts w:ascii="Times New Roman" w:eastAsia="Times New Roman" w:hAnsi="Times New Roman"/>
                <w:lang w:val="ru-RU"/>
              </w:rPr>
              <w:t>русской</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классики.</w:t>
            </w:r>
          </w:p>
        </w:tc>
      </w:tr>
      <w:tr w:rsidR="004E1E07" w:rsidRPr="004E1E07" w14:paraId="6BF060CD" w14:textId="77777777" w:rsidTr="002765E6">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58B35D7E"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4.9</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741693F8" w14:textId="77777777" w:rsidR="004E1E07" w:rsidRPr="004E1E07" w:rsidRDefault="004E1E07" w:rsidP="004E1E07">
            <w:pPr>
              <w:spacing w:after="0" w:line="240" w:lineRule="auto"/>
              <w:rPr>
                <w:rFonts w:ascii="Times New Roman" w:eastAsia="Times New Roman" w:hAnsi="Times New Roman"/>
                <w:lang w:val="ru-RU"/>
              </w:rPr>
            </w:pPr>
            <w:r w:rsidRPr="004E1E07">
              <w:rPr>
                <w:rFonts w:ascii="Times New Roman" w:eastAsia="Times New Roman" w:hAnsi="Times New Roman"/>
                <w:lang w:val="ru-RU"/>
              </w:rPr>
              <w:t>Умение</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39"/>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39"/>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зарубежных</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46"/>
                <w:lang w:val="ru-RU"/>
              </w:rPr>
              <w:t xml:space="preserve"> </w:t>
            </w:r>
            <w:r w:rsidRPr="004E1E07">
              <w:rPr>
                <w:rFonts w:ascii="Times New Roman" w:eastAsia="Times New Roman" w:hAnsi="Times New Roman"/>
                <w:lang w:val="ru-RU"/>
              </w:rPr>
              <w:t>различать</w:t>
            </w:r>
            <w:r w:rsidRPr="004E1E07">
              <w:rPr>
                <w:rFonts w:ascii="Times New Roman" w:eastAsia="Times New Roman" w:hAnsi="Times New Roman"/>
                <w:spacing w:val="50"/>
                <w:lang w:val="ru-RU"/>
              </w:rPr>
              <w:t xml:space="preserve"> </w:t>
            </w:r>
            <w:r w:rsidRPr="004E1E07">
              <w:rPr>
                <w:rFonts w:ascii="Times New Roman" w:eastAsia="Times New Roman" w:hAnsi="Times New Roman"/>
                <w:lang w:val="ru-RU"/>
              </w:rPr>
              <w:t>жанры</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вокальной,</w:t>
            </w:r>
            <w:r w:rsidRPr="004E1E07">
              <w:rPr>
                <w:rFonts w:ascii="Times New Roman" w:eastAsia="Times New Roman" w:hAnsi="Times New Roman"/>
                <w:spacing w:val="46"/>
                <w:lang w:val="ru-RU"/>
              </w:rPr>
              <w:t xml:space="preserve"> </w:t>
            </w:r>
            <w:r w:rsidRPr="004E1E07">
              <w:rPr>
                <w:rFonts w:ascii="Times New Roman" w:eastAsia="Times New Roman" w:hAnsi="Times New Roman"/>
                <w:lang w:val="ru-RU"/>
              </w:rPr>
              <w:t>инструментальной,</w:t>
            </w:r>
          </w:p>
          <w:p w14:paraId="21379233" w14:textId="77777777" w:rsidR="004E1E07" w:rsidRPr="004E1E07" w:rsidRDefault="004E1E07" w:rsidP="004E1E07">
            <w:pPr>
              <w:spacing w:after="0" w:line="270" w:lineRule="atLeast"/>
              <w:rPr>
                <w:rFonts w:ascii="Times New Roman" w:eastAsia="Times New Roman" w:hAnsi="Times New Roman"/>
                <w:lang w:val="ru-RU"/>
              </w:rPr>
            </w:pPr>
            <w:r w:rsidRPr="004E1E07">
              <w:rPr>
                <w:rFonts w:ascii="Times New Roman" w:eastAsia="Times New Roman" w:hAnsi="Times New Roman"/>
                <w:lang w:val="ru-RU"/>
              </w:rPr>
              <w:t>вокально-инструментальной,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камерно-инструментальной,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симфонической</w:t>
            </w:r>
            <w:r w:rsidRPr="004E1E07">
              <w:rPr>
                <w:rFonts w:ascii="Times New Roman" w:eastAsia="Times New Roman" w:hAnsi="Times New Roman"/>
                <w:spacing w:val="25"/>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театральной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p>
        </w:tc>
      </w:tr>
      <w:tr w:rsidR="004E1E07" w:rsidRPr="004E1E07" w14:paraId="4224F643" w14:textId="77777777" w:rsidTr="002765E6">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7FBE941A"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4.7</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4D449E8F" w14:textId="77777777" w:rsidR="004E1E07" w:rsidRPr="004E1E07" w:rsidRDefault="004E1E07" w:rsidP="004E1E07">
            <w:pPr>
              <w:spacing w:after="0" w:line="240" w:lineRule="auto"/>
              <w:ind w:right="97"/>
              <w:jc w:val="both"/>
              <w:rPr>
                <w:rFonts w:ascii="Times New Roman" w:eastAsia="Times New Roman" w:hAnsi="Times New Roman"/>
                <w:lang w:val="ru-RU"/>
              </w:rPr>
            </w:pPr>
            <w:r w:rsidRPr="004E1E07">
              <w:rPr>
                <w:rFonts w:ascii="Times New Roman" w:eastAsia="Times New Roman" w:hAnsi="Times New Roman"/>
                <w:lang w:val="ru-RU"/>
              </w:rPr>
              <w:t>Умение понимать истоки и интонационные своеобразие, характерные черты 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признаки, традиций, обрядов музыкального фольклора разных стран мира.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Умение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понимать</w:t>
            </w:r>
            <w:r w:rsidRPr="004E1E07">
              <w:rPr>
                <w:rFonts w:ascii="Times New Roman" w:eastAsia="Times New Roman" w:hAnsi="Times New Roman"/>
                <w:spacing w:val="6"/>
                <w:lang w:val="ru-RU"/>
              </w:rPr>
              <w:t xml:space="preserve"> </w:t>
            </w:r>
            <w:r w:rsidRPr="004E1E07">
              <w:rPr>
                <w:rFonts w:ascii="Times New Roman" w:eastAsia="Times New Roman" w:hAnsi="Times New Roman"/>
                <w:lang w:val="ru-RU"/>
              </w:rPr>
              <w:t>особенности</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языка</w:t>
            </w:r>
            <w:r w:rsidRPr="004E1E07">
              <w:rPr>
                <w:rFonts w:ascii="Times New Roman" w:eastAsia="Times New Roman" w:hAnsi="Times New Roman"/>
                <w:spacing w:val="4"/>
                <w:lang w:val="ru-RU"/>
              </w:rPr>
              <w:t xml:space="preserve"> </w:t>
            </w:r>
            <w:r w:rsidRPr="004E1E07">
              <w:rPr>
                <w:rFonts w:ascii="Times New Roman" w:eastAsia="Times New Roman" w:hAnsi="Times New Roman"/>
                <w:lang w:val="ru-RU"/>
              </w:rPr>
              <w:t>западноевропейской</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на</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примере</w:t>
            </w:r>
          </w:p>
          <w:p w14:paraId="5C83AA31" w14:textId="77777777" w:rsidR="004E1E07" w:rsidRPr="004E1E07" w:rsidRDefault="004E1E07" w:rsidP="004E1E07">
            <w:pPr>
              <w:spacing w:after="0" w:line="264" w:lineRule="exact"/>
              <w:jc w:val="both"/>
              <w:rPr>
                <w:rFonts w:ascii="Times New Roman" w:eastAsia="Times New Roman" w:hAnsi="Times New Roman"/>
                <w:lang w:val="ru-RU"/>
              </w:rPr>
            </w:pPr>
            <w:r w:rsidRPr="004E1E07">
              <w:rPr>
                <w:rFonts w:ascii="Times New Roman" w:eastAsia="Times New Roman" w:hAnsi="Times New Roman"/>
                <w:lang w:val="ru-RU"/>
              </w:rPr>
              <w:t>мадригала,</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мотета,</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кантаты,</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прелюдии,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фуги,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мессы,</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реквиема.</w:t>
            </w:r>
          </w:p>
        </w:tc>
      </w:tr>
      <w:tr w:rsidR="004E1E07" w:rsidRPr="004E1E07" w14:paraId="72D914E6" w14:textId="77777777" w:rsidTr="002765E6">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1F0847B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5</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1BB466D1" w14:textId="77777777" w:rsidR="004E1E07" w:rsidRPr="004E1E07" w:rsidRDefault="004E1E07" w:rsidP="004E1E07">
            <w:pPr>
              <w:spacing w:after="0" w:line="256" w:lineRule="exact"/>
              <w:rPr>
                <w:rFonts w:ascii="Times New Roman" w:eastAsia="Times New Roman" w:hAnsi="Times New Roman"/>
                <w:b/>
                <w:lang w:val="ru-RU"/>
              </w:rPr>
            </w:pPr>
            <w:r w:rsidRPr="004E1E07">
              <w:rPr>
                <w:rFonts w:ascii="Times New Roman" w:eastAsia="Times New Roman" w:hAnsi="Times New Roman"/>
                <w:b/>
                <w:lang w:val="ru-RU"/>
              </w:rPr>
              <w:t>Русская</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зарубежная</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музыкальная</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 xml:space="preserve">культура </w:t>
            </w:r>
            <w:r w:rsidRPr="004E1E07">
              <w:rPr>
                <w:rFonts w:ascii="Times New Roman" w:eastAsia="Times New Roman" w:hAnsi="Times New Roman"/>
                <w:b/>
              </w:rPr>
              <w:t>XX</w:t>
            </w:r>
            <w:r w:rsidRPr="004E1E07">
              <w:rPr>
                <w:rFonts w:ascii="Times New Roman" w:eastAsia="Times New Roman" w:hAnsi="Times New Roman"/>
                <w:b/>
                <w:spacing w:val="-4"/>
                <w:lang w:val="ru-RU"/>
              </w:rPr>
              <w:t xml:space="preserve"> </w:t>
            </w:r>
            <w:r w:rsidRPr="004E1E07">
              <w:rPr>
                <w:rFonts w:ascii="Times New Roman" w:eastAsia="Times New Roman" w:hAnsi="Times New Roman"/>
                <w:b/>
                <w:lang w:val="ru-RU"/>
              </w:rPr>
              <w:t>в.</w:t>
            </w:r>
          </w:p>
        </w:tc>
      </w:tr>
      <w:tr w:rsidR="004E1E07" w:rsidRPr="004E1E07" w14:paraId="202A69E6" w14:textId="77777777" w:rsidTr="002765E6">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0D03A582"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5.10</w:t>
            </w:r>
          </w:p>
          <w:p w14:paraId="5FF119B5" w14:textId="77777777" w:rsidR="004E1E07" w:rsidRPr="004E1E07" w:rsidRDefault="004E1E07" w:rsidP="004E1E07">
            <w:pPr>
              <w:spacing w:after="0" w:line="240" w:lineRule="auto"/>
              <w:rPr>
                <w:rFonts w:ascii="Times New Roman" w:eastAsia="Times New Roman" w:hAnsi="Times New Roman"/>
              </w:rPr>
            </w:pPr>
            <w:r w:rsidRPr="004E1E07">
              <w:rPr>
                <w:rFonts w:ascii="Times New Roman" w:eastAsia="Times New Roman" w:hAnsi="Times New Roman"/>
              </w:rPr>
              <w:t>5.12</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F741869" w14:textId="77777777" w:rsidR="004E1E07" w:rsidRPr="004E1E07" w:rsidRDefault="004E1E07" w:rsidP="004E1E07">
            <w:pPr>
              <w:spacing w:after="0" w:line="240" w:lineRule="auto"/>
              <w:ind w:right="96"/>
              <w:jc w:val="both"/>
              <w:rPr>
                <w:rFonts w:ascii="Times New Roman" w:eastAsia="Times New Roman" w:hAnsi="Times New Roman"/>
                <w:lang w:val="ru-RU"/>
              </w:rPr>
            </w:pPr>
            <w:r w:rsidRPr="004E1E07">
              <w:rPr>
                <w:rFonts w:ascii="Times New Roman" w:eastAsia="Times New Roman" w:hAnsi="Times New Roman"/>
                <w:lang w:val="ru-RU"/>
              </w:rPr>
              <w:t>Умение анализировать единство жизненного содержания и художественной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формы в различных музыкальных образах, определять характерные признаки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современной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популярной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находить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жанровые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параллели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между</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музыкой</w:t>
            </w:r>
            <w:r w:rsidRPr="004E1E07">
              <w:rPr>
                <w:rFonts w:ascii="Times New Roman" w:eastAsia="Times New Roman" w:hAnsi="Times New Roman"/>
                <w:spacing w:val="39"/>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другими</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видами</w:t>
            </w:r>
            <w:r w:rsidRPr="004E1E07">
              <w:rPr>
                <w:rFonts w:ascii="Times New Roman" w:eastAsia="Times New Roman" w:hAnsi="Times New Roman"/>
                <w:spacing w:val="42"/>
                <w:lang w:val="ru-RU"/>
              </w:rPr>
              <w:t xml:space="preserve"> </w:t>
            </w:r>
            <w:r w:rsidRPr="004E1E07">
              <w:rPr>
                <w:rFonts w:ascii="Times New Roman" w:eastAsia="Times New Roman" w:hAnsi="Times New Roman"/>
                <w:lang w:val="ru-RU"/>
              </w:rPr>
              <w:t>искусств,</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сравнивать</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интонации</w:t>
            </w:r>
            <w:r w:rsidRPr="004E1E07">
              <w:rPr>
                <w:rFonts w:ascii="Times New Roman" w:eastAsia="Times New Roman" w:hAnsi="Times New Roman"/>
                <w:spacing w:val="40"/>
                <w:lang w:val="ru-RU"/>
              </w:rPr>
              <w:t xml:space="preserve"> </w:t>
            </w:r>
            <w:r w:rsidRPr="004E1E07">
              <w:rPr>
                <w:rFonts w:ascii="Times New Roman" w:eastAsia="Times New Roman" w:hAnsi="Times New Roman"/>
                <w:lang w:val="ru-RU"/>
              </w:rPr>
              <w:t>музыкального,</w:t>
            </w:r>
          </w:p>
          <w:p w14:paraId="63D93DF2" w14:textId="77777777" w:rsidR="004E1E07" w:rsidRPr="004E1E07" w:rsidRDefault="004E1E07" w:rsidP="004E1E07">
            <w:pPr>
              <w:spacing w:after="0" w:line="264" w:lineRule="exact"/>
              <w:jc w:val="both"/>
              <w:rPr>
                <w:rFonts w:ascii="Times New Roman" w:eastAsia="Times New Roman" w:hAnsi="Times New Roman"/>
              </w:rPr>
            </w:pPr>
            <w:r w:rsidRPr="004E1E07">
              <w:rPr>
                <w:rFonts w:ascii="Times New Roman" w:eastAsia="Times New Roman" w:hAnsi="Times New Roman"/>
              </w:rPr>
              <w:t>живописного</w:t>
            </w:r>
            <w:r w:rsidRPr="004E1E07">
              <w:rPr>
                <w:rFonts w:ascii="Times New Roman" w:eastAsia="Times New Roman" w:hAnsi="Times New Roman"/>
                <w:spacing w:val="-5"/>
              </w:rPr>
              <w:t xml:space="preserve"> </w:t>
            </w:r>
            <w:r w:rsidRPr="004E1E07">
              <w:rPr>
                <w:rFonts w:ascii="Times New Roman" w:eastAsia="Times New Roman" w:hAnsi="Times New Roman"/>
              </w:rPr>
              <w:t>и</w:t>
            </w:r>
            <w:r w:rsidRPr="004E1E07">
              <w:rPr>
                <w:rFonts w:ascii="Times New Roman" w:eastAsia="Times New Roman" w:hAnsi="Times New Roman"/>
                <w:spacing w:val="-5"/>
              </w:rPr>
              <w:t xml:space="preserve"> </w:t>
            </w:r>
            <w:r w:rsidRPr="004E1E07">
              <w:rPr>
                <w:rFonts w:ascii="Times New Roman" w:eastAsia="Times New Roman" w:hAnsi="Times New Roman"/>
              </w:rPr>
              <w:t>литературного</w:t>
            </w:r>
            <w:r w:rsidRPr="004E1E07">
              <w:rPr>
                <w:rFonts w:ascii="Times New Roman" w:eastAsia="Times New Roman" w:hAnsi="Times New Roman"/>
                <w:spacing w:val="-4"/>
              </w:rPr>
              <w:t xml:space="preserve"> </w:t>
            </w:r>
            <w:r w:rsidRPr="004E1E07">
              <w:rPr>
                <w:rFonts w:ascii="Times New Roman" w:eastAsia="Times New Roman" w:hAnsi="Times New Roman"/>
              </w:rPr>
              <w:t>произведений.</w:t>
            </w:r>
          </w:p>
        </w:tc>
      </w:tr>
      <w:tr w:rsidR="004E1E07" w:rsidRPr="004E1E07" w14:paraId="5A9A4952" w14:textId="77777777" w:rsidTr="002765E6">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162D4F22"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5.11</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63419621" w14:textId="77777777" w:rsidR="004E1E07" w:rsidRPr="004E1E07" w:rsidRDefault="004E1E07" w:rsidP="004E1E07">
            <w:pPr>
              <w:tabs>
                <w:tab w:val="left" w:pos="1262"/>
                <w:tab w:val="left" w:pos="2849"/>
                <w:tab w:val="left" w:pos="4690"/>
                <w:tab w:val="left" w:pos="6042"/>
                <w:tab w:val="left" w:pos="7065"/>
              </w:tabs>
              <w:spacing w:after="0" w:line="240" w:lineRule="auto"/>
              <w:ind w:right="96"/>
              <w:rPr>
                <w:rFonts w:ascii="Times New Roman" w:eastAsia="Times New Roman" w:hAnsi="Times New Roman"/>
                <w:lang w:val="ru-RU"/>
              </w:rPr>
            </w:pPr>
            <w:r w:rsidRPr="004E1E07">
              <w:rPr>
                <w:rFonts w:ascii="Times New Roman" w:eastAsia="Times New Roman" w:hAnsi="Times New Roman"/>
                <w:lang w:val="ru-RU"/>
              </w:rPr>
              <w:t>Умение</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39"/>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38"/>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русских</w:t>
            </w:r>
            <w:r w:rsidRPr="004E1E07">
              <w:rPr>
                <w:rFonts w:ascii="Times New Roman" w:eastAsia="Times New Roman" w:hAnsi="Times New Roman"/>
                <w:lang w:val="ru-RU"/>
              </w:rPr>
              <w:tab/>
              <w:t>зарубежных</w:t>
            </w:r>
            <w:r w:rsidRPr="004E1E07">
              <w:rPr>
                <w:rFonts w:ascii="Times New Roman" w:eastAsia="Times New Roman" w:hAnsi="Times New Roman"/>
                <w:lang w:val="ru-RU"/>
              </w:rPr>
              <w:tab/>
              <w:t>композиторов,</w:t>
            </w:r>
            <w:r w:rsidRPr="004E1E07">
              <w:rPr>
                <w:rFonts w:ascii="Times New Roman" w:eastAsia="Times New Roman" w:hAnsi="Times New Roman"/>
                <w:lang w:val="ru-RU"/>
              </w:rPr>
              <w:tab/>
              <w:t>различать</w:t>
            </w:r>
            <w:r w:rsidRPr="004E1E07">
              <w:rPr>
                <w:rFonts w:ascii="Times New Roman" w:eastAsia="Times New Roman" w:hAnsi="Times New Roman"/>
                <w:lang w:val="ru-RU"/>
              </w:rPr>
              <w:tab/>
              <w:t>жанры</w:t>
            </w:r>
            <w:r w:rsidRPr="004E1E07">
              <w:rPr>
                <w:rFonts w:ascii="Times New Roman" w:eastAsia="Times New Roman" w:hAnsi="Times New Roman"/>
                <w:lang w:val="ru-RU"/>
              </w:rPr>
              <w:tab/>
              <w:t>вокальной,</w:t>
            </w:r>
          </w:p>
          <w:p w14:paraId="66295477" w14:textId="77777777" w:rsidR="004E1E07" w:rsidRPr="004E1E07" w:rsidRDefault="004E1E07" w:rsidP="004E1E07">
            <w:pPr>
              <w:spacing w:after="0" w:line="270" w:lineRule="atLeast"/>
              <w:rPr>
                <w:rFonts w:ascii="Times New Roman" w:eastAsia="Times New Roman" w:hAnsi="Times New Roman"/>
                <w:lang w:val="ru-RU"/>
              </w:rPr>
            </w:pPr>
            <w:r w:rsidRPr="004E1E07">
              <w:rPr>
                <w:rFonts w:ascii="Times New Roman" w:eastAsia="Times New Roman" w:hAnsi="Times New Roman"/>
                <w:lang w:val="ru-RU"/>
              </w:rPr>
              <w:t>инструментальной,</w:t>
            </w:r>
            <w:r w:rsidRPr="004E1E07">
              <w:rPr>
                <w:rFonts w:ascii="Times New Roman" w:eastAsia="Times New Roman" w:hAnsi="Times New Roman"/>
                <w:spacing w:val="43"/>
                <w:lang w:val="ru-RU"/>
              </w:rPr>
              <w:t xml:space="preserve"> </w:t>
            </w:r>
            <w:r w:rsidRPr="004E1E07">
              <w:rPr>
                <w:rFonts w:ascii="Times New Roman" w:eastAsia="Times New Roman" w:hAnsi="Times New Roman"/>
                <w:lang w:val="ru-RU"/>
              </w:rPr>
              <w:t>вокально-инструментальной,</w:t>
            </w:r>
            <w:r w:rsidRPr="004E1E07">
              <w:rPr>
                <w:rFonts w:ascii="Times New Roman" w:eastAsia="Times New Roman" w:hAnsi="Times New Roman"/>
                <w:spacing w:val="41"/>
                <w:lang w:val="ru-RU"/>
              </w:rPr>
              <w:t xml:space="preserve"> </w:t>
            </w:r>
            <w:r w:rsidRPr="004E1E07">
              <w:rPr>
                <w:rFonts w:ascii="Times New Roman" w:eastAsia="Times New Roman" w:hAnsi="Times New Roman"/>
                <w:lang w:val="ru-RU"/>
              </w:rPr>
              <w:t>камерно-инструментальной,</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симфонической</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театральной музыки</w:t>
            </w:r>
          </w:p>
        </w:tc>
      </w:tr>
      <w:tr w:rsidR="004E1E07" w:rsidRPr="004E1E07" w14:paraId="6EA3DAB9" w14:textId="77777777" w:rsidTr="002765E6">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6BFBC4CC"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5.13</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34B9C989" w14:textId="77777777" w:rsidR="004E1E07" w:rsidRPr="004E1E07" w:rsidRDefault="004E1E07" w:rsidP="004E1E07">
            <w:pPr>
              <w:spacing w:after="0" w:line="240" w:lineRule="auto"/>
              <w:rPr>
                <w:rFonts w:ascii="Times New Roman" w:eastAsia="Times New Roman" w:hAnsi="Times New Roman"/>
                <w:lang w:val="ru-RU"/>
              </w:rPr>
            </w:pPr>
            <w:r w:rsidRPr="004E1E07">
              <w:rPr>
                <w:rFonts w:ascii="Times New Roman" w:eastAsia="Times New Roman" w:hAnsi="Times New Roman"/>
                <w:lang w:val="ru-RU"/>
              </w:rPr>
              <w:t>Понимание</w:t>
            </w:r>
            <w:r w:rsidRPr="004E1E07">
              <w:rPr>
                <w:rFonts w:ascii="Times New Roman" w:eastAsia="Times New Roman" w:hAnsi="Times New Roman"/>
                <w:spacing w:val="33"/>
                <w:lang w:val="ru-RU"/>
              </w:rPr>
              <w:t xml:space="preserve"> </w:t>
            </w:r>
            <w:r w:rsidRPr="004E1E07">
              <w:rPr>
                <w:rFonts w:ascii="Times New Roman" w:eastAsia="Times New Roman" w:hAnsi="Times New Roman"/>
                <w:lang w:val="ru-RU"/>
              </w:rPr>
              <w:t>истоков</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34"/>
                <w:lang w:val="ru-RU"/>
              </w:rPr>
              <w:t xml:space="preserve"> </w:t>
            </w:r>
            <w:r w:rsidRPr="004E1E07">
              <w:rPr>
                <w:rFonts w:ascii="Times New Roman" w:eastAsia="Times New Roman" w:hAnsi="Times New Roman"/>
                <w:lang w:val="ru-RU"/>
              </w:rPr>
              <w:t>интонационного</w:t>
            </w:r>
            <w:r w:rsidRPr="004E1E07">
              <w:rPr>
                <w:rFonts w:ascii="Times New Roman" w:eastAsia="Times New Roman" w:hAnsi="Times New Roman"/>
                <w:spacing w:val="34"/>
                <w:lang w:val="ru-RU"/>
              </w:rPr>
              <w:t xml:space="preserve"> </w:t>
            </w:r>
            <w:r w:rsidRPr="004E1E07">
              <w:rPr>
                <w:rFonts w:ascii="Times New Roman" w:eastAsia="Times New Roman" w:hAnsi="Times New Roman"/>
                <w:lang w:val="ru-RU"/>
              </w:rPr>
              <w:t>своеобразия,</w:t>
            </w:r>
            <w:r w:rsidRPr="004E1E07">
              <w:rPr>
                <w:rFonts w:ascii="Times New Roman" w:eastAsia="Times New Roman" w:hAnsi="Times New Roman"/>
                <w:spacing w:val="34"/>
                <w:lang w:val="ru-RU"/>
              </w:rPr>
              <w:t xml:space="preserve"> </w:t>
            </w:r>
            <w:r w:rsidRPr="004E1E07">
              <w:rPr>
                <w:rFonts w:ascii="Times New Roman" w:eastAsia="Times New Roman" w:hAnsi="Times New Roman"/>
                <w:lang w:val="ru-RU"/>
              </w:rPr>
              <w:t>характерных</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черт</w:t>
            </w:r>
            <w:r w:rsidRPr="004E1E07">
              <w:rPr>
                <w:rFonts w:ascii="Times New Roman" w:eastAsia="Times New Roman" w:hAnsi="Times New Roman"/>
                <w:spacing w:val="35"/>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признаков</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традиций,</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обрядов</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музыкального</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фольклора</w:t>
            </w:r>
            <w:r w:rsidRPr="004E1E07">
              <w:rPr>
                <w:rFonts w:ascii="Times New Roman" w:eastAsia="Times New Roman" w:hAnsi="Times New Roman"/>
                <w:spacing w:val="45"/>
                <w:lang w:val="ru-RU"/>
              </w:rPr>
              <w:t xml:space="preserve"> </w:t>
            </w:r>
            <w:r w:rsidRPr="004E1E07">
              <w:rPr>
                <w:rFonts w:ascii="Times New Roman" w:eastAsia="Times New Roman" w:hAnsi="Times New Roman"/>
                <w:lang w:val="ru-RU"/>
              </w:rPr>
              <w:t>разных</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стран</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мира,</w:t>
            </w:r>
          </w:p>
          <w:p w14:paraId="56755752" w14:textId="77777777" w:rsidR="004E1E07" w:rsidRPr="004E1E07" w:rsidRDefault="004E1E07" w:rsidP="004E1E07">
            <w:pPr>
              <w:spacing w:after="0" w:line="270" w:lineRule="atLeast"/>
              <w:rPr>
                <w:rFonts w:ascii="Times New Roman" w:eastAsia="Times New Roman" w:hAnsi="Times New Roman"/>
                <w:lang w:val="ru-RU"/>
              </w:rPr>
            </w:pPr>
            <w:r w:rsidRPr="004E1E07">
              <w:rPr>
                <w:rFonts w:ascii="Times New Roman" w:eastAsia="Times New Roman" w:hAnsi="Times New Roman"/>
                <w:lang w:val="ru-RU"/>
              </w:rPr>
              <w:t>умение</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выделять</w:t>
            </w:r>
            <w:r w:rsidRPr="004E1E07">
              <w:rPr>
                <w:rFonts w:ascii="Times New Roman" w:eastAsia="Times New Roman" w:hAnsi="Times New Roman"/>
                <w:spacing w:val="9"/>
                <w:lang w:val="ru-RU"/>
              </w:rPr>
              <w:t xml:space="preserve"> </w:t>
            </w:r>
            <w:r w:rsidRPr="004E1E07">
              <w:rPr>
                <w:rFonts w:ascii="Times New Roman" w:eastAsia="Times New Roman" w:hAnsi="Times New Roman"/>
                <w:lang w:val="ru-RU"/>
              </w:rPr>
              <w:t>признаки</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для</w:t>
            </w:r>
            <w:r w:rsidRPr="004E1E07">
              <w:rPr>
                <w:rFonts w:ascii="Times New Roman" w:eastAsia="Times New Roman" w:hAnsi="Times New Roman"/>
                <w:spacing w:val="12"/>
                <w:lang w:val="ru-RU"/>
              </w:rPr>
              <w:t xml:space="preserve"> </w:t>
            </w:r>
            <w:r w:rsidRPr="004E1E07">
              <w:rPr>
                <w:rFonts w:ascii="Times New Roman" w:eastAsia="Times New Roman" w:hAnsi="Times New Roman"/>
                <w:lang w:val="ru-RU"/>
              </w:rPr>
              <w:t>установления</w:t>
            </w:r>
            <w:r w:rsidRPr="004E1E07">
              <w:rPr>
                <w:rFonts w:ascii="Times New Roman" w:eastAsia="Times New Roman" w:hAnsi="Times New Roman"/>
                <w:spacing w:val="6"/>
                <w:lang w:val="ru-RU"/>
              </w:rPr>
              <w:t xml:space="preserve"> </w:t>
            </w:r>
            <w:r w:rsidRPr="004E1E07">
              <w:rPr>
                <w:rFonts w:ascii="Times New Roman" w:eastAsia="Times New Roman" w:hAnsi="Times New Roman"/>
                <w:lang w:val="ru-RU"/>
              </w:rPr>
              <w:t>стилевых</w:t>
            </w:r>
            <w:r w:rsidRPr="004E1E07">
              <w:rPr>
                <w:rFonts w:ascii="Times New Roman" w:eastAsia="Times New Roman" w:hAnsi="Times New Roman"/>
                <w:spacing w:val="6"/>
                <w:lang w:val="ru-RU"/>
              </w:rPr>
              <w:t xml:space="preserve"> </w:t>
            </w:r>
            <w:r w:rsidRPr="004E1E07">
              <w:rPr>
                <w:rFonts w:ascii="Times New Roman" w:eastAsia="Times New Roman" w:hAnsi="Times New Roman"/>
                <w:lang w:val="ru-RU"/>
              </w:rPr>
              <w:t>связей</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7"/>
                <w:lang w:val="ru-RU"/>
              </w:rPr>
              <w:t xml:space="preserve"> </w:t>
            </w:r>
            <w:r w:rsidRPr="004E1E07">
              <w:rPr>
                <w:rFonts w:ascii="Times New Roman" w:eastAsia="Times New Roman" w:hAnsi="Times New Roman"/>
                <w:lang w:val="ru-RU"/>
              </w:rPr>
              <w:t>процессе</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изучения</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музыкального искусства</w:t>
            </w:r>
          </w:p>
        </w:tc>
      </w:tr>
      <w:tr w:rsidR="004E1E07" w:rsidRPr="004E1E07" w14:paraId="6BCD18A7" w14:textId="77777777" w:rsidTr="002765E6">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1F0AE7AA"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6</w:t>
            </w:r>
          </w:p>
        </w:tc>
        <w:tc>
          <w:tcPr>
            <w:tcW w:w="8302" w:type="dxa"/>
            <w:gridSpan w:val="5"/>
            <w:tcBorders>
              <w:top w:val="single" w:sz="4" w:space="0" w:color="000000"/>
              <w:left w:val="single" w:sz="4" w:space="0" w:color="000000"/>
              <w:bottom w:val="single" w:sz="4" w:space="0" w:color="000000"/>
              <w:right w:val="single" w:sz="4" w:space="0" w:color="000000"/>
            </w:tcBorders>
            <w:hideMark/>
          </w:tcPr>
          <w:p w14:paraId="0066335D" w14:textId="77777777" w:rsidR="004E1E07" w:rsidRPr="004E1E07" w:rsidRDefault="004E1E07" w:rsidP="004E1E07">
            <w:pPr>
              <w:spacing w:after="0" w:line="256" w:lineRule="exact"/>
              <w:rPr>
                <w:rFonts w:ascii="Times New Roman" w:eastAsia="Times New Roman" w:hAnsi="Times New Roman"/>
                <w:b/>
              </w:rPr>
            </w:pPr>
            <w:r w:rsidRPr="004E1E07">
              <w:rPr>
                <w:rFonts w:ascii="Times New Roman" w:eastAsia="Times New Roman" w:hAnsi="Times New Roman"/>
                <w:b/>
              </w:rPr>
              <w:t>Современная</w:t>
            </w:r>
            <w:r w:rsidRPr="004E1E07">
              <w:rPr>
                <w:rFonts w:ascii="Times New Roman" w:eastAsia="Times New Roman" w:hAnsi="Times New Roman"/>
                <w:b/>
                <w:spacing w:val="-7"/>
              </w:rPr>
              <w:t xml:space="preserve"> </w:t>
            </w:r>
            <w:r w:rsidRPr="004E1E07">
              <w:rPr>
                <w:rFonts w:ascii="Times New Roman" w:eastAsia="Times New Roman" w:hAnsi="Times New Roman"/>
                <w:b/>
              </w:rPr>
              <w:t>музыкальная</w:t>
            </w:r>
            <w:r w:rsidRPr="004E1E07">
              <w:rPr>
                <w:rFonts w:ascii="Times New Roman" w:eastAsia="Times New Roman" w:hAnsi="Times New Roman"/>
                <w:b/>
                <w:spacing w:val="-4"/>
              </w:rPr>
              <w:t xml:space="preserve"> </w:t>
            </w:r>
            <w:r w:rsidRPr="004E1E07">
              <w:rPr>
                <w:rFonts w:ascii="Times New Roman" w:eastAsia="Times New Roman" w:hAnsi="Times New Roman"/>
                <w:b/>
              </w:rPr>
              <w:t>жизнь</w:t>
            </w:r>
          </w:p>
        </w:tc>
      </w:tr>
      <w:tr w:rsidR="004E1E07" w:rsidRPr="004E1E07" w14:paraId="18885528"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0E780CA3"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6.14</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2E898E4D" w14:textId="77777777" w:rsidR="004E1E07" w:rsidRPr="004E1E07" w:rsidRDefault="004E1E07" w:rsidP="004E1E07">
            <w:pPr>
              <w:spacing w:after="0" w:line="240" w:lineRule="auto"/>
              <w:ind w:right="96"/>
              <w:jc w:val="both"/>
              <w:rPr>
                <w:rFonts w:ascii="Times New Roman" w:eastAsia="Times New Roman" w:hAnsi="Times New Roman"/>
                <w:lang w:val="ru-RU"/>
              </w:rPr>
            </w:pPr>
            <w:r w:rsidRPr="004E1E07">
              <w:rPr>
                <w:rFonts w:ascii="Times New Roman" w:eastAsia="Times New Roman" w:hAnsi="Times New Roman"/>
                <w:lang w:val="ru-RU"/>
              </w:rPr>
              <w:t>Умение определять и узнавать на слух изученные произведения русской 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классики,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народного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музыкального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произведения современных композиторов, определять характерные признаки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современной</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популярной</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находить</w:t>
            </w:r>
            <w:r w:rsidRPr="004E1E07">
              <w:rPr>
                <w:rFonts w:ascii="Times New Roman" w:eastAsia="Times New Roman" w:hAnsi="Times New Roman"/>
                <w:spacing w:val="49"/>
                <w:lang w:val="ru-RU"/>
              </w:rPr>
              <w:t xml:space="preserve"> </w:t>
            </w:r>
            <w:r w:rsidRPr="004E1E07">
              <w:rPr>
                <w:rFonts w:ascii="Times New Roman" w:eastAsia="Times New Roman" w:hAnsi="Times New Roman"/>
                <w:lang w:val="ru-RU"/>
              </w:rPr>
              <w:t>жанровые</w:t>
            </w:r>
            <w:r w:rsidRPr="004E1E07">
              <w:rPr>
                <w:rFonts w:ascii="Times New Roman" w:eastAsia="Times New Roman" w:hAnsi="Times New Roman"/>
                <w:spacing w:val="48"/>
                <w:lang w:val="ru-RU"/>
              </w:rPr>
              <w:t xml:space="preserve"> </w:t>
            </w:r>
            <w:r w:rsidRPr="004E1E07">
              <w:rPr>
                <w:rFonts w:ascii="Times New Roman" w:eastAsia="Times New Roman" w:hAnsi="Times New Roman"/>
                <w:lang w:val="ru-RU"/>
              </w:rPr>
              <w:t>параллели</w:t>
            </w:r>
            <w:r w:rsidRPr="004E1E07">
              <w:rPr>
                <w:rFonts w:ascii="Times New Roman" w:eastAsia="Times New Roman" w:hAnsi="Times New Roman"/>
                <w:spacing w:val="47"/>
                <w:lang w:val="ru-RU"/>
              </w:rPr>
              <w:t xml:space="preserve"> </w:t>
            </w:r>
            <w:r w:rsidRPr="004E1E07">
              <w:rPr>
                <w:rFonts w:ascii="Times New Roman" w:eastAsia="Times New Roman" w:hAnsi="Times New Roman"/>
                <w:lang w:val="ru-RU"/>
              </w:rPr>
              <w:t>между</w:t>
            </w:r>
          </w:p>
          <w:p w14:paraId="6E24E594" w14:textId="77777777" w:rsidR="004E1E07" w:rsidRPr="004E1E07" w:rsidRDefault="004E1E07" w:rsidP="004E1E07">
            <w:pPr>
              <w:spacing w:after="0" w:line="264" w:lineRule="exact"/>
              <w:jc w:val="both"/>
              <w:rPr>
                <w:rFonts w:ascii="Times New Roman" w:eastAsia="Times New Roman" w:hAnsi="Times New Roman"/>
                <w:lang w:val="ru-RU"/>
              </w:rPr>
            </w:pPr>
            <w:r w:rsidRPr="004E1E07">
              <w:rPr>
                <w:rFonts w:ascii="Times New Roman" w:eastAsia="Times New Roman" w:hAnsi="Times New Roman"/>
                <w:lang w:val="ru-RU"/>
              </w:rPr>
              <w:t>музыкой</w:t>
            </w:r>
            <w:r w:rsidRPr="004E1E07">
              <w:rPr>
                <w:rFonts w:ascii="Times New Roman" w:eastAsia="Times New Roman" w:hAnsi="Times New Roman"/>
                <w:spacing w:val="-4"/>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другими</w:t>
            </w:r>
            <w:r w:rsidRPr="004E1E07">
              <w:rPr>
                <w:rFonts w:ascii="Times New Roman" w:eastAsia="Times New Roman" w:hAnsi="Times New Roman"/>
                <w:spacing w:val="-3"/>
                <w:lang w:val="ru-RU"/>
              </w:rPr>
              <w:t xml:space="preserve"> </w:t>
            </w:r>
            <w:r w:rsidRPr="004E1E07">
              <w:rPr>
                <w:rFonts w:ascii="Times New Roman" w:eastAsia="Times New Roman" w:hAnsi="Times New Roman"/>
                <w:lang w:val="ru-RU"/>
              </w:rPr>
              <w:t>видами</w:t>
            </w:r>
            <w:r w:rsidRPr="004E1E07">
              <w:rPr>
                <w:rFonts w:ascii="Times New Roman" w:eastAsia="Times New Roman" w:hAnsi="Times New Roman"/>
                <w:spacing w:val="-5"/>
                <w:lang w:val="ru-RU"/>
              </w:rPr>
              <w:t xml:space="preserve"> </w:t>
            </w:r>
            <w:r w:rsidRPr="004E1E07">
              <w:rPr>
                <w:rFonts w:ascii="Times New Roman" w:eastAsia="Times New Roman" w:hAnsi="Times New Roman"/>
                <w:lang w:val="ru-RU"/>
              </w:rPr>
              <w:t>искусств.</w:t>
            </w:r>
          </w:p>
        </w:tc>
      </w:tr>
      <w:tr w:rsidR="004E1E07" w:rsidRPr="004E1E07" w14:paraId="3C9169D4"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413792B5" w14:textId="77777777" w:rsidR="004E1E07" w:rsidRPr="004E1E07" w:rsidRDefault="004E1E07" w:rsidP="004E1E07">
            <w:pPr>
              <w:spacing w:after="0" w:line="274" w:lineRule="exact"/>
              <w:rPr>
                <w:rFonts w:ascii="Times New Roman" w:eastAsia="Times New Roman" w:hAnsi="Times New Roman"/>
                <w:b/>
              </w:rPr>
            </w:pPr>
            <w:r w:rsidRPr="004E1E07">
              <w:rPr>
                <w:rFonts w:ascii="Times New Roman" w:eastAsia="Times New Roman" w:hAnsi="Times New Roman"/>
                <w:b/>
              </w:rPr>
              <w:t>7</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0C0405EB" w14:textId="77777777" w:rsidR="004E1E07" w:rsidRPr="004E1E07" w:rsidRDefault="004E1E07" w:rsidP="004E1E07">
            <w:pPr>
              <w:spacing w:after="0" w:line="274" w:lineRule="exact"/>
              <w:rPr>
                <w:rFonts w:ascii="Times New Roman" w:eastAsia="Times New Roman" w:hAnsi="Times New Roman"/>
                <w:b/>
                <w:lang w:val="ru-RU"/>
              </w:rPr>
            </w:pPr>
            <w:r w:rsidRPr="004E1E07">
              <w:rPr>
                <w:rFonts w:ascii="Times New Roman" w:eastAsia="Times New Roman" w:hAnsi="Times New Roman"/>
                <w:b/>
                <w:lang w:val="ru-RU"/>
              </w:rPr>
              <w:t>Часть</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В</w:t>
            </w:r>
          </w:p>
          <w:p w14:paraId="1163CBE2" w14:textId="77777777" w:rsidR="004E1E07" w:rsidRPr="004E1E07" w:rsidRDefault="004E1E07" w:rsidP="004E1E07">
            <w:pPr>
              <w:spacing w:after="0" w:line="258" w:lineRule="exact"/>
              <w:rPr>
                <w:rFonts w:ascii="Times New Roman" w:eastAsia="Times New Roman" w:hAnsi="Times New Roman"/>
                <w:b/>
                <w:lang w:val="ru-RU"/>
              </w:rPr>
            </w:pPr>
            <w:r w:rsidRPr="004E1E07">
              <w:rPr>
                <w:rFonts w:ascii="Times New Roman" w:eastAsia="Times New Roman" w:hAnsi="Times New Roman"/>
                <w:b/>
                <w:lang w:val="ru-RU"/>
              </w:rPr>
              <w:t>Значение</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музыки</w:t>
            </w:r>
            <w:r w:rsidRPr="004E1E07">
              <w:rPr>
                <w:rFonts w:ascii="Times New Roman" w:eastAsia="Times New Roman" w:hAnsi="Times New Roman"/>
                <w:b/>
                <w:spacing w:val="-2"/>
                <w:lang w:val="ru-RU"/>
              </w:rPr>
              <w:t xml:space="preserve"> </w:t>
            </w:r>
            <w:r w:rsidRPr="004E1E07">
              <w:rPr>
                <w:rFonts w:ascii="Times New Roman" w:eastAsia="Times New Roman" w:hAnsi="Times New Roman"/>
                <w:b/>
                <w:lang w:val="ru-RU"/>
              </w:rPr>
              <w:t>в</w:t>
            </w:r>
            <w:r w:rsidRPr="004E1E07">
              <w:rPr>
                <w:rFonts w:ascii="Times New Roman" w:eastAsia="Times New Roman" w:hAnsi="Times New Roman"/>
                <w:b/>
                <w:spacing w:val="-1"/>
                <w:lang w:val="ru-RU"/>
              </w:rPr>
              <w:t xml:space="preserve"> </w:t>
            </w:r>
            <w:r w:rsidRPr="004E1E07">
              <w:rPr>
                <w:rFonts w:ascii="Times New Roman" w:eastAsia="Times New Roman" w:hAnsi="Times New Roman"/>
                <w:b/>
                <w:lang w:val="ru-RU"/>
              </w:rPr>
              <w:t>жизни</w:t>
            </w:r>
            <w:r w:rsidRPr="004E1E07">
              <w:rPr>
                <w:rFonts w:ascii="Times New Roman" w:eastAsia="Times New Roman" w:hAnsi="Times New Roman"/>
                <w:b/>
                <w:spacing w:val="-3"/>
                <w:lang w:val="ru-RU"/>
              </w:rPr>
              <w:t xml:space="preserve"> </w:t>
            </w:r>
            <w:r w:rsidRPr="004E1E07">
              <w:rPr>
                <w:rFonts w:ascii="Times New Roman" w:eastAsia="Times New Roman" w:hAnsi="Times New Roman"/>
                <w:b/>
                <w:lang w:val="ru-RU"/>
              </w:rPr>
              <w:t>человека</w:t>
            </w:r>
          </w:p>
        </w:tc>
      </w:tr>
      <w:tr w:rsidR="004E1E07" w:rsidRPr="004E1E07" w14:paraId="009E26E2" w14:textId="77777777" w:rsidTr="004E1E07">
        <w:trPr>
          <w:trHeight w:val="2207"/>
        </w:trPr>
        <w:tc>
          <w:tcPr>
            <w:tcW w:w="1560" w:type="dxa"/>
            <w:tcBorders>
              <w:top w:val="single" w:sz="4" w:space="0" w:color="000000"/>
              <w:left w:val="single" w:sz="6" w:space="0" w:color="000000"/>
              <w:bottom w:val="single" w:sz="4" w:space="0" w:color="000000"/>
              <w:right w:val="single" w:sz="4" w:space="0" w:color="000000"/>
            </w:tcBorders>
            <w:hideMark/>
          </w:tcPr>
          <w:p w14:paraId="3195C3DB"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7.15</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59877A3B" w14:textId="77777777" w:rsidR="004E1E07" w:rsidRPr="004E1E07" w:rsidRDefault="004E1E07" w:rsidP="004E1E07">
            <w:pPr>
              <w:spacing w:after="0" w:line="240" w:lineRule="auto"/>
              <w:ind w:right="94"/>
              <w:jc w:val="both"/>
              <w:rPr>
                <w:rFonts w:ascii="Times New Roman" w:eastAsia="Times New Roman" w:hAnsi="Times New Roman"/>
                <w:lang w:val="ru-RU"/>
              </w:rPr>
            </w:pPr>
            <w:r w:rsidRPr="004E1E07">
              <w:rPr>
                <w:rFonts w:ascii="Times New Roman" w:eastAsia="Times New Roman" w:hAnsi="Times New Roman"/>
                <w:lang w:val="ru-RU"/>
              </w:rPr>
              <w:t>Умение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узнавать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характерные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черты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образцы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творчества</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крупнейших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русских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зарубежных</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композиторов,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различать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жанры</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вокальной,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инструментальной, вокально-инструментальной, камерно-инструментальной,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симфонической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театральной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Умение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размышлять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знакомом</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музыкальном</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произведении,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высказывать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суждения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об</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основной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идее,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о</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средствах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формах</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её</w:t>
            </w:r>
            <w:r w:rsidRPr="004E1E07">
              <w:rPr>
                <w:rFonts w:ascii="Times New Roman" w:eastAsia="Times New Roman" w:hAnsi="Times New Roman"/>
                <w:spacing w:val="56"/>
                <w:lang w:val="ru-RU"/>
              </w:rPr>
              <w:t xml:space="preserve"> </w:t>
            </w:r>
            <w:r w:rsidRPr="004E1E07">
              <w:rPr>
                <w:rFonts w:ascii="Times New Roman" w:eastAsia="Times New Roman" w:hAnsi="Times New Roman"/>
                <w:lang w:val="ru-RU"/>
              </w:rPr>
              <w:t>воплощения,</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передавать</w:t>
            </w:r>
            <w:r w:rsidRPr="004E1E07">
              <w:rPr>
                <w:rFonts w:ascii="Times New Roman" w:eastAsia="Times New Roman" w:hAnsi="Times New Roman"/>
                <w:spacing w:val="58"/>
                <w:lang w:val="ru-RU"/>
              </w:rPr>
              <w:t xml:space="preserve"> </w:t>
            </w:r>
            <w:r w:rsidRPr="004E1E07">
              <w:rPr>
                <w:rFonts w:ascii="Times New Roman" w:eastAsia="Times New Roman" w:hAnsi="Times New Roman"/>
                <w:lang w:val="ru-RU"/>
              </w:rPr>
              <w:t>свои</w:t>
            </w:r>
            <w:r w:rsidRPr="004E1E07">
              <w:rPr>
                <w:rFonts w:ascii="Times New Roman" w:eastAsia="Times New Roman" w:hAnsi="Times New Roman"/>
                <w:spacing w:val="57"/>
                <w:lang w:val="ru-RU"/>
              </w:rPr>
              <w:t xml:space="preserve"> </w:t>
            </w:r>
            <w:r w:rsidRPr="004E1E07">
              <w:rPr>
                <w:rFonts w:ascii="Times New Roman" w:eastAsia="Times New Roman" w:hAnsi="Times New Roman"/>
                <w:lang w:val="ru-RU"/>
              </w:rPr>
              <w:t>музыкальные</w:t>
            </w:r>
          </w:p>
          <w:p w14:paraId="3D6902D3" w14:textId="77777777" w:rsidR="004E1E07" w:rsidRPr="004E1E07" w:rsidRDefault="004E1E07" w:rsidP="004E1E07">
            <w:pPr>
              <w:spacing w:after="0" w:line="270" w:lineRule="atLeast"/>
              <w:ind w:right="103"/>
              <w:jc w:val="both"/>
              <w:rPr>
                <w:rFonts w:ascii="Times New Roman" w:eastAsia="Times New Roman" w:hAnsi="Times New Roman"/>
                <w:lang w:val="ru-RU"/>
              </w:rPr>
            </w:pPr>
            <w:r w:rsidRPr="004E1E07">
              <w:rPr>
                <w:rFonts w:ascii="Times New Roman" w:eastAsia="Times New Roman" w:hAnsi="Times New Roman"/>
                <w:lang w:val="ru-RU"/>
              </w:rPr>
              <w:t>впечатления</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в</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устной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письменной</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форме,</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проявлять</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творческую</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инициативу,</w:t>
            </w:r>
            <w:r w:rsidRPr="004E1E07">
              <w:rPr>
                <w:rFonts w:ascii="Times New Roman" w:eastAsia="Times New Roman" w:hAnsi="Times New Roman"/>
                <w:spacing w:val="1"/>
                <w:lang w:val="ru-RU"/>
              </w:rPr>
              <w:t xml:space="preserve"> </w:t>
            </w:r>
            <w:r w:rsidRPr="004E1E07">
              <w:rPr>
                <w:rFonts w:ascii="Times New Roman" w:eastAsia="Times New Roman" w:hAnsi="Times New Roman"/>
                <w:lang w:val="ru-RU"/>
              </w:rPr>
              <w:t>участвуя в</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музыкально-эстетической</w:t>
            </w:r>
            <w:r w:rsidRPr="004E1E07">
              <w:rPr>
                <w:rFonts w:ascii="Times New Roman" w:eastAsia="Times New Roman" w:hAnsi="Times New Roman"/>
                <w:spacing w:val="-2"/>
                <w:lang w:val="ru-RU"/>
              </w:rPr>
              <w:t xml:space="preserve"> </w:t>
            </w:r>
            <w:r w:rsidRPr="004E1E07">
              <w:rPr>
                <w:rFonts w:ascii="Times New Roman" w:eastAsia="Times New Roman" w:hAnsi="Times New Roman"/>
                <w:lang w:val="ru-RU"/>
              </w:rPr>
              <w:t>деятельности.</w:t>
            </w:r>
          </w:p>
        </w:tc>
      </w:tr>
    </w:tbl>
    <w:p w14:paraId="4E46517E" w14:textId="77777777" w:rsidR="004E1E07" w:rsidRPr="004E1E07" w:rsidRDefault="004E1E07" w:rsidP="004E1E07">
      <w:pPr>
        <w:widowControl w:val="0"/>
        <w:autoSpaceDE w:val="0"/>
        <w:autoSpaceDN w:val="0"/>
        <w:spacing w:after="0" w:line="240" w:lineRule="auto"/>
        <w:rPr>
          <w:rFonts w:ascii="Times New Roman" w:eastAsia="Times New Roman" w:hAnsi="Times New Roman"/>
          <w:b/>
          <w:sz w:val="16"/>
          <w:szCs w:val="24"/>
        </w:rPr>
      </w:pPr>
    </w:p>
    <w:p w14:paraId="7AB11AC0" w14:textId="77777777" w:rsidR="004E1E07" w:rsidRPr="004E1E07" w:rsidRDefault="004E1E07" w:rsidP="002A0E8E">
      <w:pPr>
        <w:widowControl w:val="0"/>
        <w:numPr>
          <w:ilvl w:val="0"/>
          <w:numId w:val="58"/>
        </w:numPr>
        <w:tabs>
          <w:tab w:val="left" w:pos="593"/>
        </w:tabs>
        <w:autoSpaceDE w:val="0"/>
        <w:autoSpaceDN w:val="0"/>
        <w:spacing w:before="90" w:after="0" w:line="273" w:lineRule="exact"/>
        <w:ind w:hanging="362"/>
        <w:jc w:val="both"/>
        <w:outlineLvl w:val="1"/>
        <w:rPr>
          <w:rFonts w:ascii="Times New Roman" w:eastAsia="Times New Roman" w:hAnsi="Times New Roman"/>
          <w:b/>
          <w:bCs/>
          <w:sz w:val="24"/>
          <w:szCs w:val="24"/>
        </w:rPr>
      </w:pPr>
      <w:r w:rsidRPr="004E1E07">
        <w:rPr>
          <w:rFonts w:ascii="Times New Roman" w:eastAsia="Times New Roman" w:hAnsi="Times New Roman"/>
          <w:b/>
          <w:bCs/>
          <w:color w:val="080808"/>
          <w:sz w:val="24"/>
          <w:szCs w:val="24"/>
        </w:rPr>
        <w:t>Характеристика</w:t>
      </w:r>
      <w:r w:rsidRPr="004E1E07">
        <w:rPr>
          <w:rFonts w:ascii="Times New Roman" w:eastAsia="Times New Roman" w:hAnsi="Times New Roman"/>
          <w:b/>
          <w:bCs/>
          <w:color w:val="080808"/>
          <w:spacing w:val="-3"/>
          <w:sz w:val="24"/>
          <w:szCs w:val="24"/>
        </w:rPr>
        <w:t xml:space="preserve"> </w:t>
      </w:r>
      <w:r w:rsidRPr="004E1E07">
        <w:rPr>
          <w:rFonts w:ascii="Times New Roman" w:eastAsia="Times New Roman" w:hAnsi="Times New Roman"/>
          <w:b/>
          <w:bCs/>
          <w:color w:val="080808"/>
          <w:sz w:val="24"/>
          <w:szCs w:val="24"/>
        </w:rPr>
        <w:t>структуры</w:t>
      </w:r>
      <w:r w:rsidRPr="004E1E07">
        <w:rPr>
          <w:rFonts w:ascii="Times New Roman" w:eastAsia="Times New Roman" w:hAnsi="Times New Roman"/>
          <w:b/>
          <w:bCs/>
          <w:color w:val="080808"/>
          <w:spacing w:val="-2"/>
          <w:sz w:val="24"/>
          <w:szCs w:val="24"/>
        </w:rPr>
        <w:t xml:space="preserve"> </w:t>
      </w:r>
      <w:r w:rsidRPr="004E1E07">
        <w:rPr>
          <w:rFonts w:ascii="Times New Roman" w:eastAsia="Times New Roman" w:hAnsi="Times New Roman"/>
          <w:b/>
          <w:bCs/>
          <w:color w:val="080808"/>
          <w:sz w:val="24"/>
          <w:szCs w:val="24"/>
        </w:rPr>
        <w:t>и</w:t>
      </w:r>
      <w:r w:rsidRPr="004E1E07">
        <w:rPr>
          <w:rFonts w:ascii="Times New Roman" w:eastAsia="Times New Roman" w:hAnsi="Times New Roman"/>
          <w:b/>
          <w:bCs/>
          <w:color w:val="080808"/>
          <w:spacing w:val="-3"/>
          <w:sz w:val="24"/>
          <w:szCs w:val="24"/>
        </w:rPr>
        <w:t xml:space="preserve"> </w:t>
      </w:r>
      <w:r w:rsidRPr="004E1E07">
        <w:rPr>
          <w:rFonts w:ascii="Times New Roman" w:eastAsia="Times New Roman" w:hAnsi="Times New Roman"/>
          <w:b/>
          <w:bCs/>
          <w:color w:val="080808"/>
          <w:sz w:val="24"/>
          <w:szCs w:val="24"/>
        </w:rPr>
        <w:t>содержания</w:t>
      </w:r>
      <w:r w:rsidRPr="004E1E07">
        <w:rPr>
          <w:rFonts w:ascii="Times New Roman" w:eastAsia="Times New Roman" w:hAnsi="Times New Roman"/>
          <w:b/>
          <w:bCs/>
          <w:color w:val="080808"/>
          <w:spacing w:val="-2"/>
          <w:sz w:val="24"/>
          <w:szCs w:val="24"/>
        </w:rPr>
        <w:t xml:space="preserve"> </w:t>
      </w:r>
      <w:r w:rsidRPr="004E1E07">
        <w:rPr>
          <w:rFonts w:ascii="Times New Roman" w:eastAsia="Times New Roman" w:hAnsi="Times New Roman"/>
          <w:b/>
          <w:bCs/>
          <w:color w:val="080808"/>
          <w:sz w:val="24"/>
          <w:szCs w:val="24"/>
        </w:rPr>
        <w:t>КИМ:</w:t>
      </w:r>
    </w:p>
    <w:p w14:paraId="775C2418" w14:textId="77777777" w:rsidR="004E1E07" w:rsidRPr="004E1E07" w:rsidRDefault="004E1E07" w:rsidP="004E1E07">
      <w:pPr>
        <w:widowControl w:val="0"/>
        <w:autoSpaceDE w:val="0"/>
        <w:autoSpaceDN w:val="0"/>
        <w:spacing w:after="0" w:line="240" w:lineRule="auto"/>
        <w:ind w:right="437"/>
        <w:jc w:val="both"/>
        <w:rPr>
          <w:rFonts w:ascii="Times New Roman" w:eastAsia="Times New Roman" w:hAnsi="Times New Roman"/>
          <w:sz w:val="24"/>
          <w:szCs w:val="24"/>
        </w:rPr>
      </w:pPr>
      <w:r w:rsidRPr="004E1E07">
        <w:rPr>
          <w:rFonts w:ascii="Times New Roman" w:eastAsia="Times New Roman" w:hAnsi="Times New Roman"/>
          <w:sz w:val="24"/>
          <w:szCs w:val="24"/>
        </w:rPr>
        <w:t>Работа состоит из 15 заданий, 14 из которых представляют собой тестовые задания закрытого</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типа</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(с</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выбором</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варианта</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ответа),</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1</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задание</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с</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развернутым</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ответом</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на</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поставленные</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вспомогательные</w:t>
      </w:r>
      <w:r w:rsidRPr="004E1E07">
        <w:rPr>
          <w:rFonts w:ascii="Times New Roman" w:eastAsia="Times New Roman" w:hAnsi="Times New Roman"/>
          <w:spacing w:val="-1"/>
          <w:sz w:val="24"/>
          <w:szCs w:val="24"/>
        </w:rPr>
        <w:t xml:space="preserve"> </w:t>
      </w:r>
      <w:r w:rsidRPr="004E1E07">
        <w:rPr>
          <w:rFonts w:ascii="Times New Roman" w:eastAsia="Times New Roman" w:hAnsi="Times New Roman"/>
          <w:sz w:val="24"/>
          <w:szCs w:val="24"/>
        </w:rPr>
        <w:t>вопросы.</w:t>
      </w:r>
    </w:p>
    <w:p w14:paraId="24E19FBC" w14:textId="77777777" w:rsidR="004E1E07" w:rsidRPr="004E1E07" w:rsidRDefault="004E1E07" w:rsidP="004E1E07">
      <w:pPr>
        <w:widowControl w:val="0"/>
        <w:autoSpaceDE w:val="0"/>
        <w:autoSpaceDN w:val="0"/>
        <w:spacing w:before="5" w:after="0" w:line="240" w:lineRule="auto"/>
        <w:rPr>
          <w:rFonts w:ascii="Times New Roman" w:eastAsia="Times New Roman" w:hAnsi="Times New Roman"/>
          <w:sz w:val="24"/>
          <w:szCs w:val="24"/>
        </w:rPr>
      </w:pPr>
    </w:p>
    <w:tbl>
      <w:tblPr>
        <w:tblStyle w:val="TableNormal5"/>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984"/>
        <w:gridCol w:w="1842"/>
        <w:gridCol w:w="2410"/>
      </w:tblGrid>
      <w:tr w:rsidR="004E1E07" w:rsidRPr="004E1E07" w14:paraId="345FBD31" w14:textId="77777777" w:rsidTr="004E1E07">
        <w:trPr>
          <w:trHeight w:val="551"/>
        </w:trPr>
        <w:tc>
          <w:tcPr>
            <w:tcW w:w="3121" w:type="dxa"/>
            <w:tcBorders>
              <w:top w:val="single" w:sz="4" w:space="0" w:color="000000"/>
              <w:left w:val="single" w:sz="6" w:space="0" w:color="000000"/>
              <w:bottom w:val="single" w:sz="4" w:space="0" w:color="000000"/>
              <w:right w:val="single" w:sz="4" w:space="0" w:color="000000"/>
            </w:tcBorders>
            <w:hideMark/>
          </w:tcPr>
          <w:p w14:paraId="7EB9C23D"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w:t>
            </w:r>
            <w:r w:rsidRPr="004E1E07">
              <w:rPr>
                <w:rFonts w:ascii="Times New Roman" w:eastAsia="Times New Roman" w:hAnsi="Times New Roman"/>
                <w:spacing w:val="-3"/>
              </w:rPr>
              <w:t xml:space="preserve"> </w:t>
            </w:r>
            <w:r w:rsidRPr="004E1E07">
              <w:rPr>
                <w:rFonts w:ascii="Times New Roman" w:eastAsia="Times New Roman" w:hAnsi="Times New Roman"/>
              </w:rPr>
              <w:t>задания</w:t>
            </w:r>
          </w:p>
        </w:tc>
        <w:tc>
          <w:tcPr>
            <w:tcW w:w="1984" w:type="dxa"/>
            <w:tcBorders>
              <w:top w:val="single" w:sz="4" w:space="0" w:color="000000"/>
              <w:left w:val="single" w:sz="4" w:space="0" w:color="000000"/>
              <w:bottom w:val="single" w:sz="4" w:space="0" w:color="000000"/>
              <w:right w:val="single" w:sz="4" w:space="0" w:color="000000"/>
            </w:tcBorders>
            <w:hideMark/>
          </w:tcPr>
          <w:p w14:paraId="375DA149"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Уровень</w:t>
            </w:r>
          </w:p>
          <w:p w14:paraId="1E014291" w14:textId="77777777" w:rsidR="004E1E07" w:rsidRPr="004E1E07" w:rsidRDefault="004E1E07" w:rsidP="004E1E07">
            <w:pPr>
              <w:spacing w:after="0" w:line="264" w:lineRule="exact"/>
              <w:rPr>
                <w:rFonts w:ascii="Times New Roman" w:eastAsia="Times New Roman" w:hAnsi="Times New Roman"/>
              </w:rPr>
            </w:pPr>
            <w:r w:rsidRPr="004E1E07">
              <w:rPr>
                <w:rFonts w:ascii="Times New Roman" w:eastAsia="Times New Roman" w:hAnsi="Times New Roman"/>
              </w:rPr>
              <w:t>сложности</w:t>
            </w:r>
          </w:p>
        </w:tc>
        <w:tc>
          <w:tcPr>
            <w:tcW w:w="1842" w:type="dxa"/>
            <w:tcBorders>
              <w:top w:val="single" w:sz="4" w:space="0" w:color="000000"/>
              <w:left w:val="single" w:sz="4" w:space="0" w:color="000000"/>
              <w:bottom w:val="single" w:sz="4" w:space="0" w:color="000000"/>
              <w:right w:val="single" w:sz="4" w:space="0" w:color="000000"/>
            </w:tcBorders>
            <w:hideMark/>
          </w:tcPr>
          <w:p w14:paraId="31636E5F"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Тип</w:t>
            </w:r>
            <w:r w:rsidRPr="004E1E07">
              <w:rPr>
                <w:rFonts w:ascii="Times New Roman" w:eastAsia="Times New Roman" w:hAnsi="Times New Roman"/>
                <w:spacing w:val="-4"/>
              </w:rPr>
              <w:t xml:space="preserve"> </w:t>
            </w:r>
            <w:r w:rsidRPr="004E1E07">
              <w:rPr>
                <w:rFonts w:ascii="Times New Roman" w:eastAsia="Times New Roman" w:hAnsi="Times New Roman"/>
              </w:rPr>
              <w:t>задания</w:t>
            </w:r>
          </w:p>
        </w:tc>
        <w:tc>
          <w:tcPr>
            <w:tcW w:w="2410" w:type="dxa"/>
            <w:tcBorders>
              <w:top w:val="single" w:sz="4" w:space="0" w:color="000000"/>
              <w:left w:val="single" w:sz="4" w:space="0" w:color="000000"/>
              <w:bottom w:val="single" w:sz="4" w:space="0" w:color="000000"/>
              <w:right w:val="single" w:sz="4" w:space="0" w:color="000000"/>
            </w:tcBorders>
            <w:hideMark/>
          </w:tcPr>
          <w:p w14:paraId="4E8E071B" w14:textId="77777777" w:rsidR="004E1E07" w:rsidRPr="004E1E07" w:rsidRDefault="004E1E07" w:rsidP="004E1E07">
            <w:pPr>
              <w:spacing w:after="0" w:line="268" w:lineRule="exact"/>
              <w:rPr>
                <w:rFonts w:ascii="Times New Roman" w:eastAsia="Times New Roman" w:hAnsi="Times New Roman"/>
              </w:rPr>
            </w:pPr>
            <w:r w:rsidRPr="004E1E07">
              <w:rPr>
                <w:rFonts w:ascii="Times New Roman" w:eastAsia="Times New Roman" w:hAnsi="Times New Roman"/>
              </w:rPr>
              <w:t>Максимальный</w:t>
            </w:r>
            <w:r w:rsidRPr="004E1E07">
              <w:rPr>
                <w:rFonts w:ascii="Times New Roman" w:eastAsia="Times New Roman" w:hAnsi="Times New Roman"/>
                <w:spacing w:val="-6"/>
              </w:rPr>
              <w:t xml:space="preserve"> </w:t>
            </w:r>
            <w:r w:rsidRPr="004E1E07">
              <w:rPr>
                <w:rFonts w:ascii="Times New Roman" w:eastAsia="Times New Roman" w:hAnsi="Times New Roman"/>
              </w:rPr>
              <w:t>балл</w:t>
            </w:r>
          </w:p>
          <w:p w14:paraId="39B3736C" w14:textId="77777777" w:rsidR="004E1E07" w:rsidRPr="004E1E07" w:rsidRDefault="004E1E07" w:rsidP="004E1E07">
            <w:pPr>
              <w:spacing w:after="0" w:line="264" w:lineRule="exact"/>
              <w:rPr>
                <w:rFonts w:ascii="Times New Roman" w:eastAsia="Times New Roman" w:hAnsi="Times New Roman"/>
              </w:rPr>
            </w:pPr>
            <w:r w:rsidRPr="004E1E07">
              <w:rPr>
                <w:rFonts w:ascii="Times New Roman" w:eastAsia="Times New Roman" w:hAnsi="Times New Roman"/>
              </w:rPr>
              <w:t>за</w:t>
            </w:r>
            <w:r w:rsidRPr="004E1E07">
              <w:rPr>
                <w:rFonts w:ascii="Times New Roman" w:eastAsia="Times New Roman" w:hAnsi="Times New Roman"/>
                <w:spacing w:val="-5"/>
              </w:rPr>
              <w:t xml:space="preserve"> </w:t>
            </w:r>
            <w:r w:rsidRPr="004E1E07">
              <w:rPr>
                <w:rFonts w:ascii="Times New Roman" w:eastAsia="Times New Roman" w:hAnsi="Times New Roman"/>
              </w:rPr>
              <w:t>выполнение</w:t>
            </w:r>
          </w:p>
        </w:tc>
      </w:tr>
      <w:tr w:rsidR="004E1E07" w:rsidRPr="004E1E07" w14:paraId="321DAE2C" w14:textId="77777777" w:rsidTr="004E1E07">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57E9DB2A"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1,3,4,6,8,9,10,11,12,14</w:t>
            </w:r>
          </w:p>
        </w:tc>
        <w:tc>
          <w:tcPr>
            <w:tcW w:w="1984" w:type="dxa"/>
            <w:tcBorders>
              <w:top w:val="single" w:sz="4" w:space="0" w:color="000000"/>
              <w:left w:val="single" w:sz="4" w:space="0" w:color="000000"/>
              <w:bottom w:val="single" w:sz="4" w:space="0" w:color="000000"/>
              <w:right w:val="single" w:sz="4" w:space="0" w:color="000000"/>
            </w:tcBorders>
            <w:hideMark/>
          </w:tcPr>
          <w:p w14:paraId="4189B658"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Б</w:t>
            </w:r>
          </w:p>
        </w:tc>
        <w:tc>
          <w:tcPr>
            <w:tcW w:w="1842" w:type="dxa"/>
            <w:tcBorders>
              <w:top w:val="single" w:sz="4" w:space="0" w:color="000000"/>
              <w:left w:val="single" w:sz="4" w:space="0" w:color="000000"/>
              <w:bottom w:val="single" w:sz="4" w:space="0" w:color="000000"/>
              <w:right w:val="single" w:sz="4" w:space="0" w:color="000000"/>
            </w:tcBorders>
            <w:hideMark/>
          </w:tcPr>
          <w:p w14:paraId="5B2530DF"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3CD0D239"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1</w:t>
            </w:r>
          </w:p>
        </w:tc>
      </w:tr>
      <w:tr w:rsidR="004E1E07" w:rsidRPr="004E1E07" w14:paraId="542E0E15" w14:textId="77777777" w:rsidTr="004E1E07">
        <w:trPr>
          <w:trHeight w:val="275"/>
        </w:trPr>
        <w:tc>
          <w:tcPr>
            <w:tcW w:w="3121" w:type="dxa"/>
            <w:tcBorders>
              <w:top w:val="single" w:sz="4" w:space="0" w:color="000000"/>
              <w:left w:val="single" w:sz="6" w:space="0" w:color="000000"/>
              <w:bottom w:val="single" w:sz="4" w:space="0" w:color="000000"/>
              <w:right w:val="single" w:sz="4" w:space="0" w:color="000000"/>
            </w:tcBorders>
            <w:hideMark/>
          </w:tcPr>
          <w:p w14:paraId="37AFA32E"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2,5,7,13</w:t>
            </w:r>
          </w:p>
        </w:tc>
        <w:tc>
          <w:tcPr>
            <w:tcW w:w="1984" w:type="dxa"/>
            <w:tcBorders>
              <w:top w:val="single" w:sz="4" w:space="0" w:color="000000"/>
              <w:left w:val="single" w:sz="4" w:space="0" w:color="000000"/>
              <w:bottom w:val="single" w:sz="4" w:space="0" w:color="000000"/>
              <w:right w:val="single" w:sz="4" w:space="0" w:color="000000"/>
            </w:tcBorders>
            <w:hideMark/>
          </w:tcPr>
          <w:p w14:paraId="6813E357"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П</w:t>
            </w:r>
          </w:p>
        </w:tc>
        <w:tc>
          <w:tcPr>
            <w:tcW w:w="1842" w:type="dxa"/>
            <w:tcBorders>
              <w:top w:val="single" w:sz="4" w:space="0" w:color="000000"/>
              <w:left w:val="single" w:sz="4" w:space="0" w:color="000000"/>
              <w:bottom w:val="single" w:sz="4" w:space="0" w:color="000000"/>
              <w:right w:val="single" w:sz="4" w:space="0" w:color="000000"/>
            </w:tcBorders>
            <w:hideMark/>
          </w:tcPr>
          <w:p w14:paraId="5E057352"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1225EE27"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2</w:t>
            </w:r>
          </w:p>
        </w:tc>
      </w:tr>
      <w:tr w:rsidR="004E1E07" w:rsidRPr="004E1E07" w14:paraId="0A9E093B" w14:textId="77777777" w:rsidTr="004E1E07">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05DF1326"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15</w:t>
            </w:r>
          </w:p>
        </w:tc>
        <w:tc>
          <w:tcPr>
            <w:tcW w:w="1984" w:type="dxa"/>
            <w:tcBorders>
              <w:top w:val="single" w:sz="4" w:space="0" w:color="000000"/>
              <w:left w:val="single" w:sz="4" w:space="0" w:color="000000"/>
              <w:bottom w:val="single" w:sz="4" w:space="0" w:color="000000"/>
              <w:right w:val="single" w:sz="4" w:space="0" w:color="000000"/>
            </w:tcBorders>
            <w:hideMark/>
          </w:tcPr>
          <w:p w14:paraId="59EE5246"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Б</w:t>
            </w:r>
          </w:p>
        </w:tc>
        <w:tc>
          <w:tcPr>
            <w:tcW w:w="1842" w:type="dxa"/>
            <w:tcBorders>
              <w:top w:val="single" w:sz="4" w:space="0" w:color="000000"/>
              <w:left w:val="single" w:sz="4" w:space="0" w:color="000000"/>
              <w:bottom w:val="single" w:sz="4" w:space="0" w:color="000000"/>
              <w:right w:val="single" w:sz="4" w:space="0" w:color="000000"/>
            </w:tcBorders>
            <w:hideMark/>
          </w:tcPr>
          <w:p w14:paraId="26D72D7C"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РО</w:t>
            </w:r>
          </w:p>
        </w:tc>
        <w:tc>
          <w:tcPr>
            <w:tcW w:w="2410" w:type="dxa"/>
            <w:tcBorders>
              <w:top w:val="single" w:sz="4" w:space="0" w:color="000000"/>
              <w:left w:val="single" w:sz="4" w:space="0" w:color="000000"/>
              <w:bottom w:val="single" w:sz="4" w:space="0" w:color="000000"/>
              <w:right w:val="single" w:sz="4" w:space="0" w:color="000000"/>
            </w:tcBorders>
            <w:hideMark/>
          </w:tcPr>
          <w:p w14:paraId="27F8B0A9" w14:textId="77777777" w:rsidR="004E1E07" w:rsidRPr="004E1E07" w:rsidRDefault="004E1E07" w:rsidP="004E1E07">
            <w:pPr>
              <w:spacing w:after="0" w:line="256" w:lineRule="exact"/>
              <w:rPr>
                <w:rFonts w:ascii="Times New Roman" w:eastAsia="Times New Roman" w:hAnsi="Times New Roman"/>
              </w:rPr>
            </w:pPr>
            <w:r w:rsidRPr="004E1E07">
              <w:rPr>
                <w:rFonts w:ascii="Times New Roman" w:eastAsia="Times New Roman" w:hAnsi="Times New Roman"/>
              </w:rPr>
              <w:t>3</w:t>
            </w:r>
          </w:p>
        </w:tc>
      </w:tr>
    </w:tbl>
    <w:p w14:paraId="6BD4DAFF" w14:textId="77777777" w:rsidR="004E1E07" w:rsidRPr="004E1E07" w:rsidRDefault="004E1E07" w:rsidP="004E1E07">
      <w:pPr>
        <w:widowControl w:val="0"/>
        <w:autoSpaceDE w:val="0"/>
        <w:autoSpaceDN w:val="0"/>
        <w:spacing w:before="3" w:after="0" w:line="240" w:lineRule="auto"/>
        <w:rPr>
          <w:rFonts w:ascii="Times New Roman" w:eastAsia="Times New Roman" w:hAnsi="Times New Roman"/>
          <w:sz w:val="23"/>
          <w:szCs w:val="24"/>
        </w:rPr>
      </w:pPr>
    </w:p>
    <w:p w14:paraId="5FE25C2D"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4"/>
          <w:szCs w:val="24"/>
        </w:rPr>
      </w:pPr>
      <w:r w:rsidRPr="004E1E07">
        <w:rPr>
          <w:rFonts w:ascii="Times New Roman" w:eastAsia="Times New Roman" w:hAnsi="Times New Roman"/>
          <w:sz w:val="24"/>
          <w:szCs w:val="24"/>
        </w:rPr>
        <w:t>Условные</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обозначения</w:t>
      </w:r>
    </w:p>
    <w:p w14:paraId="09F707C9"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4"/>
          <w:szCs w:val="24"/>
        </w:rPr>
      </w:pPr>
      <w:r w:rsidRPr="004E1E07">
        <w:rPr>
          <w:rFonts w:ascii="Times New Roman" w:eastAsia="Times New Roman" w:hAnsi="Times New Roman"/>
          <w:sz w:val="24"/>
          <w:szCs w:val="24"/>
        </w:rPr>
        <w:t>Уровень</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сложности:</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Б—базовый,</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П—повышенный.</w:t>
      </w:r>
    </w:p>
    <w:p w14:paraId="64F270E6"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4"/>
          <w:szCs w:val="24"/>
        </w:rPr>
      </w:pPr>
      <w:r w:rsidRPr="004E1E07">
        <w:rPr>
          <w:rFonts w:ascii="Times New Roman" w:eastAsia="Times New Roman" w:hAnsi="Times New Roman"/>
          <w:sz w:val="24"/>
          <w:szCs w:val="24"/>
        </w:rPr>
        <w:t>Тип</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задания:</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ВО—с</w:t>
      </w:r>
      <w:r w:rsidRPr="004E1E07">
        <w:rPr>
          <w:rFonts w:ascii="Times New Roman" w:eastAsia="Times New Roman" w:hAnsi="Times New Roman"/>
          <w:spacing w:val="-2"/>
          <w:sz w:val="24"/>
          <w:szCs w:val="24"/>
        </w:rPr>
        <w:t xml:space="preserve"> </w:t>
      </w:r>
      <w:r w:rsidRPr="004E1E07">
        <w:rPr>
          <w:rFonts w:ascii="Times New Roman" w:eastAsia="Times New Roman" w:hAnsi="Times New Roman"/>
          <w:sz w:val="24"/>
          <w:szCs w:val="24"/>
        </w:rPr>
        <w:t>выбором</w:t>
      </w:r>
      <w:r w:rsidRPr="004E1E07">
        <w:rPr>
          <w:rFonts w:ascii="Times New Roman" w:eastAsia="Times New Roman" w:hAnsi="Times New Roman"/>
          <w:spacing w:val="-3"/>
          <w:sz w:val="24"/>
          <w:szCs w:val="24"/>
        </w:rPr>
        <w:t xml:space="preserve"> </w:t>
      </w:r>
      <w:r w:rsidRPr="004E1E07">
        <w:rPr>
          <w:rFonts w:ascii="Times New Roman" w:eastAsia="Times New Roman" w:hAnsi="Times New Roman"/>
          <w:sz w:val="24"/>
          <w:szCs w:val="24"/>
        </w:rPr>
        <w:t>ответа,</w:t>
      </w:r>
      <w:r w:rsidRPr="004E1E07">
        <w:rPr>
          <w:rFonts w:ascii="Times New Roman" w:eastAsia="Times New Roman" w:hAnsi="Times New Roman"/>
          <w:spacing w:val="-2"/>
          <w:sz w:val="24"/>
          <w:szCs w:val="24"/>
        </w:rPr>
        <w:t xml:space="preserve"> </w:t>
      </w:r>
      <w:r w:rsidRPr="004E1E07">
        <w:rPr>
          <w:rFonts w:ascii="Times New Roman" w:eastAsia="Times New Roman" w:hAnsi="Times New Roman"/>
          <w:sz w:val="24"/>
          <w:szCs w:val="24"/>
        </w:rPr>
        <w:t>РО—развернутый</w:t>
      </w:r>
      <w:r w:rsidRPr="004E1E07">
        <w:rPr>
          <w:rFonts w:ascii="Times New Roman" w:eastAsia="Times New Roman" w:hAnsi="Times New Roman"/>
          <w:spacing w:val="-4"/>
          <w:sz w:val="24"/>
          <w:szCs w:val="24"/>
        </w:rPr>
        <w:t xml:space="preserve"> </w:t>
      </w:r>
      <w:r w:rsidRPr="004E1E07">
        <w:rPr>
          <w:rFonts w:ascii="Times New Roman" w:eastAsia="Times New Roman" w:hAnsi="Times New Roman"/>
          <w:sz w:val="24"/>
          <w:szCs w:val="24"/>
        </w:rPr>
        <w:t>ответ.</w:t>
      </w:r>
    </w:p>
    <w:p w14:paraId="43E22150"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6"/>
          <w:szCs w:val="24"/>
        </w:rPr>
      </w:pPr>
    </w:p>
    <w:p w14:paraId="5524DA45"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6"/>
          <w:szCs w:val="24"/>
        </w:rPr>
      </w:pPr>
    </w:p>
    <w:p w14:paraId="01D66B9A" w14:textId="77777777" w:rsidR="004E1E07" w:rsidRPr="004E1E07" w:rsidRDefault="004E1E07" w:rsidP="002A0E8E">
      <w:pPr>
        <w:widowControl w:val="0"/>
        <w:numPr>
          <w:ilvl w:val="0"/>
          <w:numId w:val="58"/>
        </w:numPr>
        <w:tabs>
          <w:tab w:val="left" w:pos="413"/>
        </w:tabs>
        <w:autoSpaceDE w:val="0"/>
        <w:autoSpaceDN w:val="0"/>
        <w:spacing w:before="230" w:after="0" w:line="240" w:lineRule="auto"/>
        <w:ind w:left="413" w:hanging="182"/>
        <w:rPr>
          <w:rFonts w:ascii="Times New Roman" w:eastAsia="Times New Roman" w:hAnsi="Times New Roman"/>
        </w:rPr>
      </w:pPr>
      <w:r w:rsidRPr="004E1E07">
        <w:rPr>
          <w:rFonts w:ascii="Times New Roman" w:eastAsia="Times New Roman" w:hAnsi="Times New Roman"/>
          <w:b/>
          <w:sz w:val="24"/>
        </w:rPr>
        <w:t>Содержание</w:t>
      </w:r>
      <w:r w:rsidRPr="004E1E07">
        <w:rPr>
          <w:rFonts w:ascii="Times New Roman" w:eastAsia="Times New Roman" w:hAnsi="Times New Roman"/>
          <w:b/>
          <w:spacing w:val="-4"/>
          <w:sz w:val="24"/>
        </w:rPr>
        <w:t xml:space="preserve"> </w:t>
      </w:r>
      <w:r w:rsidRPr="004E1E07">
        <w:rPr>
          <w:rFonts w:ascii="Times New Roman" w:eastAsia="Times New Roman" w:hAnsi="Times New Roman"/>
          <w:b/>
          <w:sz w:val="24"/>
        </w:rPr>
        <w:t>КИМ.</w:t>
      </w:r>
      <w:r w:rsidRPr="004E1E07">
        <w:rPr>
          <w:rFonts w:ascii="Times New Roman" w:eastAsia="Times New Roman" w:hAnsi="Times New Roman"/>
          <w:b/>
          <w:spacing w:val="-2"/>
          <w:sz w:val="24"/>
        </w:rPr>
        <w:t xml:space="preserve"> </w:t>
      </w:r>
      <w:r w:rsidRPr="004E1E07">
        <w:rPr>
          <w:rFonts w:ascii="Times New Roman" w:eastAsia="Times New Roman" w:hAnsi="Times New Roman"/>
          <w:sz w:val="24"/>
        </w:rPr>
        <w:t>КИМ</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распечатывается</w:t>
      </w:r>
      <w:r w:rsidRPr="004E1E07">
        <w:rPr>
          <w:rFonts w:ascii="Times New Roman" w:eastAsia="Times New Roman" w:hAnsi="Times New Roman"/>
          <w:spacing w:val="-3"/>
          <w:sz w:val="24"/>
        </w:rPr>
        <w:t xml:space="preserve"> </w:t>
      </w:r>
      <w:r w:rsidRPr="004E1E07">
        <w:rPr>
          <w:rFonts w:ascii="Times New Roman" w:eastAsia="Times New Roman" w:hAnsi="Times New Roman"/>
          <w:sz w:val="24"/>
        </w:rPr>
        <w:t>на</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листах</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формата</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А4</w:t>
      </w:r>
      <w:r w:rsidRPr="004E1E07">
        <w:rPr>
          <w:rFonts w:ascii="Times New Roman" w:eastAsia="Times New Roman" w:hAnsi="Times New Roman"/>
          <w:spacing w:val="-3"/>
          <w:sz w:val="24"/>
        </w:rPr>
        <w:t xml:space="preserve"> </w:t>
      </w:r>
      <w:r w:rsidRPr="004E1E07">
        <w:rPr>
          <w:rFonts w:ascii="Times New Roman" w:eastAsia="Times New Roman" w:hAnsi="Times New Roman"/>
          <w:sz w:val="24"/>
        </w:rPr>
        <w:t>с</w:t>
      </w:r>
      <w:r w:rsidRPr="004E1E07">
        <w:rPr>
          <w:rFonts w:ascii="Times New Roman" w:eastAsia="Times New Roman" w:hAnsi="Times New Roman"/>
          <w:spacing w:val="-3"/>
          <w:sz w:val="24"/>
        </w:rPr>
        <w:t xml:space="preserve"> </w:t>
      </w:r>
      <w:r w:rsidRPr="004E1E07">
        <w:rPr>
          <w:rFonts w:ascii="Times New Roman" w:eastAsia="Times New Roman" w:hAnsi="Times New Roman"/>
          <w:sz w:val="24"/>
        </w:rPr>
        <w:t>двух</w:t>
      </w:r>
      <w:r w:rsidRPr="004E1E07">
        <w:rPr>
          <w:rFonts w:ascii="Times New Roman" w:eastAsia="Times New Roman" w:hAnsi="Times New Roman"/>
          <w:spacing w:val="-2"/>
          <w:sz w:val="24"/>
        </w:rPr>
        <w:t xml:space="preserve"> </w:t>
      </w:r>
      <w:r w:rsidRPr="004E1E07">
        <w:rPr>
          <w:rFonts w:ascii="Times New Roman" w:eastAsia="Times New Roman" w:hAnsi="Times New Roman"/>
          <w:sz w:val="24"/>
        </w:rPr>
        <w:t>сторон.</w:t>
      </w:r>
    </w:p>
    <w:p w14:paraId="19EAA0F4" w14:textId="77777777" w:rsidR="004E1E07" w:rsidRPr="004E1E07" w:rsidRDefault="004E1E07" w:rsidP="004E1E07">
      <w:pPr>
        <w:widowControl w:val="0"/>
        <w:autoSpaceDE w:val="0"/>
        <w:autoSpaceDN w:val="0"/>
        <w:spacing w:after="0" w:line="240" w:lineRule="auto"/>
        <w:rPr>
          <w:rFonts w:ascii="Times New Roman" w:eastAsia="Times New Roman" w:hAnsi="Times New Roman"/>
          <w:sz w:val="26"/>
          <w:szCs w:val="24"/>
        </w:rPr>
      </w:pPr>
    </w:p>
    <w:p w14:paraId="4CD3733E" w14:textId="6606B0EF" w:rsidR="00E74DF2" w:rsidRPr="00E74DF2" w:rsidRDefault="00E74DF2" w:rsidP="00E74DF2">
      <w:pPr>
        <w:pStyle w:val="1"/>
        <w:spacing w:line="422" w:lineRule="auto"/>
        <w:ind w:right="5093"/>
        <w:rPr>
          <w:rFonts w:ascii="Times New Roman" w:eastAsia="Times New Roman" w:hAnsi="Times New Roman"/>
          <w:color w:val="auto"/>
        </w:rPr>
      </w:pPr>
      <w:r w:rsidRPr="00E74DF2">
        <w:rPr>
          <w:color w:val="auto"/>
        </w:rPr>
        <w:t>Промежуточная</w:t>
      </w:r>
      <w:r w:rsidRPr="00E74DF2">
        <w:rPr>
          <w:color w:val="auto"/>
          <w:spacing w:val="-10"/>
        </w:rPr>
        <w:t xml:space="preserve"> </w:t>
      </w:r>
      <w:r w:rsidRPr="00E74DF2">
        <w:rPr>
          <w:color w:val="auto"/>
        </w:rPr>
        <w:t>аттестационная</w:t>
      </w:r>
      <w:r w:rsidRPr="00E74DF2">
        <w:rPr>
          <w:color w:val="auto"/>
          <w:spacing w:val="-11"/>
        </w:rPr>
        <w:t xml:space="preserve"> </w:t>
      </w:r>
      <w:r w:rsidRPr="00E74DF2">
        <w:rPr>
          <w:color w:val="auto"/>
        </w:rPr>
        <w:t>работа</w:t>
      </w:r>
      <w:r>
        <w:rPr>
          <w:color w:val="auto"/>
        </w:rPr>
        <w:t xml:space="preserve"> </w:t>
      </w:r>
      <w:r w:rsidRPr="00E74DF2">
        <w:rPr>
          <w:color w:val="auto"/>
          <w:spacing w:val="-67"/>
        </w:rPr>
        <w:t xml:space="preserve"> </w:t>
      </w:r>
      <w:r w:rsidRPr="00E74DF2">
        <w:rPr>
          <w:color w:val="auto"/>
        </w:rPr>
        <w:t>по</w:t>
      </w:r>
      <w:r w:rsidRPr="00E74DF2">
        <w:rPr>
          <w:color w:val="auto"/>
          <w:spacing w:val="69"/>
        </w:rPr>
        <w:t xml:space="preserve"> </w:t>
      </w:r>
      <w:r w:rsidRPr="00E74DF2">
        <w:rPr>
          <w:color w:val="auto"/>
          <w:u w:val="thick"/>
        </w:rPr>
        <w:t>Музыке</w:t>
      </w:r>
    </w:p>
    <w:p w14:paraId="7616C434" w14:textId="0732A532" w:rsidR="00E74DF2" w:rsidRPr="00E74DF2" w:rsidRDefault="00E74DF2" w:rsidP="00E74DF2">
      <w:pPr>
        <w:tabs>
          <w:tab w:val="left" w:pos="3171"/>
          <w:tab w:val="left" w:pos="3656"/>
        </w:tabs>
        <w:spacing w:before="62"/>
        <w:rPr>
          <w:sz w:val="28"/>
        </w:rPr>
      </w:pPr>
      <w:r w:rsidRPr="00E74DF2">
        <w:rPr>
          <w:sz w:val="28"/>
        </w:rPr>
        <w:t>обучающего(ей)ся</w:t>
      </w:r>
      <w:r w:rsidRPr="00E74DF2">
        <w:rPr>
          <w:sz w:val="28"/>
          <w:u w:val="single"/>
        </w:rPr>
        <w:tab/>
      </w:r>
      <w:r w:rsidRPr="00E74DF2">
        <w:rPr>
          <w:sz w:val="28"/>
        </w:rPr>
        <w:t>6</w:t>
      </w:r>
      <w:r w:rsidRPr="00E74DF2">
        <w:rPr>
          <w:sz w:val="28"/>
          <w:u w:val="single"/>
        </w:rPr>
        <w:tab/>
      </w:r>
      <w:r w:rsidRPr="00E74DF2">
        <w:rPr>
          <w:sz w:val="28"/>
        </w:rPr>
        <w:t>класса</w:t>
      </w:r>
    </w:p>
    <w:p w14:paraId="62720310" w14:textId="03B5594B" w:rsidR="00E74DF2" w:rsidRPr="00E74DF2" w:rsidRDefault="00E74DF2" w:rsidP="00E74DF2">
      <w:pPr>
        <w:pStyle w:val="1"/>
        <w:spacing w:before="250"/>
        <w:rPr>
          <w:color w:val="auto"/>
          <w:sz w:val="28"/>
        </w:rPr>
      </w:pPr>
      <w:r w:rsidRPr="00E74DF2">
        <w:rPr>
          <w:color w:val="auto"/>
        </w:rPr>
        <w:t>МБОУ СОШ № 51</w:t>
      </w:r>
    </w:p>
    <w:p w14:paraId="4AEC6689" w14:textId="77777777" w:rsidR="00E74DF2" w:rsidRPr="00E74DF2" w:rsidRDefault="00E74DF2" w:rsidP="00E74DF2">
      <w:pPr>
        <w:pStyle w:val="af0"/>
      </w:pPr>
    </w:p>
    <w:p w14:paraId="6A267AEC" w14:textId="49D06983" w:rsidR="00E74DF2" w:rsidRPr="00E74DF2" w:rsidRDefault="00E74DF2" w:rsidP="00E74DF2">
      <w:pPr>
        <w:pStyle w:val="af0"/>
        <w:spacing w:before="7"/>
        <w:rPr>
          <w:sz w:val="24"/>
        </w:rPr>
      </w:pPr>
      <w:r w:rsidRPr="00E74DF2">
        <w:rPr>
          <w:noProof/>
          <w:sz w:val="24"/>
        </w:rPr>
        <mc:AlternateContent>
          <mc:Choice Requires="wps">
            <w:drawing>
              <wp:anchor distT="0" distB="0" distL="0" distR="0" simplePos="0" relativeHeight="251698176" behindDoc="1" locked="0" layoutInCell="1" allowOverlap="1" wp14:anchorId="4FCAB53B" wp14:editId="0D5D27E6">
                <wp:simplePos x="0" y="0"/>
                <wp:positionH relativeFrom="page">
                  <wp:posOffset>915670</wp:posOffset>
                </wp:positionH>
                <wp:positionV relativeFrom="paragraph">
                  <wp:posOffset>210820</wp:posOffset>
                </wp:positionV>
                <wp:extent cx="2844800" cy="1270"/>
                <wp:effectExtent l="10795" t="10795" r="11430" b="6985"/>
                <wp:wrapTopAndBottom/>
                <wp:docPr id="94" name="Полилиния: фигура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442 1442"/>
                            <a:gd name="T1" fmla="*/ T0 w 4480"/>
                            <a:gd name="T2" fmla="+- 0 5922 1442"/>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9B09" id="Полилиния: фигура 94" o:spid="_x0000_s1026" style="position:absolute;margin-left:72.1pt;margin-top:16.6pt;width:224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" path="m,l4480,e" filled="f" strokeweight=".31114mm">
                <v:path arrowok="t" o:connecttype="custom" o:connectlocs="0,0;2844800,0" o:connectangles="0,0"/>
                <w10:wrap type="topAndBottom" anchorx="page"/>
              </v:shape>
            </w:pict>
          </mc:Fallback>
        </mc:AlternateContent>
      </w:r>
    </w:p>
    <w:p w14:paraId="614691D0" w14:textId="77777777" w:rsidR="00E74DF2" w:rsidRDefault="00E74DF2" w:rsidP="00E74DF2">
      <w:pPr>
        <w:pStyle w:val="af0"/>
        <w:rPr>
          <w:b/>
        </w:rPr>
      </w:pPr>
    </w:p>
    <w:p w14:paraId="6B54CFD9" w14:textId="1C050336" w:rsidR="00E74DF2" w:rsidRDefault="00E74DF2" w:rsidP="00E74DF2">
      <w:pPr>
        <w:pStyle w:val="af0"/>
        <w:spacing w:before="1"/>
        <w:rPr>
          <w:b/>
          <w:sz w:val="22"/>
        </w:rPr>
      </w:pPr>
      <w:r>
        <w:rPr>
          <w:noProof/>
          <w:sz w:val="24"/>
        </w:rPr>
        <mc:AlternateContent>
          <mc:Choice Requires="wps">
            <w:drawing>
              <wp:anchor distT="0" distB="0" distL="0" distR="0" simplePos="0" relativeHeight="251699200" behindDoc="1" locked="0" layoutInCell="1" allowOverlap="1" wp14:anchorId="2E978A67" wp14:editId="1ED2E76D">
                <wp:simplePos x="0" y="0"/>
                <wp:positionH relativeFrom="page">
                  <wp:posOffset>915670</wp:posOffset>
                </wp:positionH>
                <wp:positionV relativeFrom="paragraph">
                  <wp:posOffset>192405</wp:posOffset>
                </wp:positionV>
                <wp:extent cx="2844800" cy="1270"/>
                <wp:effectExtent l="10795" t="11430" r="11430" b="6350"/>
                <wp:wrapTopAndBottom/>
                <wp:docPr id="93" name="Полилиния: фигура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442 1442"/>
                            <a:gd name="T1" fmla="*/ T0 w 4480"/>
                            <a:gd name="T2" fmla="+- 0 5922 1442"/>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29BC" id="Полилиния: фигура 93" o:spid="_x0000_s1026" style="position:absolute;margin-left:72.1pt;margin-top:15.15pt;width:224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" path="m,l4480,e" filled="f" strokeweight=".31114mm">
                <v:path arrowok="t" o:connecttype="custom" o:connectlocs="0,0;2844800,0" o:connectangles="0,0"/>
                <w10:wrap type="topAndBottom" anchorx="page"/>
              </v:shape>
            </w:pict>
          </mc:Fallback>
        </mc:AlternateContent>
      </w:r>
    </w:p>
    <w:p w14:paraId="2FB69844" w14:textId="77777777" w:rsidR="00E74DF2" w:rsidRDefault="00E74DF2" w:rsidP="00E74DF2">
      <w:pPr>
        <w:pStyle w:val="af0"/>
        <w:spacing w:before="4"/>
        <w:rPr>
          <w:b/>
          <w:sz w:val="11"/>
        </w:rPr>
      </w:pPr>
    </w:p>
    <w:p w14:paraId="0AFC39DB" w14:textId="06D5D9A8" w:rsidR="00E74DF2" w:rsidRDefault="00E74DF2" w:rsidP="00E74DF2">
      <w:pPr>
        <w:tabs>
          <w:tab w:val="left" w:pos="3425"/>
        </w:tabs>
        <w:spacing w:before="88"/>
        <w:rPr>
          <w:b/>
          <w:sz w:val="28"/>
        </w:rPr>
      </w:pPr>
      <w:r>
        <w:rPr>
          <w:b/>
          <w:sz w:val="28"/>
        </w:rPr>
        <w:t>За 2020-2021</w:t>
      </w:r>
      <w:r>
        <w:rPr>
          <w:b/>
          <w:spacing w:val="-1"/>
          <w:sz w:val="28"/>
        </w:rPr>
        <w:t xml:space="preserve"> </w:t>
      </w:r>
      <w:r>
        <w:rPr>
          <w:b/>
          <w:sz w:val="28"/>
        </w:rPr>
        <w:t>учебный</w:t>
      </w:r>
      <w:r>
        <w:rPr>
          <w:b/>
          <w:spacing w:val="-3"/>
          <w:sz w:val="28"/>
        </w:rPr>
        <w:t xml:space="preserve"> </w:t>
      </w:r>
      <w:r>
        <w:rPr>
          <w:b/>
          <w:sz w:val="28"/>
        </w:rPr>
        <w:t>год</w:t>
      </w:r>
    </w:p>
    <w:p w14:paraId="09442F2C" w14:textId="77777777" w:rsidR="00E74DF2" w:rsidRPr="002765E6" w:rsidRDefault="00E74DF2" w:rsidP="00E74DF2">
      <w:pPr>
        <w:pStyle w:val="1"/>
        <w:spacing w:before="248"/>
        <w:rPr>
          <w:b/>
          <w:color w:val="auto"/>
          <w:sz w:val="28"/>
        </w:rPr>
      </w:pPr>
      <w:r w:rsidRPr="002765E6">
        <w:rPr>
          <w:color w:val="auto"/>
        </w:rPr>
        <w:t>Вариант</w:t>
      </w:r>
      <w:r w:rsidRPr="002765E6">
        <w:rPr>
          <w:color w:val="auto"/>
          <w:spacing w:val="-1"/>
        </w:rPr>
        <w:t xml:space="preserve"> </w:t>
      </w:r>
      <w:r w:rsidRPr="002765E6">
        <w:rPr>
          <w:color w:val="auto"/>
        </w:rPr>
        <w:t>1</w:t>
      </w:r>
    </w:p>
    <w:p w14:paraId="17D26FB2" w14:textId="77777777" w:rsidR="00E74DF2" w:rsidRDefault="00E74DF2" w:rsidP="00E74DF2">
      <w:pPr>
        <w:pStyle w:val="af0"/>
        <w:spacing w:before="2"/>
        <w:rPr>
          <w:b/>
          <w:sz w:val="13"/>
        </w:rPr>
      </w:pPr>
    </w:p>
    <w:p w14:paraId="7F13C8CA" w14:textId="77777777" w:rsidR="00E74DF2" w:rsidRDefault="00E74DF2" w:rsidP="00E74DF2">
      <w:pPr>
        <w:tabs>
          <w:tab w:val="left" w:pos="1470"/>
        </w:tabs>
        <w:spacing w:before="89"/>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350AF860" w14:textId="77777777" w:rsidR="00E74DF2" w:rsidRDefault="00E74DF2" w:rsidP="00E74DF2">
      <w:pPr>
        <w:pStyle w:val="af0"/>
        <w:spacing w:before="2"/>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7"/>
        <w:gridCol w:w="4965"/>
      </w:tblGrid>
      <w:tr w:rsidR="00E74DF2" w14:paraId="3AF86707" w14:textId="77777777" w:rsidTr="00E74DF2">
        <w:trPr>
          <w:trHeight w:val="1517"/>
        </w:trPr>
        <w:tc>
          <w:tcPr>
            <w:tcW w:w="5357" w:type="dxa"/>
            <w:tcBorders>
              <w:top w:val="single" w:sz="4" w:space="0" w:color="000000"/>
              <w:left w:val="single" w:sz="4" w:space="0" w:color="000000"/>
              <w:bottom w:val="single" w:sz="4" w:space="0" w:color="000000"/>
              <w:right w:val="single" w:sz="4" w:space="0" w:color="000000"/>
            </w:tcBorders>
            <w:hideMark/>
          </w:tcPr>
          <w:p w14:paraId="00E7529F" w14:textId="77777777" w:rsidR="00E74DF2" w:rsidRPr="00E74DF2" w:rsidRDefault="00E74DF2">
            <w:pPr>
              <w:pStyle w:val="TableParagraph"/>
              <w:ind w:right="1285"/>
              <w:rPr>
                <w:lang w:val="ru-RU"/>
              </w:rPr>
            </w:pPr>
            <w:r w:rsidRPr="00E74DF2">
              <w:rPr>
                <w:lang w:val="ru-RU"/>
              </w:rPr>
              <w:t>1. Автором какого произведения является</w:t>
            </w:r>
            <w:r w:rsidRPr="00E74DF2">
              <w:rPr>
                <w:spacing w:val="-52"/>
                <w:lang w:val="ru-RU"/>
              </w:rPr>
              <w:t xml:space="preserve"> </w:t>
            </w:r>
            <w:r w:rsidRPr="00E74DF2">
              <w:rPr>
                <w:lang w:val="ru-RU"/>
              </w:rPr>
              <w:t>Л.В.Бетховен:</w:t>
            </w:r>
          </w:p>
          <w:p w14:paraId="455945C6" w14:textId="77777777" w:rsidR="00E74DF2" w:rsidRPr="00E74DF2" w:rsidRDefault="00E74DF2">
            <w:pPr>
              <w:pStyle w:val="TableParagraph"/>
              <w:ind w:right="3078"/>
              <w:rPr>
                <w:lang w:val="ru-RU"/>
              </w:rPr>
            </w:pPr>
            <w:r w:rsidRPr="00E74DF2">
              <w:rPr>
                <w:lang w:val="ru-RU"/>
              </w:rPr>
              <w:t>А)</w:t>
            </w:r>
            <w:r w:rsidRPr="00E74DF2">
              <w:rPr>
                <w:spacing w:val="-5"/>
                <w:lang w:val="ru-RU"/>
              </w:rPr>
              <w:t xml:space="preserve"> </w:t>
            </w:r>
            <w:r w:rsidRPr="00E74DF2">
              <w:rPr>
                <w:lang w:val="ru-RU"/>
              </w:rPr>
              <w:t>увертюра</w:t>
            </w:r>
            <w:r w:rsidRPr="00E74DF2">
              <w:rPr>
                <w:spacing w:val="-5"/>
                <w:lang w:val="ru-RU"/>
              </w:rPr>
              <w:t xml:space="preserve"> </w:t>
            </w:r>
            <w:r w:rsidRPr="00E74DF2">
              <w:rPr>
                <w:lang w:val="ru-RU"/>
              </w:rPr>
              <w:t>«Эгмонт»</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«Лесной царь»</w:t>
            </w:r>
          </w:p>
          <w:p w14:paraId="0CD696A0" w14:textId="77777777" w:rsidR="00E74DF2" w:rsidRPr="00E74DF2" w:rsidRDefault="00E74DF2">
            <w:pPr>
              <w:pStyle w:val="TableParagraph"/>
              <w:rPr>
                <w:lang w:val="ru-RU"/>
              </w:rPr>
            </w:pPr>
            <w:r w:rsidRPr="00E74DF2">
              <w:rPr>
                <w:lang w:val="ru-RU"/>
              </w:rPr>
              <w:t>С)</w:t>
            </w:r>
            <w:r w:rsidRPr="00E74DF2">
              <w:rPr>
                <w:spacing w:val="-1"/>
                <w:lang w:val="ru-RU"/>
              </w:rPr>
              <w:t xml:space="preserve"> </w:t>
            </w:r>
            <w:r w:rsidRPr="00E74DF2">
              <w:rPr>
                <w:lang w:val="ru-RU"/>
              </w:rPr>
              <w:t>«Иван</w:t>
            </w:r>
            <w:r w:rsidRPr="00E74DF2">
              <w:rPr>
                <w:spacing w:val="-2"/>
                <w:lang w:val="ru-RU"/>
              </w:rPr>
              <w:t xml:space="preserve"> </w:t>
            </w:r>
            <w:r w:rsidRPr="00E74DF2">
              <w:rPr>
                <w:lang w:val="ru-RU"/>
              </w:rPr>
              <w:t>Сусанин»</w:t>
            </w:r>
          </w:p>
          <w:p w14:paraId="1F5D20F7" w14:textId="77777777" w:rsidR="00E74DF2" w:rsidRPr="00E74DF2" w:rsidRDefault="00E74DF2">
            <w:pPr>
              <w:pStyle w:val="TableParagraph"/>
              <w:spacing w:line="239" w:lineRule="exact"/>
              <w:rPr>
                <w:lang w:val="ru-RU"/>
              </w:rPr>
            </w:pPr>
            <w:r>
              <w:t>D</w:t>
            </w:r>
            <w:r w:rsidRPr="00E74DF2">
              <w:rPr>
                <w:lang w:val="ru-RU"/>
              </w:rPr>
              <w:t>)</w:t>
            </w:r>
            <w:r w:rsidRPr="00E74DF2">
              <w:rPr>
                <w:spacing w:val="-2"/>
                <w:lang w:val="ru-RU"/>
              </w:rPr>
              <w:t xml:space="preserve"> </w:t>
            </w:r>
            <w:r w:rsidRPr="00E74DF2">
              <w:rPr>
                <w:lang w:val="ru-RU"/>
              </w:rPr>
              <w:t>Реквием</w:t>
            </w:r>
          </w:p>
        </w:tc>
        <w:tc>
          <w:tcPr>
            <w:tcW w:w="4965" w:type="dxa"/>
            <w:tcBorders>
              <w:top w:val="single" w:sz="4" w:space="0" w:color="000000"/>
              <w:left w:val="single" w:sz="4" w:space="0" w:color="000000"/>
              <w:bottom w:val="single" w:sz="4" w:space="0" w:color="000000"/>
              <w:right w:val="single" w:sz="4" w:space="0" w:color="000000"/>
            </w:tcBorders>
            <w:hideMark/>
          </w:tcPr>
          <w:p w14:paraId="52C656FB" w14:textId="77777777" w:rsidR="00E74DF2" w:rsidRPr="00E74DF2" w:rsidRDefault="00E74DF2">
            <w:pPr>
              <w:pStyle w:val="TableParagraph"/>
              <w:ind w:right="1574"/>
              <w:rPr>
                <w:lang w:val="ru-RU"/>
              </w:rPr>
            </w:pPr>
            <w:r w:rsidRPr="00E74DF2">
              <w:rPr>
                <w:lang w:val="ru-RU"/>
              </w:rPr>
              <w:t>8. Назовите имена композиторов –</w:t>
            </w:r>
            <w:r w:rsidRPr="00E74DF2">
              <w:rPr>
                <w:spacing w:val="-52"/>
                <w:lang w:val="ru-RU"/>
              </w:rPr>
              <w:t xml:space="preserve"> </w:t>
            </w:r>
            <w:r w:rsidRPr="00E74DF2">
              <w:rPr>
                <w:lang w:val="ru-RU"/>
              </w:rPr>
              <w:t>представителей</w:t>
            </w:r>
            <w:r w:rsidRPr="00E74DF2">
              <w:rPr>
                <w:spacing w:val="-2"/>
                <w:lang w:val="ru-RU"/>
              </w:rPr>
              <w:t xml:space="preserve"> </w:t>
            </w:r>
            <w:r w:rsidRPr="00E74DF2">
              <w:rPr>
                <w:lang w:val="ru-RU"/>
              </w:rPr>
              <w:t>стиля</w:t>
            </w:r>
            <w:r w:rsidRPr="00E74DF2">
              <w:rPr>
                <w:spacing w:val="-2"/>
                <w:lang w:val="ru-RU"/>
              </w:rPr>
              <w:t xml:space="preserve"> </w:t>
            </w:r>
            <w:r w:rsidRPr="00E74DF2">
              <w:rPr>
                <w:lang w:val="ru-RU"/>
              </w:rPr>
              <w:t>барокко</w:t>
            </w:r>
          </w:p>
          <w:p w14:paraId="1E03BE51" w14:textId="77777777" w:rsidR="00E74DF2" w:rsidRPr="00E74DF2" w:rsidRDefault="00E74DF2">
            <w:pPr>
              <w:pStyle w:val="TableParagraph"/>
              <w:ind w:right="1345"/>
              <w:rPr>
                <w:lang w:val="ru-RU"/>
              </w:rPr>
            </w:pPr>
            <w:r w:rsidRPr="00E74DF2">
              <w:rPr>
                <w:lang w:val="ru-RU"/>
              </w:rPr>
              <w:t>А) П.И.Чайковский, С.В.Рахманинов</w:t>
            </w:r>
            <w:r w:rsidRPr="00E74DF2">
              <w:rPr>
                <w:spacing w:val="-52"/>
                <w:lang w:val="ru-RU"/>
              </w:rPr>
              <w:t xml:space="preserve"> </w:t>
            </w:r>
            <w:r w:rsidRPr="00E74DF2">
              <w:rPr>
                <w:lang w:val="ru-RU"/>
              </w:rPr>
              <w:t>В) И.С.Бах,</w:t>
            </w:r>
            <w:r w:rsidRPr="00E74DF2">
              <w:rPr>
                <w:spacing w:val="-2"/>
                <w:lang w:val="ru-RU"/>
              </w:rPr>
              <w:t xml:space="preserve"> </w:t>
            </w:r>
            <w:r w:rsidRPr="00E74DF2">
              <w:rPr>
                <w:lang w:val="ru-RU"/>
              </w:rPr>
              <w:t>А.Вивальди</w:t>
            </w:r>
          </w:p>
          <w:p w14:paraId="10A8E8D1" w14:textId="77777777" w:rsidR="00E74DF2" w:rsidRPr="00E74DF2" w:rsidRDefault="00E74DF2">
            <w:pPr>
              <w:pStyle w:val="TableParagraph"/>
              <w:rPr>
                <w:lang w:val="ru-RU"/>
              </w:rPr>
            </w:pPr>
            <w:r w:rsidRPr="00E74DF2">
              <w:rPr>
                <w:lang w:val="ru-RU"/>
              </w:rPr>
              <w:t>С)</w:t>
            </w:r>
            <w:r w:rsidRPr="00E74DF2">
              <w:rPr>
                <w:spacing w:val="-8"/>
                <w:lang w:val="ru-RU"/>
              </w:rPr>
              <w:t xml:space="preserve"> </w:t>
            </w:r>
            <w:r w:rsidRPr="00E74DF2">
              <w:rPr>
                <w:lang w:val="ru-RU"/>
              </w:rPr>
              <w:t>В.Г.Кикта,</w:t>
            </w:r>
            <w:r w:rsidRPr="00E74DF2">
              <w:rPr>
                <w:spacing w:val="-7"/>
                <w:lang w:val="ru-RU"/>
              </w:rPr>
              <w:t xml:space="preserve"> </w:t>
            </w:r>
            <w:r w:rsidRPr="00E74DF2">
              <w:rPr>
                <w:lang w:val="ru-RU"/>
              </w:rPr>
              <w:t>Чюрлёнис</w:t>
            </w:r>
          </w:p>
        </w:tc>
      </w:tr>
      <w:tr w:rsidR="00E74DF2" w14:paraId="4B5B8FBE" w14:textId="77777777" w:rsidTr="00E74DF2">
        <w:trPr>
          <w:trHeight w:val="1518"/>
        </w:trPr>
        <w:tc>
          <w:tcPr>
            <w:tcW w:w="5357" w:type="dxa"/>
            <w:tcBorders>
              <w:top w:val="single" w:sz="4" w:space="0" w:color="000000"/>
              <w:left w:val="single" w:sz="4" w:space="0" w:color="000000"/>
              <w:bottom w:val="single" w:sz="4" w:space="0" w:color="000000"/>
              <w:right w:val="single" w:sz="4" w:space="0" w:color="000000"/>
            </w:tcBorders>
            <w:hideMark/>
          </w:tcPr>
          <w:p w14:paraId="66954DDC" w14:textId="77777777" w:rsidR="00E74DF2" w:rsidRPr="00E74DF2" w:rsidRDefault="00E74DF2">
            <w:pPr>
              <w:pStyle w:val="TableParagraph"/>
              <w:ind w:right="715"/>
              <w:rPr>
                <w:lang w:val="ru-RU"/>
              </w:rPr>
            </w:pPr>
            <w:r w:rsidRPr="00E74DF2">
              <w:rPr>
                <w:lang w:val="ru-RU"/>
              </w:rPr>
              <w:t>2.</w:t>
            </w:r>
            <w:r w:rsidRPr="00E74DF2">
              <w:rPr>
                <w:spacing w:val="-1"/>
                <w:lang w:val="ru-RU"/>
              </w:rPr>
              <w:t xml:space="preserve"> </w:t>
            </w:r>
            <w:r w:rsidRPr="00E74DF2">
              <w:rPr>
                <w:lang w:val="ru-RU"/>
              </w:rPr>
              <w:t>Какое</w:t>
            </w:r>
            <w:r w:rsidRPr="00E74DF2">
              <w:rPr>
                <w:spacing w:val="-2"/>
                <w:lang w:val="ru-RU"/>
              </w:rPr>
              <w:t xml:space="preserve"> </w:t>
            </w:r>
            <w:r w:rsidRPr="00E74DF2">
              <w:rPr>
                <w:lang w:val="ru-RU"/>
              </w:rPr>
              <w:t>из</w:t>
            </w:r>
            <w:r w:rsidRPr="00E74DF2">
              <w:rPr>
                <w:spacing w:val="-2"/>
                <w:lang w:val="ru-RU"/>
              </w:rPr>
              <w:t xml:space="preserve"> </w:t>
            </w:r>
            <w:r w:rsidRPr="00E74DF2">
              <w:rPr>
                <w:lang w:val="ru-RU"/>
              </w:rPr>
              <w:t>произведений</w:t>
            </w:r>
            <w:r w:rsidRPr="00E74DF2">
              <w:rPr>
                <w:spacing w:val="-1"/>
                <w:lang w:val="ru-RU"/>
              </w:rPr>
              <w:t xml:space="preserve"> </w:t>
            </w:r>
            <w:r w:rsidRPr="00E74DF2">
              <w:rPr>
                <w:lang w:val="ru-RU"/>
              </w:rPr>
              <w:t>относится</w:t>
            </w:r>
            <w:r w:rsidRPr="00E74DF2">
              <w:rPr>
                <w:spacing w:val="-1"/>
                <w:lang w:val="ru-RU"/>
              </w:rPr>
              <w:t xml:space="preserve"> </w:t>
            </w:r>
            <w:r w:rsidRPr="00E74DF2">
              <w:rPr>
                <w:lang w:val="ru-RU"/>
              </w:rPr>
              <w:t>к</w:t>
            </w:r>
            <w:r w:rsidRPr="00E74DF2">
              <w:rPr>
                <w:spacing w:val="-3"/>
                <w:lang w:val="ru-RU"/>
              </w:rPr>
              <w:t xml:space="preserve"> </w:t>
            </w:r>
            <w:r w:rsidRPr="00E74DF2">
              <w:rPr>
                <w:lang w:val="ru-RU"/>
              </w:rPr>
              <w:t>камерной</w:t>
            </w:r>
            <w:r w:rsidRPr="00E74DF2">
              <w:rPr>
                <w:spacing w:val="-52"/>
                <w:lang w:val="ru-RU"/>
              </w:rPr>
              <w:t xml:space="preserve"> </w:t>
            </w:r>
            <w:r w:rsidRPr="00E74DF2">
              <w:rPr>
                <w:lang w:val="ru-RU"/>
              </w:rPr>
              <w:t>музыке Р.</w:t>
            </w:r>
            <w:r w:rsidRPr="00E74DF2">
              <w:rPr>
                <w:spacing w:val="1"/>
                <w:lang w:val="ru-RU"/>
              </w:rPr>
              <w:t xml:space="preserve"> </w:t>
            </w:r>
            <w:r w:rsidRPr="00E74DF2">
              <w:rPr>
                <w:lang w:val="ru-RU"/>
              </w:rPr>
              <w:t>Яхина?</w:t>
            </w:r>
          </w:p>
          <w:p w14:paraId="08D8D45B" w14:textId="77777777" w:rsidR="00E74DF2" w:rsidRPr="00E74DF2" w:rsidRDefault="00E74DF2">
            <w:pPr>
              <w:pStyle w:val="TableParagraph"/>
              <w:ind w:left="387"/>
              <w:rPr>
                <w:lang w:val="ru-RU"/>
              </w:rPr>
            </w:pPr>
            <w:r w:rsidRPr="00E74DF2">
              <w:rPr>
                <w:lang w:val="ru-RU"/>
              </w:rPr>
              <w:t>А)</w:t>
            </w:r>
            <w:r w:rsidRPr="00E74DF2">
              <w:rPr>
                <w:spacing w:val="-4"/>
                <w:lang w:val="ru-RU"/>
              </w:rPr>
              <w:t xml:space="preserve"> </w:t>
            </w:r>
            <w:r w:rsidRPr="00E74DF2">
              <w:rPr>
                <w:lang w:val="ru-RU"/>
              </w:rPr>
              <w:t>«Кармина</w:t>
            </w:r>
            <w:r w:rsidRPr="00E74DF2">
              <w:rPr>
                <w:spacing w:val="-1"/>
                <w:lang w:val="ru-RU"/>
              </w:rPr>
              <w:t xml:space="preserve"> </w:t>
            </w:r>
            <w:r w:rsidRPr="00E74DF2">
              <w:rPr>
                <w:lang w:val="ru-RU"/>
              </w:rPr>
              <w:t>Бурана»</w:t>
            </w:r>
          </w:p>
          <w:p w14:paraId="01575BF6" w14:textId="77777777" w:rsidR="00E74DF2" w:rsidRPr="00E74DF2" w:rsidRDefault="00E74DF2">
            <w:pPr>
              <w:pStyle w:val="TableParagraph"/>
              <w:ind w:right="395" w:firstLine="278"/>
              <w:rPr>
                <w:lang w:val="ru-RU"/>
              </w:rPr>
            </w:pPr>
            <w:r w:rsidRPr="00E74DF2">
              <w:rPr>
                <w:lang w:val="ru-RU"/>
              </w:rPr>
              <w:t>В)</w:t>
            </w:r>
            <w:r w:rsidRPr="00E74DF2">
              <w:rPr>
                <w:spacing w:val="-4"/>
                <w:lang w:val="ru-RU"/>
              </w:rPr>
              <w:t xml:space="preserve"> </w:t>
            </w:r>
            <w:r w:rsidRPr="00E74DF2">
              <w:rPr>
                <w:lang w:val="ru-RU"/>
              </w:rPr>
              <w:t>концерт</w:t>
            </w:r>
            <w:r w:rsidRPr="00E74DF2">
              <w:rPr>
                <w:spacing w:val="-2"/>
                <w:lang w:val="ru-RU"/>
              </w:rPr>
              <w:t xml:space="preserve"> </w:t>
            </w:r>
            <w:r w:rsidRPr="00E74DF2">
              <w:rPr>
                <w:lang w:val="ru-RU"/>
              </w:rPr>
              <w:t>для</w:t>
            </w:r>
            <w:r w:rsidRPr="00E74DF2">
              <w:rPr>
                <w:spacing w:val="-2"/>
                <w:lang w:val="ru-RU"/>
              </w:rPr>
              <w:t xml:space="preserve"> </w:t>
            </w:r>
            <w:r w:rsidRPr="00E74DF2">
              <w:rPr>
                <w:lang w:val="ru-RU"/>
              </w:rPr>
              <w:t>фортепиано</w:t>
            </w:r>
            <w:r w:rsidRPr="00E74DF2">
              <w:rPr>
                <w:spacing w:val="-1"/>
                <w:lang w:val="ru-RU"/>
              </w:rPr>
              <w:t xml:space="preserve"> </w:t>
            </w:r>
            <w:r w:rsidRPr="00E74DF2">
              <w:rPr>
                <w:lang w:val="ru-RU"/>
              </w:rPr>
              <w:t>с</w:t>
            </w:r>
            <w:r w:rsidRPr="00E74DF2">
              <w:rPr>
                <w:spacing w:val="-4"/>
                <w:lang w:val="ru-RU"/>
              </w:rPr>
              <w:t xml:space="preserve"> </w:t>
            </w:r>
            <w:r w:rsidRPr="00E74DF2">
              <w:rPr>
                <w:lang w:val="ru-RU"/>
              </w:rPr>
              <w:t>оркестром,</w:t>
            </w:r>
            <w:r w:rsidRPr="00E74DF2">
              <w:rPr>
                <w:spacing w:val="-1"/>
                <w:lang w:val="ru-RU"/>
              </w:rPr>
              <w:t xml:space="preserve"> </w:t>
            </w:r>
            <w:r w:rsidRPr="00E74DF2">
              <w:rPr>
                <w:lang w:val="ru-RU"/>
              </w:rPr>
              <w:t>«Песня</w:t>
            </w:r>
            <w:r w:rsidRPr="00E74DF2">
              <w:rPr>
                <w:spacing w:val="-52"/>
                <w:lang w:val="ru-RU"/>
              </w:rPr>
              <w:t xml:space="preserve"> </w:t>
            </w:r>
            <w:r w:rsidRPr="00E74DF2">
              <w:rPr>
                <w:lang w:val="ru-RU"/>
              </w:rPr>
              <w:t>без</w:t>
            </w:r>
            <w:r w:rsidRPr="00E74DF2">
              <w:rPr>
                <w:spacing w:val="-1"/>
                <w:lang w:val="ru-RU"/>
              </w:rPr>
              <w:t xml:space="preserve"> </w:t>
            </w:r>
            <w:r w:rsidRPr="00E74DF2">
              <w:rPr>
                <w:lang w:val="ru-RU"/>
              </w:rPr>
              <w:t>слов»</w:t>
            </w:r>
            <w:r w:rsidRPr="00E74DF2">
              <w:rPr>
                <w:spacing w:val="-3"/>
                <w:lang w:val="ru-RU"/>
              </w:rPr>
              <w:t xml:space="preserve"> </w:t>
            </w:r>
            <w:r w:rsidRPr="00E74DF2">
              <w:rPr>
                <w:lang w:val="ru-RU"/>
              </w:rPr>
              <w:t>для</w:t>
            </w:r>
            <w:r w:rsidRPr="00E74DF2">
              <w:rPr>
                <w:spacing w:val="1"/>
                <w:lang w:val="ru-RU"/>
              </w:rPr>
              <w:t xml:space="preserve"> </w:t>
            </w:r>
            <w:r w:rsidRPr="00E74DF2">
              <w:rPr>
                <w:lang w:val="ru-RU"/>
              </w:rPr>
              <w:t>скрипки</w:t>
            </w:r>
          </w:p>
          <w:p w14:paraId="0F6FA8FD" w14:textId="77777777" w:rsidR="00E74DF2" w:rsidRPr="00E74DF2" w:rsidRDefault="00E74DF2">
            <w:pPr>
              <w:pStyle w:val="TableParagraph"/>
              <w:spacing w:line="239" w:lineRule="exact"/>
              <w:ind w:left="387"/>
              <w:rPr>
                <w:lang w:val="ru-RU"/>
              </w:rPr>
            </w:pPr>
            <w:r w:rsidRPr="00E74DF2">
              <w:rPr>
                <w:lang w:val="ru-RU"/>
              </w:rPr>
              <w:t>С)</w:t>
            </w:r>
            <w:r w:rsidRPr="00E74DF2">
              <w:rPr>
                <w:spacing w:val="-4"/>
                <w:lang w:val="ru-RU"/>
              </w:rPr>
              <w:t xml:space="preserve"> </w:t>
            </w:r>
            <w:r w:rsidRPr="00E74DF2">
              <w:rPr>
                <w:lang w:val="ru-RU"/>
              </w:rPr>
              <w:t>увертюра</w:t>
            </w:r>
            <w:r w:rsidRPr="00E74DF2">
              <w:rPr>
                <w:spacing w:val="-1"/>
                <w:lang w:val="ru-RU"/>
              </w:rPr>
              <w:t xml:space="preserve"> </w:t>
            </w:r>
            <w:r w:rsidRPr="00E74DF2">
              <w:rPr>
                <w:lang w:val="ru-RU"/>
              </w:rPr>
              <w:t>«Ромео</w:t>
            </w:r>
            <w:r w:rsidRPr="00E74DF2">
              <w:rPr>
                <w:spacing w:val="-5"/>
                <w:lang w:val="ru-RU"/>
              </w:rPr>
              <w:t xml:space="preserve"> </w:t>
            </w:r>
            <w:r w:rsidRPr="00E74DF2">
              <w:rPr>
                <w:lang w:val="ru-RU"/>
              </w:rPr>
              <w:t>и</w:t>
            </w:r>
            <w:r w:rsidRPr="00E74DF2">
              <w:rPr>
                <w:spacing w:val="-3"/>
                <w:lang w:val="ru-RU"/>
              </w:rPr>
              <w:t xml:space="preserve"> </w:t>
            </w:r>
            <w:r w:rsidRPr="00E74DF2">
              <w:rPr>
                <w:lang w:val="ru-RU"/>
              </w:rPr>
              <w:t>Джульетта»</w:t>
            </w:r>
          </w:p>
        </w:tc>
        <w:tc>
          <w:tcPr>
            <w:tcW w:w="4965" w:type="dxa"/>
            <w:tcBorders>
              <w:top w:val="single" w:sz="4" w:space="0" w:color="000000"/>
              <w:left w:val="single" w:sz="4" w:space="0" w:color="000000"/>
              <w:bottom w:val="single" w:sz="4" w:space="0" w:color="000000"/>
              <w:right w:val="single" w:sz="4" w:space="0" w:color="000000"/>
            </w:tcBorders>
            <w:hideMark/>
          </w:tcPr>
          <w:p w14:paraId="49B2A35D" w14:textId="77777777" w:rsidR="00E74DF2" w:rsidRPr="00E74DF2" w:rsidRDefault="00E74DF2">
            <w:pPr>
              <w:pStyle w:val="TableParagraph"/>
              <w:ind w:right="201"/>
              <w:rPr>
                <w:lang w:val="ru-RU"/>
              </w:rPr>
            </w:pPr>
            <w:r w:rsidRPr="00E74DF2">
              <w:rPr>
                <w:lang w:val="ru-RU"/>
              </w:rPr>
              <w:t>9.</w:t>
            </w:r>
            <w:r w:rsidRPr="00E74DF2">
              <w:rPr>
                <w:spacing w:val="-1"/>
                <w:lang w:val="ru-RU"/>
              </w:rPr>
              <w:t xml:space="preserve"> </w:t>
            </w:r>
            <w:r w:rsidRPr="00E74DF2">
              <w:rPr>
                <w:lang w:val="ru-RU"/>
              </w:rPr>
              <w:t>Назовите</w:t>
            </w:r>
            <w:r w:rsidRPr="00E74DF2">
              <w:rPr>
                <w:spacing w:val="-2"/>
                <w:lang w:val="ru-RU"/>
              </w:rPr>
              <w:t xml:space="preserve"> </w:t>
            </w:r>
            <w:r w:rsidRPr="00E74DF2">
              <w:rPr>
                <w:lang w:val="ru-RU"/>
              </w:rPr>
              <w:t>зарубежного</w:t>
            </w:r>
            <w:r w:rsidRPr="00E74DF2">
              <w:rPr>
                <w:spacing w:val="-2"/>
                <w:lang w:val="ru-RU"/>
              </w:rPr>
              <w:t xml:space="preserve"> </w:t>
            </w:r>
            <w:r w:rsidRPr="00E74DF2">
              <w:rPr>
                <w:lang w:val="ru-RU"/>
              </w:rPr>
              <w:t>композитора</w:t>
            </w:r>
            <w:r w:rsidRPr="00E74DF2">
              <w:rPr>
                <w:spacing w:val="-2"/>
                <w:lang w:val="ru-RU"/>
              </w:rPr>
              <w:t xml:space="preserve"> </w:t>
            </w:r>
            <w:r w:rsidRPr="00E74DF2">
              <w:rPr>
                <w:lang w:val="ru-RU"/>
              </w:rPr>
              <w:t>и</w:t>
            </w:r>
            <w:r w:rsidRPr="00E74DF2">
              <w:rPr>
                <w:spacing w:val="-1"/>
                <w:lang w:val="ru-RU"/>
              </w:rPr>
              <w:t xml:space="preserve"> </w:t>
            </w:r>
            <w:r w:rsidRPr="00E74DF2">
              <w:rPr>
                <w:lang w:val="ru-RU"/>
              </w:rPr>
              <w:t>оперу</w:t>
            </w:r>
            <w:r w:rsidRPr="00E74DF2">
              <w:rPr>
                <w:spacing w:val="-10"/>
                <w:lang w:val="ru-RU"/>
              </w:rPr>
              <w:t xml:space="preserve"> </w:t>
            </w:r>
            <w:r w:rsidRPr="00E74DF2">
              <w:rPr>
                <w:lang w:val="ru-RU"/>
              </w:rPr>
              <w:t>19</w:t>
            </w:r>
            <w:r w:rsidRPr="00E74DF2">
              <w:rPr>
                <w:spacing w:val="-52"/>
                <w:lang w:val="ru-RU"/>
              </w:rPr>
              <w:t xml:space="preserve"> </w:t>
            </w:r>
            <w:r w:rsidRPr="00E74DF2">
              <w:rPr>
                <w:lang w:val="ru-RU"/>
              </w:rPr>
              <w:t>века</w:t>
            </w:r>
          </w:p>
          <w:p w14:paraId="653207A1" w14:textId="77777777" w:rsidR="00E74DF2" w:rsidRPr="00E74DF2" w:rsidRDefault="00E74DF2">
            <w:pPr>
              <w:pStyle w:val="TableParagraph"/>
              <w:ind w:left="387" w:right="1533"/>
              <w:rPr>
                <w:lang w:val="ru-RU"/>
              </w:rPr>
            </w:pPr>
            <w:r w:rsidRPr="00E74DF2">
              <w:rPr>
                <w:lang w:val="ru-RU"/>
              </w:rPr>
              <w:t>А) Глюк «Орфей и Эвредика»</w:t>
            </w:r>
            <w:r w:rsidRPr="00E74DF2">
              <w:rPr>
                <w:spacing w:val="1"/>
                <w:lang w:val="ru-RU"/>
              </w:rPr>
              <w:t xml:space="preserve"> </w:t>
            </w:r>
            <w:r w:rsidRPr="00E74DF2">
              <w:rPr>
                <w:lang w:val="ru-RU"/>
              </w:rPr>
              <w:t>В)</w:t>
            </w:r>
            <w:r w:rsidRPr="00E74DF2">
              <w:rPr>
                <w:spacing w:val="-6"/>
                <w:lang w:val="ru-RU"/>
              </w:rPr>
              <w:t xml:space="preserve"> </w:t>
            </w:r>
            <w:r w:rsidRPr="00E74DF2">
              <w:rPr>
                <w:lang w:val="ru-RU"/>
              </w:rPr>
              <w:t>М.И.Глинка</w:t>
            </w:r>
            <w:r w:rsidRPr="00E74DF2">
              <w:rPr>
                <w:spacing w:val="-5"/>
                <w:lang w:val="ru-RU"/>
              </w:rPr>
              <w:t xml:space="preserve"> </w:t>
            </w:r>
            <w:r w:rsidRPr="00E74DF2">
              <w:rPr>
                <w:lang w:val="ru-RU"/>
              </w:rPr>
              <w:t>«Иван</w:t>
            </w:r>
            <w:r w:rsidRPr="00E74DF2">
              <w:rPr>
                <w:spacing w:val="-4"/>
                <w:lang w:val="ru-RU"/>
              </w:rPr>
              <w:t xml:space="preserve"> </w:t>
            </w:r>
            <w:r w:rsidRPr="00E74DF2">
              <w:rPr>
                <w:lang w:val="ru-RU"/>
              </w:rPr>
              <w:t>Сусанин»</w:t>
            </w:r>
            <w:r w:rsidRPr="00E74DF2">
              <w:rPr>
                <w:spacing w:val="-52"/>
                <w:lang w:val="ru-RU"/>
              </w:rPr>
              <w:t xml:space="preserve"> </w:t>
            </w:r>
            <w:r w:rsidRPr="00E74DF2">
              <w:rPr>
                <w:lang w:val="ru-RU"/>
              </w:rPr>
              <w:t>С)</w:t>
            </w:r>
            <w:r w:rsidRPr="00E74DF2">
              <w:rPr>
                <w:spacing w:val="-2"/>
                <w:lang w:val="ru-RU"/>
              </w:rPr>
              <w:t xml:space="preserve"> </w:t>
            </w:r>
            <w:r w:rsidRPr="00E74DF2">
              <w:rPr>
                <w:lang w:val="ru-RU"/>
              </w:rPr>
              <w:t>Н.Жиганов</w:t>
            </w:r>
            <w:r w:rsidRPr="00E74DF2">
              <w:rPr>
                <w:spacing w:val="-1"/>
                <w:lang w:val="ru-RU"/>
              </w:rPr>
              <w:t xml:space="preserve"> </w:t>
            </w:r>
            <w:r w:rsidRPr="00E74DF2">
              <w:rPr>
                <w:lang w:val="ru-RU"/>
              </w:rPr>
              <w:t>«Алтынчеч»</w:t>
            </w:r>
          </w:p>
        </w:tc>
      </w:tr>
      <w:tr w:rsidR="00E74DF2" w14:paraId="199E67EB" w14:textId="77777777" w:rsidTr="00E74DF2">
        <w:trPr>
          <w:trHeight w:val="1266"/>
        </w:trPr>
        <w:tc>
          <w:tcPr>
            <w:tcW w:w="5357" w:type="dxa"/>
            <w:tcBorders>
              <w:top w:val="single" w:sz="4" w:space="0" w:color="000000"/>
              <w:left w:val="single" w:sz="4" w:space="0" w:color="000000"/>
              <w:bottom w:val="single" w:sz="4" w:space="0" w:color="000000"/>
              <w:right w:val="single" w:sz="4" w:space="0" w:color="000000"/>
            </w:tcBorders>
            <w:hideMark/>
          </w:tcPr>
          <w:p w14:paraId="12A64737" w14:textId="77777777" w:rsidR="00E74DF2" w:rsidRPr="00E74DF2" w:rsidRDefault="00E74DF2">
            <w:pPr>
              <w:pStyle w:val="TableParagraph"/>
              <w:ind w:right="2504"/>
              <w:rPr>
                <w:lang w:val="ru-RU"/>
              </w:rPr>
            </w:pPr>
            <w:r w:rsidRPr="00E74DF2">
              <w:rPr>
                <w:lang w:val="ru-RU"/>
              </w:rPr>
              <w:t>3. Жанры народной музыки:</w:t>
            </w:r>
            <w:r w:rsidRPr="00E74DF2">
              <w:rPr>
                <w:spacing w:val="1"/>
                <w:lang w:val="ru-RU"/>
              </w:rPr>
              <w:t xml:space="preserve"> </w:t>
            </w:r>
            <w:r w:rsidRPr="00E74DF2">
              <w:rPr>
                <w:lang w:val="ru-RU"/>
              </w:rPr>
              <w:t>А) песня, былина, частушки</w:t>
            </w:r>
            <w:r w:rsidRPr="00E74DF2">
              <w:rPr>
                <w:spacing w:val="1"/>
                <w:lang w:val="ru-RU"/>
              </w:rPr>
              <w:t xml:space="preserve"> </w:t>
            </w:r>
            <w:r w:rsidRPr="00E74DF2">
              <w:rPr>
                <w:lang w:val="ru-RU"/>
              </w:rPr>
              <w:t>В)</w:t>
            </w:r>
            <w:r w:rsidRPr="00E74DF2">
              <w:rPr>
                <w:spacing w:val="-5"/>
                <w:lang w:val="ru-RU"/>
              </w:rPr>
              <w:t xml:space="preserve"> </w:t>
            </w:r>
            <w:r w:rsidRPr="00E74DF2">
              <w:rPr>
                <w:lang w:val="ru-RU"/>
              </w:rPr>
              <w:t>кинофильм</w:t>
            </w:r>
            <w:r w:rsidRPr="00E74DF2">
              <w:rPr>
                <w:spacing w:val="-4"/>
                <w:lang w:val="ru-RU"/>
              </w:rPr>
              <w:t xml:space="preserve"> </w:t>
            </w:r>
            <w:r w:rsidRPr="00E74DF2">
              <w:rPr>
                <w:lang w:val="ru-RU"/>
              </w:rPr>
              <w:t>и</w:t>
            </w:r>
            <w:r w:rsidRPr="00E74DF2">
              <w:rPr>
                <w:spacing w:val="-6"/>
                <w:lang w:val="ru-RU"/>
              </w:rPr>
              <w:t xml:space="preserve"> </w:t>
            </w:r>
            <w:r w:rsidRPr="00E74DF2">
              <w:rPr>
                <w:lang w:val="ru-RU"/>
              </w:rPr>
              <w:t>мультфильм</w:t>
            </w:r>
            <w:r w:rsidRPr="00E74DF2">
              <w:rPr>
                <w:spacing w:val="-52"/>
                <w:lang w:val="ru-RU"/>
              </w:rPr>
              <w:t xml:space="preserve"> </w:t>
            </w:r>
            <w:r w:rsidRPr="00E74DF2">
              <w:rPr>
                <w:lang w:val="ru-RU"/>
              </w:rPr>
              <w:t>С)</w:t>
            </w:r>
            <w:r w:rsidRPr="00E74DF2">
              <w:rPr>
                <w:spacing w:val="-1"/>
                <w:lang w:val="ru-RU"/>
              </w:rPr>
              <w:t xml:space="preserve"> </w:t>
            </w:r>
            <w:r w:rsidRPr="00E74DF2">
              <w:rPr>
                <w:lang w:val="ru-RU"/>
              </w:rPr>
              <w:t>соната, симфония,</w:t>
            </w:r>
            <w:r w:rsidRPr="00E74DF2">
              <w:rPr>
                <w:spacing w:val="-3"/>
                <w:lang w:val="ru-RU"/>
              </w:rPr>
              <w:t xml:space="preserve"> </w:t>
            </w:r>
            <w:r w:rsidRPr="00E74DF2">
              <w:rPr>
                <w:lang w:val="ru-RU"/>
              </w:rPr>
              <w:t>сюита</w:t>
            </w:r>
          </w:p>
        </w:tc>
        <w:tc>
          <w:tcPr>
            <w:tcW w:w="4965" w:type="dxa"/>
            <w:tcBorders>
              <w:top w:val="single" w:sz="4" w:space="0" w:color="000000"/>
              <w:left w:val="single" w:sz="4" w:space="0" w:color="000000"/>
              <w:bottom w:val="single" w:sz="4" w:space="0" w:color="000000"/>
              <w:right w:val="single" w:sz="4" w:space="0" w:color="000000"/>
            </w:tcBorders>
            <w:hideMark/>
          </w:tcPr>
          <w:p w14:paraId="1006BEA2" w14:textId="77777777" w:rsidR="00E74DF2" w:rsidRPr="00E74DF2" w:rsidRDefault="00E74DF2">
            <w:pPr>
              <w:pStyle w:val="TableParagraph"/>
              <w:rPr>
                <w:lang w:val="ru-RU"/>
              </w:rPr>
            </w:pPr>
            <w:r w:rsidRPr="00E74DF2">
              <w:rPr>
                <w:lang w:val="ru-RU"/>
              </w:rPr>
              <w:t>10.</w:t>
            </w:r>
            <w:r w:rsidRPr="00E74DF2">
              <w:rPr>
                <w:spacing w:val="-5"/>
                <w:lang w:val="ru-RU"/>
              </w:rPr>
              <w:t xml:space="preserve"> </w:t>
            </w:r>
            <w:r w:rsidRPr="00E74DF2">
              <w:rPr>
                <w:lang w:val="ru-RU"/>
              </w:rPr>
              <w:t>Мелодии</w:t>
            </w:r>
            <w:r w:rsidRPr="00E74DF2">
              <w:rPr>
                <w:spacing w:val="-4"/>
                <w:lang w:val="ru-RU"/>
              </w:rPr>
              <w:t xml:space="preserve"> </w:t>
            </w:r>
            <w:r w:rsidRPr="00E74DF2">
              <w:rPr>
                <w:lang w:val="ru-RU"/>
              </w:rPr>
              <w:t>каких</w:t>
            </w:r>
            <w:r w:rsidRPr="00E74DF2">
              <w:rPr>
                <w:spacing w:val="-6"/>
                <w:lang w:val="ru-RU"/>
              </w:rPr>
              <w:t xml:space="preserve"> </w:t>
            </w:r>
            <w:r w:rsidRPr="00E74DF2">
              <w:rPr>
                <w:lang w:val="ru-RU"/>
              </w:rPr>
              <w:t>композиторов</w:t>
            </w:r>
            <w:r w:rsidRPr="00E74DF2">
              <w:rPr>
                <w:spacing w:val="-5"/>
                <w:lang w:val="ru-RU"/>
              </w:rPr>
              <w:t xml:space="preserve"> </w:t>
            </w:r>
            <w:r w:rsidRPr="00E74DF2">
              <w:rPr>
                <w:lang w:val="ru-RU"/>
              </w:rPr>
              <w:t>называют</w:t>
            </w:r>
            <w:r w:rsidRPr="00E74DF2">
              <w:rPr>
                <w:spacing w:val="-52"/>
                <w:lang w:val="ru-RU"/>
              </w:rPr>
              <w:t xml:space="preserve"> </w:t>
            </w:r>
            <w:r w:rsidRPr="00E74DF2">
              <w:rPr>
                <w:lang w:val="ru-RU"/>
              </w:rPr>
              <w:t>космической</w:t>
            </w:r>
            <w:r w:rsidRPr="00E74DF2">
              <w:rPr>
                <w:spacing w:val="-2"/>
                <w:lang w:val="ru-RU"/>
              </w:rPr>
              <w:t xml:space="preserve"> </w:t>
            </w:r>
            <w:r w:rsidRPr="00E74DF2">
              <w:rPr>
                <w:lang w:val="ru-RU"/>
              </w:rPr>
              <w:t>музыкой:</w:t>
            </w:r>
          </w:p>
          <w:p w14:paraId="6DCC026C" w14:textId="77777777" w:rsidR="00E74DF2" w:rsidRPr="00E74DF2" w:rsidRDefault="00E74DF2">
            <w:pPr>
              <w:pStyle w:val="TableParagraph"/>
              <w:rPr>
                <w:lang w:val="ru-RU"/>
              </w:rPr>
            </w:pPr>
            <w:r w:rsidRPr="00E74DF2">
              <w:rPr>
                <w:lang w:val="ru-RU"/>
              </w:rPr>
              <w:t>А)</w:t>
            </w:r>
            <w:r w:rsidRPr="00E74DF2">
              <w:rPr>
                <w:spacing w:val="-6"/>
                <w:lang w:val="ru-RU"/>
              </w:rPr>
              <w:t xml:space="preserve"> </w:t>
            </w:r>
            <w:r w:rsidRPr="00E74DF2">
              <w:rPr>
                <w:lang w:val="ru-RU"/>
              </w:rPr>
              <w:t>С.В.Рахманинов,</w:t>
            </w:r>
            <w:r w:rsidRPr="00E74DF2">
              <w:rPr>
                <w:spacing w:val="-8"/>
                <w:lang w:val="ru-RU"/>
              </w:rPr>
              <w:t xml:space="preserve"> </w:t>
            </w:r>
            <w:r w:rsidRPr="00E74DF2">
              <w:rPr>
                <w:lang w:val="ru-RU"/>
              </w:rPr>
              <w:t>А.П.Бородин</w:t>
            </w:r>
          </w:p>
          <w:p w14:paraId="4685E491" w14:textId="77777777" w:rsidR="00E74DF2" w:rsidRPr="00E74DF2" w:rsidRDefault="00E74DF2">
            <w:pPr>
              <w:pStyle w:val="TableParagraph"/>
              <w:spacing w:line="252" w:lineRule="exact"/>
              <w:ind w:right="1813"/>
              <w:rPr>
                <w:lang w:val="ru-RU"/>
              </w:rPr>
            </w:pPr>
            <w:r w:rsidRPr="00E74DF2">
              <w:rPr>
                <w:lang w:val="ru-RU"/>
              </w:rPr>
              <w:t>В) Э.Артемьев, Ч.Айвз, И.С.Бах</w:t>
            </w:r>
            <w:r w:rsidRPr="00E74DF2">
              <w:rPr>
                <w:spacing w:val="-52"/>
                <w:lang w:val="ru-RU"/>
              </w:rPr>
              <w:t xml:space="preserve"> </w:t>
            </w:r>
            <w:r w:rsidRPr="00E74DF2">
              <w:rPr>
                <w:lang w:val="ru-RU"/>
              </w:rPr>
              <w:t>С)</w:t>
            </w:r>
            <w:r w:rsidRPr="00E74DF2">
              <w:rPr>
                <w:spacing w:val="-2"/>
                <w:lang w:val="ru-RU"/>
              </w:rPr>
              <w:t xml:space="preserve"> </w:t>
            </w:r>
            <w:r w:rsidRPr="00E74DF2">
              <w:rPr>
                <w:lang w:val="ru-RU"/>
              </w:rPr>
              <w:t>пение</w:t>
            </w:r>
            <w:r w:rsidRPr="00E74DF2">
              <w:rPr>
                <w:spacing w:val="-4"/>
                <w:lang w:val="ru-RU"/>
              </w:rPr>
              <w:t xml:space="preserve"> </w:t>
            </w:r>
            <w:r w:rsidRPr="00E74DF2">
              <w:rPr>
                <w:lang w:val="ru-RU"/>
              </w:rPr>
              <w:t>народных</w:t>
            </w:r>
            <w:r w:rsidRPr="00E74DF2">
              <w:rPr>
                <w:spacing w:val="-4"/>
                <w:lang w:val="ru-RU"/>
              </w:rPr>
              <w:t xml:space="preserve"> </w:t>
            </w:r>
            <w:r w:rsidRPr="00E74DF2">
              <w:rPr>
                <w:lang w:val="ru-RU"/>
              </w:rPr>
              <w:t>скоморохов</w:t>
            </w:r>
          </w:p>
        </w:tc>
      </w:tr>
      <w:tr w:rsidR="00E74DF2" w14:paraId="28C3E8A7" w14:textId="77777777" w:rsidTr="00E74DF2">
        <w:trPr>
          <w:trHeight w:val="1263"/>
        </w:trPr>
        <w:tc>
          <w:tcPr>
            <w:tcW w:w="5357" w:type="dxa"/>
            <w:tcBorders>
              <w:top w:val="single" w:sz="4" w:space="0" w:color="000000"/>
              <w:left w:val="single" w:sz="4" w:space="0" w:color="000000"/>
              <w:bottom w:val="single" w:sz="4" w:space="0" w:color="000000"/>
              <w:right w:val="single" w:sz="4" w:space="0" w:color="000000"/>
            </w:tcBorders>
            <w:hideMark/>
          </w:tcPr>
          <w:p w14:paraId="6D0562A8" w14:textId="77777777" w:rsidR="00E74DF2" w:rsidRPr="00E74DF2" w:rsidRDefault="00E74DF2">
            <w:pPr>
              <w:pStyle w:val="TableParagraph"/>
              <w:ind w:right="636"/>
              <w:rPr>
                <w:lang w:val="ru-RU"/>
              </w:rPr>
            </w:pPr>
            <w:r w:rsidRPr="00E74DF2">
              <w:rPr>
                <w:lang w:val="ru-RU"/>
              </w:rPr>
              <w:t>4. Этот век перевернул науку и обогатил музыку</w:t>
            </w:r>
            <w:r w:rsidRPr="00E74DF2">
              <w:rPr>
                <w:spacing w:val="-53"/>
                <w:lang w:val="ru-RU"/>
              </w:rPr>
              <w:t xml:space="preserve"> </w:t>
            </w:r>
            <w:r w:rsidRPr="00E74DF2">
              <w:rPr>
                <w:lang w:val="ru-RU"/>
              </w:rPr>
              <w:t>А) Барокко</w:t>
            </w:r>
          </w:p>
          <w:p w14:paraId="02A6C165" w14:textId="77777777" w:rsidR="00E74DF2" w:rsidRPr="00E74DF2" w:rsidRDefault="00E74DF2">
            <w:pPr>
              <w:pStyle w:val="TableParagraph"/>
              <w:ind w:right="3665"/>
              <w:rPr>
                <w:lang w:val="ru-RU"/>
              </w:rPr>
            </w:pPr>
            <w:r w:rsidRPr="00E74DF2">
              <w:rPr>
                <w:lang w:val="ru-RU"/>
              </w:rPr>
              <w:t>В) Просвещение</w:t>
            </w:r>
            <w:r w:rsidRPr="00E74DF2">
              <w:rPr>
                <w:spacing w:val="-52"/>
                <w:lang w:val="ru-RU"/>
              </w:rPr>
              <w:t xml:space="preserve"> </w:t>
            </w:r>
            <w:r w:rsidRPr="00E74DF2">
              <w:rPr>
                <w:lang w:val="ru-RU"/>
              </w:rPr>
              <w:t>С)</w:t>
            </w:r>
            <w:r w:rsidRPr="00E74DF2">
              <w:rPr>
                <w:spacing w:val="-2"/>
                <w:lang w:val="ru-RU"/>
              </w:rPr>
              <w:t xml:space="preserve"> </w:t>
            </w:r>
            <w:r w:rsidRPr="00E74DF2">
              <w:rPr>
                <w:lang w:val="ru-RU"/>
              </w:rPr>
              <w:t>Возрождение</w:t>
            </w:r>
          </w:p>
          <w:p w14:paraId="5255E4A1" w14:textId="77777777" w:rsidR="00E74DF2" w:rsidRPr="00E74DF2" w:rsidRDefault="00E74DF2">
            <w:pPr>
              <w:pStyle w:val="TableParagraph"/>
              <w:spacing w:line="239" w:lineRule="exact"/>
              <w:rPr>
                <w:lang w:val="ru-RU"/>
              </w:rPr>
            </w:pPr>
            <w:r>
              <w:t>D</w:t>
            </w:r>
            <w:r w:rsidRPr="00E74DF2">
              <w:rPr>
                <w:lang w:val="ru-RU"/>
              </w:rPr>
              <w:t>)</w:t>
            </w:r>
            <w:r w:rsidRPr="00E74DF2">
              <w:rPr>
                <w:spacing w:val="-3"/>
                <w:lang w:val="ru-RU"/>
              </w:rPr>
              <w:t xml:space="preserve"> </w:t>
            </w:r>
            <w:r w:rsidRPr="00E74DF2">
              <w:rPr>
                <w:lang w:val="ru-RU"/>
              </w:rPr>
              <w:t>Импрессионизм</w:t>
            </w:r>
          </w:p>
        </w:tc>
        <w:tc>
          <w:tcPr>
            <w:tcW w:w="4965" w:type="dxa"/>
            <w:tcBorders>
              <w:top w:val="single" w:sz="4" w:space="0" w:color="000000"/>
              <w:left w:val="single" w:sz="4" w:space="0" w:color="000000"/>
              <w:bottom w:val="single" w:sz="4" w:space="0" w:color="000000"/>
              <w:right w:val="single" w:sz="4" w:space="0" w:color="000000"/>
            </w:tcBorders>
            <w:hideMark/>
          </w:tcPr>
          <w:p w14:paraId="4430E362" w14:textId="77777777" w:rsidR="00E74DF2" w:rsidRPr="00E74DF2" w:rsidRDefault="00E74DF2">
            <w:pPr>
              <w:pStyle w:val="TableParagraph"/>
              <w:ind w:right="169"/>
              <w:rPr>
                <w:lang w:val="ru-RU"/>
              </w:rPr>
            </w:pPr>
            <w:r w:rsidRPr="00E74DF2">
              <w:rPr>
                <w:lang w:val="ru-RU"/>
              </w:rPr>
              <w:t>11. Яркий свободный театральный жанр с лёгким</w:t>
            </w:r>
            <w:r w:rsidRPr="00E74DF2">
              <w:rPr>
                <w:spacing w:val="-53"/>
                <w:lang w:val="ru-RU"/>
              </w:rPr>
              <w:t xml:space="preserve"> </w:t>
            </w:r>
            <w:r w:rsidRPr="00E74DF2">
              <w:rPr>
                <w:lang w:val="ru-RU"/>
              </w:rPr>
              <w:t>музыкальным</w:t>
            </w:r>
            <w:r w:rsidRPr="00E74DF2">
              <w:rPr>
                <w:spacing w:val="1"/>
                <w:lang w:val="ru-RU"/>
              </w:rPr>
              <w:t xml:space="preserve"> </w:t>
            </w:r>
            <w:r w:rsidRPr="00E74DF2">
              <w:rPr>
                <w:lang w:val="ru-RU"/>
              </w:rPr>
              <w:t>сопровождением:</w:t>
            </w:r>
          </w:p>
          <w:p w14:paraId="229010DA" w14:textId="77777777" w:rsidR="00E74DF2" w:rsidRPr="00E74DF2" w:rsidRDefault="00E74DF2">
            <w:pPr>
              <w:pStyle w:val="TableParagraph"/>
              <w:ind w:right="3690"/>
              <w:rPr>
                <w:lang w:val="ru-RU"/>
              </w:rPr>
            </w:pPr>
            <w:r w:rsidRPr="00E74DF2">
              <w:rPr>
                <w:lang w:val="ru-RU"/>
              </w:rPr>
              <w:t>А) либретто</w:t>
            </w:r>
            <w:r w:rsidRPr="00E74DF2">
              <w:rPr>
                <w:spacing w:val="-52"/>
                <w:lang w:val="ru-RU"/>
              </w:rPr>
              <w:t xml:space="preserve"> </w:t>
            </w:r>
            <w:r w:rsidRPr="00E74DF2">
              <w:rPr>
                <w:lang w:val="ru-RU"/>
              </w:rPr>
              <w:t>В) опера</w:t>
            </w:r>
          </w:p>
          <w:p w14:paraId="0BE34467" w14:textId="77777777" w:rsidR="00E74DF2" w:rsidRPr="00E74DF2" w:rsidRDefault="00E74DF2">
            <w:pPr>
              <w:pStyle w:val="TableParagraph"/>
              <w:spacing w:line="239" w:lineRule="exact"/>
              <w:rPr>
                <w:lang w:val="ru-RU"/>
              </w:rPr>
            </w:pPr>
            <w:r w:rsidRPr="00E74DF2">
              <w:rPr>
                <w:lang w:val="ru-RU"/>
              </w:rPr>
              <w:t>С)</w:t>
            </w:r>
            <w:r w:rsidRPr="00E74DF2">
              <w:rPr>
                <w:spacing w:val="-3"/>
                <w:lang w:val="ru-RU"/>
              </w:rPr>
              <w:t xml:space="preserve"> </w:t>
            </w:r>
            <w:r w:rsidRPr="00E74DF2">
              <w:rPr>
                <w:lang w:val="ru-RU"/>
              </w:rPr>
              <w:t>мюзикл</w:t>
            </w:r>
          </w:p>
        </w:tc>
      </w:tr>
      <w:tr w:rsidR="00E74DF2" w14:paraId="5F54999E" w14:textId="77777777" w:rsidTr="00E74DF2">
        <w:trPr>
          <w:trHeight w:val="1012"/>
        </w:trPr>
        <w:tc>
          <w:tcPr>
            <w:tcW w:w="5357" w:type="dxa"/>
            <w:tcBorders>
              <w:top w:val="single" w:sz="4" w:space="0" w:color="000000"/>
              <w:left w:val="single" w:sz="4" w:space="0" w:color="000000"/>
              <w:bottom w:val="single" w:sz="4" w:space="0" w:color="000000"/>
              <w:right w:val="single" w:sz="4" w:space="0" w:color="000000"/>
            </w:tcBorders>
            <w:hideMark/>
          </w:tcPr>
          <w:p w14:paraId="7EC12236" w14:textId="77777777" w:rsidR="00E74DF2" w:rsidRPr="00E74DF2" w:rsidRDefault="00E74DF2">
            <w:pPr>
              <w:pStyle w:val="TableParagraph"/>
              <w:ind w:left="387" w:right="1228" w:hanging="279"/>
              <w:rPr>
                <w:lang w:val="ru-RU"/>
              </w:rPr>
            </w:pPr>
            <w:r w:rsidRPr="00E74DF2">
              <w:rPr>
                <w:lang w:val="ru-RU"/>
              </w:rPr>
              <w:t>5.</w:t>
            </w:r>
            <w:r w:rsidRPr="00E74DF2">
              <w:rPr>
                <w:spacing w:val="-5"/>
                <w:lang w:val="ru-RU"/>
              </w:rPr>
              <w:t xml:space="preserve"> </w:t>
            </w:r>
            <w:r w:rsidRPr="00E74DF2">
              <w:rPr>
                <w:lang w:val="ru-RU"/>
              </w:rPr>
              <w:t>Духовная</w:t>
            </w:r>
            <w:r w:rsidRPr="00E74DF2">
              <w:rPr>
                <w:spacing w:val="-4"/>
                <w:lang w:val="ru-RU"/>
              </w:rPr>
              <w:t xml:space="preserve"> </w:t>
            </w:r>
            <w:r w:rsidRPr="00E74DF2">
              <w:rPr>
                <w:lang w:val="ru-RU"/>
              </w:rPr>
              <w:t>музыка</w:t>
            </w:r>
            <w:r w:rsidRPr="00E74DF2">
              <w:rPr>
                <w:spacing w:val="-4"/>
                <w:lang w:val="ru-RU"/>
              </w:rPr>
              <w:t xml:space="preserve"> </w:t>
            </w:r>
            <w:r w:rsidRPr="00E74DF2">
              <w:rPr>
                <w:lang w:val="ru-RU"/>
              </w:rPr>
              <w:t>русского</w:t>
            </w:r>
            <w:r w:rsidRPr="00E74DF2">
              <w:rPr>
                <w:spacing w:val="-5"/>
                <w:lang w:val="ru-RU"/>
              </w:rPr>
              <w:t xml:space="preserve"> </w:t>
            </w:r>
            <w:r w:rsidRPr="00E74DF2">
              <w:rPr>
                <w:lang w:val="ru-RU"/>
              </w:rPr>
              <w:t>композитора</w:t>
            </w:r>
            <w:r w:rsidRPr="00E74DF2">
              <w:rPr>
                <w:spacing w:val="-52"/>
                <w:lang w:val="ru-RU"/>
              </w:rPr>
              <w:t xml:space="preserve"> </w:t>
            </w:r>
            <w:r w:rsidRPr="00E74DF2">
              <w:rPr>
                <w:lang w:val="ru-RU"/>
              </w:rPr>
              <w:t>А)</w:t>
            </w:r>
            <w:r w:rsidRPr="00E74DF2">
              <w:rPr>
                <w:spacing w:val="-3"/>
                <w:lang w:val="ru-RU"/>
              </w:rPr>
              <w:t xml:space="preserve"> </w:t>
            </w:r>
            <w:r w:rsidRPr="00E74DF2">
              <w:rPr>
                <w:lang w:val="ru-RU"/>
              </w:rPr>
              <w:t>П.И.Чайковский</w:t>
            </w:r>
            <w:r w:rsidRPr="00E74DF2">
              <w:rPr>
                <w:spacing w:val="-1"/>
                <w:lang w:val="ru-RU"/>
              </w:rPr>
              <w:t xml:space="preserve"> </w:t>
            </w:r>
            <w:r w:rsidRPr="00E74DF2">
              <w:rPr>
                <w:lang w:val="ru-RU"/>
              </w:rPr>
              <w:t>«Времена года»</w:t>
            </w:r>
          </w:p>
          <w:p w14:paraId="524A5FC3" w14:textId="77777777" w:rsidR="00E74DF2" w:rsidRPr="00E74DF2" w:rsidRDefault="00E74DF2">
            <w:pPr>
              <w:pStyle w:val="TableParagraph"/>
              <w:ind w:left="387"/>
              <w:rPr>
                <w:lang w:val="ru-RU"/>
              </w:rPr>
            </w:pPr>
            <w:r w:rsidRPr="00E74DF2">
              <w:rPr>
                <w:lang w:val="ru-RU"/>
              </w:rPr>
              <w:t>В)</w:t>
            </w:r>
            <w:r w:rsidRPr="00E74DF2">
              <w:rPr>
                <w:spacing w:val="-5"/>
                <w:lang w:val="ru-RU"/>
              </w:rPr>
              <w:t xml:space="preserve"> </w:t>
            </w:r>
            <w:r w:rsidRPr="00E74DF2">
              <w:rPr>
                <w:lang w:val="ru-RU"/>
              </w:rPr>
              <w:t>Ф.Шаляпин</w:t>
            </w:r>
            <w:r w:rsidRPr="00E74DF2">
              <w:rPr>
                <w:spacing w:val="-2"/>
                <w:lang w:val="ru-RU"/>
              </w:rPr>
              <w:t xml:space="preserve"> </w:t>
            </w:r>
            <w:r w:rsidRPr="00E74DF2">
              <w:rPr>
                <w:lang w:val="ru-RU"/>
              </w:rPr>
              <w:t>«Ария</w:t>
            </w:r>
            <w:r w:rsidRPr="00E74DF2">
              <w:rPr>
                <w:spacing w:val="-2"/>
                <w:lang w:val="ru-RU"/>
              </w:rPr>
              <w:t xml:space="preserve"> </w:t>
            </w:r>
            <w:r w:rsidRPr="00E74DF2">
              <w:rPr>
                <w:lang w:val="ru-RU"/>
              </w:rPr>
              <w:t>Сусанина»</w:t>
            </w:r>
          </w:p>
          <w:p w14:paraId="0A489648" w14:textId="77777777" w:rsidR="00E74DF2" w:rsidRPr="00E74DF2" w:rsidRDefault="00E74DF2">
            <w:pPr>
              <w:pStyle w:val="TableParagraph"/>
              <w:spacing w:line="239" w:lineRule="exact"/>
              <w:ind w:left="387"/>
              <w:rPr>
                <w:lang w:val="ru-RU"/>
              </w:rPr>
            </w:pPr>
            <w:r w:rsidRPr="00E74DF2">
              <w:rPr>
                <w:lang w:val="ru-RU"/>
              </w:rPr>
              <w:t>С)</w:t>
            </w:r>
            <w:r w:rsidRPr="00E74DF2">
              <w:rPr>
                <w:spacing w:val="-4"/>
                <w:lang w:val="ru-RU"/>
              </w:rPr>
              <w:t xml:space="preserve"> </w:t>
            </w:r>
            <w:r w:rsidRPr="00E74DF2">
              <w:rPr>
                <w:lang w:val="ru-RU"/>
              </w:rPr>
              <w:t>В.Гаврилин</w:t>
            </w:r>
            <w:r w:rsidRPr="00E74DF2">
              <w:rPr>
                <w:spacing w:val="-3"/>
                <w:lang w:val="ru-RU"/>
              </w:rPr>
              <w:t xml:space="preserve"> </w:t>
            </w:r>
            <w:r w:rsidRPr="00E74DF2">
              <w:rPr>
                <w:lang w:val="ru-RU"/>
              </w:rPr>
              <w:t>Симфония</w:t>
            </w:r>
            <w:r w:rsidRPr="00E74DF2">
              <w:rPr>
                <w:spacing w:val="-1"/>
                <w:lang w:val="ru-RU"/>
              </w:rPr>
              <w:t xml:space="preserve"> </w:t>
            </w:r>
            <w:r w:rsidRPr="00E74DF2">
              <w:rPr>
                <w:lang w:val="ru-RU"/>
              </w:rPr>
              <w:t>«Перезвоны»</w:t>
            </w:r>
          </w:p>
        </w:tc>
        <w:tc>
          <w:tcPr>
            <w:tcW w:w="4965" w:type="dxa"/>
            <w:tcBorders>
              <w:top w:val="single" w:sz="4" w:space="0" w:color="000000"/>
              <w:left w:val="single" w:sz="4" w:space="0" w:color="000000"/>
              <w:bottom w:val="single" w:sz="4" w:space="0" w:color="000000"/>
              <w:right w:val="single" w:sz="4" w:space="0" w:color="000000"/>
            </w:tcBorders>
            <w:hideMark/>
          </w:tcPr>
          <w:p w14:paraId="1DBA04DA" w14:textId="77777777" w:rsidR="00E74DF2" w:rsidRPr="00E74DF2" w:rsidRDefault="00E74DF2">
            <w:pPr>
              <w:pStyle w:val="TableParagraph"/>
              <w:ind w:left="331" w:right="1930" w:hanging="222"/>
              <w:rPr>
                <w:lang w:val="ru-RU"/>
              </w:rPr>
            </w:pPr>
            <w:r w:rsidRPr="00E74DF2">
              <w:rPr>
                <w:lang w:val="ru-RU"/>
              </w:rPr>
              <w:t>12. Ценность авторской песни:</w:t>
            </w:r>
            <w:r w:rsidRPr="00E74DF2">
              <w:rPr>
                <w:spacing w:val="-52"/>
                <w:lang w:val="ru-RU"/>
              </w:rPr>
              <w:t xml:space="preserve"> </w:t>
            </w:r>
            <w:r w:rsidRPr="00E74DF2">
              <w:rPr>
                <w:lang w:val="ru-RU"/>
              </w:rPr>
              <w:t>А) глубокий симфонизм</w:t>
            </w:r>
          </w:p>
          <w:p w14:paraId="0458D79F" w14:textId="77777777" w:rsidR="00E74DF2" w:rsidRPr="00E74DF2" w:rsidRDefault="00E74DF2">
            <w:pPr>
              <w:pStyle w:val="TableParagraph"/>
              <w:spacing w:line="254" w:lineRule="exact"/>
              <w:ind w:left="331" w:right="967"/>
              <w:rPr>
                <w:lang w:val="ru-RU"/>
              </w:rPr>
            </w:pPr>
            <w:r w:rsidRPr="00E74DF2">
              <w:rPr>
                <w:lang w:val="ru-RU"/>
              </w:rPr>
              <w:t>В)</w:t>
            </w:r>
            <w:r w:rsidRPr="00E74DF2">
              <w:rPr>
                <w:spacing w:val="3"/>
                <w:lang w:val="ru-RU"/>
              </w:rPr>
              <w:t xml:space="preserve"> </w:t>
            </w:r>
            <w:r w:rsidRPr="00E74DF2">
              <w:rPr>
                <w:lang w:val="ru-RU"/>
              </w:rPr>
              <w:t>простота</w:t>
            </w:r>
            <w:r w:rsidRPr="00E74DF2">
              <w:rPr>
                <w:spacing w:val="5"/>
                <w:lang w:val="ru-RU"/>
              </w:rPr>
              <w:t xml:space="preserve"> </w:t>
            </w:r>
            <w:r w:rsidRPr="00E74DF2">
              <w:rPr>
                <w:lang w:val="ru-RU"/>
              </w:rPr>
              <w:t>исполнения</w:t>
            </w:r>
            <w:r w:rsidRPr="00E74DF2">
              <w:rPr>
                <w:spacing w:val="4"/>
                <w:lang w:val="ru-RU"/>
              </w:rPr>
              <w:t xml:space="preserve"> </w:t>
            </w:r>
            <w:r w:rsidRPr="00E74DF2">
              <w:rPr>
                <w:lang w:val="ru-RU"/>
              </w:rPr>
              <w:t>и</w:t>
            </w:r>
            <w:r w:rsidRPr="00E74DF2">
              <w:rPr>
                <w:spacing w:val="5"/>
                <w:lang w:val="ru-RU"/>
              </w:rPr>
              <w:t xml:space="preserve"> </w:t>
            </w:r>
            <w:r w:rsidRPr="00E74DF2">
              <w:rPr>
                <w:lang w:val="ru-RU"/>
              </w:rPr>
              <w:t>слушания</w:t>
            </w:r>
            <w:r w:rsidRPr="00E74DF2">
              <w:rPr>
                <w:spacing w:val="1"/>
                <w:lang w:val="ru-RU"/>
              </w:rPr>
              <w:t xml:space="preserve"> </w:t>
            </w:r>
            <w:r w:rsidRPr="00E74DF2">
              <w:rPr>
                <w:lang w:val="ru-RU"/>
              </w:rPr>
              <w:t>С)</w:t>
            </w:r>
            <w:r w:rsidRPr="00E74DF2">
              <w:rPr>
                <w:spacing w:val="-7"/>
                <w:lang w:val="ru-RU"/>
              </w:rPr>
              <w:t xml:space="preserve"> </w:t>
            </w:r>
            <w:r w:rsidRPr="00E74DF2">
              <w:rPr>
                <w:lang w:val="ru-RU"/>
              </w:rPr>
              <w:t>своеобразные</w:t>
            </w:r>
            <w:r w:rsidRPr="00E74DF2">
              <w:rPr>
                <w:spacing w:val="-6"/>
                <w:lang w:val="ru-RU"/>
              </w:rPr>
              <w:t xml:space="preserve"> </w:t>
            </w:r>
            <w:r w:rsidRPr="00E74DF2">
              <w:rPr>
                <w:lang w:val="ru-RU"/>
              </w:rPr>
              <w:t>ритмические</w:t>
            </w:r>
            <w:r w:rsidRPr="00E74DF2">
              <w:rPr>
                <w:spacing w:val="-6"/>
                <w:lang w:val="ru-RU"/>
              </w:rPr>
              <w:t xml:space="preserve"> </w:t>
            </w:r>
            <w:r w:rsidRPr="00E74DF2">
              <w:rPr>
                <w:lang w:val="ru-RU"/>
              </w:rPr>
              <w:t>рисунки</w:t>
            </w:r>
          </w:p>
        </w:tc>
      </w:tr>
      <w:tr w:rsidR="00E74DF2" w14:paraId="5A471E70" w14:textId="77777777" w:rsidTr="00E74DF2">
        <w:trPr>
          <w:trHeight w:val="1516"/>
        </w:trPr>
        <w:tc>
          <w:tcPr>
            <w:tcW w:w="5357" w:type="dxa"/>
            <w:tcBorders>
              <w:top w:val="single" w:sz="4" w:space="0" w:color="000000"/>
              <w:left w:val="single" w:sz="4" w:space="0" w:color="000000"/>
              <w:bottom w:val="single" w:sz="4" w:space="0" w:color="000000"/>
              <w:right w:val="single" w:sz="4" w:space="0" w:color="000000"/>
            </w:tcBorders>
            <w:hideMark/>
          </w:tcPr>
          <w:p w14:paraId="4B963EB4" w14:textId="77777777" w:rsidR="00E74DF2" w:rsidRPr="00E74DF2" w:rsidRDefault="00E74DF2">
            <w:pPr>
              <w:pStyle w:val="TableParagraph"/>
              <w:ind w:right="370"/>
              <w:rPr>
                <w:lang w:val="ru-RU"/>
              </w:rPr>
            </w:pPr>
            <w:r w:rsidRPr="00E74DF2">
              <w:rPr>
                <w:lang w:val="ru-RU"/>
              </w:rPr>
              <w:t>6. Назовите имена двух зарубежных композиторов-</w:t>
            </w:r>
            <w:r w:rsidRPr="00E74DF2">
              <w:rPr>
                <w:spacing w:val="-52"/>
                <w:lang w:val="ru-RU"/>
              </w:rPr>
              <w:t xml:space="preserve"> </w:t>
            </w:r>
            <w:r w:rsidRPr="00E74DF2">
              <w:rPr>
                <w:lang w:val="ru-RU"/>
              </w:rPr>
              <w:t>романтиков:</w:t>
            </w:r>
          </w:p>
          <w:p w14:paraId="5DF06657" w14:textId="77777777" w:rsidR="00E74DF2" w:rsidRPr="00E74DF2" w:rsidRDefault="00E74DF2">
            <w:pPr>
              <w:pStyle w:val="TableParagraph"/>
              <w:rPr>
                <w:lang w:val="ru-RU"/>
              </w:rPr>
            </w:pPr>
            <w:r w:rsidRPr="00E74DF2">
              <w:rPr>
                <w:lang w:val="ru-RU"/>
              </w:rPr>
              <w:t>А)</w:t>
            </w:r>
            <w:r w:rsidRPr="00E74DF2">
              <w:rPr>
                <w:spacing w:val="-3"/>
                <w:lang w:val="ru-RU"/>
              </w:rPr>
              <w:t xml:space="preserve"> </w:t>
            </w:r>
            <w:r w:rsidRPr="00E74DF2">
              <w:rPr>
                <w:lang w:val="ru-RU"/>
              </w:rPr>
              <w:t>Л.</w:t>
            </w:r>
            <w:r w:rsidRPr="00E74DF2">
              <w:rPr>
                <w:spacing w:val="-5"/>
                <w:lang w:val="ru-RU"/>
              </w:rPr>
              <w:t xml:space="preserve"> </w:t>
            </w:r>
            <w:r w:rsidRPr="00E74DF2">
              <w:rPr>
                <w:lang w:val="ru-RU"/>
              </w:rPr>
              <w:t>Бетховен,</w:t>
            </w:r>
            <w:r w:rsidRPr="00E74DF2">
              <w:rPr>
                <w:spacing w:val="-3"/>
                <w:lang w:val="ru-RU"/>
              </w:rPr>
              <w:t xml:space="preserve"> </w:t>
            </w:r>
            <w:r w:rsidRPr="00E74DF2">
              <w:rPr>
                <w:lang w:val="ru-RU"/>
              </w:rPr>
              <w:t>В.А.Моцарт</w:t>
            </w:r>
          </w:p>
          <w:p w14:paraId="6A930779" w14:textId="77777777" w:rsidR="00E74DF2" w:rsidRPr="00E74DF2" w:rsidRDefault="00E74DF2">
            <w:pPr>
              <w:pStyle w:val="TableParagraph"/>
              <w:ind w:right="2145"/>
              <w:rPr>
                <w:lang w:val="ru-RU"/>
              </w:rPr>
            </w:pPr>
            <w:r w:rsidRPr="00E74DF2">
              <w:rPr>
                <w:lang w:val="ru-RU"/>
              </w:rPr>
              <w:t>В) П.И.Чайковский, М.И.Глинка</w:t>
            </w:r>
            <w:r w:rsidRPr="00E74DF2">
              <w:rPr>
                <w:spacing w:val="-53"/>
                <w:lang w:val="ru-RU"/>
              </w:rPr>
              <w:t xml:space="preserve"> </w:t>
            </w:r>
            <w:r w:rsidRPr="00E74DF2">
              <w:rPr>
                <w:lang w:val="ru-RU"/>
              </w:rPr>
              <w:t>С) Ф.Шопен, Ф.Шуберт</w:t>
            </w:r>
          </w:p>
          <w:p w14:paraId="25928E11" w14:textId="77777777" w:rsidR="00E74DF2" w:rsidRPr="00E74DF2" w:rsidRDefault="00E74DF2">
            <w:pPr>
              <w:pStyle w:val="TableParagraph"/>
              <w:spacing w:line="239" w:lineRule="exact"/>
              <w:rPr>
                <w:lang w:val="ru-RU"/>
              </w:rPr>
            </w:pPr>
            <w:r>
              <w:t>D</w:t>
            </w:r>
            <w:r w:rsidRPr="00E74DF2">
              <w:rPr>
                <w:lang w:val="ru-RU"/>
              </w:rPr>
              <w:t>)</w:t>
            </w:r>
            <w:r w:rsidRPr="00E74DF2">
              <w:rPr>
                <w:spacing w:val="-3"/>
                <w:lang w:val="ru-RU"/>
              </w:rPr>
              <w:t xml:space="preserve"> </w:t>
            </w:r>
            <w:r w:rsidRPr="00E74DF2">
              <w:rPr>
                <w:lang w:val="ru-RU"/>
              </w:rPr>
              <w:t>Г.В.Свиридов,</w:t>
            </w:r>
            <w:r w:rsidRPr="00E74DF2">
              <w:rPr>
                <w:spacing w:val="-5"/>
                <w:lang w:val="ru-RU"/>
              </w:rPr>
              <w:t xml:space="preserve"> </w:t>
            </w:r>
            <w:r w:rsidRPr="00E74DF2">
              <w:rPr>
                <w:lang w:val="ru-RU"/>
              </w:rPr>
              <w:t>А.Шнитке</w:t>
            </w:r>
          </w:p>
        </w:tc>
        <w:tc>
          <w:tcPr>
            <w:tcW w:w="4965" w:type="dxa"/>
            <w:tcBorders>
              <w:top w:val="single" w:sz="4" w:space="0" w:color="000000"/>
              <w:left w:val="single" w:sz="4" w:space="0" w:color="000000"/>
              <w:bottom w:val="single" w:sz="4" w:space="0" w:color="000000"/>
              <w:right w:val="single" w:sz="4" w:space="0" w:color="000000"/>
            </w:tcBorders>
            <w:hideMark/>
          </w:tcPr>
          <w:p w14:paraId="0260E53E" w14:textId="77777777" w:rsidR="00E74DF2" w:rsidRPr="00E74DF2" w:rsidRDefault="00E74DF2">
            <w:pPr>
              <w:pStyle w:val="TableParagraph"/>
              <w:ind w:right="2308"/>
              <w:rPr>
                <w:lang w:val="ru-RU"/>
              </w:rPr>
            </w:pPr>
            <w:r w:rsidRPr="00E74DF2">
              <w:rPr>
                <w:lang w:val="ru-RU"/>
              </w:rPr>
              <w:t>13. Они составляют джаз:</w:t>
            </w:r>
            <w:r w:rsidRPr="00E74DF2">
              <w:rPr>
                <w:spacing w:val="1"/>
                <w:lang w:val="ru-RU"/>
              </w:rPr>
              <w:t xml:space="preserve"> </w:t>
            </w:r>
            <w:r w:rsidRPr="00E74DF2">
              <w:rPr>
                <w:lang w:val="ru-RU"/>
              </w:rPr>
              <w:t>А)</w:t>
            </w:r>
            <w:r w:rsidRPr="00E74DF2">
              <w:rPr>
                <w:spacing w:val="5"/>
                <w:lang w:val="ru-RU"/>
              </w:rPr>
              <w:t xml:space="preserve"> </w:t>
            </w:r>
            <w:r w:rsidRPr="00E74DF2">
              <w:rPr>
                <w:lang w:val="ru-RU"/>
              </w:rPr>
              <w:t>восточное</w:t>
            </w:r>
            <w:r w:rsidRPr="00E74DF2">
              <w:rPr>
                <w:spacing w:val="5"/>
                <w:lang w:val="ru-RU"/>
              </w:rPr>
              <w:t xml:space="preserve"> </w:t>
            </w:r>
            <w:r w:rsidRPr="00E74DF2">
              <w:rPr>
                <w:lang w:val="ru-RU"/>
              </w:rPr>
              <w:t>и</w:t>
            </w:r>
            <w:r w:rsidRPr="00E74DF2">
              <w:rPr>
                <w:spacing w:val="3"/>
                <w:lang w:val="ru-RU"/>
              </w:rPr>
              <w:t xml:space="preserve"> </w:t>
            </w:r>
            <w:r w:rsidRPr="00E74DF2">
              <w:rPr>
                <w:lang w:val="ru-RU"/>
              </w:rPr>
              <w:t>западное</w:t>
            </w:r>
            <w:r w:rsidRPr="00E74DF2">
              <w:rPr>
                <w:spacing w:val="1"/>
                <w:lang w:val="ru-RU"/>
              </w:rPr>
              <w:t xml:space="preserve"> </w:t>
            </w:r>
            <w:r w:rsidRPr="00E74DF2">
              <w:rPr>
                <w:lang w:val="ru-RU"/>
              </w:rPr>
              <w:t>В) песня и маршевый ритм</w:t>
            </w:r>
            <w:r w:rsidRPr="00E74DF2">
              <w:rPr>
                <w:spacing w:val="-53"/>
                <w:lang w:val="ru-RU"/>
              </w:rPr>
              <w:t xml:space="preserve"> </w:t>
            </w:r>
            <w:r w:rsidRPr="00E74DF2">
              <w:rPr>
                <w:lang w:val="ru-RU"/>
              </w:rPr>
              <w:t>С) спиричуэл</w:t>
            </w:r>
            <w:r w:rsidRPr="00E74DF2">
              <w:rPr>
                <w:spacing w:val="-1"/>
                <w:lang w:val="ru-RU"/>
              </w:rPr>
              <w:t xml:space="preserve"> </w:t>
            </w:r>
            <w:r w:rsidRPr="00E74DF2">
              <w:rPr>
                <w:lang w:val="ru-RU"/>
              </w:rPr>
              <w:t>и</w:t>
            </w:r>
            <w:r w:rsidRPr="00E74DF2">
              <w:rPr>
                <w:spacing w:val="1"/>
                <w:lang w:val="ru-RU"/>
              </w:rPr>
              <w:t xml:space="preserve"> </w:t>
            </w:r>
            <w:r w:rsidRPr="00E74DF2">
              <w:rPr>
                <w:lang w:val="ru-RU"/>
              </w:rPr>
              <w:t>блюз</w:t>
            </w:r>
          </w:p>
        </w:tc>
      </w:tr>
      <w:tr w:rsidR="00E74DF2" w14:paraId="55ECC207" w14:textId="77777777" w:rsidTr="00E74DF2">
        <w:trPr>
          <w:trHeight w:val="1517"/>
        </w:trPr>
        <w:tc>
          <w:tcPr>
            <w:tcW w:w="5357" w:type="dxa"/>
            <w:tcBorders>
              <w:top w:val="single" w:sz="4" w:space="0" w:color="000000"/>
              <w:left w:val="single" w:sz="4" w:space="0" w:color="000000"/>
              <w:bottom w:val="single" w:sz="4" w:space="0" w:color="000000"/>
              <w:right w:val="single" w:sz="4" w:space="0" w:color="000000"/>
            </w:tcBorders>
            <w:hideMark/>
          </w:tcPr>
          <w:p w14:paraId="7567A141" w14:textId="77777777" w:rsidR="00E74DF2" w:rsidRPr="00E74DF2" w:rsidRDefault="00E74DF2">
            <w:pPr>
              <w:pStyle w:val="TableParagraph"/>
              <w:spacing w:line="245" w:lineRule="exact"/>
              <w:rPr>
                <w:lang w:val="ru-RU"/>
              </w:rPr>
            </w:pPr>
            <w:r w:rsidRPr="00E74DF2">
              <w:rPr>
                <w:lang w:val="ru-RU"/>
              </w:rPr>
              <w:t>7.Найди</w:t>
            </w:r>
            <w:r w:rsidRPr="00E74DF2">
              <w:rPr>
                <w:spacing w:val="-6"/>
                <w:lang w:val="ru-RU"/>
              </w:rPr>
              <w:t xml:space="preserve"> </w:t>
            </w:r>
            <w:r w:rsidRPr="00E74DF2">
              <w:rPr>
                <w:lang w:val="ru-RU"/>
              </w:rPr>
              <w:t>правильное</w:t>
            </w:r>
            <w:r w:rsidRPr="00E74DF2">
              <w:rPr>
                <w:spacing w:val="-7"/>
                <w:lang w:val="ru-RU"/>
              </w:rPr>
              <w:t xml:space="preserve"> </w:t>
            </w:r>
            <w:r w:rsidRPr="00E74DF2">
              <w:rPr>
                <w:lang w:val="ru-RU"/>
              </w:rPr>
              <w:t>утверждение:</w:t>
            </w:r>
          </w:p>
          <w:p w14:paraId="23A2210B" w14:textId="77777777" w:rsidR="00E74DF2" w:rsidRPr="00E74DF2" w:rsidRDefault="00E74DF2">
            <w:pPr>
              <w:pStyle w:val="TableParagraph"/>
              <w:spacing w:before="1"/>
              <w:ind w:right="854"/>
              <w:rPr>
                <w:lang w:val="ru-RU"/>
              </w:rPr>
            </w:pPr>
            <w:r w:rsidRPr="00E74DF2">
              <w:rPr>
                <w:lang w:val="ru-RU"/>
              </w:rPr>
              <w:t>А) григорианский хорал – вид литургического</w:t>
            </w:r>
            <w:r w:rsidRPr="00E74DF2">
              <w:rPr>
                <w:spacing w:val="-52"/>
                <w:lang w:val="ru-RU"/>
              </w:rPr>
              <w:t xml:space="preserve"> </w:t>
            </w:r>
            <w:r w:rsidRPr="00E74DF2">
              <w:rPr>
                <w:lang w:val="ru-RU"/>
              </w:rPr>
              <w:t>католического</w:t>
            </w:r>
            <w:r w:rsidRPr="00E74DF2">
              <w:rPr>
                <w:spacing w:val="-1"/>
                <w:lang w:val="ru-RU"/>
              </w:rPr>
              <w:t xml:space="preserve"> </w:t>
            </w:r>
            <w:r w:rsidRPr="00E74DF2">
              <w:rPr>
                <w:lang w:val="ru-RU"/>
              </w:rPr>
              <w:t>пения</w:t>
            </w:r>
          </w:p>
          <w:p w14:paraId="1DDA622A" w14:textId="77777777" w:rsidR="00E74DF2" w:rsidRPr="00E74DF2" w:rsidRDefault="00E74DF2">
            <w:pPr>
              <w:pStyle w:val="TableParagraph"/>
              <w:spacing w:line="253" w:lineRule="exact"/>
              <w:rPr>
                <w:lang w:val="ru-RU"/>
              </w:rPr>
            </w:pPr>
            <w:r w:rsidRPr="00E74DF2">
              <w:rPr>
                <w:lang w:val="ru-RU"/>
              </w:rPr>
              <w:t>В)</w:t>
            </w:r>
            <w:r w:rsidRPr="00E74DF2">
              <w:rPr>
                <w:spacing w:val="-1"/>
                <w:lang w:val="ru-RU"/>
              </w:rPr>
              <w:t xml:space="preserve"> </w:t>
            </w:r>
            <w:r w:rsidRPr="00E74DF2">
              <w:rPr>
                <w:lang w:val="ru-RU"/>
              </w:rPr>
              <w:t>балет –</w:t>
            </w:r>
            <w:r w:rsidRPr="00E74DF2">
              <w:rPr>
                <w:spacing w:val="-3"/>
                <w:lang w:val="ru-RU"/>
              </w:rPr>
              <w:t xml:space="preserve"> </w:t>
            </w:r>
            <w:r w:rsidRPr="00E74DF2">
              <w:rPr>
                <w:lang w:val="ru-RU"/>
              </w:rPr>
              <w:t>основа</w:t>
            </w:r>
            <w:r w:rsidRPr="00E74DF2">
              <w:rPr>
                <w:spacing w:val="-2"/>
                <w:lang w:val="ru-RU"/>
              </w:rPr>
              <w:t xml:space="preserve"> </w:t>
            </w:r>
            <w:r w:rsidRPr="00E74DF2">
              <w:rPr>
                <w:lang w:val="ru-RU"/>
              </w:rPr>
              <w:t>народного</w:t>
            </w:r>
            <w:r w:rsidRPr="00E74DF2">
              <w:rPr>
                <w:spacing w:val="-1"/>
                <w:lang w:val="ru-RU"/>
              </w:rPr>
              <w:t xml:space="preserve"> </w:t>
            </w:r>
            <w:r w:rsidRPr="00E74DF2">
              <w:rPr>
                <w:lang w:val="ru-RU"/>
              </w:rPr>
              <w:t>фольклора</w:t>
            </w:r>
          </w:p>
          <w:p w14:paraId="5DF49D74" w14:textId="77777777" w:rsidR="00E74DF2" w:rsidRPr="00E74DF2" w:rsidRDefault="00E74DF2">
            <w:pPr>
              <w:pStyle w:val="TableParagraph"/>
              <w:spacing w:line="253" w:lineRule="exact"/>
              <w:rPr>
                <w:lang w:val="ru-RU"/>
              </w:rPr>
            </w:pPr>
            <w:r w:rsidRPr="00E74DF2">
              <w:rPr>
                <w:lang w:val="ru-RU"/>
              </w:rPr>
              <w:t>С)</w:t>
            </w:r>
            <w:r w:rsidRPr="00E74DF2">
              <w:rPr>
                <w:spacing w:val="-1"/>
                <w:lang w:val="ru-RU"/>
              </w:rPr>
              <w:t xml:space="preserve"> </w:t>
            </w:r>
            <w:r w:rsidRPr="00E74DF2">
              <w:rPr>
                <w:lang w:val="ru-RU"/>
              </w:rPr>
              <w:t>рондо –</w:t>
            </w:r>
            <w:r w:rsidRPr="00E74DF2">
              <w:rPr>
                <w:spacing w:val="-2"/>
                <w:lang w:val="ru-RU"/>
              </w:rPr>
              <w:t xml:space="preserve"> </w:t>
            </w:r>
            <w:r w:rsidRPr="00E74DF2">
              <w:rPr>
                <w:lang w:val="ru-RU"/>
              </w:rPr>
              <w:t>вариационная</w:t>
            </w:r>
            <w:r w:rsidRPr="00E74DF2">
              <w:rPr>
                <w:spacing w:val="-3"/>
                <w:lang w:val="ru-RU"/>
              </w:rPr>
              <w:t xml:space="preserve"> </w:t>
            </w:r>
            <w:r w:rsidRPr="00E74DF2">
              <w:rPr>
                <w:lang w:val="ru-RU"/>
              </w:rPr>
              <w:t>музыкальная форма</w:t>
            </w:r>
          </w:p>
          <w:p w14:paraId="0C494DD3" w14:textId="77777777" w:rsidR="00E74DF2" w:rsidRDefault="00E74DF2">
            <w:pPr>
              <w:pStyle w:val="TableParagraph"/>
              <w:spacing w:before="1" w:line="239" w:lineRule="exact"/>
            </w:pPr>
            <w:r>
              <w:t>D)</w:t>
            </w:r>
            <w:r>
              <w:rPr>
                <w:spacing w:val="-4"/>
              </w:rPr>
              <w:t xml:space="preserve"> </w:t>
            </w:r>
            <w:r>
              <w:t>Бетховен</w:t>
            </w:r>
            <w:r>
              <w:rPr>
                <w:spacing w:val="-2"/>
              </w:rPr>
              <w:t xml:space="preserve"> </w:t>
            </w:r>
            <w:r>
              <w:t>–</w:t>
            </w:r>
            <w:r>
              <w:rPr>
                <w:spacing w:val="-7"/>
              </w:rPr>
              <w:t xml:space="preserve"> </w:t>
            </w:r>
            <w:r>
              <w:t>польский</w:t>
            </w:r>
            <w:r>
              <w:rPr>
                <w:spacing w:val="-3"/>
              </w:rPr>
              <w:t xml:space="preserve"> </w:t>
            </w:r>
            <w:r>
              <w:t>композитор</w:t>
            </w:r>
          </w:p>
        </w:tc>
        <w:tc>
          <w:tcPr>
            <w:tcW w:w="4965" w:type="dxa"/>
            <w:tcBorders>
              <w:top w:val="single" w:sz="4" w:space="0" w:color="000000"/>
              <w:left w:val="single" w:sz="4" w:space="0" w:color="000000"/>
              <w:bottom w:val="single" w:sz="4" w:space="0" w:color="000000"/>
              <w:right w:val="single" w:sz="4" w:space="0" w:color="000000"/>
            </w:tcBorders>
            <w:hideMark/>
          </w:tcPr>
          <w:p w14:paraId="733B5398" w14:textId="77777777" w:rsidR="00E74DF2" w:rsidRPr="00E74DF2" w:rsidRDefault="00E74DF2">
            <w:pPr>
              <w:pStyle w:val="TableParagraph"/>
              <w:ind w:right="86"/>
              <w:rPr>
                <w:lang w:val="ru-RU"/>
              </w:rPr>
            </w:pPr>
            <w:r w:rsidRPr="00E74DF2">
              <w:rPr>
                <w:lang w:val="ru-RU"/>
              </w:rPr>
              <w:t>14. Современные композиторы – авторы песен 20-</w:t>
            </w:r>
            <w:r w:rsidRPr="00E74DF2">
              <w:rPr>
                <w:spacing w:val="-52"/>
                <w:lang w:val="ru-RU"/>
              </w:rPr>
              <w:t xml:space="preserve"> </w:t>
            </w:r>
            <w:r w:rsidRPr="00E74DF2">
              <w:rPr>
                <w:lang w:val="ru-RU"/>
              </w:rPr>
              <w:t>21</w:t>
            </w:r>
            <w:r w:rsidRPr="00E74DF2">
              <w:rPr>
                <w:spacing w:val="-1"/>
                <w:lang w:val="ru-RU"/>
              </w:rPr>
              <w:t xml:space="preserve"> </w:t>
            </w:r>
            <w:r w:rsidRPr="00E74DF2">
              <w:rPr>
                <w:lang w:val="ru-RU"/>
              </w:rPr>
              <w:t>века</w:t>
            </w:r>
          </w:p>
          <w:p w14:paraId="4602D40C" w14:textId="77777777" w:rsidR="00E74DF2" w:rsidRPr="00E74DF2" w:rsidRDefault="00E74DF2">
            <w:pPr>
              <w:pStyle w:val="TableParagraph"/>
              <w:ind w:right="810"/>
              <w:rPr>
                <w:lang w:val="ru-RU"/>
              </w:rPr>
            </w:pPr>
            <w:r w:rsidRPr="00E74DF2">
              <w:rPr>
                <w:lang w:val="ru-RU"/>
              </w:rPr>
              <w:t>А)</w:t>
            </w:r>
            <w:r w:rsidRPr="00E74DF2">
              <w:rPr>
                <w:spacing w:val="-5"/>
                <w:lang w:val="ru-RU"/>
              </w:rPr>
              <w:t xml:space="preserve"> </w:t>
            </w:r>
            <w:r w:rsidRPr="00E74DF2">
              <w:rPr>
                <w:lang w:val="ru-RU"/>
              </w:rPr>
              <w:t>А.Пахмутова,</w:t>
            </w:r>
            <w:r w:rsidRPr="00E74DF2">
              <w:rPr>
                <w:spacing w:val="-4"/>
                <w:lang w:val="ru-RU"/>
              </w:rPr>
              <w:t xml:space="preserve"> </w:t>
            </w:r>
            <w:r w:rsidRPr="00E74DF2">
              <w:rPr>
                <w:lang w:val="ru-RU"/>
              </w:rPr>
              <w:t>И.Крутой,</w:t>
            </w:r>
            <w:r w:rsidRPr="00E74DF2">
              <w:rPr>
                <w:spacing w:val="-4"/>
                <w:lang w:val="ru-RU"/>
              </w:rPr>
              <w:t xml:space="preserve"> </w:t>
            </w:r>
            <w:r w:rsidRPr="00E74DF2">
              <w:rPr>
                <w:lang w:val="ru-RU"/>
              </w:rPr>
              <w:t>И.</w:t>
            </w:r>
            <w:r w:rsidRPr="00E74DF2">
              <w:rPr>
                <w:spacing w:val="-5"/>
                <w:lang w:val="ru-RU"/>
              </w:rPr>
              <w:t xml:space="preserve"> </w:t>
            </w:r>
            <w:r w:rsidRPr="00E74DF2">
              <w:rPr>
                <w:lang w:val="ru-RU"/>
              </w:rPr>
              <w:t>Дунаевский</w:t>
            </w:r>
            <w:r w:rsidRPr="00E74DF2">
              <w:rPr>
                <w:spacing w:val="-52"/>
                <w:lang w:val="ru-RU"/>
              </w:rPr>
              <w:t xml:space="preserve"> </w:t>
            </w:r>
            <w:r w:rsidRPr="00E74DF2">
              <w:rPr>
                <w:lang w:val="ru-RU"/>
              </w:rPr>
              <w:t>В)</w:t>
            </w:r>
            <w:r w:rsidRPr="00E74DF2">
              <w:rPr>
                <w:spacing w:val="-1"/>
                <w:lang w:val="ru-RU"/>
              </w:rPr>
              <w:t xml:space="preserve"> </w:t>
            </w:r>
            <w:r w:rsidRPr="00E74DF2">
              <w:rPr>
                <w:lang w:val="ru-RU"/>
              </w:rPr>
              <w:t>С.В.Рахманинов,</w:t>
            </w:r>
            <w:r w:rsidRPr="00E74DF2">
              <w:rPr>
                <w:spacing w:val="-4"/>
                <w:lang w:val="ru-RU"/>
              </w:rPr>
              <w:t xml:space="preserve"> </w:t>
            </w:r>
            <w:r w:rsidRPr="00E74DF2">
              <w:rPr>
                <w:lang w:val="ru-RU"/>
              </w:rPr>
              <w:t>А.П.Бородин</w:t>
            </w:r>
          </w:p>
          <w:p w14:paraId="758DA480" w14:textId="77777777" w:rsidR="00E74DF2" w:rsidRPr="00E74DF2" w:rsidRDefault="00E74DF2">
            <w:pPr>
              <w:pStyle w:val="TableParagraph"/>
              <w:rPr>
                <w:lang w:val="ru-RU"/>
              </w:rPr>
            </w:pPr>
            <w:r w:rsidRPr="00E74DF2">
              <w:rPr>
                <w:lang w:val="ru-RU"/>
              </w:rPr>
              <w:t>С)</w:t>
            </w:r>
            <w:r w:rsidRPr="00E74DF2">
              <w:rPr>
                <w:spacing w:val="-3"/>
                <w:lang w:val="ru-RU"/>
              </w:rPr>
              <w:t xml:space="preserve"> </w:t>
            </w:r>
            <w:r w:rsidRPr="00E74DF2">
              <w:rPr>
                <w:lang w:val="ru-RU"/>
              </w:rPr>
              <w:t>С.Сайдашев,</w:t>
            </w:r>
            <w:r w:rsidRPr="00E74DF2">
              <w:rPr>
                <w:spacing w:val="-2"/>
                <w:lang w:val="ru-RU"/>
              </w:rPr>
              <w:t xml:space="preserve"> </w:t>
            </w:r>
            <w:r w:rsidRPr="00E74DF2">
              <w:rPr>
                <w:lang w:val="ru-RU"/>
              </w:rPr>
              <w:t>Ф.Ахметов,</w:t>
            </w:r>
            <w:r w:rsidRPr="00E74DF2">
              <w:rPr>
                <w:spacing w:val="-3"/>
                <w:lang w:val="ru-RU"/>
              </w:rPr>
              <w:t xml:space="preserve"> </w:t>
            </w:r>
            <w:r w:rsidRPr="00E74DF2">
              <w:rPr>
                <w:lang w:val="ru-RU"/>
              </w:rPr>
              <w:t>Г.Тукай</w:t>
            </w:r>
          </w:p>
        </w:tc>
      </w:tr>
    </w:tbl>
    <w:p w14:paraId="76DC6660" w14:textId="77777777" w:rsidR="00E74DF2" w:rsidRDefault="00E74DF2" w:rsidP="00E74DF2">
      <w:pPr>
        <w:pStyle w:val="af0"/>
        <w:rPr>
          <w:sz w:val="30"/>
          <w:szCs w:val="24"/>
        </w:rPr>
      </w:pPr>
    </w:p>
    <w:p w14:paraId="005056EE" w14:textId="77777777" w:rsidR="00E74DF2" w:rsidRDefault="00E74DF2" w:rsidP="00E74DF2">
      <w:pPr>
        <w:pStyle w:val="af0"/>
        <w:rPr>
          <w:sz w:val="30"/>
        </w:rPr>
      </w:pPr>
    </w:p>
    <w:p w14:paraId="2523AB39" w14:textId="77777777" w:rsidR="00E74DF2" w:rsidRDefault="00E74DF2" w:rsidP="00E74DF2">
      <w:pPr>
        <w:pStyle w:val="af0"/>
        <w:spacing w:before="8"/>
        <w:rPr>
          <w:sz w:val="30"/>
        </w:rPr>
      </w:pPr>
    </w:p>
    <w:p w14:paraId="646C7D7A" w14:textId="77777777" w:rsidR="00E74DF2" w:rsidRDefault="00E74DF2" w:rsidP="00E74DF2">
      <w:pPr>
        <w:pStyle w:val="1"/>
        <w:rPr>
          <w:sz w:val="28"/>
        </w:rPr>
      </w:pPr>
      <w:r>
        <w:t>Часть В</w:t>
      </w:r>
    </w:p>
    <w:p w14:paraId="31169C65" w14:textId="77777777" w:rsidR="00E74DF2" w:rsidRDefault="00E74DF2" w:rsidP="00E74DF2">
      <w:pPr>
        <w:spacing w:before="194" w:line="252" w:lineRule="exact"/>
        <w:ind w:left="940"/>
      </w:pPr>
      <w:r>
        <w:t>15.</w:t>
      </w:r>
      <w:r>
        <w:rPr>
          <w:spacing w:val="-1"/>
        </w:rPr>
        <w:t xml:space="preserve"> </w:t>
      </w:r>
      <w:r>
        <w:t>Посмотрите</w:t>
      </w:r>
      <w:r>
        <w:rPr>
          <w:spacing w:val="-3"/>
        </w:rPr>
        <w:t xml:space="preserve"> </w:t>
      </w:r>
      <w:r>
        <w:t>видеоотрывок и</w:t>
      </w:r>
      <w:r>
        <w:rPr>
          <w:spacing w:val="-1"/>
        </w:rPr>
        <w:t xml:space="preserve"> </w:t>
      </w:r>
      <w:r>
        <w:t>ответьте</w:t>
      </w:r>
      <w:r>
        <w:rPr>
          <w:spacing w:val="-3"/>
        </w:rPr>
        <w:t xml:space="preserve"> </w:t>
      </w:r>
      <w:r>
        <w:t>на вопросы</w:t>
      </w:r>
    </w:p>
    <w:p w14:paraId="4B7A97D2" w14:textId="2C8E9E7A" w:rsidR="00E74DF2" w:rsidRDefault="00E74DF2" w:rsidP="002A0E8E">
      <w:pPr>
        <w:pStyle w:val="a3"/>
        <w:widowControl w:val="0"/>
        <w:numPr>
          <w:ilvl w:val="0"/>
          <w:numId w:val="43"/>
        </w:numPr>
        <w:tabs>
          <w:tab w:val="left" w:pos="1053"/>
        </w:tabs>
        <w:autoSpaceDE w:val="0"/>
        <w:autoSpaceDN w:val="0"/>
        <w:spacing w:after="0" w:line="252" w:lineRule="exact"/>
        <w:ind w:hanging="822"/>
        <w:contextualSpacing w:val="0"/>
      </w:pPr>
      <w:r>
        <w:t>Какой</w:t>
      </w:r>
      <w:r>
        <w:rPr>
          <w:spacing w:val="-4"/>
        </w:rPr>
        <w:t xml:space="preserve"> </w:t>
      </w:r>
      <w:r>
        <w:t>жанр</w:t>
      </w:r>
      <w:r>
        <w:rPr>
          <w:spacing w:val="-4"/>
        </w:rPr>
        <w:t xml:space="preserve"> </w:t>
      </w:r>
      <w:r>
        <w:t>вы увидели,</w:t>
      </w:r>
      <w:r>
        <w:rPr>
          <w:spacing w:val="-4"/>
        </w:rPr>
        <w:t xml:space="preserve"> </w:t>
      </w:r>
      <w:r>
        <w:t>если</w:t>
      </w:r>
      <w:r>
        <w:rPr>
          <w:spacing w:val="-2"/>
        </w:rPr>
        <w:t xml:space="preserve"> </w:t>
      </w:r>
      <w:r>
        <w:t>угадали,</w:t>
      </w:r>
      <w:r>
        <w:rPr>
          <w:spacing w:val="1"/>
        </w:rPr>
        <w:t xml:space="preserve"> </w:t>
      </w:r>
      <w:r>
        <w:t>укажите</w:t>
      </w:r>
      <w:r>
        <w:rPr>
          <w:spacing w:val="-2"/>
        </w:rPr>
        <w:t xml:space="preserve"> </w:t>
      </w:r>
      <w:r>
        <w:t>автора</w:t>
      </w:r>
      <w:r>
        <w:rPr>
          <w:spacing w:val="-4"/>
        </w:rPr>
        <w:t xml:space="preserve"> </w:t>
      </w:r>
      <w:r>
        <w:t>и</w:t>
      </w:r>
      <w:r>
        <w:rPr>
          <w:spacing w:val="-4"/>
        </w:rPr>
        <w:t xml:space="preserve"> </w:t>
      </w:r>
      <w:r>
        <w:t>название</w:t>
      </w:r>
    </w:p>
    <w:p w14:paraId="3A4D1756" w14:textId="77777777" w:rsidR="00E74DF2" w:rsidRDefault="00E74DF2" w:rsidP="00E74DF2"/>
    <w:p w14:paraId="7DB10A09" w14:textId="77777777" w:rsidR="00E74DF2" w:rsidRDefault="00E74DF2" w:rsidP="002A0E8E">
      <w:pPr>
        <w:pStyle w:val="a3"/>
        <w:widowControl w:val="0"/>
        <w:numPr>
          <w:ilvl w:val="0"/>
          <w:numId w:val="43"/>
        </w:numPr>
        <w:tabs>
          <w:tab w:val="left" w:pos="1053"/>
        </w:tabs>
        <w:autoSpaceDE w:val="0"/>
        <w:autoSpaceDN w:val="0"/>
        <w:spacing w:before="74" w:after="0" w:line="240" w:lineRule="auto"/>
        <w:ind w:hanging="822"/>
        <w:contextualSpacing w:val="0"/>
      </w:pPr>
      <w:r>
        <w:t>Как</w:t>
      </w:r>
      <w:r>
        <w:rPr>
          <w:spacing w:val="-3"/>
        </w:rPr>
        <w:t xml:space="preserve"> </w:t>
      </w:r>
      <w:r>
        <w:t>вы</w:t>
      </w:r>
      <w:r>
        <w:rPr>
          <w:spacing w:val="-4"/>
        </w:rPr>
        <w:t xml:space="preserve"> </w:t>
      </w:r>
      <w:r>
        <w:t>думаете,</w:t>
      </w:r>
      <w:r>
        <w:rPr>
          <w:spacing w:val="-1"/>
        </w:rPr>
        <w:t xml:space="preserve"> </w:t>
      </w:r>
      <w:r>
        <w:t>когда</w:t>
      </w:r>
      <w:r>
        <w:rPr>
          <w:spacing w:val="-3"/>
        </w:rPr>
        <w:t xml:space="preserve"> </w:t>
      </w:r>
      <w:r>
        <w:t>создана</w:t>
      </w:r>
      <w:r>
        <w:rPr>
          <w:spacing w:val="-1"/>
        </w:rPr>
        <w:t xml:space="preserve"> </w:t>
      </w:r>
      <w:r>
        <w:t>эта</w:t>
      </w:r>
      <w:r>
        <w:rPr>
          <w:spacing w:val="-5"/>
        </w:rPr>
        <w:t xml:space="preserve"> </w:t>
      </w:r>
      <w:r>
        <w:t>музыка:</w:t>
      </w:r>
      <w:r>
        <w:rPr>
          <w:spacing w:val="-1"/>
        </w:rPr>
        <w:t xml:space="preserve"> </w:t>
      </w:r>
      <w:r>
        <w:t>древность,</w:t>
      </w:r>
      <w:r>
        <w:rPr>
          <w:spacing w:val="-4"/>
        </w:rPr>
        <w:t xml:space="preserve"> </w:t>
      </w:r>
      <w:r>
        <w:t>средние</w:t>
      </w:r>
      <w:r>
        <w:rPr>
          <w:spacing w:val="-3"/>
        </w:rPr>
        <w:t xml:space="preserve"> </w:t>
      </w:r>
      <w:r>
        <w:t>века</w:t>
      </w:r>
      <w:r>
        <w:rPr>
          <w:spacing w:val="-3"/>
        </w:rPr>
        <w:t xml:space="preserve"> </w:t>
      </w:r>
      <w:r>
        <w:t>или</w:t>
      </w:r>
      <w:r>
        <w:rPr>
          <w:spacing w:val="-3"/>
        </w:rPr>
        <w:t xml:space="preserve"> </w:t>
      </w:r>
      <w:r>
        <w:t>современность?</w:t>
      </w:r>
    </w:p>
    <w:p w14:paraId="0BDAE90B" w14:textId="77777777" w:rsidR="00E74DF2" w:rsidRDefault="00E74DF2" w:rsidP="002A0E8E">
      <w:pPr>
        <w:pStyle w:val="a3"/>
        <w:widowControl w:val="0"/>
        <w:numPr>
          <w:ilvl w:val="0"/>
          <w:numId w:val="43"/>
        </w:numPr>
        <w:tabs>
          <w:tab w:val="left" w:pos="1021"/>
        </w:tabs>
        <w:autoSpaceDE w:val="0"/>
        <w:autoSpaceDN w:val="0"/>
        <w:spacing w:before="1" w:after="0" w:line="240" w:lineRule="auto"/>
        <w:ind w:left="1020" w:hanging="790"/>
        <w:contextualSpacing w:val="0"/>
      </w:pPr>
      <w:r>
        <w:t>Нравится</w:t>
      </w:r>
      <w:r>
        <w:rPr>
          <w:spacing w:val="-4"/>
        </w:rPr>
        <w:t xml:space="preserve"> </w:t>
      </w:r>
      <w:r>
        <w:t>ли</w:t>
      </w:r>
      <w:r>
        <w:rPr>
          <w:spacing w:val="-5"/>
        </w:rPr>
        <w:t xml:space="preserve"> </w:t>
      </w:r>
      <w:r>
        <w:t>вам</w:t>
      </w:r>
      <w:r>
        <w:rPr>
          <w:spacing w:val="-1"/>
        </w:rPr>
        <w:t xml:space="preserve"> </w:t>
      </w:r>
      <w:r>
        <w:t>эта</w:t>
      </w:r>
      <w:r>
        <w:rPr>
          <w:spacing w:val="-5"/>
        </w:rPr>
        <w:t xml:space="preserve"> </w:t>
      </w:r>
      <w:r>
        <w:t>музыка</w:t>
      </w:r>
      <w:r>
        <w:rPr>
          <w:spacing w:val="-1"/>
        </w:rPr>
        <w:t xml:space="preserve"> </w:t>
      </w:r>
      <w:r>
        <w:t>и</w:t>
      </w:r>
      <w:r>
        <w:rPr>
          <w:spacing w:val="-1"/>
        </w:rPr>
        <w:t xml:space="preserve"> </w:t>
      </w:r>
      <w:r>
        <w:t>почему?</w:t>
      </w:r>
    </w:p>
    <w:p w14:paraId="682B0284" w14:textId="4DFCC647" w:rsidR="00E74DF2" w:rsidRDefault="00E74DF2" w:rsidP="00E74DF2">
      <w:pPr>
        <w:pStyle w:val="af0"/>
        <w:spacing w:before="8"/>
        <w:rPr>
          <w:sz w:val="17"/>
        </w:rPr>
      </w:pPr>
      <w:r>
        <w:rPr>
          <w:noProof/>
        </w:rPr>
        <mc:AlternateContent>
          <mc:Choice Requires="wps">
            <w:drawing>
              <wp:anchor distT="0" distB="0" distL="0" distR="0" simplePos="0" relativeHeight="251700224" behindDoc="1" locked="0" layoutInCell="1" allowOverlap="1" wp14:anchorId="06A54F76" wp14:editId="4337C7E7">
                <wp:simplePos x="0" y="0"/>
                <wp:positionH relativeFrom="page">
                  <wp:posOffset>871220</wp:posOffset>
                </wp:positionH>
                <wp:positionV relativeFrom="paragraph">
                  <wp:posOffset>157480</wp:posOffset>
                </wp:positionV>
                <wp:extent cx="6217285" cy="1270"/>
                <wp:effectExtent l="13970" t="5080" r="7620" b="12700"/>
                <wp:wrapTopAndBottom/>
                <wp:docPr id="92" name="Полилиния: фигура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73007" id="Полилиния: фигура 92" o:spid="_x0000_s1026" style="position:absolute;margin-left:68.6pt;margin-top:12.4pt;width:489.5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0EE624A2" wp14:editId="1AA3DA29">
                <wp:simplePos x="0" y="0"/>
                <wp:positionH relativeFrom="page">
                  <wp:posOffset>871220</wp:posOffset>
                </wp:positionH>
                <wp:positionV relativeFrom="paragraph">
                  <wp:posOffset>318770</wp:posOffset>
                </wp:positionV>
                <wp:extent cx="6216650" cy="1270"/>
                <wp:effectExtent l="13970" t="13970" r="8255" b="3810"/>
                <wp:wrapTopAndBottom/>
                <wp:docPr id="91" name="Полилиния: фигура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1B41" id="Полилиния: фигура 91" o:spid="_x0000_s1026" style="position:absolute;margin-left:68.6pt;margin-top:25.1pt;width:489.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02272" behindDoc="1" locked="0" layoutInCell="1" allowOverlap="1" wp14:anchorId="2E180842" wp14:editId="04187569">
                <wp:simplePos x="0" y="0"/>
                <wp:positionH relativeFrom="page">
                  <wp:posOffset>871220</wp:posOffset>
                </wp:positionH>
                <wp:positionV relativeFrom="paragraph">
                  <wp:posOffset>478790</wp:posOffset>
                </wp:positionV>
                <wp:extent cx="6216650" cy="1270"/>
                <wp:effectExtent l="13970" t="12065" r="8255" b="5715"/>
                <wp:wrapTopAndBottom/>
                <wp:docPr id="90" name="Полилиния: фигура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1ECC" id="Полилиния: фигура 90" o:spid="_x0000_s1026" style="position:absolute;margin-left:68.6pt;margin-top:37.7pt;width:489.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03296" behindDoc="1" locked="0" layoutInCell="1" allowOverlap="1" wp14:anchorId="6B01A8A9" wp14:editId="3FF2E85A">
                <wp:simplePos x="0" y="0"/>
                <wp:positionH relativeFrom="page">
                  <wp:posOffset>871220</wp:posOffset>
                </wp:positionH>
                <wp:positionV relativeFrom="paragraph">
                  <wp:posOffset>640080</wp:posOffset>
                </wp:positionV>
                <wp:extent cx="6217285" cy="1270"/>
                <wp:effectExtent l="13970" t="11430" r="7620" b="6350"/>
                <wp:wrapTopAndBottom/>
                <wp:docPr id="89" name="Полилиния: фигура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49E16" id="Полилиния: фигура 89" o:spid="_x0000_s1026" style="position:absolute;margin-left:68.6pt;margin-top:50.4pt;width:489.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704320" behindDoc="1" locked="0" layoutInCell="1" allowOverlap="1" wp14:anchorId="39B04FAF" wp14:editId="28BA1B52">
                <wp:simplePos x="0" y="0"/>
                <wp:positionH relativeFrom="page">
                  <wp:posOffset>871220</wp:posOffset>
                </wp:positionH>
                <wp:positionV relativeFrom="paragraph">
                  <wp:posOffset>800735</wp:posOffset>
                </wp:positionV>
                <wp:extent cx="6216650" cy="1270"/>
                <wp:effectExtent l="13970" t="10160" r="8255" b="7620"/>
                <wp:wrapTopAndBottom/>
                <wp:docPr id="88" name="Полилиния: фигура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57C29" id="Полилиния: фигура 88" o:spid="_x0000_s1026" style="position:absolute;margin-left:68.6pt;margin-top:63.05pt;width:489.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05344" behindDoc="1" locked="0" layoutInCell="1" allowOverlap="1" wp14:anchorId="3BEDC2D1" wp14:editId="7E44AF91">
                <wp:simplePos x="0" y="0"/>
                <wp:positionH relativeFrom="page">
                  <wp:posOffset>871220</wp:posOffset>
                </wp:positionH>
                <wp:positionV relativeFrom="paragraph">
                  <wp:posOffset>962025</wp:posOffset>
                </wp:positionV>
                <wp:extent cx="6216650" cy="1270"/>
                <wp:effectExtent l="13970" t="9525" r="8255" b="8255"/>
                <wp:wrapTopAndBottom/>
                <wp:docPr id="87" name="Полилиния: фигура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ABB4" id="Полилиния: фигура 87" o:spid="_x0000_s1026" style="position:absolute;margin-left:68.6pt;margin-top:75.75pt;width:489.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06368" behindDoc="1" locked="0" layoutInCell="1" allowOverlap="1" wp14:anchorId="2B57A864" wp14:editId="2073BE07">
                <wp:simplePos x="0" y="0"/>
                <wp:positionH relativeFrom="page">
                  <wp:posOffset>871220</wp:posOffset>
                </wp:positionH>
                <wp:positionV relativeFrom="paragraph">
                  <wp:posOffset>1122045</wp:posOffset>
                </wp:positionV>
                <wp:extent cx="6217285" cy="1270"/>
                <wp:effectExtent l="13970" t="7620" r="7620" b="10160"/>
                <wp:wrapTopAndBottom/>
                <wp:docPr id="86" name="Полилиния: фигура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BBC4" id="Полилиния: фигура 86" o:spid="_x0000_s1026" style="position:absolute;margin-left:68.6pt;margin-top:88.35pt;width:489.5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5CE3BD59" wp14:editId="520836E6">
                <wp:simplePos x="0" y="0"/>
                <wp:positionH relativeFrom="page">
                  <wp:posOffset>871220</wp:posOffset>
                </wp:positionH>
                <wp:positionV relativeFrom="paragraph">
                  <wp:posOffset>1283335</wp:posOffset>
                </wp:positionV>
                <wp:extent cx="1466850" cy="1270"/>
                <wp:effectExtent l="13970" t="6985" r="5080" b="10795"/>
                <wp:wrapTopAndBottom/>
                <wp:docPr id="85" name="Полилиния: фигура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270"/>
                        </a:xfrm>
                        <a:custGeom>
                          <a:avLst/>
                          <a:gdLst>
                            <a:gd name="T0" fmla="+- 0 1372 1372"/>
                            <a:gd name="T1" fmla="*/ T0 w 2310"/>
                            <a:gd name="T2" fmla="+- 0 3682 1372"/>
                            <a:gd name="T3" fmla="*/ T2 w 2310"/>
                          </a:gdLst>
                          <a:ahLst/>
                          <a:cxnLst>
                            <a:cxn ang="0">
                              <a:pos x="T1" y="0"/>
                            </a:cxn>
                            <a:cxn ang="0">
                              <a:pos x="T3" y="0"/>
                            </a:cxn>
                          </a:cxnLst>
                          <a:rect l="0" t="0" r="r" b="b"/>
                          <a:pathLst>
                            <a:path w="2310">
                              <a:moveTo>
                                <a:pt x="0" y="0"/>
                              </a:moveTo>
                              <a:lnTo>
                                <a:pt x="23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8DD6" id="Полилиния: фигура 85" o:spid="_x0000_s1026" style="position:absolute;margin-left:68.6pt;margin-top:101.05pt;width:115.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" path="m,l2310,e" filled="f" strokeweight=".44pt">
                <v:path arrowok="t" o:connecttype="custom" o:connectlocs="0,0;1466850,0" o:connectangles="0,0"/>
                <w10:wrap type="topAndBottom" anchorx="page"/>
              </v:shape>
            </w:pict>
          </mc:Fallback>
        </mc:AlternateContent>
      </w:r>
    </w:p>
    <w:p w14:paraId="550C72A5" w14:textId="77777777" w:rsidR="00E74DF2" w:rsidRDefault="00E74DF2" w:rsidP="00E74DF2">
      <w:pPr>
        <w:pStyle w:val="af0"/>
        <w:spacing w:before="3"/>
        <w:rPr>
          <w:sz w:val="15"/>
        </w:rPr>
      </w:pPr>
    </w:p>
    <w:p w14:paraId="599704F9" w14:textId="77777777" w:rsidR="00E74DF2" w:rsidRDefault="00E74DF2" w:rsidP="00E74DF2">
      <w:pPr>
        <w:pStyle w:val="af0"/>
        <w:spacing w:before="1"/>
        <w:rPr>
          <w:sz w:val="15"/>
        </w:rPr>
      </w:pPr>
    </w:p>
    <w:p w14:paraId="11A6A6EA" w14:textId="77777777" w:rsidR="00E74DF2" w:rsidRDefault="00E74DF2" w:rsidP="00E74DF2">
      <w:pPr>
        <w:pStyle w:val="af0"/>
        <w:spacing w:before="3"/>
        <w:rPr>
          <w:sz w:val="15"/>
        </w:rPr>
      </w:pPr>
    </w:p>
    <w:p w14:paraId="415E2C69" w14:textId="77777777" w:rsidR="00E74DF2" w:rsidRDefault="00E74DF2" w:rsidP="00E74DF2">
      <w:pPr>
        <w:pStyle w:val="af0"/>
        <w:spacing w:before="1"/>
        <w:rPr>
          <w:sz w:val="15"/>
        </w:rPr>
      </w:pPr>
    </w:p>
    <w:p w14:paraId="54DA83F9" w14:textId="77777777" w:rsidR="00E74DF2" w:rsidRDefault="00E74DF2" w:rsidP="00E74DF2">
      <w:pPr>
        <w:pStyle w:val="af0"/>
        <w:spacing w:before="3"/>
        <w:rPr>
          <w:sz w:val="15"/>
        </w:rPr>
      </w:pPr>
    </w:p>
    <w:p w14:paraId="5E05BA67" w14:textId="77777777" w:rsidR="00E74DF2" w:rsidRDefault="00E74DF2" w:rsidP="00E74DF2">
      <w:pPr>
        <w:pStyle w:val="af0"/>
        <w:spacing w:before="1"/>
        <w:rPr>
          <w:sz w:val="15"/>
        </w:rPr>
      </w:pPr>
    </w:p>
    <w:p w14:paraId="1CCCDE2F" w14:textId="77777777" w:rsidR="00E74DF2" w:rsidRDefault="00E74DF2" w:rsidP="00E74DF2">
      <w:pPr>
        <w:pStyle w:val="af0"/>
        <w:spacing w:before="3"/>
        <w:rPr>
          <w:sz w:val="15"/>
        </w:rPr>
      </w:pPr>
    </w:p>
    <w:p w14:paraId="7A745F9A" w14:textId="77777777" w:rsidR="00E74DF2" w:rsidRDefault="00E74DF2" w:rsidP="00E74DF2">
      <w:pPr>
        <w:pStyle w:val="1"/>
        <w:spacing w:line="299" w:lineRule="exact"/>
        <w:rPr>
          <w:sz w:val="28"/>
        </w:rPr>
      </w:pPr>
      <w:r>
        <w:t>Вариант 2</w:t>
      </w:r>
    </w:p>
    <w:p w14:paraId="5D848F6E" w14:textId="77777777" w:rsidR="00E74DF2" w:rsidRDefault="00E74DF2" w:rsidP="00E74DF2">
      <w:pPr>
        <w:tabs>
          <w:tab w:val="left" w:pos="1470"/>
        </w:tabs>
        <w:spacing w:before="242"/>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417F4BCC" w14:textId="77777777" w:rsidR="00E74DF2" w:rsidRDefault="00E74DF2" w:rsidP="00E74DF2">
      <w:pPr>
        <w:pStyle w:val="af0"/>
        <w:spacing w:before="2"/>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7"/>
        <w:gridCol w:w="4965"/>
      </w:tblGrid>
      <w:tr w:rsidR="00E74DF2" w14:paraId="36658BDE" w14:textId="77777777" w:rsidTr="00E74DF2">
        <w:trPr>
          <w:trHeight w:val="1610"/>
        </w:trPr>
        <w:tc>
          <w:tcPr>
            <w:tcW w:w="5357" w:type="dxa"/>
            <w:tcBorders>
              <w:top w:val="single" w:sz="4" w:space="0" w:color="000000"/>
              <w:left w:val="single" w:sz="4" w:space="0" w:color="000000"/>
              <w:bottom w:val="single" w:sz="4" w:space="0" w:color="000000"/>
              <w:right w:val="single" w:sz="4" w:space="0" w:color="000000"/>
            </w:tcBorders>
            <w:hideMark/>
          </w:tcPr>
          <w:p w14:paraId="4B8BACF9" w14:textId="77777777" w:rsidR="00E74DF2" w:rsidRPr="00E74DF2" w:rsidRDefault="00E74DF2">
            <w:pPr>
              <w:pStyle w:val="TableParagraph"/>
              <w:spacing w:line="267" w:lineRule="exact"/>
              <w:rPr>
                <w:rFonts w:ascii="Calibri" w:hAnsi="Calibri"/>
                <w:lang w:val="ru-RU"/>
              </w:rPr>
            </w:pPr>
            <w:r w:rsidRPr="00E74DF2">
              <w:rPr>
                <w:rFonts w:ascii="Calibri" w:hAnsi="Calibri"/>
                <w:lang w:val="ru-RU"/>
              </w:rPr>
              <w:t>1. Музыка</w:t>
            </w:r>
            <w:r w:rsidRPr="00E74DF2">
              <w:rPr>
                <w:rFonts w:ascii="Calibri" w:hAnsi="Calibri"/>
                <w:spacing w:val="-2"/>
                <w:lang w:val="ru-RU"/>
              </w:rPr>
              <w:t xml:space="preserve"> </w:t>
            </w:r>
            <w:r w:rsidRPr="00E74DF2">
              <w:rPr>
                <w:rFonts w:ascii="Calibri" w:hAnsi="Calibri"/>
                <w:lang w:val="ru-RU"/>
              </w:rPr>
              <w:t>– это:</w:t>
            </w:r>
          </w:p>
          <w:p w14:paraId="48779A75" w14:textId="77777777" w:rsidR="00E74DF2" w:rsidRPr="00E74DF2" w:rsidRDefault="00E74DF2">
            <w:pPr>
              <w:pStyle w:val="TableParagraph"/>
              <w:ind w:right="1187"/>
              <w:rPr>
                <w:rFonts w:ascii="Calibri" w:hAnsi="Calibri"/>
                <w:lang w:val="ru-RU"/>
              </w:rPr>
            </w:pPr>
            <w:r w:rsidRPr="00E74DF2">
              <w:rPr>
                <w:rFonts w:ascii="Calibri" w:hAnsi="Calibri"/>
                <w:lang w:val="ru-RU"/>
              </w:rPr>
              <w:t>А) искусство, воздействующее на человека</w:t>
            </w:r>
            <w:r w:rsidRPr="00E74DF2">
              <w:rPr>
                <w:rFonts w:ascii="Calibri" w:hAnsi="Calibri"/>
                <w:spacing w:val="-47"/>
                <w:lang w:val="ru-RU"/>
              </w:rPr>
              <w:t xml:space="preserve"> </w:t>
            </w:r>
            <w:r w:rsidRPr="00E74DF2">
              <w:rPr>
                <w:rFonts w:ascii="Calibri" w:hAnsi="Calibri"/>
                <w:lang w:val="ru-RU"/>
              </w:rPr>
              <w:t>посредством</w:t>
            </w:r>
            <w:r w:rsidRPr="00E74DF2">
              <w:rPr>
                <w:rFonts w:ascii="Calibri" w:hAnsi="Calibri"/>
                <w:spacing w:val="-1"/>
                <w:lang w:val="ru-RU"/>
              </w:rPr>
              <w:t xml:space="preserve"> </w:t>
            </w:r>
            <w:r w:rsidRPr="00E74DF2">
              <w:rPr>
                <w:rFonts w:ascii="Calibri" w:hAnsi="Calibri"/>
                <w:lang w:val="ru-RU"/>
              </w:rPr>
              <w:t>звуков</w:t>
            </w:r>
          </w:p>
          <w:p w14:paraId="2F6D57B7" w14:textId="77777777" w:rsidR="00E74DF2" w:rsidRPr="00E74DF2" w:rsidRDefault="00E74DF2" w:rsidP="002A0E8E">
            <w:pPr>
              <w:pStyle w:val="TableParagraph"/>
              <w:numPr>
                <w:ilvl w:val="0"/>
                <w:numId w:val="44"/>
              </w:numPr>
              <w:tabs>
                <w:tab w:val="left" w:pos="345"/>
              </w:tabs>
              <w:ind w:left="108" w:right="1269" w:firstLine="0"/>
              <w:rPr>
                <w:rFonts w:ascii="Calibri" w:hAnsi="Calibri"/>
                <w:lang w:val="ru-RU"/>
              </w:rPr>
            </w:pPr>
            <w:r w:rsidRPr="00E74DF2">
              <w:rPr>
                <w:rFonts w:ascii="Calibri" w:hAnsi="Calibri"/>
                <w:lang w:val="ru-RU"/>
              </w:rPr>
              <w:t>искусство, основанное на изображении</w:t>
            </w:r>
            <w:r w:rsidRPr="00E74DF2">
              <w:rPr>
                <w:rFonts w:ascii="Calibri" w:hAnsi="Calibri"/>
                <w:spacing w:val="-47"/>
                <w:lang w:val="ru-RU"/>
              </w:rPr>
              <w:t xml:space="preserve"> </w:t>
            </w:r>
            <w:r w:rsidRPr="00E74DF2">
              <w:rPr>
                <w:rFonts w:ascii="Calibri" w:hAnsi="Calibri"/>
                <w:lang w:val="ru-RU"/>
              </w:rPr>
              <w:t>окружающего</w:t>
            </w:r>
            <w:r w:rsidRPr="00E74DF2">
              <w:rPr>
                <w:rFonts w:ascii="Calibri" w:hAnsi="Calibri"/>
                <w:spacing w:val="-2"/>
                <w:lang w:val="ru-RU"/>
              </w:rPr>
              <w:t xml:space="preserve"> </w:t>
            </w:r>
            <w:r w:rsidRPr="00E74DF2">
              <w:rPr>
                <w:rFonts w:ascii="Calibri" w:hAnsi="Calibri"/>
                <w:lang w:val="ru-RU"/>
              </w:rPr>
              <w:t>мира</w:t>
            </w:r>
            <w:r w:rsidRPr="00E74DF2">
              <w:rPr>
                <w:rFonts w:ascii="Calibri" w:hAnsi="Calibri"/>
                <w:spacing w:val="-2"/>
                <w:lang w:val="ru-RU"/>
              </w:rPr>
              <w:t xml:space="preserve"> </w:t>
            </w:r>
            <w:r w:rsidRPr="00E74DF2">
              <w:rPr>
                <w:rFonts w:ascii="Calibri" w:hAnsi="Calibri"/>
                <w:lang w:val="ru-RU"/>
              </w:rPr>
              <w:t>посредством</w:t>
            </w:r>
            <w:r w:rsidRPr="00E74DF2">
              <w:rPr>
                <w:rFonts w:ascii="Calibri" w:hAnsi="Calibri"/>
                <w:spacing w:val="-1"/>
                <w:lang w:val="ru-RU"/>
              </w:rPr>
              <w:t xml:space="preserve"> </w:t>
            </w:r>
            <w:r w:rsidRPr="00E74DF2">
              <w:rPr>
                <w:rFonts w:ascii="Calibri" w:hAnsi="Calibri"/>
                <w:lang w:val="ru-RU"/>
              </w:rPr>
              <w:t>красок</w:t>
            </w:r>
          </w:p>
          <w:p w14:paraId="10CADFD3" w14:textId="77777777" w:rsidR="00E74DF2" w:rsidRPr="00E74DF2" w:rsidRDefault="00E74DF2" w:rsidP="002A0E8E">
            <w:pPr>
              <w:pStyle w:val="TableParagraph"/>
              <w:numPr>
                <w:ilvl w:val="0"/>
                <w:numId w:val="44"/>
              </w:numPr>
              <w:tabs>
                <w:tab w:val="left" w:pos="343"/>
              </w:tabs>
              <w:spacing w:line="249" w:lineRule="exact"/>
              <w:ind w:left="342" w:hanging="235"/>
              <w:rPr>
                <w:rFonts w:ascii="Calibri" w:hAnsi="Calibri"/>
                <w:lang w:val="ru-RU"/>
              </w:rPr>
            </w:pPr>
            <w:r w:rsidRPr="00E74DF2">
              <w:rPr>
                <w:rFonts w:ascii="Calibri" w:hAnsi="Calibri"/>
                <w:lang w:val="ru-RU"/>
              </w:rPr>
              <w:t>искусство,</w:t>
            </w:r>
            <w:r w:rsidRPr="00E74DF2">
              <w:rPr>
                <w:rFonts w:ascii="Calibri" w:hAnsi="Calibri"/>
                <w:spacing w:val="-4"/>
                <w:lang w:val="ru-RU"/>
              </w:rPr>
              <w:t xml:space="preserve"> </w:t>
            </w:r>
            <w:r w:rsidRPr="00E74DF2">
              <w:rPr>
                <w:rFonts w:ascii="Calibri" w:hAnsi="Calibri"/>
                <w:lang w:val="ru-RU"/>
              </w:rPr>
              <w:t>воздействующее</w:t>
            </w:r>
            <w:r w:rsidRPr="00E74DF2">
              <w:rPr>
                <w:rFonts w:ascii="Calibri" w:hAnsi="Calibri"/>
                <w:spacing w:val="-3"/>
                <w:lang w:val="ru-RU"/>
              </w:rPr>
              <w:t xml:space="preserve"> </w:t>
            </w:r>
            <w:r w:rsidRPr="00E74DF2">
              <w:rPr>
                <w:rFonts w:ascii="Calibri" w:hAnsi="Calibri"/>
                <w:lang w:val="ru-RU"/>
              </w:rPr>
              <w:t>на</w:t>
            </w:r>
            <w:r w:rsidRPr="00E74DF2">
              <w:rPr>
                <w:rFonts w:ascii="Calibri" w:hAnsi="Calibri"/>
                <w:spacing w:val="-3"/>
                <w:lang w:val="ru-RU"/>
              </w:rPr>
              <w:t xml:space="preserve"> </w:t>
            </w:r>
            <w:r w:rsidRPr="00E74DF2">
              <w:rPr>
                <w:rFonts w:ascii="Calibri" w:hAnsi="Calibri"/>
                <w:lang w:val="ru-RU"/>
              </w:rPr>
              <w:t>человека</w:t>
            </w:r>
            <w:r w:rsidRPr="00E74DF2">
              <w:rPr>
                <w:rFonts w:ascii="Calibri" w:hAnsi="Calibri"/>
                <w:spacing w:val="-5"/>
                <w:lang w:val="ru-RU"/>
              </w:rPr>
              <w:t xml:space="preserve"> </w:t>
            </w:r>
            <w:r w:rsidRPr="00E74DF2">
              <w:rPr>
                <w:rFonts w:ascii="Calibri" w:hAnsi="Calibri"/>
                <w:lang w:val="ru-RU"/>
              </w:rPr>
              <w:t>словом</w:t>
            </w:r>
          </w:p>
        </w:tc>
        <w:tc>
          <w:tcPr>
            <w:tcW w:w="4965" w:type="dxa"/>
            <w:tcBorders>
              <w:top w:val="single" w:sz="4" w:space="0" w:color="000000"/>
              <w:left w:val="single" w:sz="4" w:space="0" w:color="000000"/>
              <w:bottom w:val="single" w:sz="4" w:space="0" w:color="000000"/>
              <w:right w:val="single" w:sz="4" w:space="0" w:color="000000"/>
            </w:tcBorders>
          </w:tcPr>
          <w:p w14:paraId="51F95B0C" w14:textId="77777777" w:rsidR="00E74DF2" w:rsidRPr="00E74DF2" w:rsidRDefault="00E74DF2">
            <w:pPr>
              <w:pStyle w:val="TableParagraph"/>
              <w:spacing w:before="9"/>
              <w:rPr>
                <w:sz w:val="21"/>
                <w:lang w:val="ru-RU"/>
              </w:rPr>
            </w:pPr>
          </w:p>
          <w:p w14:paraId="6626BA71" w14:textId="77777777" w:rsidR="00E74DF2" w:rsidRPr="00E74DF2" w:rsidRDefault="00E74DF2">
            <w:pPr>
              <w:pStyle w:val="TableParagraph"/>
              <w:ind w:left="158" w:right="785" w:hanging="50"/>
              <w:rPr>
                <w:rFonts w:ascii="Calibri" w:hAnsi="Calibri"/>
                <w:lang w:val="ru-RU"/>
              </w:rPr>
            </w:pPr>
            <w:r w:rsidRPr="00E74DF2">
              <w:rPr>
                <w:rFonts w:ascii="Calibri" w:hAnsi="Calibri"/>
                <w:lang w:val="ru-RU"/>
              </w:rPr>
              <w:t>8.</w:t>
            </w:r>
            <w:r w:rsidRPr="00E74DF2">
              <w:rPr>
                <w:rFonts w:ascii="Calibri" w:hAnsi="Calibri"/>
                <w:spacing w:val="-4"/>
                <w:lang w:val="ru-RU"/>
              </w:rPr>
              <w:t xml:space="preserve"> </w:t>
            </w:r>
            <w:r w:rsidRPr="00E74DF2">
              <w:rPr>
                <w:rFonts w:ascii="Calibri" w:hAnsi="Calibri"/>
                <w:lang w:val="ru-RU"/>
              </w:rPr>
              <w:t>К</w:t>
            </w:r>
            <w:r w:rsidRPr="00E74DF2">
              <w:rPr>
                <w:rFonts w:ascii="Calibri" w:hAnsi="Calibri"/>
                <w:spacing w:val="-5"/>
                <w:lang w:val="ru-RU"/>
              </w:rPr>
              <w:t xml:space="preserve"> </w:t>
            </w:r>
            <w:r w:rsidRPr="00E74DF2">
              <w:rPr>
                <w:rFonts w:ascii="Calibri" w:hAnsi="Calibri"/>
                <w:lang w:val="ru-RU"/>
              </w:rPr>
              <w:t>зарубежным</w:t>
            </w:r>
            <w:r w:rsidRPr="00E74DF2">
              <w:rPr>
                <w:rFonts w:ascii="Calibri" w:hAnsi="Calibri"/>
                <w:spacing w:val="-4"/>
                <w:lang w:val="ru-RU"/>
              </w:rPr>
              <w:t xml:space="preserve"> </w:t>
            </w:r>
            <w:r w:rsidRPr="00E74DF2">
              <w:rPr>
                <w:rFonts w:ascii="Calibri" w:hAnsi="Calibri"/>
                <w:lang w:val="ru-RU"/>
              </w:rPr>
              <w:t>композиторам</w:t>
            </w:r>
            <w:r w:rsidRPr="00E74DF2">
              <w:rPr>
                <w:rFonts w:ascii="Calibri" w:hAnsi="Calibri"/>
                <w:spacing w:val="-4"/>
                <w:lang w:val="ru-RU"/>
              </w:rPr>
              <w:t xml:space="preserve"> </w:t>
            </w:r>
            <w:r w:rsidRPr="00E74DF2">
              <w:rPr>
                <w:rFonts w:ascii="Calibri" w:hAnsi="Calibri"/>
                <w:lang w:val="ru-RU"/>
              </w:rPr>
              <w:t>относится:</w:t>
            </w:r>
            <w:r w:rsidRPr="00E74DF2">
              <w:rPr>
                <w:rFonts w:ascii="Calibri" w:hAnsi="Calibri"/>
                <w:spacing w:val="-47"/>
                <w:lang w:val="ru-RU"/>
              </w:rPr>
              <w:t xml:space="preserve"> </w:t>
            </w:r>
            <w:r w:rsidRPr="00E74DF2">
              <w:rPr>
                <w:rFonts w:ascii="Calibri" w:hAnsi="Calibri"/>
                <w:lang w:val="ru-RU"/>
              </w:rPr>
              <w:t>А)</w:t>
            </w:r>
            <w:r w:rsidRPr="00E74DF2">
              <w:rPr>
                <w:rFonts w:ascii="Calibri" w:hAnsi="Calibri"/>
                <w:spacing w:val="-1"/>
                <w:lang w:val="ru-RU"/>
              </w:rPr>
              <w:t xml:space="preserve"> </w:t>
            </w:r>
            <w:r w:rsidRPr="00E74DF2">
              <w:rPr>
                <w:rFonts w:ascii="Calibri" w:hAnsi="Calibri"/>
                <w:lang w:val="ru-RU"/>
              </w:rPr>
              <w:t>С.В.</w:t>
            </w:r>
            <w:r w:rsidRPr="00E74DF2">
              <w:rPr>
                <w:rFonts w:ascii="Calibri" w:hAnsi="Calibri"/>
                <w:spacing w:val="-2"/>
                <w:lang w:val="ru-RU"/>
              </w:rPr>
              <w:t xml:space="preserve"> </w:t>
            </w:r>
            <w:r w:rsidRPr="00E74DF2">
              <w:rPr>
                <w:rFonts w:ascii="Calibri" w:hAnsi="Calibri"/>
                <w:lang w:val="ru-RU"/>
              </w:rPr>
              <w:t>Рахманинов</w:t>
            </w:r>
          </w:p>
          <w:p w14:paraId="76CB6E25" w14:textId="77777777" w:rsidR="00E74DF2" w:rsidRDefault="00E74DF2" w:rsidP="002A0E8E">
            <w:pPr>
              <w:pStyle w:val="TableParagraph"/>
              <w:numPr>
                <w:ilvl w:val="0"/>
                <w:numId w:val="45"/>
              </w:numPr>
              <w:tabs>
                <w:tab w:val="left" w:pos="395"/>
              </w:tabs>
              <w:spacing w:before="1" w:line="268" w:lineRule="exact"/>
              <w:ind w:hanging="237"/>
              <w:rPr>
                <w:rFonts w:ascii="Calibri" w:hAnsi="Calibri"/>
              </w:rPr>
            </w:pPr>
            <w:r>
              <w:rPr>
                <w:rFonts w:ascii="Calibri" w:hAnsi="Calibri"/>
              </w:rPr>
              <w:t>П.И.Чайковский</w:t>
            </w:r>
          </w:p>
          <w:p w14:paraId="754D6D43" w14:textId="77777777" w:rsidR="00E74DF2" w:rsidRDefault="00E74DF2" w:rsidP="002A0E8E">
            <w:pPr>
              <w:pStyle w:val="TableParagraph"/>
              <w:numPr>
                <w:ilvl w:val="0"/>
                <w:numId w:val="45"/>
              </w:numPr>
              <w:tabs>
                <w:tab w:val="left" w:pos="343"/>
              </w:tabs>
              <w:ind w:left="342" w:hanging="235"/>
              <w:rPr>
                <w:rFonts w:ascii="Calibri" w:hAnsi="Calibri"/>
              </w:rPr>
            </w:pPr>
            <w:r>
              <w:rPr>
                <w:rFonts w:ascii="Calibri" w:hAnsi="Calibri"/>
              </w:rPr>
              <w:t>Ф.Шопен</w:t>
            </w:r>
          </w:p>
        </w:tc>
      </w:tr>
      <w:tr w:rsidR="00E74DF2" w14:paraId="69828A2A" w14:textId="77777777" w:rsidTr="00E74DF2">
        <w:trPr>
          <w:trHeight w:val="1344"/>
        </w:trPr>
        <w:tc>
          <w:tcPr>
            <w:tcW w:w="5357" w:type="dxa"/>
            <w:tcBorders>
              <w:top w:val="single" w:sz="4" w:space="0" w:color="000000"/>
              <w:left w:val="single" w:sz="4" w:space="0" w:color="000000"/>
              <w:bottom w:val="single" w:sz="4" w:space="0" w:color="000000"/>
              <w:right w:val="single" w:sz="4" w:space="0" w:color="000000"/>
            </w:tcBorders>
            <w:hideMark/>
          </w:tcPr>
          <w:p w14:paraId="70B3861B" w14:textId="77777777" w:rsidR="00E74DF2" w:rsidRPr="00E74DF2" w:rsidRDefault="00E74DF2">
            <w:pPr>
              <w:pStyle w:val="TableParagraph"/>
              <w:ind w:right="1374"/>
              <w:rPr>
                <w:rFonts w:ascii="Calibri" w:hAnsi="Calibri"/>
                <w:lang w:val="ru-RU"/>
              </w:rPr>
            </w:pPr>
            <w:r w:rsidRPr="00E74DF2">
              <w:rPr>
                <w:rFonts w:ascii="Calibri" w:hAnsi="Calibri"/>
                <w:lang w:val="ru-RU"/>
              </w:rPr>
              <w:t>2. Сколько инструментов входит в состав</w:t>
            </w:r>
            <w:r w:rsidRPr="00E74DF2">
              <w:rPr>
                <w:rFonts w:ascii="Calibri" w:hAnsi="Calibri"/>
                <w:spacing w:val="-48"/>
                <w:lang w:val="ru-RU"/>
              </w:rPr>
              <w:t xml:space="preserve"> </w:t>
            </w:r>
            <w:r w:rsidRPr="00E74DF2">
              <w:rPr>
                <w:rFonts w:ascii="Calibri" w:hAnsi="Calibri"/>
                <w:lang w:val="ru-RU"/>
              </w:rPr>
              <w:t>симфонического</w:t>
            </w:r>
            <w:r w:rsidRPr="00E74DF2">
              <w:rPr>
                <w:rFonts w:ascii="Calibri" w:hAnsi="Calibri"/>
                <w:spacing w:val="-1"/>
                <w:lang w:val="ru-RU"/>
              </w:rPr>
              <w:t xml:space="preserve"> </w:t>
            </w:r>
            <w:r w:rsidRPr="00E74DF2">
              <w:rPr>
                <w:rFonts w:ascii="Calibri" w:hAnsi="Calibri"/>
                <w:lang w:val="ru-RU"/>
              </w:rPr>
              <w:t>оркестра:</w:t>
            </w:r>
          </w:p>
          <w:p w14:paraId="322CBE6F" w14:textId="77777777" w:rsidR="00E74DF2" w:rsidRDefault="00E74DF2">
            <w:pPr>
              <w:pStyle w:val="TableParagraph"/>
              <w:spacing w:line="264" w:lineRule="exact"/>
              <w:rPr>
                <w:rFonts w:ascii="Calibri" w:hAnsi="Calibri"/>
              </w:rPr>
            </w:pPr>
            <w:r>
              <w:rPr>
                <w:rFonts w:ascii="Calibri" w:hAnsi="Calibri"/>
              </w:rPr>
              <w:t>А) 10</w:t>
            </w:r>
          </w:p>
          <w:p w14:paraId="79926F47" w14:textId="77777777" w:rsidR="00E74DF2" w:rsidRDefault="00E74DF2">
            <w:pPr>
              <w:pStyle w:val="TableParagraph"/>
              <w:spacing w:line="268" w:lineRule="exact"/>
              <w:rPr>
                <w:rFonts w:ascii="Calibri"/>
              </w:rPr>
            </w:pPr>
            <w:r>
              <w:rPr>
                <w:rFonts w:ascii="Calibri"/>
              </w:rPr>
              <w:t>B)</w:t>
            </w:r>
            <w:r>
              <w:rPr>
                <w:rFonts w:ascii="Calibri"/>
                <w:spacing w:val="-1"/>
              </w:rPr>
              <w:t xml:space="preserve"> </w:t>
            </w:r>
            <w:r>
              <w:rPr>
                <w:rFonts w:ascii="Calibri"/>
              </w:rPr>
              <w:t>200</w:t>
            </w:r>
          </w:p>
          <w:p w14:paraId="01C3F786" w14:textId="77777777" w:rsidR="00E74DF2" w:rsidRDefault="00E74DF2">
            <w:pPr>
              <w:pStyle w:val="TableParagraph"/>
              <w:spacing w:line="251" w:lineRule="exact"/>
              <w:rPr>
                <w:rFonts w:ascii="Calibri"/>
              </w:rPr>
            </w:pPr>
            <w:r>
              <w:rPr>
                <w:rFonts w:ascii="Calibri"/>
              </w:rPr>
              <w:t>C)</w:t>
            </w:r>
            <w:r>
              <w:rPr>
                <w:rFonts w:ascii="Calibri"/>
                <w:spacing w:val="-1"/>
              </w:rPr>
              <w:t xml:space="preserve"> </w:t>
            </w:r>
            <w:r>
              <w:rPr>
                <w:rFonts w:ascii="Calibri"/>
              </w:rPr>
              <w:t>100</w:t>
            </w:r>
          </w:p>
        </w:tc>
        <w:tc>
          <w:tcPr>
            <w:tcW w:w="4965" w:type="dxa"/>
            <w:tcBorders>
              <w:top w:val="single" w:sz="4" w:space="0" w:color="000000"/>
              <w:left w:val="single" w:sz="4" w:space="0" w:color="000000"/>
              <w:bottom w:val="single" w:sz="4" w:space="0" w:color="000000"/>
              <w:right w:val="single" w:sz="4" w:space="0" w:color="000000"/>
            </w:tcBorders>
            <w:hideMark/>
          </w:tcPr>
          <w:p w14:paraId="55FB858D" w14:textId="77777777" w:rsidR="00E74DF2" w:rsidRPr="00E74DF2" w:rsidRDefault="00E74DF2">
            <w:pPr>
              <w:pStyle w:val="TableParagraph"/>
              <w:ind w:right="610"/>
              <w:rPr>
                <w:rFonts w:ascii="Calibri" w:hAnsi="Calibri"/>
                <w:lang w:val="ru-RU"/>
              </w:rPr>
            </w:pPr>
            <w:r w:rsidRPr="00E74DF2">
              <w:rPr>
                <w:rFonts w:ascii="Calibri" w:hAnsi="Calibri"/>
                <w:lang w:val="ru-RU"/>
              </w:rPr>
              <w:t>9.</w:t>
            </w:r>
            <w:r w:rsidRPr="00E74DF2">
              <w:rPr>
                <w:rFonts w:ascii="Calibri" w:hAnsi="Calibri"/>
                <w:spacing w:val="-5"/>
                <w:lang w:val="ru-RU"/>
              </w:rPr>
              <w:t xml:space="preserve"> </w:t>
            </w:r>
            <w:r w:rsidRPr="00E74DF2">
              <w:rPr>
                <w:rFonts w:ascii="Calibri" w:hAnsi="Calibri"/>
                <w:lang w:val="ru-RU"/>
              </w:rPr>
              <w:t>Оркестр</w:t>
            </w:r>
            <w:r w:rsidRPr="00E74DF2">
              <w:rPr>
                <w:rFonts w:ascii="Calibri" w:hAnsi="Calibri"/>
                <w:spacing w:val="-6"/>
                <w:lang w:val="ru-RU"/>
              </w:rPr>
              <w:t xml:space="preserve"> </w:t>
            </w:r>
            <w:r w:rsidRPr="00E74DF2">
              <w:rPr>
                <w:rFonts w:ascii="Calibri" w:hAnsi="Calibri"/>
                <w:lang w:val="ru-RU"/>
              </w:rPr>
              <w:t>народных</w:t>
            </w:r>
            <w:r w:rsidRPr="00E74DF2">
              <w:rPr>
                <w:rFonts w:ascii="Calibri" w:hAnsi="Calibri"/>
                <w:spacing w:val="-6"/>
                <w:lang w:val="ru-RU"/>
              </w:rPr>
              <w:t xml:space="preserve"> </w:t>
            </w:r>
            <w:r w:rsidRPr="00E74DF2">
              <w:rPr>
                <w:rFonts w:ascii="Calibri" w:hAnsi="Calibri"/>
                <w:lang w:val="ru-RU"/>
              </w:rPr>
              <w:t>инструментов</w:t>
            </w:r>
            <w:r w:rsidRPr="00E74DF2">
              <w:rPr>
                <w:rFonts w:ascii="Calibri" w:hAnsi="Calibri"/>
                <w:spacing w:val="-4"/>
                <w:lang w:val="ru-RU"/>
              </w:rPr>
              <w:t xml:space="preserve"> </w:t>
            </w:r>
            <w:r w:rsidRPr="00E74DF2">
              <w:rPr>
                <w:rFonts w:ascii="Calibri" w:hAnsi="Calibri"/>
                <w:lang w:val="ru-RU"/>
              </w:rPr>
              <w:t>создал:</w:t>
            </w:r>
            <w:r w:rsidRPr="00E74DF2">
              <w:rPr>
                <w:rFonts w:ascii="Calibri" w:hAnsi="Calibri"/>
                <w:spacing w:val="-46"/>
                <w:lang w:val="ru-RU"/>
              </w:rPr>
              <w:t xml:space="preserve"> </w:t>
            </w:r>
            <w:r w:rsidRPr="00E74DF2">
              <w:rPr>
                <w:rFonts w:ascii="Calibri" w:hAnsi="Calibri"/>
                <w:lang w:val="ru-RU"/>
              </w:rPr>
              <w:t>А)</w:t>
            </w:r>
            <w:r w:rsidRPr="00E74DF2">
              <w:rPr>
                <w:rFonts w:ascii="Calibri" w:hAnsi="Calibri"/>
                <w:spacing w:val="-1"/>
                <w:lang w:val="ru-RU"/>
              </w:rPr>
              <w:t xml:space="preserve"> </w:t>
            </w:r>
            <w:r w:rsidRPr="00E74DF2">
              <w:rPr>
                <w:rFonts w:ascii="Calibri" w:hAnsi="Calibri"/>
                <w:lang w:val="ru-RU"/>
              </w:rPr>
              <w:t>М.И. Глинка</w:t>
            </w:r>
          </w:p>
          <w:p w14:paraId="2D3F6312" w14:textId="77777777" w:rsidR="00E74DF2" w:rsidRDefault="00E74DF2" w:rsidP="002A0E8E">
            <w:pPr>
              <w:pStyle w:val="TableParagraph"/>
              <w:numPr>
                <w:ilvl w:val="0"/>
                <w:numId w:val="46"/>
              </w:numPr>
              <w:tabs>
                <w:tab w:val="left" w:pos="345"/>
              </w:tabs>
              <w:spacing w:line="264" w:lineRule="exact"/>
              <w:ind w:hanging="237"/>
              <w:rPr>
                <w:rFonts w:ascii="Calibri" w:hAnsi="Calibri"/>
              </w:rPr>
            </w:pPr>
            <w:r>
              <w:rPr>
                <w:rFonts w:ascii="Calibri" w:hAnsi="Calibri"/>
              </w:rPr>
              <w:t>В.В.</w:t>
            </w:r>
            <w:r>
              <w:rPr>
                <w:rFonts w:ascii="Calibri" w:hAnsi="Calibri"/>
                <w:spacing w:val="-1"/>
              </w:rPr>
              <w:t xml:space="preserve"> </w:t>
            </w:r>
            <w:r>
              <w:rPr>
                <w:rFonts w:ascii="Calibri" w:hAnsi="Calibri"/>
              </w:rPr>
              <w:t>Андреев</w:t>
            </w:r>
          </w:p>
          <w:p w14:paraId="73C862C8" w14:textId="77777777" w:rsidR="00E74DF2" w:rsidRDefault="00E74DF2" w:rsidP="002A0E8E">
            <w:pPr>
              <w:pStyle w:val="TableParagraph"/>
              <w:numPr>
                <w:ilvl w:val="0"/>
                <w:numId w:val="46"/>
              </w:numPr>
              <w:tabs>
                <w:tab w:val="left" w:pos="393"/>
              </w:tabs>
              <w:spacing w:line="268" w:lineRule="exact"/>
              <w:ind w:left="392" w:hanging="235"/>
              <w:rPr>
                <w:rFonts w:ascii="Calibri" w:hAnsi="Calibri"/>
              </w:rPr>
            </w:pPr>
            <w:r>
              <w:rPr>
                <w:rFonts w:ascii="Calibri" w:hAnsi="Calibri"/>
              </w:rPr>
              <w:t>Н.А.</w:t>
            </w:r>
            <w:r>
              <w:rPr>
                <w:rFonts w:ascii="Calibri" w:hAnsi="Calibri"/>
                <w:spacing w:val="-3"/>
              </w:rPr>
              <w:t xml:space="preserve"> </w:t>
            </w:r>
            <w:r>
              <w:rPr>
                <w:rFonts w:ascii="Calibri" w:hAnsi="Calibri"/>
              </w:rPr>
              <w:t>Римский-Корсаков</w:t>
            </w:r>
          </w:p>
        </w:tc>
      </w:tr>
      <w:tr w:rsidR="00E74DF2" w14:paraId="723ED2BA" w14:textId="77777777" w:rsidTr="00E74DF2">
        <w:trPr>
          <w:trHeight w:val="1326"/>
        </w:trPr>
        <w:tc>
          <w:tcPr>
            <w:tcW w:w="5357" w:type="dxa"/>
            <w:tcBorders>
              <w:top w:val="single" w:sz="4" w:space="0" w:color="000000"/>
              <w:left w:val="single" w:sz="4" w:space="0" w:color="000000"/>
              <w:bottom w:val="single" w:sz="4" w:space="0" w:color="000000"/>
              <w:right w:val="single" w:sz="4" w:space="0" w:color="000000"/>
            </w:tcBorders>
            <w:hideMark/>
          </w:tcPr>
          <w:p w14:paraId="4FFB62AB" w14:textId="77777777" w:rsidR="00E74DF2" w:rsidRDefault="00E74DF2">
            <w:pPr>
              <w:pStyle w:val="TableParagraph"/>
              <w:ind w:left="158" w:right="2811" w:hanging="50"/>
              <w:rPr>
                <w:rFonts w:ascii="Calibri" w:hAnsi="Calibri"/>
              </w:rPr>
            </w:pPr>
            <w:r>
              <w:rPr>
                <w:rFonts w:ascii="Calibri" w:hAnsi="Calibri"/>
              </w:rPr>
              <w:t>3. Низкий мужской голос:</w:t>
            </w:r>
            <w:r>
              <w:rPr>
                <w:rFonts w:ascii="Calibri" w:hAnsi="Calibri"/>
                <w:spacing w:val="-47"/>
              </w:rPr>
              <w:t xml:space="preserve"> </w:t>
            </w:r>
            <w:r>
              <w:rPr>
                <w:rFonts w:ascii="Calibri" w:hAnsi="Calibri"/>
              </w:rPr>
              <w:t>А) бас</w:t>
            </w:r>
          </w:p>
          <w:p w14:paraId="7A052C29" w14:textId="77777777" w:rsidR="00E74DF2" w:rsidRDefault="00E74DF2" w:rsidP="002A0E8E">
            <w:pPr>
              <w:pStyle w:val="TableParagraph"/>
              <w:numPr>
                <w:ilvl w:val="0"/>
                <w:numId w:val="47"/>
              </w:numPr>
              <w:tabs>
                <w:tab w:val="left" w:pos="345"/>
              </w:tabs>
              <w:spacing w:line="267" w:lineRule="exact"/>
              <w:ind w:hanging="237"/>
              <w:rPr>
                <w:rFonts w:ascii="Calibri" w:hAnsi="Calibri"/>
              </w:rPr>
            </w:pPr>
            <w:r>
              <w:rPr>
                <w:rFonts w:ascii="Calibri" w:hAnsi="Calibri"/>
              </w:rPr>
              <w:t>тенор</w:t>
            </w:r>
          </w:p>
          <w:p w14:paraId="337C0C45" w14:textId="77777777" w:rsidR="00E74DF2" w:rsidRDefault="00E74DF2" w:rsidP="002A0E8E">
            <w:pPr>
              <w:pStyle w:val="TableParagraph"/>
              <w:numPr>
                <w:ilvl w:val="0"/>
                <w:numId w:val="47"/>
              </w:numPr>
              <w:tabs>
                <w:tab w:val="left" w:pos="343"/>
              </w:tabs>
              <w:ind w:left="342" w:hanging="235"/>
              <w:rPr>
                <w:rFonts w:ascii="Calibri" w:hAnsi="Calibri"/>
              </w:rPr>
            </w:pPr>
            <w:r>
              <w:rPr>
                <w:rFonts w:ascii="Calibri" w:hAnsi="Calibri"/>
              </w:rPr>
              <w:t>сопрано</w:t>
            </w:r>
          </w:p>
        </w:tc>
        <w:tc>
          <w:tcPr>
            <w:tcW w:w="4965" w:type="dxa"/>
            <w:tcBorders>
              <w:top w:val="single" w:sz="4" w:space="0" w:color="000000"/>
              <w:left w:val="single" w:sz="4" w:space="0" w:color="000000"/>
              <w:bottom w:val="single" w:sz="4" w:space="0" w:color="000000"/>
              <w:right w:val="single" w:sz="4" w:space="0" w:color="000000"/>
            </w:tcBorders>
            <w:hideMark/>
          </w:tcPr>
          <w:p w14:paraId="38EF71C8" w14:textId="77777777" w:rsidR="00E74DF2" w:rsidRPr="00E74DF2" w:rsidRDefault="00E74DF2">
            <w:pPr>
              <w:pStyle w:val="TableParagraph"/>
              <w:ind w:right="600"/>
              <w:rPr>
                <w:rFonts w:ascii="Calibri" w:hAnsi="Calibri"/>
                <w:lang w:val="ru-RU"/>
              </w:rPr>
            </w:pPr>
            <w:r w:rsidRPr="00E74DF2">
              <w:rPr>
                <w:rFonts w:ascii="Calibri" w:hAnsi="Calibri"/>
                <w:lang w:val="ru-RU"/>
              </w:rPr>
              <w:t>10. К числу русских композиторов относится:</w:t>
            </w:r>
            <w:r w:rsidRPr="00E74DF2">
              <w:rPr>
                <w:rFonts w:ascii="Calibri" w:hAnsi="Calibri"/>
                <w:spacing w:val="-47"/>
                <w:lang w:val="ru-RU"/>
              </w:rPr>
              <w:t xml:space="preserve"> </w:t>
            </w:r>
            <w:r w:rsidRPr="00E74DF2">
              <w:rPr>
                <w:rFonts w:ascii="Calibri" w:hAnsi="Calibri"/>
                <w:lang w:val="ru-RU"/>
              </w:rPr>
              <w:t>А)</w:t>
            </w:r>
            <w:r w:rsidRPr="00E74DF2">
              <w:rPr>
                <w:rFonts w:ascii="Calibri" w:hAnsi="Calibri"/>
                <w:spacing w:val="-1"/>
                <w:lang w:val="ru-RU"/>
              </w:rPr>
              <w:t xml:space="preserve"> </w:t>
            </w:r>
            <w:r w:rsidRPr="00E74DF2">
              <w:rPr>
                <w:rFonts w:ascii="Calibri" w:hAnsi="Calibri"/>
                <w:lang w:val="ru-RU"/>
              </w:rPr>
              <w:t>В.А.Моцарт</w:t>
            </w:r>
          </w:p>
          <w:p w14:paraId="54ECE0C5" w14:textId="77777777" w:rsidR="00E74DF2" w:rsidRDefault="00E74DF2" w:rsidP="002A0E8E">
            <w:pPr>
              <w:pStyle w:val="TableParagraph"/>
              <w:numPr>
                <w:ilvl w:val="0"/>
                <w:numId w:val="48"/>
              </w:numPr>
              <w:tabs>
                <w:tab w:val="left" w:pos="345"/>
              </w:tabs>
              <w:spacing w:line="267" w:lineRule="exact"/>
              <w:ind w:hanging="237"/>
              <w:rPr>
                <w:rFonts w:ascii="Calibri" w:hAnsi="Calibri"/>
              </w:rPr>
            </w:pPr>
            <w:r>
              <w:rPr>
                <w:rFonts w:ascii="Calibri" w:hAnsi="Calibri"/>
              </w:rPr>
              <w:t>И.С.</w:t>
            </w:r>
            <w:r>
              <w:rPr>
                <w:rFonts w:ascii="Calibri" w:hAnsi="Calibri"/>
                <w:spacing w:val="-2"/>
              </w:rPr>
              <w:t xml:space="preserve"> </w:t>
            </w:r>
            <w:r>
              <w:rPr>
                <w:rFonts w:ascii="Calibri" w:hAnsi="Calibri"/>
              </w:rPr>
              <w:t>Бах</w:t>
            </w:r>
          </w:p>
          <w:p w14:paraId="1E77BA9D" w14:textId="77777777" w:rsidR="00E74DF2" w:rsidRDefault="00E74DF2" w:rsidP="002A0E8E">
            <w:pPr>
              <w:pStyle w:val="TableParagraph"/>
              <w:numPr>
                <w:ilvl w:val="0"/>
                <w:numId w:val="48"/>
              </w:numPr>
              <w:tabs>
                <w:tab w:val="left" w:pos="393"/>
              </w:tabs>
              <w:ind w:left="393" w:hanging="235"/>
              <w:rPr>
                <w:rFonts w:ascii="Calibri" w:hAnsi="Calibri"/>
              </w:rPr>
            </w:pPr>
            <w:r>
              <w:rPr>
                <w:rFonts w:ascii="Calibri" w:hAnsi="Calibri"/>
              </w:rPr>
              <w:t>М.И.Глинка</w:t>
            </w:r>
          </w:p>
        </w:tc>
      </w:tr>
      <w:tr w:rsidR="00E74DF2" w14:paraId="5A0E64E7" w14:textId="77777777" w:rsidTr="00E74DF2">
        <w:trPr>
          <w:trHeight w:val="1073"/>
        </w:trPr>
        <w:tc>
          <w:tcPr>
            <w:tcW w:w="5357" w:type="dxa"/>
            <w:tcBorders>
              <w:top w:val="single" w:sz="4" w:space="0" w:color="000000"/>
              <w:left w:val="single" w:sz="4" w:space="0" w:color="000000"/>
              <w:bottom w:val="single" w:sz="4" w:space="0" w:color="000000"/>
              <w:right w:val="single" w:sz="4" w:space="0" w:color="000000"/>
            </w:tcBorders>
            <w:hideMark/>
          </w:tcPr>
          <w:p w14:paraId="6F272486" w14:textId="77777777" w:rsidR="00E74DF2" w:rsidRDefault="00E74DF2">
            <w:pPr>
              <w:pStyle w:val="TableParagraph"/>
              <w:spacing w:line="267" w:lineRule="exact"/>
              <w:rPr>
                <w:rFonts w:ascii="Calibri" w:hAnsi="Calibri"/>
              </w:rPr>
            </w:pPr>
            <w:r>
              <w:rPr>
                <w:rFonts w:ascii="Calibri" w:hAnsi="Calibri"/>
              </w:rPr>
              <w:t>4.</w:t>
            </w:r>
            <w:r>
              <w:rPr>
                <w:rFonts w:ascii="Calibri" w:hAnsi="Calibri"/>
                <w:spacing w:val="-3"/>
              </w:rPr>
              <w:t xml:space="preserve"> </w:t>
            </w:r>
            <w:r>
              <w:rPr>
                <w:rFonts w:ascii="Calibri" w:hAnsi="Calibri"/>
              </w:rPr>
              <w:t>«Увертюра»</w:t>
            </w:r>
            <w:r>
              <w:rPr>
                <w:rFonts w:ascii="Calibri" w:hAnsi="Calibri"/>
                <w:spacing w:val="-1"/>
              </w:rPr>
              <w:t xml:space="preserve"> </w:t>
            </w:r>
            <w:r>
              <w:rPr>
                <w:rFonts w:ascii="Calibri" w:hAnsi="Calibri"/>
              </w:rPr>
              <w:t>-</w:t>
            </w:r>
            <w:r>
              <w:rPr>
                <w:rFonts w:ascii="Calibri" w:hAnsi="Calibri"/>
                <w:spacing w:val="-2"/>
              </w:rPr>
              <w:t xml:space="preserve"> </w:t>
            </w:r>
            <w:r>
              <w:rPr>
                <w:rFonts w:ascii="Calibri" w:hAnsi="Calibri"/>
              </w:rPr>
              <w:t>это:</w:t>
            </w:r>
          </w:p>
          <w:p w14:paraId="4BB12BBB" w14:textId="77777777" w:rsidR="00E74DF2" w:rsidRDefault="00E74DF2">
            <w:pPr>
              <w:pStyle w:val="TableParagraph"/>
              <w:spacing w:before="1" w:line="268" w:lineRule="exact"/>
              <w:ind w:left="158"/>
              <w:rPr>
                <w:rFonts w:ascii="Calibri" w:hAnsi="Calibri"/>
              </w:rPr>
            </w:pPr>
            <w:r>
              <w:rPr>
                <w:rFonts w:ascii="Calibri" w:hAnsi="Calibri"/>
              </w:rPr>
              <w:t>А)</w:t>
            </w:r>
            <w:r>
              <w:rPr>
                <w:rFonts w:ascii="Calibri" w:hAnsi="Calibri"/>
                <w:spacing w:val="-6"/>
              </w:rPr>
              <w:t xml:space="preserve"> </w:t>
            </w:r>
            <w:r>
              <w:rPr>
                <w:rFonts w:ascii="Calibri" w:hAnsi="Calibri"/>
              </w:rPr>
              <w:t>определение</w:t>
            </w:r>
            <w:r>
              <w:rPr>
                <w:rFonts w:ascii="Calibri" w:hAnsi="Calibri"/>
                <w:spacing w:val="-6"/>
              </w:rPr>
              <w:t xml:space="preserve"> </w:t>
            </w:r>
            <w:r>
              <w:rPr>
                <w:rFonts w:ascii="Calibri" w:hAnsi="Calibri"/>
              </w:rPr>
              <w:t>темпа</w:t>
            </w:r>
          </w:p>
          <w:p w14:paraId="66E772EF" w14:textId="77777777" w:rsidR="00E74DF2" w:rsidRDefault="00E74DF2" w:rsidP="002A0E8E">
            <w:pPr>
              <w:pStyle w:val="TableParagraph"/>
              <w:numPr>
                <w:ilvl w:val="0"/>
                <w:numId w:val="49"/>
              </w:numPr>
              <w:tabs>
                <w:tab w:val="left" w:pos="345"/>
              </w:tabs>
              <w:spacing w:line="268" w:lineRule="exact"/>
              <w:ind w:hanging="237"/>
              <w:rPr>
                <w:rFonts w:ascii="Calibri" w:hAnsi="Calibri"/>
              </w:rPr>
            </w:pPr>
            <w:r>
              <w:rPr>
                <w:rFonts w:ascii="Calibri" w:hAnsi="Calibri"/>
              </w:rPr>
              <w:t>название</w:t>
            </w:r>
            <w:r>
              <w:rPr>
                <w:rFonts w:ascii="Calibri" w:hAnsi="Calibri"/>
                <w:spacing w:val="-4"/>
              </w:rPr>
              <w:t xml:space="preserve"> </w:t>
            </w:r>
            <w:r>
              <w:rPr>
                <w:rFonts w:ascii="Calibri" w:hAnsi="Calibri"/>
              </w:rPr>
              <w:t>балета</w:t>
            </w:r>
          </w:p>
          <w:p w14:paraId="58311809" w14:textId="77777777" w:rsidR="00E74DF2" w:rsidRDefault="00E74DF2" w:rsidP="002A0E8E">
            <w:pPr>
              <w:pStyle w:val="TableParagraph"/>
              <w:numPr>
                <w:ilvl w:val="0"/>
                <w:numId w:val="49"/>
              </w:numPr>
              <w:tabs>
                <w:tab w:val="left" w:pos="343"/>
              </w:tabs>
              <w:spacing w:line="249" w:lineRule="exact"/>
              <w:ind w:left="342" w:hanging="235"/>
              <w:rPr>
                <w:rFonts w:ascii="Calibri" w:hAnsi="Calibri"/>
              </w:rPr>
            </w:pPr>
            <w:r>
              <w:rPr>
                <w:rFonts w:ascii="Calibri" w:hAnsi="Calibri"/>
              </w:rPr>
              <w:t>оркестровое</w:t>
            </w:r>
            <w:r>
              <w:rPr>
                <w:rFonts w:ascii="Calibri" w:hAnsi="Calibri"/>
                <w:spacing w:val="-8"/>
              </w:rPr>
              <w:t xml:space="preserve"> </w:t>
            </w:r>
            <w:r>
              <w:rPr>
                <w:rFonts w:ascii="Calibri" w:hAnsi="Calibri"/>
              </w:rPr>
              <w:t>вступление</w:t>
            </w:r>
          </w:p>
        </w:tc>
        <w:tc>
          <w:tcPr>
            <w:tcW w:w="4965" w:type="dxa"/>
            <w:tcBorders>
              <w:top w:val="single" w:sz="4" w:space="0" w:color="000000"/>
              <w:left w:val="single" w:sz="4" w:space="0" w:color="000000"/>
              <w:bottom w:val="single" w:sz="4" w:space="0" w:color="000000"/>
              <w:right w:val="single" w:sz="4" w:space="0" w:color="000000"/>
            </w:tcBorders>
            <w:hideMark/>
          </w:tcPr>
          <w:p w14:paraId="6E73E99C" w14:textId="77777777" w:rsidR="00E74DF2" w:rsidRDefault="00E74DF2">
            <w:pPr>
              <w:pStyle w:val="TableParagraph"/>
              <w:spacing w:line="267" w:lineRule="exact"/>
              <w:rPr>
                <w:rFonts w:ascii="Calibri" w:hAnsi="Calibri"/>
              </w:rPr>
            </w:pPr>
            <w:r>
              <w:rPr>
                <w:rFonts w:ascii="Calibri" w:hAnsi="Calibri"/>
              </w:rPr>
              <w:t>11.</w:t>
            </w:r>
            <w:r>
              <w:rPr>
                <w:rFonts w:ascii="Calibri" w:hAnsi="Calibri"/>
                <w:spacing w:val="-1"/>
              </w:rPr>
              <w:t xml:space="preserve"> </w:t>
            </w:r>
            <w:r>
              <w:rPr>
                <w:rFonts w:ascii="Calibri" w:hAnsi="Calibri"/>
              </w:rPr>
              <w:t>Темп</w:t>
            </w:r>
            <w:r>
              <w:rPr>
                <w:rFonts w:ascii="Calibri" w:hAnsi="Calibri"/>
                <w:spacing w:val="-1"/>
              </w:rPr>
              <w:t xml:space="preserve"> </w:t>
            </w:r>
            <w:r>
              <w:rPr>
                <w:rFonts w:ascii="Calibri" w:hAnsi="Calibri"/>
              </w:rPr>
              <w:t>–</w:t>
            </w:r>
            <w:r>
              <w:rPr>
                <w:rFonts w:ascii="Calibri" w:hAnsi="Calibri"/>
                <w:spacing w:val="-1"/>
              </w:rPr>
              <w:t xml:space="preserve"> </w:t>
            </w:r>
            <w:r>
              <w:rPr>
                <w:rFonts w:ascii="Calibri" w:hAnsi="Calibri"/>
              </w:rPr>
              <w:t>это:</w:t>
            </w:r>
          </w:p>
          <w:p w14:paraId="6FD5E56D" w14:textId="77777777" w:rsidR="00E74DF2" w:rsidRDefault="00E74DF2">
            <w:pPr>
              <w:pStyle w:val="TableParagraph"/>
              <w:spacing w:before="1" w:line="268" w:lineRule="exact"/>
              <w:rPr>
                <w:rFonts w:ascii="Calibri" w:hAnsi="Calibri"/>
              </w:rPr>
            </w:pPr>
            <w:r>
              <w:rPr>
                <w:rFonts w:ascii="Calibri" w:hAnsi="Calibri"/>
              </w:rPr>
              <w:t>А)</w:t>
            </w:r>
            <w:r>
              <w:rPr>
                <w:rFonts w:ascii="Calibri" w:hAnsi="Calibri"/>
                <w:spacing w:val="-1"/>
              </w:rPr>
              <w:t xml:space="preserve"> </w:t>
            </w:r>
            <w:r>
              <w:rPr>
                <w:rFonts w:ascii="Calibri" w:hAnsi="Calibri"/>
              </w:rPr>
              <w:t>окраска</w:t>
            </w:r>
            <w:r>
              <w:rPr>
                <w:rFonts w:ascii="Calibri" w:hAnsi="Calibri"/>
                <w:spacing w:val="-3"/>
              </w:rPr>
              <w:t xml:space="preserve"> </w:t>
            </w:r>
            <w:r>
              <w:rPr>
                <w:rFonts w:ascii="Calibri" w:hAnsi="Calibri"/>
              </w:rPr>
              <w:t>звука</w:t>
            </w:r>
          </w:p>
          <w:p w14:paraId="7BCF8C31" w14:textId="77777777" w:rsidR="00E74DF2" w:rsidRDefault="00E74DF2" w:rsidP="002A0E8E">
            <w:pPr>
              <w:pStyle w:val="TableParagraph"/>
              <w:numPr>
                <w:ilvl w:val="0"/>
                <w:numId w:val="50"/>
              </w:numPr>
              <w:tabs>
                <w:tab w:val="left" w:pos="345"/>
              </w:tabs>
              <w:spacing w:line="268" w:lineRule="exact"/>
              <w:ind w:hanging="237"/>
              <w:rPr>
                <w:rFonts w:ascii="Calibri" w:hAnsi="Calibri"/>
              </w:rPr>
            </w:pPr>
            <w:r>
              <w:rPr>
                <w:rFonts w:ascii="Calibri" w:hAnsi="Calibri"/>
              </w:rPr>
              <w:t>характер</w:t>
            </w:r>
            <w:r>
              <w:rPr>
                <w:rFonts w:ascii="Calibri" w:hAnsi="Calibri"/>
                <w:spacing w:val="-3"/>
              </w:rPr>
              <w:t xml:space="preserve"> </w:t>
            </w:r>
            <w:r>
              <w:rPr>
                <w:rFonts w:ascii="Calibri" w:hAnsi="Calibri"/>
              </w:rPr>
              <w:t>музыкального</w:t>
            </w:r>
            <w:r>
              <w:rPr>
                <w:rFonts w:ascii="Calibri" w:hAnsi="Calibri"/>
                <w:spacing w:val="-3"/>
              </w:rPr>
              <w:t xml:space="preserve"> </w:t>
            </w:r>
            <w:r>
              <w:rPr>
                <w:rFonts w:ascii="Calibri" w:hAnsi="Calibri"/>
              </w:rPr>
              <w:t>произведения</w:t>
            </w:r>
          </w:p>
          <w:p w14:paraId="64422EE8" w14:textId="77777777" w:rsidR="00E74DF2" w:rsidRDefault="00E74DF2" w:rsidP="002A0E8E">
            <w:pPr>
              <w:pStyle w:val="TableParagraph"/>
              <w:numPr>
                <w:ilvl w:val="0"/>
                <w:numId w:val="50"/>
              </w:numPr>
              <w:tabs>
                <w:tab w:val="left" w:pos="343"/>
              </w:tabs>
              <w:spacing w:line="249" w:lineRule="exact"/>
              <w:ind w:left="342" w:hanging="235"/>
              <w:rPr>
                <w:rFonts w:ascii="Calibri" w:hAnsi="Calibri"/>
              </w:rPr>
            </w:pPr>
            <w:r>
              <w:rPr>
                <w:rFonts w:ascii="Calibri" w:hAnsi="Calibri"/>
              </w:rPr>
              <w:t>скорость</w:t>
            </w:r>
            <w:r>
              <w:rPr>
                <w:rFonts w:ascii="Calibri" w:hAnsi="Calibri"/>
                <w:spacing w:val="-1"/>
              </w:rPr>
              <w:t xml:space="preserve"> </w:t>
            </w:r>
            <w:r>
              <w:rPr>
                <w:rFonts w:ascii="Calibri" w:hAnsi="Calibri"/>
              </w:rPr>
              <w:t>в</w:t>
            </w:r>
            <w:r>
              <w:rPr>
                <w:rFonts w:ascii="Calibri" w:hAnsi="Calibri"/>
                <w:spacing w:val="-2"/>
              </w:rPr>
              <w:t xml:space="preserve"> </w:t>
            </w:r>
            <w:r>
              <w:rPr>
                <w:rFonts w:ascii="Calibri" w:hAnsi="Calibri"/>
              </w:rPr>
              <w:t>музыке</w:t>
            </w:r>
          </w:p>
        </w:tc>
      </w:tr>
      <w:tr w:rsidR="00E74DF2" w14:paraId="6F1394BB" w14:textId="77777777" w:rsidTr="00E74DF2">
        <w:trPr>
          <w:trHeight w:val="1344"/>
        </w:trPr>
        <w:tc>
          <w:tcPr>
            <w:tcW w:w="5357" w:type="dxa"/>
            <w:tcBorders>
              <w:top w:val="single" w:sz="4" w:space="0" w:color="000000"/>
              <w:left w:val="single" w:sz="4" w:space="0" w:color="000000"/>
              <w:bottom w:val="single" w:sz="4" w:space="0" w:color="000000"/>
              <w:right w:val="single" w:sz="4" w:space="0" w:color="000000"/>
            </w:tcBorders>
            <w:hideMark/>
          </w:tcPr>
          <w:p w14:paraId="7541DDF6" w14:textId="77777777" w:rsidR="00E74DF2" w:rsidRPr="00E74DF2" w:rsidRDefault="00E74DF2">
            <w:pPr>
              <w:pStyle w:val="TableParagraph"/>
              <w:rPr>
                <w:rFonts w:ascii="Calibri" w:hAnsi="Calibri"/>
                <w:lang w:val="ru-RU"/>
              </w:rPr>
            </w:pPr>
            <w:r w:rsidRPr="00E74DF2">
              <w:rPr>
                <w:rFonts w:ascii="Calibri" w:hAnsi="Calibri"/>
                <w:lang w:val="ru-RU"/>
              </w:rPr>
              <w:t>5.</w:t>
            </w:r>
            <w:r w:rsidRPr="00E74DF2">
              <w:rPr>
                <w:rFonts w:ascii="Calibri" w:hAnsi="Calibri"/>
                <w:spacing w:val="-3"/>
                <w:lang w:val="ru-RU"/>
              </w:rPr>
              <w:t xml:space="preserve"> </w:t>
            </w:r>
            <w:r w:rsidRPr="00E74DF2">
              <w:rPr>
                <w:rFonts w:ascii="Calibri" w:hAnsi="Calibri"/>
                <w:lang w:val="ru-RU"/>
              </w:rPr>
              <w:t>Какой</w:t>
            </w:r>
            <w:r w:rsidRPr="00E74DF2">
              <w:rPr>
                <w:rFonts w:ascii="Calibri" w:hAnsi="Calibri"/>
                <w:spacing w:val="-3"/>
                <w:lang w:val="ru-RU"/>
              </w:rPr>
              <w:t xml:space="preserve"> </w:t>
            </w:r>
            <w:r w:rsidRPr="00E74DF2">
              <w:rPr>
                <w:rFonts w:ascii="Calibri" w:hAnsi="Calibri"/>
                <w:lang w:val="ru-RU"/>
              </w:rPr>
              <w:t>инструмент</w:t>
            </w:r>
            <w:r w:rsidRPr="00E74DF2">
              <w:rPr>
                <w:rFonts w:ascii="Calibri" w:hAnsi="Calibri"/>
                <w:spacing w:val="-4"/>
                <w:lang w:val="ru-RU"/>
              </w:rPr>
              <w:t xml:space="preserve"> </w:t>
            </w:r>
            <w:r w:rsidRPr="00E74DF2">
              <w:rPr>
                <w:rFonts w:ascii="Calibri" w:hAnsi="Calibri"/>
                <w:lang w:val="ru-RU"/>
              </w:rPr>
              <w:t>не</w:t>
            </w:r>
            <w:r w:rsidRPr="00E74DF2">
              <w:rPr>
                <w:rFonts w:ascii="Calibri" w:hAnsi="Calibri"/>
                <w:spacing w:val="-3"/>
                <w:lang w:val="ru-RU"/>
              </w:rPr>
              <w:t xml:space="preserve"> </w:t>
            </w:r>
            <w:r w:rsidRPr="00E74DF2">
              <w:rPr>
                <w:rFonts w:ascii="Calibri" w:hAnsi="Calibri"/>
                <w:lang w:val="ru-RU"/>
              </w:rPr>
              <w:t>относится</w:t>
            </w:r>
            <w:r w:rsidRPr="00E74DF2">
              <w:rPr>
                <w:rFonts w:ascii="Calibri" w:hAnsi="Calibri"/>
                <w:spacing w:val="-3"/>
                <w:lang w:val="ru-RU"/>
              </w:rPr>
              <w:t xml:space="preserve"> </w:t>
            </w:r>
            <w:r w:rsidRPr="00E74DF2">
              <w:rPr>
                <w:rFonts w:ascii="Calibri" w:hAnsi="Calibri"/>
                <w:lang w:val="ru-RU"/>
              </w:rPr>
              <w:t>к</w:t>
            </w:r>
            <w:r w:rsidRPr="00E74DF2">
              <w:rPr>
                <w:rFonts w:ascii="Calibri" w:hAnsi="Calibri"/>
                <w:spacing w:val="-2"/>
                <w:lang w:val="ru-RU"/>
              </w:rPr>
              <w:t xml:space="preserve"> </w:t>
            </w:r>
            <w:r w:rsidRPr="00E74DF2">
              <w:rPr>
                <w:rFonts w:ascii="Calibri" w:hAnsi="Calibri"/>
                <w:lang w:val="ru-RU"/>
              </w:rPr>
              <w:t>духовой</w:t>
            </w:r>
            <w:r w:rsidRPr="00E74DF2">
              <w:rPr>
                <w:rFonts w:ascii="Calibri" w:hAnsi="Calibri"/>
                <w:spacing w:val="-3"/>
                <w:lang w:val="ru-RU"/>
              </w:rPr>
              <w:t xml:space="preserve"> </w:t>
            </w:r>
            <w:r w:rsidRPr="00E74DF2">
              <w:rPr>
                <w:rFonts w:ascii="Calibri" w:hAnsi="Calibri"/>
                <w:lang w:val="ru-RU"/>
              </w:rPr>
              <w:t>группе</w:t>
            </w:r>
            <w:r w:rsidRPr="00E74DF2">
              <w:rPr>
                <w:rFonts w:ascii="Calibri" w:hAnsi="Calibri"/>
                <w:spacing w:val="-47"/>
                <w:lang w:val="ru-RU"/>
              </w:rPr>
              <w:t xml:space="preserve"> </w:t>
            </w:r>
            <w:r w:rsidRPr="00E74DF2">
              <w:rPr>
                <w:rFonts w:ascii="Calibri" w:hAnsi="Calibri"/>
                <w:lang w:val="ru-RU"/>
              </w:rPr>
              <w:t>симфонического</w:t>
            </w:r>
            <w:r w:rsidRPr="00E74DF2">
              <w:rPr>
                <w:rFonts w:ascii="Calibri" w:hAnsi="Calibri"/>
                <w:spacing w:val="-1"/>
                <w:lang w:val="ru-RU"/>
              </w:rPr>
              <w:t xml:space="preserve"> </w:t>
            </w:r>
            <w:r w:rsidRPr="00E74DF2">
              <w:rPr>
                <w:rFonts w:ascii="Calibri" w:hAnsi="Calibri"/>
                <w:lang w:val="ru-RU"/>
              </w:rPr>
              <w:t>оркестра:</w:t>
            </w:r>
          </w:p>
          <w:p w14:paraId="7AED23B8" w14:textId="77777777" w:rsidR="00E74DF2" w:rsidRDefault="00E74DF2">
            <w:pPr>
              <w:pStyle w:val="TableParagraph"/>
              <w:spacing w:line="268" w:lineRule="exact"/>
              <w:ind w:left="158"/>
              <w:rPr>
                <w:rFonts w:ascii="Calibri" w:hAnsi="Calibri"/>
              </w:rPr>
            </w:pPr>
            <w:r>
              <w:rPr>
                <w:rFonts w:ascii="Calibri" w:hAnsi="Calibri"/>
              </w:rPr>
              <w:t>А)</w:t>
            </w:r>
            <w:r>
              <w:rPr>
                <w:rFonts w:ascii="Calibri" w:hAnsi="Calibri"/>
                <w:spacing w:val="-1"/>
              </w:rPr>
              <w:t xml:space="preserve"> </w:t>
            </w:r>
            <w:r>
              <w:rPr>
                <w:rFonts w:ascii="Calibri" w:hAnsi="Calibri"/>
              </w:rPr>
              <w:t>гобой</w:t>
            </w:r>
          </w:p>
          <w:p w14:paraId="768045B2" w14:textId="77777777" w:rsidR="00E74DF2" w:rsidRDefault="00E74DF2" w:rsidP="002A0E8E">
            <w:pPr>
              <w:pStyle w:val="TableParagraph"/>
              <w:numPr>
                <w:ilvl w:val="0"/>
                <w:numId w:val="51"/>
              </w:numPr>
              <w:tabs>
                <w:tab w:val="left" w:pos="396"/>
              </w:tabs>
              <w:spacing w:line="268" w:lineRule="exact"/>
              <w:ind w:hanging="238"/>
              <w:rPr>
                <w:rFonts w:ascii="Calibri" w:hAnsi="Calibri"/>
              </w:rPr>
            </w:pPr>
            <w:r>
              <w:rPr>
                <w:rFonts w:ascii="Calibri" w:hAnsi="Calibri"/>
              </w:rPr>
              <w:t>виолончель</w:t>
            </w:r>
          </w:p>
          <w:p w14:paraId="31FEC79C" w14:textId="77777777" w:rsidR="00E74DF2" w:rsidRDefault="00E74DF2" w:rsidP="002A0E8E">
            <w:pPr>
              <w:pStyle w:val="TableParagraph"/>
              <w:numPr>
                <w:ilvl w:val="0"/>
                <w:numId w:val="51"/>
              </w:numPr>
              <w:tabs>
                <w:tab w:val="left" w:pos="394"/>
              </w:tabs>
              <w:spacing w:before="1" w:line="249" w:lineRule="exact"/>
              <w:ind w:left="393" w:hanging="236"/>
              <w:rPr>
                <w:rFonts w:ascii="Calibri" w:hAnsi="Calibri"/>
              </w:rPr>
            </w:pPr>
            <w:r>
              <w:rPr>
                <w:rFonts w:ascii="Calibri" w:hAnsi="Calibri"/>
              </w:rPr>
              <w:t>кларнет</w:t>
            </w:r>
          </w:p>
        </w:tc>
        <w:tc>
          <w:tcPr>
            <w:tcW w:w="4965" w:type="dxa"/>
            <w:tcBorders>
              <w:top w:val="single" w:sz="4" w:space="0" w:color="000000"/>
              <w:left w:val="single" w:sz="4" w:space="0" w:color="000000"/>
              <w:bottom w:val="single" w:sz="4" w:space="0" w:color="000000"/>
              <w:right w:val="single" w:sz="4" w:space="0" w:color="000000"/>
            </w:tcBorders>
            <w:hideMark/>
          </w:tcPr>
          <w:p w14:paraId="163C6E96" w14:textId="77777777" w:rsidR="00E74DF2" w:rsidRPr="00E74DF2" w:rsidRDefault="00E74DF2">
            <w:pPr>
              <w:pStyle w:val="TableParagraph"/>
              <w:ind w:right="863"/>
              <w:rPr>
                <w:rFonts w:ascii="Calibri" w:hAnsi="Calibri"/>
                <w:lang w:val="ru-RU"/>
              </w:rPr>
            </w:pPr>
            <w:r w:rsidRPr="00E74DF2">
              <w:rPr>
                <w:rFonts w:ascii="Calibri" w:hAnsi="Calibri"/>
                <w:lang w:val="ru-RU"/>
              </w:rPr>
              <w:t>12. Кто из перечисленных людей является</w:t>
            </w:r>
            <w:r w:rsidRPr="00E74DF2">
              <w:rPr>
                <w:rFonts w:ascii="Calibri" w:hAnsi="Calibri"/>
                <w:spacing w:val="-48"/>
                <w:lang w:val="ru-RU"/>
              </w:rPr>
              <w:t xml:space="preserve"> </w:t>
            </w:r>
            <w:r w:rsidRPr="00E74DF2">
              <w:rPr>
                <w:rFonts w:ascii="Calibri" w:hAnsi="Calibri"/>
                <w:lang w:val="ru-RU"/>
              </w:rPr>
              <w:t>бардом:</w:t>
            </w:r>
          </w:p>
          <w:p w14:paraId="276B2BD6" w14:textId="77777777" w:rsidR="00E74DF2" w:rsidRDefault="00E74DF2">
            <w:pPr>
              <w:pStyle w:val="TableParagraph"/>
              <w:spacing w:line="268" w:lineRule="exact"/>
              <w:ind w:left="158"/>
              <w:rPr>
                <w:rFonts w:ascii="Calibri" w:hAnsi="Calibri"/>
              </w:rPr>
            </w:pPr>
            <w:r>
              <w:rPr>
                <w:rFonts w:ascii="Calibri" w:hAnsi="Calibri"/>
              </w:rPr>
              <w:t>А)</w:t>
            </w:r>
            <w:r>
              <w:rPr>
                <w:rFonts w:ascii="Calibri" w:hAnsi="Calibri"/>
                <w:spacing w:val="-1"/>
              </w:rPr>
              <w:t xml:space="preserve"> </w:t>
            </w:r>
            <w:r>
              <w:rPr>
                <w:rFonts w:ascii="Calibri" w:hAnsi="Calibri"/>
              </w:rPr>
              <w:t>П.Чайковский</w:t>
            </w:r>
          </w:p>
          <w:p w14:paraId="557D852F" w14:textId="77777777" w:rsidR="00E74DF2" w:rsidRDefault="00E74DF2" w:rsidP="002A0E8E">
            <w:pPr>
              <w:pStyle w:val="TableParagraph"/>
              <w:numPr>
                <w:ilvl w:val="0"/>
                <w:numId w:val="52"/>
              </w:numPr>
              <w:tabs>
                <w:tab w:val="left" w:pos="345"/>
              </w:tabs>
              <w:spacing w:line="268" w:lineRule="exact"/>
              <w:ind w:hanging="237"/>
              <w:rPr>
                <w:rFonts w:ascii="Calibri" w:hAnsi="Calibri"/>
              </w:rPr>
            </w:pPr>
            <w:r>
              <w:rPr>
                <w:rFonts w:ascii="Calibri" w:hAnsi="Calibri"/>
              </w:rPr>
              <w:t>С.Прокофьев</w:t>
            </w:r>
          </w:p>
          <w:p w14:paraId="4B6B511D" w14:textId="77777777" w:rsidR="00E74DF2" w:rsidRDefault="00E74DF2" w:rsidP="002A0E8E">
            <w:pPr>
              <w:pStyle w:val="TableParagraph"/>
              <w:numPr>
                <w:ilvl w:val="0"/>
                <w:numId w:val="52"/>
              </w:numPr>
              <w:tabs>
                <w:tab w:val="left" w:pos="343"/>
              </w:tabs>
              <w:spacing w:before="1" w:line="249" w:lineRule="exact"/>
              <w:ind w:left="342" w:hanging="235"/>
              <w:rPr>
                <w:rFonts w:ascii="Calibri" w:hAnsi="Calibri"/>
              </w:rPr>
            </w:pPr>
            <w:r>
              <w:rPr>
                <w:rFonts w:ascii="Calibri" w:hAnsi="Calibri"/>
              </w:rPr>
              <w:t>Б.Окуджава</w:t>
            </w:r>
          </w:p>
        </w:tc>
      </w:tr>
      <w:tr w:rsidR="00E74DF2" w14:paraId="6E8E7ADB" w14:textId="77777777" w:rsidTr="00E74DF2">
        <w:trPr>
          <w:trHeight w:val="1342"/>
        </w:trPr>
        <w:tc>
          <w:tcPr>
            <w:tcW w:w="5357" w:type="dxa"/>
            <w:tcBorders>
              <w:top w:val="single" w:sz="4" w:space="0" w:color="000000"/>
              <w:left w:val="single" w:sz="4" w:space="0" w:color="000000"/>
              <w:bottom w:val="single" w:sz="4" w:space="0" w:color="000000"/>
              <w:right w:val="single" w:sz="4" w:space="0" w:color="000000"/>
            </w:tcBorders>
            <w:hideMark/>
          </w:tcPr>
          <w:p w14:paraId="5D3DC9E9" w14:textId="77777777" w:rsidR="00E74DF2" w:rsidRDefault="00E74DF2">
            <w:pPr>
              <w:pStyle w:val="TableParagraph"/>
              <w:spacing w:line="267" w:lineRule="exact"/>
              <w:rPr>
                <w:rFonts w:ascii="Calibri" w:hAnsi="Calibri"/>
              </w:rPr>
            </w:pPr>
            <w:r>
              <w:rPr>
                <w:rFonts w:ascii="Calibri" w:hAnsi="Calibri"/>
              </w:rPr>
              <w:t>6.</w:t>
            </w:r>
            <w:r>
              <w:rPr>
                <w:rFonts w:ascii="Calibri" w:hAnsi="Calibri"/>
                <w:spacing w:val="-2"/>
              </w:rPr>
              <w:t xml:space="preserve"> </w:t>
            </w:r>
            <w:r>
              <w:rPr>
                <w:rFonts w:ascii="Calibri" w:hAnsi="Calibri"/>
              </w:rPr>
              <w:t>«Аккорд»</w:t>
            </w:r>
            <w:r>
              <w:rPr>
                <w:rFonts w:ascii="Calibri" w:hAnsi="Calibri"/>
                <w:spacing w:val="-2"/>
              </w:rPr>
              <w:t xml:space="preserve"> </w:t>
            </w:r>
            <w:r>
              <w:rPr>
                <w:rFonts w:ascii="Calibri" w:hAnsi="Calibri"/>
              </w:rPr>
              <w:t>- это:</w:t>
            </w:r>
          </w:p>
          <w:p w14:paraId="2677D2C7" w14:textId="77777777" w:rsidR="00E74DF2" w:rsidRPr="00E74DF2" w:rsidRDefault="00E74DF2">
            <w:pPr>
              <w:pStyle w:val="TableParagraph"/>
              <w:spacing w:line="268" w:lineRule="exact"/>
              <w:rPr>
                <w:rFonts w:ascii="Calibri" w:hAnsi="Calibri"/>
                <w:lang w:val="ru-RU"/>
              </w:rPr>
            </w:pPr>
            <w:r w:rsidRPr="00E74DF2">
              <w:rPr>
                <w:rFonts w:ascii="Calibri" w:hAnsi="Calibri"/>
                <w:lang w:val="ru-RU"/>
              </w:rPr>
              <w:t>А)</w:t>
            </w:r>
            <w:r w:rsidRPr="00E74DF2">
              <w:rPr>
                <w:rFonts w:ascii="Calibri" w:hAnsi="Calibri"/>
                <w:spacing w:val="-2"/>
                <w:lang w:val="ru-RU"/>
              </w:rPr>
              <w:t xml:space="preserve"> </w:t>
            </w:r>
            <w:r w:rsidRPr="00E74DF2">
              <w:rPr>
                <w:rFonts w:ascii="Calibri" w:hAnsi="Calibri"/>
                <w:lang w:val="ru-RU"/>
              </w:rPr>
              <w:t>созвучие</w:t>
            </w:r>
            <w:r w:rsidRPr="00E74DF2">
              <w:rPr>
                <w:rFonts w:ascii="Calibri" w:hAnsi="Calibri"/>
                <w:spacing w:val="-1"/>
                <w:lang w:val="ru-RU"/>
              </w:rPr>
              <w:t xml:space="preserve"> </w:t>
            </w:r>
            <w:r w:rsidRPr="00E74DF2">
              <w:rPr>
                <w:rFonts w:ascii="Calibri" w:hAnsi="Calibri"/>
                <w:lang w:val="ru-RU"/>
              </w:rPr>
              <w:t>из</w:t>
            </w:r>
            <w:r w:rsidRPr="00E74DF2">
              <w:rPr>
                <w:rFonts w:ascii="Calibri" w:hAnsi="Calibri"/>
                <w:spacing w:val="-4"/>
                <w:lang w:val="ru-RU"/>
              </w:rPr>
              <w:t xml:space="preserve"> </w:t>
            </w:r>
            <w:r w:rsidRPr="00E74DF2">
              <w:rPr>
                <w:rFonts w:ascii="Calibri" w:hAnsi="Calibri"/>
                <w:lang w:val="ru-RU"/>
              </w:rPr>
              <w:t>трех</w:t>
            </w:r>
            <w:r w:rsidRPr="00E74DF2">
              <w:rPr>
                <w:rFonts w:ascii="Calibri" w:hAnsi="Calibri"/>
                <w:spacing w:val="-3"/>
                <w:lang w:val="ru-RU"/>
              </w:rPr>
              <w:t xml:space="preserve"> </w:t>
            </w:r>
            <w:r w:rsidRPr="00E74DF2">
              <w:rPr>
                <w:rFonts w:ascii="Calibri" w:hAnsi="Calibri"/>
                <w:lang w:val="ru-RU"/>
              </w:rPr>
              <w:t>и</w:t>
            </w:r>
            <w:r w:rsidRPr="00E74DF2">
              <w:rPr>
                <w:rFonts w:ascii="Calibri" w:hAnsi="Calibri"/>
                <w:spacing w:val="-3"/>
                <w:lang w:val="ru-RU"/>
              </w:rPr>
              <w:t xml:space="preserve"> </w:t>
            </w:r>
            <w:r w:rsidRPr="00E74DF2">
              <w:rPr>
                <w:rFonts w:ascii="Calibri" w:hAnsi="Calibri"/>
                <w:lang w:val="ru-RU"/>
              </w:rPr>
              <w:t>более</w:t>
            </w:r>
            <w:r w:rsidRPr="00E74DF2">
              <w:rPr>
                <w:rFonts w:ascii="Calibri" w:hAnsi="Calibri"/>
                <w:spacing w:val="-1"/>
                <w:lang w:val="ru-RU"/>
              </w:rPr>
              <w:t xml:space="preserve"> </w:t>
            </w:r>
            <w:r w:rsidRPr="00E74DF2">
              <w:rPr>
                <w:rFonts w:ascii="Calibri" w:hAnsi="Calibri"/>
                <w:lang w:val="ru-RU"/>
              </w:rPr>
              <w:t>нот</w:t>
            </w:r>
          </w:p>
          <w:p w14:paraId="5DDDDBAE" w14:textId="77777777" w:rsidR="00E74DF2" w:rsidRDefault="00E74DF2" w:rsidP="002A0E8E">
            <w:pPr>
              <w:pStyle w:val="TableParagraph"/>
              <w:numPr>
                <w:ilvl w:val="0"/>
                <w:numId w:val="53"/>
              </w:numPr>
              <w:tabs>
                <w:tab w:val="left" w:pos="345"/>
              </w:tabs>
              <w:spacing w:line="268" w:lineRule="exact"/>
              <w:ind w:hanging="237"/>
              <w:rPr>
                <w:rFonts w:ascii="Calibri" w:hAnsi="Calibri"/>
              </w:rPr>
            </w:pPr>
            <w:r>
              <w:rPr>
                <w:rFonts w:ascii="Calibri" w:hAnsi="Calibri"/>
              </w:rPr>
              <w:t>музыкальный</w:t>
            </w:r>
            <w:r>
              <w:rPr>
                <w:rFonts w:ascii="Calibri" w:hAnsi="Calibri"/>
                <w:spacing w:val="-4"/>
              </w:rPr>
              <w:t xml:space="preserve"> </w:t>
            </w:r>
            <w:r>
              <w:rPr>
                <w:rFonts w:ascii="Calibri" w:hAnsi="Calibri"/>
              </w:rPr>
              <w:t>жанр</w:t>
            </w:r>
          </w:p>
          <w:p w14:paraId="234195AD" w14:textId="77777777" w:rsidR="00E74DF2" w:rsidRDefault="00E74DF2" w:rsidP="002A0E8E">
            <w:pPr>
              <w:pStyle w:val="TableParagraph"/>
              <w:numPr>
                <w:ilvl w:val="0"/>
                <w:numId w:val="53"/>
              </w:numPr>
              <w:tabs>
                <w:tab w:val="left" w:pos="343"/>
              </w:tabs>
              <w:spacing w:before="1"/>
              <w:ind w:left="342" w:hanging="235"/>
              <w:rPr>
                <w:rFonts w:ascii="Calibri" w:hAnsi="Calibri"/>
              </w:rPr>
            </w:pPr>
            <w:r>
              <w:rPr>
                <w:rFonts w:ascii="Calibri" w:hAnsi="Calibri"/>
              </w:rPr>
              <w:t>музыкальный</w:t>
            </w:r>
            <w:r>
              <w:rPr>
                <w:rFonts w:ascii="Calibri" w:hAnsi="Calibri"/>
                <w:spacing w:val="-5"/>
              </w:rPr>
              <w:t xml:space="preserve"> </w:t>
            </w:r>
            <w:r>
              <w:rPr>
                <w:rFonts w:ascii="Calibri" w:hAnsi="Calibri"/>
              </w:rPr>
              <w:t>инструмент</w:t>
            </w:r>
          </w:p>
        </w:tc>
        <w:tc>
          <w:tcPr>
            <w:tcW w:w="4965" w:type="dxa"/>
            <w:tcBorders>
              <w:top w:val="single" w:sz="4" w:space="0" w:color="000000"/>
              <w:left w:val="single" w:sz="4" w:space="0" w:color="000000"/>
              <w:bottom w:val="single" w:sz="4" w:space="0" w:color="000000"/>
              <w:right w:val="single" w:sz="4" w:space="0" w:color="000000"/>
            </w:tcBorders>
            <w:hideMark/>
          </w:tcPr>
          <w:p w14:paraId="2617E42B" w14:textId="77777777" w:rsidR="00E74DF2" w:rsidRDefault="00E74DF2">
            <w:pPr>
              <w:pStyle w:val="TableParagraph"/>
              <w:spacing w:line="267" w:lineRule="exact"/>
              <w:rPr>
                <w:rFonts w:ascii="Calibri" w:hAnsi="Calibri"/>
              </w:rPr>
            </w:pPr>
            <w:r>
              <w:rPr>
                <w:rFonts w:ascii="Calibri" w:hAnsi="Calibri"/>
              </w:rPr>
              <w:t>13.</w:t>
            </w:r>
            <w:r>
              <w:rPr>
                <w:rFonts w:ascii="Calibri" w:hAnsi="Calibri"/>
                <w:spacing w:val="-2"/>
              </w:rPr>
              <w:t xml:space="preserve"> </w:t>
            </w:r>
            <w:r>
              <w:rPr>
                <w:rFonts w:ascii="Calibri" w:hAnsi="Calibri"/>
              </w:rPr>
              <w:t>Симфония</w:t>
            </w:r>
            <w:r>
              <w:rPr>
                <w:rFonts w:ascii="Calibri" w:hAnsi="Calibri"/>
                <w:spacing w:val="-1"/>
              </w:rPr>
              <w:t xml:space="preserve"> </w:t>
            </w:r>
            <w:r>
              <w:rPr>
                <w:rFonts w:ascii="Calibri" w:hAnsi="Calibri"/>
              </w:rPr>
              <w:t>-</w:t>
            </w:r>
            <w:r>
              <w:rPr>
                <w:rFonts w:ascii="Calibri" w:hAnsi="Calibri"/>
                <w:spacing w:val="-2"/>
              </w:rPr>
              <w:t xml:space="preserve"> </w:t>
            </w:r>
            <w:r>
              <w:rPr>
                <w:rFonts w:ascii="Calibri" w:hAnsi="Calibri"/>
              </w:rPr>
              <w:t>это:</w:t>
            </w:r>
          </w:p>
          <w:p w14:paraId="7D9902AF" w14:textId="77777777" w:rsidR="00E74DF2" w:rsidRDefault="00E74DF2">
            <w:pPr>
              <w:pStyle w:val="TableParagraph"/>
              <w:spacing w:line="268" w:lineRule="exact"/>
              <w:rPr>
                <w:rFonts w:ascii="Calibri" w:hAnsi="Calibri"/>
              </w:rPr>
            </w:pPr>
            <w:r>
              <w:rPr>
                <w:rFonts w:ascii="Calibri" w:hAnsi="Calibri"/>
              </w:rPr>
              <w:t>А)</w:t>
            </w:r>
            <w:r>
              <w:rPr>
                <w:rFonts w:ascii="Calibri" w:hAnsi="Calibri"/>
                <w:spacing w:val="-2"/>
              </w:rPr>
              <w:t xml:space="preserve"> </w:t>
            </w:r>
            <w:r>
              <w:rPr>
                <w:rFonts w:ascii="Calibri" w:hAnsi="Calibri"/>
              </w:rPr>
              <w:t>песня</w:t>
            </w:r>
            <w:r>
              <w:rPr>
                <w:rFonts w:ascii="Calibri" w:hAnsi="Calibri"/>
                <w:spacing w:val="-1"/>
              </w:rPr>
              <w:t xml:space="preserve"> </w:t>
            </w:r>
            <w:r>
              <w:rPr>
                <w:rFonts w:ascii="Calibri" w:hAnsi="Calibri"/>
              </w:rPr>
              <w:t>без</w:t>
            </w:r>
            <w:r>
              <w:rPr>
                <w:rFonts w:ascii="Calibri" w:hAnsi="Calibri"/>
                <w:spacing w:val="-3"/>
              </w:rPr>
              <w:t xml:space="preserve"> </w:t>
            </w:r>
            <w:r>
              <w:rPr>
                <w:rFonts w:ascii="Calibri" w:hAnsi="Calibri"/>
              </w:rPr>
              <w:t>слов</w:t>
            </w:r>
          </w:p>
          <w:p w14:paraId="7208F533" w14:textId="77777777" w:rsidR="00E74DF2" w:rsidRDefault="00E74DF2" w:rsidP="002A0E8E">
            <w:pPr>
              <w:pStyle w:val="TableParagraph"/>
              <w:numPr>
                <w:ilvl w:val="0"/>
                <w:numId w:val="54"/>
              </w:numPr>
              <w:tabs>
                <w:tab w:val="left" w:pos="395"/>
              </w:tabs>
              <w:ind w:left="108" w:right="690" w:firstLine="50"/>
              <w:rPr>
                <w:rFonts w:ascii="Calibri" w:hAnsi="Calibri"/>
              </w:rPr>
            </w:pPr>
            <w:r>
              <w:rPr>
                <w:rFonts w:ascii="Calibri" w:hAnsi="Calibri"/>
              </w:rPr>
              <w:t>крупное музыкальное произведение для</w:t>
            </w:r>
            <w:r>
              <w:rPr>
                <w:rFonts w:ascii="Calibri" w:hAnsi="Calibri"/>
                <w:spacing w:val="-48"/>
              </w:rPr>
              <w:t xml:space="preserve"> </w:t>
            </w:r>
            <w:r>
              <w:rPr>
                <w:rFonts w:ascii="Calibri" w:hAnsi="Calibri"/>
              </w:rPr>
              <w:t>оркестра</w:t>
            </w:r>
          </w:p>
          <w:p w14:paraId="5CB388A8" w14:textId="77777777" w:rsidR="00E74DF2" w:rsidRDefault="00E74DF2" w:rsidP="002A0E8E">
            <w:pPr>
              <w:pStyle w:val="TableParagraph"/>
              <w:numPr>
                <w:ilvl w:val="0"/>
                <w:numId w:val="54"/>
              </w:numPr>
              <w:tabs>
                <w:tab w:val="left" w:pos="343"/>
              </w:tabs>
              <w:spacing w:before="1" w:line="249" w:lineRule="exact"/>
              <w:ind w:left="342" w:hanging="235"/>
              <w:rPr>
                <w:rFonts w:ascii="Calibri" w:hAnsi="Calibri"/>
              </w:rPr>
            </w:pPr>
            <w:r>
              <w:rPr>
                <w:rFonts w:ascii="Calibri" w:hAnsi="Calibri"/>
              </w:rPr>
              <w:t>крупное</w:t>
            </w:r>
            <w:r>
              <w:rPr>
                <w:rFonts w:ascii="Calibri" w:hAnsi="Calibri"/>
                <w:spacing w:val="-2"/>
              </w:rPr>
              <w:t xml:space="preserve"> </w:t>
            </w:r>
            <w:r>
              <w:rPr>
                <w:rFonts w:ascii="Calibri" w:hAnsi="Calibri"/>
              </w:rPr>
              <w:t>вокальное</w:t>
            </w:r>
            <w:r>
              <w:rPr>
                <w:rFonts w:ascii="Calibri" w:hAnsi="Calibri"/>
                <w:spacing w:val="-4"/>
              </w:rPr>
              <w:t xml:space="preserve"> </w:t>
            </w:r>
            <w:r>
              <w:rPr>
                <w:rFonts w:ascii="Calibri" w:hAnsi="Calibri"/>
              </w:rPr>
              <w:t>произведение</w:t>
            </w:r>
          </w:p>
        </w:tc>
      </w:tr>
      <w:tr w:rsidR="00E74DF2" w14:paraId="078F8795" w14:textId="77777777" w:rsidTr="00E74DF2">
        <w:trPr>
          <w:trHeight w:val="1073"/>
        </w:trPr>
        <w:tc>
          <w:tcPr>
            <w:tcW w:w="5357" w:type="dxa"/>
            <w:tcBorders>
              <w:top w:val="single" w:sz="4" w:space="0" w:color="000000"/>
              <w:left w:val="single" w:sz="4" w:space="0" w:color="000000"/>
              <w:bottom w:val="single" w:sz="4" w:space="0" w:color="000000"/>
              <w:right w:val="single" w:sz="4" w:space="0" w:color="000000"/>
            </w:tcBorders>
            <w:hideMark/>
          </w:tcPr>
          <w:p w14:paraId="6B0C1DFD" w14:textId="77777777" w:rsidR="00E74DF2" w:rsidRDefault="00E74DF2">
            <w:pPr>
              <w:pStyle w:val="TableParagraph"/>
              <w:ind w:right="3575"/>
              <w:rPr>
                <w:rFonts w:ascii="Calibri" w:hAnsi="Calibri"/>
              </w:rPr>
            </w:pPr>
            <w:r>
              <w:rPr>
                <w:rFonts w:ascii="Calibri" w:hAnsi="Calibri"/>
              </w:rPr>
              <w:t>7. «Мажор» - это:</w:t>
            </w:r>
            <w:r>
              <w:rPr>
                <w:rFonts w:ascii="Calibri" w:hAnsi="Calibri"/>
                <w:spacing w:val="-47"/>
              </w:rPr>
              <w:t xml:space="preserve"> </w:t>
            </w:r>
            <w:r>
              <w:rPr>
                <w:rFonts w:ascii="Calibri" w:hAnsi="Calibri"/>
              </w:rPr>
              <w:t>А)</w:t>
            </w:r>
            <w:r>
              <w:rPr>
                <w:rFonts w:ascii="Calibri" w:hAnsi="Calibri"/>
                <w:spacing w:val="-1"/>
              </w:rPr>
              <w:t xml:space="preserve"> </w:t>
            </w:r>
            <w:r>
              <w:rPr>
                <w:rFonts w:ascii="Calibri" w:hAnsi="Calibri"/>
              </w:rPr>
              <w:t>грустный</w:t>
            </w:r>
            <w:r>
              <w:rPr>
                <w:rFonts w:ascii="Calibri" w:hAnsi="Calibri"/>
                <w:spacing w:val="-3"/>
              </w:rPr>
              <w:t xml:space="preserve"> </w:t>
            </w:r>
            <w:r>
              <w:rPr>
                <w:rFonts w:ascii="Calibri" w:hAnsi="Calibri"/>
              </w:rPr>
              <w:t>лад</w:t>
            </w:r>
          </w:p>
          <w:p w14:paraId="4AE76B9F" w14:textId="77777777" w:rsidR="00E74DF2" w:rsidRDefault="00E74DF2" w:rsidP="002A0E8E">
            <w:pPr>
              <w:pStyle w:val="TableParagraph"/>
              <w:numPr>
                <w:ilvl w:val="0"/>
                <w:numId w:val="55"/>
              </w:numPr>
              <w:tabs>
                <w:tab w:val="left" w:pos="396"/>
              </w:tabs>
              <w:spacing w:line="268" w:lineRule="exact"/>
              <w:ind w:hanging="238"/>
              <w:rPr>
                <w:rFonts w:ascii="Calibri" w:hAnsi="Calibri"/>
              </w:rPr>
            </w:pPr>
            <w:r>
              <w:rPr>
                <w:rFonts w:ascii="Calibri" w:hAnsi="Calibri"/>
              </w:rPr>
              <w:t>название</w:t>
            </w:r>
            <w:r>
              <w:rPr>
                <w:rFonts w:ascii="Calibri" w:hAnsi="Calibri"/>
                <w:spacing w:val="-4"/>
              </w:rPr>
              <w:t xml:space="preserve"> </w:t>
            </w:r>
            <w:r>
              <w:rPr>
                <w:rFonts w:ascii="Calibri" w:hAnsi="Calibri"/>
              </w:rPr>
              <w:t>оперы</w:t>
            </w:r>
          </w:p>
          <w:p w14:paraId="2B187E37" w14:textId="77777777" w:rsidR="00E74DF2" w:rsidRDefault="00E74DF2" w:rsidP="002A0E8E">
            <w:pPr>
              <w:pStyle w:val="TableParagraph"/>
              <w:numPr>
                <w:ilvl w:val="0"/>
                <w:numId w:val="55"/>
              </w:numPr>
              <w:tabs>
                <w:tab w:val="left" w:pos="343"/>
              </w:tabs>
              <w:spacing w:line="249" w:lineRule="exact"/>
              <w:ind w:left="342" w:hanging="235"/>
              <w:rPr>
                <w:rFonts w:ascii="Calibri" w:hAnsi="Calibri"/>
              </w:rPr>
            </w:pPr>
            <w:r>
              <w:rPr>
                <w:rFonts w:ascii="Calibri" w:hAnsi="Calibri"/>
              </w:rPr>
              <w:t>веселый</w:t>
            </w:r>
            <w:r>
              <w:rPr>
                <w:rFonts w:ascii="Calibri" w:hAnsi="Calibri"/>
                <w:spacing w:val="-2"/>
              </w:rPr>
              <w:t xml:space="preserve"> </w:t>
            </w:r>
            <w:r>
              <w:rPr>
                <w:rFonts w:ascii="Calibri" w:hAnsi="Calibri"/>
              </w:rPr>
              <w:t>лад</w:t>
            </w:r>
          </w:p>
        </w:tc>
        <w:tc>
          <w:tcPr>
            <w:tcW w:w="4965" w:type="dxa"/>
            <w:tcBorders>
              <w:top w:val="single" w:sz="4" w:space="0" w:color="000000"/>
              <w:left w:val="single" w:sz="4" w:space="0" w:color="000000"/>
              <w:bottom w:val="single" w:sz="4" w:space="0" w:color="000000"/>
              <w:right w:val="single" w:sz="4" w:space="0" w:color="000000"/>
            </w:tcBorders>
            <w:hideMark/>
          </w:tcPr>
          <w:p w14:paraId="65AEDA72" w14:textId="77777777" w:rsidR="00E74DF2" w:rsidRPr="00E74DF2" w:rsidRDefault="00E74DF2">
            <w:pPr>
              <w:pStyle w:val="TableParagraph"/>
              <w:ind w:left="158" w:right="1910" w:hanging="50"/>
              <w:rPr>
                <w:rFonts w:ascii="Calibri" w:hAnsi="Calibri"/>
                <w:lang w:val="ru-RU"/>
              </w:rPr>
            </w:pPr>
            <w:r w:rsidRPr="00E74DF2">
              <w:rPr>
                <w:rFonts w:ascii="Calibri" w:hAnsi="Calibri"/>
                <w:lang w:val="ru-RU"/>
              </w:rPr>
              <w:t>14. Какого номера нет в опере:</w:t>
            </w:r>
            <w:r w:rsidRPr="00E74DF2">
              <w:rPr>
                <w:rFonts w:ascii="Calibri" w:hAnsi="Calibri"/>
                <w:spacing w:val="-47"/>
                <w:lang w:val="ru-RU"/>
              </w:rPr>
              <w:t xml:space="preserve"> </w:t>
            </w:r>
            <w:r w:rsidRPr="00E74DF2">
              <w:rPr>
                <w:rFonts w:ascii="Calibri" w:hAnsi="Calibri"/>
                <w:lang w:val="ru-RU"/>
              </w:rPr>
              <w:t>А)</w:t>
            </w:r>
            <w:r w:rsidRPr="00E74DF2">
              <w:rPr>
                <w:rFonts w:ascii="Calibri" w:hAnsi="Calibri"/>
                <w:spacing w:val="-1"/>
                <w:lang w:val="ru-RU"/>
              </w:rPr>
              <w:t xml:space="preserve"> </w:t>
            </w:r>
            <w:r w:rsidRPr="00E74DF2">
              <w:rPr>
                <w:rFonts w:ascii="Calibri" w:hAnsi="Calibri"/>
                <w:lang w:val="ru-RU"/>
              </w:rPr>
              <w:t>арии</w:t>
            </w:r>
          </w:p>
          <w:p w14:paraId="7FFF38C7" w14:textId="77777777" w:rsidR="00E74DF2" w:rsidRDefault="00E74DF2" w:rsidP="002A0E8E">
            <w:pPr>
              <w:pStyle w:val="TableParagraph"/>
              <w:numPr>
                <w:ilvl w:val="0"/>
                <w:numId w:val="56"/>
              </w:numPr>
              <w:tabs>
                <w:tab w:val="left" w:pos="345"/>
              </w:tabs>
              <w:spacing w:line="268" w:lineRule="exact"/>
              <w:ind w:hanging="237"/>
              <w:rPr>
                <w:rFonts w:ascii="Calibri" w:hAnsi="Calibri"/>
              </w:rPr>
            </w:pPr>
            <w:r>
              <w:rPr>
                <w:rFonts w:ascii="Calibri" w:hAnsi="Calibri"/>
              </w:rPr>
              <w:t>па-де-де</w:t>
            </w:r>
          </w:p>
          <w:p w14:paraId="7D3223AC" w14:textId="77777777" w:rsidR="00E74DF2" w:rsidRDefault="00E74DF2" w:rsidP="002A0E8E">
            <w:pPr>
              <w:pStyle w:val="TableParagraph"/>
              <w:numPr>
                <w:ilvl w:val="0"/>
                <w:numId w:val="56"/>
              </w:numPr>
              <w:tabs>
                <w:tab w:val="left" w:pos="343"/>
              </w:tabs>
              <w:spacing w:line="249" w:lineRule="exact"/>
              <w:ind w:left="342" w:hanging="235"/>
              <w:rPr>
                <w:rFonts w:ascii="Calibri" w:hAnsi="Calibri"/>
              </w:rPr>
            </w:pPr>
            <w:r>
              <w:rPr>
                <w:rFonts w:ascii="Calibri" w:hAnsi="Calibri"/>
              </w:rPr>
              <w:t>дуэта</w:t>
            </w:r>
          </w:p>
        </w:tc>
      </w:tr>
    </w:tbl>
    <w:p w14:paraId="2851099D" w14:textId="77777777" w:rsidR="00E74DF2" w:rsidRDefault="00E74DF2" w:rsidP="00E74DF2">
      <w:pPr>
        <w:pStyle w:val="1"/>
        <w:rPr>
          <w:rFonts w:ascii="Times New Roman" w:eastAsia="Times New Roman" w:hAnsi="Times New Roman"/>
          <w:sz w:val="28"/>
          <w:szCs w:val="28"/>
        </w:rPr>
      </w:pPr>
      <w:r>
        <w:t>Часть В</w:t>
      </w:r>
    </w:p>
    <w:p w14:paraId="47EAA580" w14:textId="77777777" w:rsidR="00E74DF2" w:rsidRDefault="00E74DF2" w:rsidP="00E74DF2">
      <w:pPr>
        <w:spacing w:before="192"/>
        <w:ind w:left="940"/>
      </w:pPr>
      <w:r>
        <w:t>15.</w:t>
      </w:r>
      <w:r>
        <w:rPr>
          <w:spacing w:val="-1"/>
        </w:rPr>
        <w:t xml:space="preserve"> </w:t>
      </w:r>
      <w:r>
        <w:t>Посмотрите</w:t>
      </w:r>
      <w:r>
        <w:rPr>
          <w:spacing w:val="-3"/>
        </w:rPr>
        <w:t xml:space="preserve"> </w:t>
      </w:r>
      <w:r>
        <w:t>видеоотрывок</w:t>
      </w:r>
      <w:r>
        <w:rPr>
          <w:spacing w:val="-1"/>
        </w:rPr>
        <w:t xml:space="preserve"> </w:t>
      </w:r>
      <w:r>
        <w:t>и</w:t>
      </w:r>
      <w:r>
        <w:rPr>
          <w:spacing w:val="-1"/>
        </w:rPr>
        <w:t xml:space="preserve"> </w:t>
      </w:r>
      <w:r>
        <w:t>ответьте</w:t>
      </w:r>
      <w:r>
        <w:rPr>
          <w:spacing w:val="-3"/>
        </w:rPr>
        <w:t xml:space="preserve"> </w:t>
      </w:r>
      <w:r>
        <w:t>на вопросы</w:t>
      </w:r>
    </w:p>
    <w:p w14:paraId="0FDBF4B2" w14:textId="77777777" w:rsidR="00E74DF2" w:rsidRDefault="00E74DF2" w:rsidP="002A0E8E">
      <w:pPr>
        <w:pStyle w:val="a3"/>
        <w:widowControl w:val="0"/>
        <w:numPr>
          <w:ilvl w:val="0"/>
          <w:numId w:val="57"/>
        </w:numPr>
        <w:tabs>
          <w:tab w:val="left" w:pos="1053"/>
        </w:tabs>
        <w:autoSpaceDE w:val="0"/>
        <w:autoSpaceDN w:val="0"/>
        <w:spacing w:before="2" w:after="0" w:line="252" w:lineRule="exact"/>
        <w:ind w:hanging="822"/>
        <w:contextualSpacing w:val="0"/>
      </w:pPr>
      <w:r>
        <w:t>Какой</w:t>
      </w:r>
      <w:r>
        <w:rPr>
          <w:spacing w:val="-4"/>
        </w:rPr>
        <w:t xml:space="preserve"> </w:t>
      </w:r>
      <w:r>
        <w:t>жанр</w:t>
      </w:r>
      <w:r>
        <w:rPr>
          <w:spacing w:val="-4"/>
        </w:rPr>
        <w:t xml:space="preserve"> </w:t>
      </w:r>
      <w:r>
        <w:t>вы увидели,</w:t>
      </w:r>
      <w:r>
        <w:rPr>
          <w:spacing w:val="-4"/>
        </w:rPr>
        <w:t xml:space="preserve"> </w:t>
      </w:r>
      <w:r>
        <w:t>если</w:t>
      </w:r>
      <w:r>
        <w:rPr>
          <w:spacing w:val="-2"/>
        </w:rPr>
        <w:t xml:space="preserve"> </w:t>
      </w:r>
      <w:r>
        <w:t>угадали,</w:t>
      </w:r>
      <w:r>
        <w:rPr>
          <w:spacing w:val="1"/>
        </w:rPr>
        <w:t xml:space="preserve"> </w:t>
      </w:r>
      <w:r>
        <w:t>укажите</w:t>
      </w:r>
      <w:r>
        <w:rPr>
          <w:spacing w:val="-2"/>
        </w:rPr>
        <w:t xml:space="preserve"> </w:t>
      </w:r>
      <w:r>
        <w:t>автора</w:t>
      </w:r>
      <w:r>
        <w:rPr>
          <w:spacing w:val="-4"/>
        </w:rPr>
        <w:t xml:space="preserve"> </w:t>
      </w:r>
      <w:r>
        <w:t>и</w:t>
      </w:r>
      <w:r>
        <w:rPr>
          <w:spacing w:val="-4"/>
        </w:rPr>
        <w:t xml:space="preserve"> </w:t>
      </w:r>
      <w:r>
        <w:t>название</w:t>
      </w:r>
    </w:p>
    <w:p w14:paraId="0447184D" w14:textId="77777777" w:rsidR="00E74DF2" w:rsidRDefault="00E74DF2" w:rsidP="002A0E8E">
      <w:pPr>
        <w:pStyle w:val="a3"/>
        <w:widowControl w:val="0"/>
        <w:numPr>
          <w:ilvl w:val="0"/>
          <w:numId w:val="57"/>
        </w:numPr>
        <w:tabs>
          <w:tab w:val="left" w:pos="1053"/>
        </w:tabs>
        <w:autoSpaceDE w:val="0"/>
        <w:autoSpaceDN w:val="0"/>
        <w:spacing w:after="0" w:line="252" w:lineRule="exact"/>
        <w:ind w:hanging="822"/>
        <w:contextualSpacing w:val="0"/>
      </w:pPr>
      <w:r>
        <w:t>Как</w:t>
      </w:r>
      <w:r>
        <w:rPr>
          <w:spacing w:val="-3"/>
        </w:rPr>
        <w:t xml:space="preserve"> </w:t>
      </w:r>
      <w:r>
        <w:t>вы</w:t>
      </w:r>
      <w:r>
        <w:rPr>
          <w:spacing w:val="-4"/>
        </w:rPr>
        <w:t xml:space="preserve"> </w:t>
      </w:r>
      <w:r>
        <w:t>думаете,</w:t>
      </w:r>
      <w:r>
        <w:rPr>
          <w:spacing w:val="-1"/>
        </w:rPr>
        <w:t xml:space="preserve"> </w:t>
      </w:r>
      <w:r>
        <w:t>когда</w:t>
      </w:r>
      <w:r>
        <w:rPr>
          <w:spacing w:val="-3"/>
        </w:rPr>
        <w:t xml:space="preserve"> </w:t>
      </w:r>
      <w:r>
        <w:t>создана</w:t>
      </w:r>
      <w:r>
        <w:rPr>
          <w:spacing w:val="-1"/>
        </w:rPr>
        <w:t xml:space="preserve"> </w:t>
      </w:r>
      <w:r>
        <w:t>эта</w:t>
      </w:r>
      <w:r>
        <w:rPr>
          <w:spacing w:val="-5"/>
        </w:rPr>
        <w:t xml:space="preserve"> </w:t>
      </w:r>
      <w:r>
        <w:t>музыка:</w:t>
      </w:r>
      <w:r>
        <w:rPr>
          <w:spacing w:val="-1"/>
        </w:rPr>
        <w:t xml:space="preserve"> </w:t>
      </w:r>
      <w:r>
        <w:t>древность,</w:t>
      </w:r>
      <w:r>
        <w:rPr>
          <w:spacing w:val="-4"/>
        </w:rPr>
        <w:t xml:space="preserve"> </w:t>
      </w:r>
      <w:r>
        <w:t>средние</w:t>
      </w:r>
      <w:r>
        <w:rPr>
          <w:spacing w:val="-3"/>
        </w:rPr>
        <w:t xml:space="preserve"> </w:t>
      </w:r>
      <w:r>
        <w:t>века</w:t>
      </w:r>
      <w:r>
        <w:rPr>
          <w:spacing w:val="-3"/>
        </w:rPr>
        <w:t xml:space="preserve"> </w:t>
      </w:r>
      <w:r>
        <w:t>или</w:t>
      </w:r>
      <w:r>
        <w:rPr>
          <w:spacing w:val="-3"/>
        </w:rPr>
        <w:t xml:space="preserve"> </w:t>
      </w:r>
      <w:r>
        <w:t>современность?</w:t>
      </w:r>
    </w:p>
    <w:p w14:paraId="367BE7F6" w14:textId="77777777" w:rsidR="00E74DF2" w:rsidRDefault="00E74DF2" w:rsidP="002A0E8E">
      <w:pPr>
        <w:pStyle w:val="a3"/>
        <w:widowControl w:val="0"/>
        <w:numPr>
          <w:ilvl w:val="0"/>
          <w:numId w:val="57"/>
        </w:numPr>
        <w:tabs>
          <w:tab w:val="left" w:pos="1021"/>
        </w:tabs>
        <w:autoSpaceDE w:val="0"/>
        <w:autoSpaceDN w:val="0"/>
        <w:spacing w:before="1" w:after="0" w:line="240" w:lineRule="auto"/>
        <w:ind w:left="1020" w:hanging="790"/>
        <w:contextualSpacing w:val="0"/>
      </w:pPr>
      <w:r>
        <w:t>Нравится</w:t>
      </w:r>
      <w:r>
        <w:rPr>
          <w:spacing w:val="-4"/>
        </w:rPr>
        <w:t xml:space="preserve"> </w:t>
      </w:r>
      <w:r>
        <w:t>ли</w:t>
      </w:r>
      <w:r>
        <w:rPr>
          <w:spacing w:val="-5"/>
        </w:rPr>
        <w:t xml:space="preserve"> </w:t>
      </w:r>
      <w:r>
        <w:t>вам</w:t>
      </w:r>
      <w:r>
        <w:rPr>
          <w:spacing w:val="-1"/>
        </w:rPr>
        <w:t xml:space="preserve"> </w:t>
      </w:r>
      <w:r>
        <w:t>эта</w:t>
      </w:r>
      <w:r>
        <w:rPr>
          <w:spacing w:val="-5"/>
        </w:rPr>
        <w:t xml:space="preserve"> </w:t>
      </w:r>
      <w:r>
        <w:t>музыка</w:t>
      </w:r>
      <w:r>
        <w:rPr>
          <w:spacing w:val="-1"/>
        </w:rPr>
        <w:t xml:space="preserve"> </w:t>
      </w:r>
      <w:r>
        <w:t>и</w:t>
      </w:r>
      <w:r>
        <w:rPr>
          <w:spacing w:val="-1"/>
        </w:rPr>
        <w:t xml:space="preserve"> </w:t>
      </w:r>
      <w:r>
        <w:t>почему?</w:t>
      </w:r>
    </w:p>
    <w:p w14:paraId="4A7EA5BA" w14:textId="55425D46" w:rsidR="00E74DF2" w:rsidRDefault="00E74DF2" w:rsidP="00E74DF2">
      <w:pPr>
        <w:pStyle w:val="af0"/>
        <w:spacing w:before="8"/>
        <w:rPr>
          <w:sz w:val="17"/>
        </w:rPr>
      </w:pPr>
      <w:r>
        <w:rPr>
          <w:noProof/>
        </w:rPr>
        <mc:AlternateContent>
          <mc:Choice Requires="wps">
            <w:drawing>
              <wp:anchor distT="0" distB="0" distL="0" distR="0" simplePos="0" relativeHeight="251708416" behindDoc="1" locked="0" layoutInCell="1" allowOverlap="1" wp14:anchorId="27E3E1F1" wp14:editId="0AF43282">
                <wp:simplePos x="0" y="0"/>
                <wp:positionH relativeFrom="page">
                  <wp:posOffset>1051560</wp:posOffset>
                </wp:positionH>
                <wp:positionV relativeFrom="paragraph">
                  <wp:posOffset>157480</wp:posOffset>
                </wp:positionV>
                <wp:extent cx="6076950" cy="1270"/>
                <wp:effectExtent l="13335" t="5080" r="5715" b="12700"/>
                <wp:wrapTopAndBottom/>
                <wp:docPr id="84" name="Полилиния: фигур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84CB" id="Полилиния: фигура 84" o:spid="_x0000_s1026" style="position:absolute;margin-left:82.8pt;margin-top:12.4pt;width:478.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09440" behindDoc="1" locked="0" layoutInCell="1" allowOverlap="1" wp14:anchorId="6C5F8F86" wp14:editId="0ADF88F2">
                <wp:simplePos x="0" y="0"/>
                <wp:positionH relativeFrom="page">
                  <wp:posOffset>1051560</wp:posOffset>
                </wp:positionH>
                <wp:positionV relativeFrom="paragraph">
                  <wp:posOffset>318770</wp:posOffset>
                </wp:positionV>
                <wp:extent cx="6077585" cy="1270"/>
                <wp:effectExtent l="13335" t="13970" r="5080" b="3810"/>
                <wp:wrapTopAndBottom/>
                <wp:docPr id="83" name="Полилиния: фигура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656 1656"/>
                            <a:gd name="T1" fmla="*/ T0 w 9571"/>
                            <a:gd name="T2" fmla="+- 0 11227 1656"/>
                            <a:gd name="T3" fmla="*/ T2 w 9571"/>
                          </a:gdLst>
                          <a:ahLst/>
                          <a:cxnLst>
                            <a:cxn ang="0">
                              <a:pos x="T1" y="0"/>
                            </a:cxn>
                            <a:cxn ang="0">
                              <a:pos x="T3" y="0"/>
                            </a:cxn>
                          </a:cxnLst>
                          <a:rect l="0" t="0" r="r" b="b"/>
                          <a:pathLst>
                            <a:path w="9571">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E5C1" id="Полилиния: фигура 83" o:spid="_x0000_s1026" style="position:absolute;margin-left:82.8pt;margin-top:25.1pt;width:478.5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10464" behindDoc="1" locked="0" layoutInCell="1" allowOverlap="1" wp14:anchorId="2911F1A1" wp14:editId="6A360D8B">
                <wp:simplePos x="0" y="0"/>
                <wp:positionH relativeFrom="page">
                  <wp:posOffset>1051560</wp:posOffset>
                </wp:positionH>
                <wp:positionV relativeFrom="paragraph">
                  <wp:posOffset>478790</wp:posOffset>
                </wp:positionV>
                <wp:extent cx="6076950" cy="1270"/>
                <wp:effectExtent l="13335" t="12065" r="5715" b="5715"/>
                <wp:wrapTopAndBottom/>
                <wp:docPr id="82" name="Полилиния: фигура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38CD" id="Полилиния: фигура 82" o:spid="_x0000_s1026" style="position:absolute;margin-left:82.8pt;margin-top:37.7pt;width:478.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11488" behindDoc="1" locked="0" layoutInCell="1" allowOverlap="1" wp14:anchorId="306F8156" wp14:editId="4821D8AE">
                <wp:simplePos x="0" y="0"/>
                <wp:positionH relativeFrom="page">
                  <wp:posOffset>1051560</wp:posOffset>
                </wp:positionH>
                <wp:positionV relativeFrom="paragraph">
                  <wp:posOffset>640080</wp:posOffset>
                </wp:positionV>
                <wp:extent cx="6076950" cy="1270"/>
                <wp:effectExtent l="13335" t="11430" r="5715" b="6350"/>
                <wp:wrapTopAndBottom/>
                <wp:docPr id="81" name="Полилиния: фигура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2C15" id="Полилиния: фигура 81" o:spid="_x0000_s1026" style="position:absolute;margin-left:82.8pt;margin-top:50.4pt;width:478.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12512" behindDoc="1" locked="0" layoutInCell="1" allowOverlap="1" wp14:anchorId="40C17D89" wp14:editId="54795CAA">
                <wp:simplePos x="0" y="0"/>
                <wp:positionH relativeFrom="page">
                  <wp:posOffset>1051560</wp:posOffset>
                </wp:positionH>
                <wp:positionV relativeFrom="paragraph">
                  <wp:posOffset>800100</wp:posOffset>
                </wp:positionV>
                <wp:extent cx="6077585" cy="1270"/>
                <wp:effectExtent l="13335" t="9525" r="5080" b="8255"/>
                <wp:wrapTopAndBottom/>
                <wp:docPr id="80" name="Полилиния: фигура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656 1656"/>
                            <a:gd name="T1" fmla="*/ T0 w 9571"/>
                            <a:gd name="T2" fmla="+- 0 11227 1656"/>
                            <a:gd name="T3" fmla="*/ T2 w 9571"/>
                          </a:gdLst>
                          <a:ahLst/>
                          <a:cxnLst>
                            <a:cxn ang="0">
                              <a:pos x="T1" y="0"/>
                            </a:cxn>
                            <a:cxn ang="0">
                              <a:pos x="T3" y="0"/>
                            </a:cxn>
                          </a:cxnLst>
                          <a:rect l="0" t="0" r="r" b="b"/>
                          <a:pathLst>
                            <a:path w="9571">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C768E" id="Полилиния: фигура 80" o:spid="_x0000_s1026" style="position:absolute;margin-left:82.8pt;margin-top:63pt;width:478.5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13536" behindDoc="1" locked="0" layoutInCell="1" allowOverlap="1" wp14:anchorId="59F9BA93" wp14:editId="46060AF7">
                <wp:simplePos x="0" y="0"/>
                <wp:positionH relativeFrom="page">
                  <wp:posOffset>1051560</wp:posOffset>
                </wp:positionH>
                <wp:positionV relativeFrom="paragraph">
                  <wp:posOffset>960755</wp:posOffset>
                </wp:positionV>
                <wp:extent cx="6076950" cy="1270"/>
                <wp:effectExtent l="13335" t="8255" r="5715" b="9525"/>
                <wp:wrapTopAndBottom/>
                <wp:docPr id="79" name="Полилиния: фигура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A9870" id="Полилиния: фигура 79" o:spid="_x0000_s1026" style="position:absolute;margin-left:82.8pt;margin-top:75.65pt;width:478.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" path="m,l9571,e" filled="f" strokeweight=".44pt">
                <v:path arrowok="t" o:connecttype="custom" o:connectlocs="0,0;6077585,0" o:connectangles="0,0"/>
                <w10:wrap type="topAndBottom" anchorx="page"/>
              </v:shape>
            </w:pict>
          </mc:Fallback>
        </mc:AlternateContent>
      </w:r>
    </w:p>
    <w:p w14:paraId="77A8B6D8" w14:textId="77777777" w:rsidR="00E74DF2" w:rsidRDefault="00E74DF2" w:rsidP="00E74DF2">
      <w:pPr>
        <w:pStyle w:val="af0"/>
        <w:spacing w:before="3"/>
        <w:rPr>
          <w:sz w:val="15"/>
        </w:rPr>
      </w:pPr>
    </w:p>
    <w:p w14:paraId="1E7B7A5A" w14:textId="77777777" w:rsidR="00E74DF2" w:rsidRDefault="00E74DF2" w:rsidP="00E74DF2">
      <w:pPr>
        <w:pStyle w:val="af0"/>
        <w:spacing w:before="1"/>
        <w:rPr>
          <w:sz w:val="15"/>
        </w:rPr>
      </w:pPr>
    </w:p>
    <w:p w14:paraId="0211882B" w14:textId="77777777" w:rsidR="00E74DF2" w:rsidRDefault="00E74DF2" w:rsidP="00E74DF2">
      <w:pPr>
        <w:pStyle w:val="af0"/>
        <w:spacing w:before="3"/>
        <w:rPr>
          <w:sz w:val="15"/>
        </w:rPr>
      </w:pPr>
    </w:p>
    <w:p w14:paraId="75A1994F" w14:textId="77777777" w:rsidR="00E74DF2" w:rsidRDefault="00E74DF2" w:rsidP="00E74DF2">
      <w:pPr>
        <w:pStyle w:val="af0"/>
        <w:spacing w:before="1"/>
        <w:rPr>
          <w:sz w:val="15"/>
        </w:rPr>
      </w:pPr>
    </w:p>
    <w:p w14:paraId="538354AD" w14:textId="77777777" w:rsidR="00E74DF2" w:rsidRDefault="00E74DF2" w:rsidP="00E74DF2">
      <w:pPr>
        <w:pStyle w:val="af0"/>
        <w:spacing w:before="3"/>
        <w:rPr>
          <w:sz w:val="15"/>
        </w:rPr>
      </w:pPr>
    </w:p>
    <w:p w14:paraId="4CC1FD37" w14:textId="77777777" w:rsidR="00C314D5" w:rsidRDefault="00C314D5" w:rsidP="00E74DF2">
      <w:pPr>
        <w:pStyle w:val="af0"/>
        <w:spacing w:line="20" w:lineRule="exact"/>
        <w:ind w:left="511"/>
        <w:rPr>
          <w:noProof/>
          <w:sz w:val="2"/>
        </w:rPr>
      </w:pPr>
    </w:p>
    <w:p w14:paraId="5152B5BB" w14:textId="77777777" w:rsidR="00C314D5" w:rsidRDefault="00C314D5" w:rsidP="00E74DF2">
      <w:pPr>
        <w:pStyle w:val="af0"/>
        <w:spacing w:line="20" w:lineRule="exact"/>
        <w:ind w:left="511"/>
        <w:rPr>
          <w:noProof/>
          <w:sz w:val="2"/>
        </w:rPr>
      </w:pPr>
    </w:p>
    <w:p w14:paraId="6D350E6F" w14:textId="491BFA00" w:rsidR="00E74DF2" w:rsidRDefault="00E74DF2" w:rsidP="00E74DF2">
      <w:pPr>
        <w:pStyle w:val="af0"/>
        <w:spacing w:line="20" w:lineRule="exact"/>
        <w:ind w:left="511"/>
        <w:rPr>
          <w:sz w:val="2"/>
        </w:rPr>
      </w:pPr>
      <w:r>
        <w:rPr>
          <w:noProof/>
          <w:sz w:val="2"/>
        </w:rPr>
        <mc:AlternateContent>
          <mc:Choice Requires="wpg">
            <w:drawing>
              <wp:inline distT="0" distB="0" distL="0" distR="0" wp14:anchorId="5C777005" wp14:editId="3AC3EE2F">
                <wp:extent cx="6076950" cy="5715"/>
                <wp:effectExtent l="9525" t="9525" r="9525" b="3810"/>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5715"/>
                          <a:chOff x="0" y="0"/>
                          <a:chExt cx="9570" cy="9"/>
                        </a:xfrm>
                      </wpg:grpSpPr>
                      <wps:wsp>
                        <wps:cNvPr id="78" name="Line 60"/>
                        <wps:cNvCnPr>
                          <a:cxnSpLocks noChangeShapeType="1"/>
                        </wps:cNvCnPr>
                        <wps:spPr bwMode="auto">
                          <a:xfrm>
                            <a:off x="0" y="4"/>
                            <a:ext cx="9570"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B0EB62" id="Группа 77" o:spid="_x0000_s1026" style="width:478.5pt;height:.45pt;mso-position-horizontal-relative:char;mso-position-vertical-relative:line" coordsize="9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">
                <v:line id="Line 60" o:spid="_x0000_s1027" style="position:absolute;visibility:visible;mso-wrap-style:square" from="0,4" to="9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" strokeweight=".44pt"/>
                <w10:anchorlock/>
              </v:group>
            </w:pict>
          </mc:Fallback>
        </mc:AlternateContent>
      </w:r>
    </w:p>
    <w:p w14:paraId="2777ACD7" w14:textId="7F5DA2C7" w:rsidR="00E74DF2" w:rsidRDefault="00E74DF2" w:rsidP="00E74DF2">
      <w:pPr>
        <w:pStyle w:val="af0"/>
        <w:spacing w:before="9"/>
        <w:rPr>
          <w:sz w:val="16"/>
        </w:rPr>
      </w:pPr>
      <w:r>
        <w:rPr>
          <w:noProof/>
          <w:sz w:val="24"/>
        </w:rPr>
        <mc:AlternateContent>
          <mc:Choice Requires="wps">
            <w:drawing>
              <wp:anchor distT="0" distB="0" distL="0" distR="0" simplePos="0" relativeHeight="251714560" behindDoc="1" locked="0" layoutInCell="1" allowOverlap="1" wp14:anchorId="6D1148C1" wp14:editId="1F50F1EC">
                <wp:simplePos x="0" y="0"/>
                <wp:positionH relativeFrom="page">
                  <wp:posOffset>1051560</wp:posOffset>
                </wp:positionH>
                <wp:positionV relativeFrom="paragraph">
                  <wp:posOffset>150495</wp:posOffset>
                </wp:positionV>
                <wp:extent cx="2445385" cy="1270"/>
                <wp:effectExtent l="13335" t="7620" r="8255" b="10160"/>
                <wp:wrapTopAndBottom/>
                <wp:docPr id="76" name="Полилиния: фигура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5385" cy="1270"/>
                        </a:xfrm>
                        <a:custGeom>
                          <a:avLst/>
                          <a:gdLst>
                            <a:gd name="T0" fmla="+- 0 1656 1656"/>
                            <a:gd name="T1" fmla="*/ T0 w 3851"/>
                            <a:gd name="T2" fmla="+- 0 5507 1656"/>
                            <a:gd name="T3" fmla="*/ T2 w 3851"/>
                          </a:gdLst>
                          <a:ahLst/>
                          <a:cxnLst>
                            <a:cxn ang="0">
                              <a:pos x="T1" y="0"/>
                            </a:cxn>
                            <a:cxn ang="0">
                              <a:pos x="T3" y="0"/>
                            </a:cxn>
                          </a:cxnLst>
                          <a:rect l="0" t="0" r="r" b="b"/>
                          <a:pathLst>
                            <a:path w="3851">
                              <a:moveTo>
                                <a:pt x="0" y="0"/>
                              </a:moveTo>
                              <a:lnTo>
                                <a:pt x="385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0C5D" id="Полилиния: фигура 76" o:spid="_x0000_s1026" style="position:absolute;margin-left:82.8pt;margin-top:11.85pt;width:192.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" path="m,l3851,e" filled="f" strokeweight=".44pt">
                <v:path arrowok="t" o:connecttype="custom" o:connectlocs="0,0;2445385,0" o:connectangles="0,0"/>
                <w10:wrap type="topAndBottom" anchorx="page"/>
              </v:shape>
            </w:pict>
          </mc:Fallback>
        </mc:AlternateContent>
      </w:r>
    </w:p>
    <w:p w14:paraId="352E78F7" w14:textId="77777777" w:rsidR="00E74DF2" w:rsidRDefault="00E74DF2" w:rsidP="002A0E8E">
      <w:pPr>
        <w:pStyle w:val="2"/>
        <w:numPr>
          <w:ilvl w:val="0"/>
          <w:numId w:val="58"/>
        </w:numPr>
        <w:tabs>
          <w:tab w:val="left" w:pos="413"/>
        </w:tabs>
        <w:spacing w:before="0" w:line="251" w:lineRule="exact"/>
        <w:ind w:left="413" w:hanging="182"/>
        <w:jc w:val="both"/>
        <w:rPr>
          <w:color w:val="080808"/>
          <w:sz w:val="22"/>
        </w:rPr>
      </w:pPr>
      <w:r>
        <w:rPr>
          <w:color w:val="080808"/>
        </w:rPr>
        <w:t>Критерий</w:t>
      </w:r>
      <w:r>
        <w:rPr>
          <w:color w:val="080808"/>
          <w:spacing w:val="55"/>
        </w:rPr>
        <w:t xml:space="preserve"> </w:t>
      </w:r>
      <w:r>
        <w:rPr>
          <w:color w:val="080808"/>
        </w:rPr>
        <w:t>оценивания</w:t>
      </w:r>
      <w:r>
        <w:rPr>
          <w:color w:val="080808"/>
          <w:spacing w:val="-3"/>
        </w:rPr>
        <w:t xml:space="preserve"> </w:t>
      </w:r>
      <w:r>
        <w:rPr>
          <w:color w:val="080808"/>
        </w:rPr>
        <w:t>выполнения</w:t>
      </w:r>
      <w:r>
        <w:rPr>
          <w:color w:val="080808"/>
          <w:spacing w:val="-2"/>
        </w:rPr>
        <w:t xml:space="preserve"> </w:t>
      </w:r>
      <w:r>
        <w:rPr>
          <w:color w:val="080808"/>
        </w:rPr>
        <w:t>отдельных</w:t>
      </w:r>
      <w:r>
        <w:rPr>
          <w:color w:val="080808"/>
          <w:spacing w:val="-3"/>
        </w:rPr>
        <w:t xml:space="preserve"> </w:t>
      </w:r>
      <w:r>
        <w:rPr>
          <w:color w:val="080808"/>
        </w:rPr>
        <w:t>заданий</w:t>
      </w:r>
      <w:r>
        <w:rPr>
          <w:color w:val="080808"/>
          <w:spacing w:val="-3"/>
        </w:rPr>
        <w:t xml:space="preserve"> </w:t>
      </w:r>
      <w:r>
        <w:rPr>
          <w:color w:val="080808"/>
        </w:rPr>
        <w:t>и</w:t>
      </w:r>
      <w:r>
        <w:rPr>
          <w:color w:val="080808"/>
          <w:spacing w:val="-3"/>
        </w:rPr>
        <w:t xml:space="preserve"> </w:t>
      </w:r>
      <w:r>
        <w:rPr>
          <w:color w:val="080808"/>
        </w:rPr>
        <w:t>работы</w:t>
      </w:r>
      <w:r>
        <w:rPr>
          <w:color w:val="080808"/>
          <w:spacing w:val="-2"/>
        </w:rPr>
        <w:t xml:space="preserve"> </w:t>
      </w:r>
      <w:r>
        <w:rPr>
          <w:color w:val="080808"/>
        </w:rPr>
        <w:t>в</w:t>
      </w:r>
      <w:r>
        <w:rPr>
          <w:color w:val="080808"/>
          <w:spacing w:val="-2"/>
        </w:rPr>
        <w:t xml:space="preserve"> </w:t>
      </w:r>
      <w:r>
        <w:rPr>
          <w:color w:val="080808"/>
        </w:rPr>
        <w:t>целом</w:t>
      </w:r>
    </w:p>
    <w:p w14:paraId="52E372CC" w14:textId="77777777" w:rsidR="00E74DF2" w:rsidRDefault="00E74DF2" w:rsidP="00E74DF2">
      <w:pPr>
        <w:pStyle w:val="af0"/>
        <w:spacing w:before="5"/>
        <w:rPr>
          <w:b/>
          <w:sz w:val="23"/>
        </w:rPr>
      </w:pPr>
    </w:p>
    <w:p w14:paraId="7AB7D87E" w14:textId="77777777" w:rsidR="00E74DF2" w:rsidRDefault="00E74DF2" w:rsidP="00E74DF2">
      <w:pPr>
        <w:pStyle w:val="af0"/>
        <w:ind w:left="231" w:right="432"/>
        <w:jc w:val="both"/>
        <w:rPr>
          <w:sz w:val="24"/>
        </w:rPr>
      </w:pPr>
      <w:r>
        <w:t>Выполнение</w:t>
      </w:r>
      <w:r>
        <w:rPr>
          <w:spacing w:val="1"/>
        </w:rPr>
        <w:t xml:space="preserve"> </w:t>
      </w:r>
      <w:r>
        <w:t>каждого</w:t>
      </w:r>
      <w:r>
        <w:rPr>
          <w:spacing w:val="1"/>
        </w:rPr>
        <w:t xml:space="preserve"> </w:t>
      </w:r>
      <w:r>
        <w:t>из</w:t>
      </w:r>
      <w:r>
        <w:rPr>
          <w:spacing w:val="1"/>
        </w:rPr>
        <w:t xml:space="preserve"> </w:t>
      </w:r>
      <w:r>
        <w:t>заданий</w:t>
      </w:r>
      <w:r>
        <w:rPr>
          <w:spacing w:val="1"/>
        </w:rPr>
        <w:t xml:space="preserve"> </w:t>
      </w:r>
      <w:r>
        <w:t>№</w:t>
      </w:r>
      <w:r>
        <w:rPr>
          <w:spacing w:val="1"/>
        </w:rPr>
        <w:t xml:space="preserve"> </w:t>
      </w:r>
      <w:r>
        <w:t>1,3,4,6,8,9,10,11,12,14</w:t>
      </w:r>
      <w:r>
        <w:rPr>
          <w:spacing w:val="1"/>
        </w:rPr>
        <w:t xml:space="preserve"> </w:t>
      </w:r>
      <w:r>
        <w:t>оценивается</w:t>
      </w:r>
      <w:r>
        <w:rPr>
          <w:spacing w:val="1"/>
        </w:rPr>
        <w:t xml:space="preserve"> </w:t>
      </w:r>
      <w:r>
        <w:t>1</w:t>
      </w:r>
      <w:r>
        <w:rPr>
          <w:spacing w:val="1"/>
        </w:rPr>
        <w:t xml:space="preserve"> </w:t>
      </w:r>
      <w:r>
        <w:t>баллом.</w:t>
      </w:r>
      <w:r>
        <w:rPr>
          <w:spacing w:val="1"/>
        </w:rPr>
        <w:t xml:space="preserve"> </w:t>
      </w:r>
      <w:r>
        <w:t>Задание</w:t>
      </w:r>
      <w:r>
        <w:rPr>
          <w:spacing w:val="1"/>
        </w:rPr>
        <w:t xml:space="preserve"> </w:t>
      </w:r>
      <w:r>
        <w:t>считается выполненным верно, если ученик дал верный ответ: определил галочкой или обвел</w:t>
      </w:r>
      <w:r>
        <w:rPr>
          <w:spacing w:val="1"/>
        </w:rPr>
        <w:t xml:space="preserve"> </w:t>
      </w:r>
      <w:r>
        <w:t>верный</w:t>
      </w:r>
      <w:r>
        <w:rPr>
          <w:spacing w:val="-2"/>
        </w:rPr>
        <w:t xml:space="preserve"> </w:t>
      </w:r>
      <w:r>
        <w:t>ответ.</w:t>
      </w:r>
    </w:p>
    <w:p w14:paraId="79F9588D" w14:textId="77777777" w:rsidR="00E74DF2" w:rsidRDefault="00E74DF2" w:rsidP="00E74DF2">
      <w:pPr>
        <w:pStyle w:val="af0"/>
        <w:spacing w:before="1"/>
        <w:ind w:left="231" w:right="438"/>
        <w:jc w:val="both"/>
      </w:pPr>
      <w:r>
        <w:t>Выполнение</w:t>
      </w:r>
      <w:r>
        <w:rPr>
          <w:spacing w:val="1"/>
        </w:rPr>
        <w:t xml:space="preserve"> </w:t>
      </w:r>
      <w:r>
        <w:t>задания</w:t>
      </w:r>
      <w:r>
        <w:rPr>
          <w:spacing w:val="1"/>
        </w:rPr>
        <w:t xml:space="preserve"> </w:t>
      </w:r>
      <w:r>
        <w:t>№</w:t>
      </w:r>
      <w:r>
        <w:rPr>
          <w:spacing w:val="1"/>
        </w:rPr>
        <w:t xml:space="preserve"> </w:t>
      </w:r>
      <w:r>
        <w:t>2,5,7,13</w:t>
      </w:r>
      <w:r>
        <w:rPr>
          <w:spacing w:val="1"/>
        </w:rPr>
        <w:t xml:space="preserve"> </w:t>
      </w:r>
      <w:r>
        <w:t>оценивается</w:t>
      </w:r>
      <w:r>
        <w:rPr>
          <w:spacing w:val="1"/>
        </w:rPr>
        <w:t xml:space="preserve"> </w:t>
      </w:r>
      <w:r>
        <w:t>2</w:t>
      </w:r>
      <w:r>
        <w:rPr>
          <w:spacing w:val="1"/>
        </w:rPr>
        <w:t xml:space="preserve"> </w:t>
      </w:r>
      <w:r>
        <w:t>баллами,</w:t>
      </w:r>
      <w:r>
        <w:rPr>
          <w:spacing w:val="1"/>
        </w:rPr>
        <w:t xml:space="preserve"> </w:t>
      </w:r>
      <w:r>
        <w:t>если</w:t>
      </w:r>
      <w:r>
        <w:rPr>
          <w:spacing w:val="1"/>
        </w:rPr>
        <w:t xml:space="preserve"> </w:t>
      </w:r>
      <w:r>
        <w:t>ученик</w:t>
      </w:r>
      <w:r>
        <w:rPr>
          <w:spacing w:val="1"/>
        </w:rPr>
        <w:t xml:space="preserve"> </w:t>
      </w:r>
      <w:r>
        <w:t>дал</w:t>
      </w:r>
      <w:r>
        <w:rPr>
          <w:spacing w:val="1"/>
        </w:rPr>
        <w:t xml:space="preserve"> </w:t>
      </w:r>
      <w:r>
        <w:t>верный</w:t>
      </w:r>
      <w:r>
        <w:rPr>
          <w:spacing w:val="1"/>
        </w:rPr>
        <w:t xml:space="preserve"> </w:t>
      </w:r>
      <w:r>
        <w:t>ответ:</w:t>
      </w:r>
      <w:r>
        <w:rPr>
          <w:spacing w:val="1"/>
        </w:rPr>
        <w:t xml:space="preserve"> </w:t>
      </w:r>
      <w:r>
        <w:t>определил</w:t>
      </w:r>
      <w:r>
        <w:rPr>
          <w:spacing w:val="-2"/>
        </w:rPr>
        <w:t xml:space="preserve"> </w:t>
      </w:r>
      <w:r>
        <w:t>галочкой</w:t>
      </w:r>
      <w:r>
        <w:rPr>
          <w:spacing w:val="-1"/>
        </w:rPr>
        <w:t xml:space="preserve"> </w:t>
      </w:r>
      <w:r>
        <w:t>или</w:t>
      </w:r>
      <w:r>
        <w:rPr>
          <w:spacing w:val="-1"/>
        </w:rPr>
        <w:t xml:space="preserve"> </w:t>
      </w:r>
      <w:r>
        <w:t>обвел верный</w:t>
      </w:r>
      <w:r>
        <w:rPr>
          <w:spacing w:val="-1"/>
        </w:rPr>
        <w:t xml:space="preserve"> </w:t>
      </w:r>
      <w:r>
        <w:t>ответ.</w:t>
      </w:r>
    </w:p>
    <w:p w14:paraId="6DC6FFF2" w14:textId="77777777" w:rsidR="00E74DF2" w:rsidRDefault="00E74DF2" w:rsidP="00E74DF2">
      <w:pPr>
        <w:pStyle w:val="af0"/>
        <w:ind w:left="231" w:right="442"/>
        <w:jc w:val="both"/>
      </w:pPr>
      <w:r>
        <w:t>Выполнение</w:t>
      </w:r>
      <w:r>
        <w:rPr>
          <w:spacing w:val="1"/>
        </w:rPr>
        <w:t xml:space="preserve"> </w:t>
      </w:r>
      <w:r>
        <w:t>задания</w:t>
      </w:r>
      <w:r>
        <w:rPr>
          <w:spacing w:val="1"/>
        </w:rPr>
        <w:t xml:space="preserve"> </w:t>
      </w:r>
      <w:r>
        <w:t>№</w:t>
      </w:r>
      <w:r>
        <w:rPr>
          <w:spacing w:val="1"/>
        </w:rPr>
        <w:t xml:space="preserve"> </w:t>
      </w:r>
      <w:r>
        <w:t>15</w:t>
      </w:r>
      <w:r>
        <w:rPr>
          <w:spacing w:val="1"/>
        </w:rPr>
        <w:t xml:space="preserve"> </w:t>
      </w:r>
      <w:r>
        <w:t>оценивается</w:t>
      </w:r>
      <w:r>
        <w:rPr>
          <w:spacing w:val="1"/>
        </w:rPr>
        <w:t xml:space="preserve"> </w:t>
      </w:r>
      <w:r>
        <w:t>3</w:t>
      </w:r>
      <w:r>
        <w:rPr>
          <w:spacing w:val="1"/>
        </w:rPr>
        <w:t xml:space="preserve"> </w:t>
      </w:r>
      <w:r>
        <w:t>баллами,</w:t>
      </w:r>
      <w:r>
        <w:rPr>
          <w:spacing w:val="1"/>
        </w:rPr>
        <w:t xml:space="preserve"> </w:t>
      </w:r>
      <w:r>
        <w:t>по</w:t>
      </w:r>
      <w:r>
        <w:rPr>
          <w:spacing w:val="1"/>
        </w:rPr>
        <w:t xml:space="preserve"> </w:t>
      </w:r>
      <w:r>
        <w:t>одному</w:t>
      </w:r>
      <w:r>
        <w:rPr>
          <w:spacing w:val="1"/>
        </w:rPr>
        <w:t xml:space="preserve"> </w:t>
      </w:r>
      <w:r>
        <w:t>баллу</w:t>
      </w:r>
      <w:r>
        <w:rPr>
          <w:spacing w:val="1"/>
        </w:rPr>
        <w:t xml:space="preserve"> </w:t>
      </w:r>
      <w:r>
        <w:t>на</w:t>
      </w:r>
      <w:r>
        <w:rPr>
          <w:spacing w:val="1"/>
        </w:rPr>
        <w:t xml:space="preserve"> </w:t>
      </w:r>
      <w:r>
        <w:t>верный</w:t>
      </w:r>
      <w:r>
        <w:rPr>
          <w:spacing w:val="1"/>
        </w:rPr>
        <w:t xml:space="preserve"> </w:t>
      </w:r>
      <w:r>
        <w:t>ответ</w:t>
      </w:r>
      <w:r>
        <w:rPr>
          <w:spacing w:val="1"/>
        </w:rPr>
        <w:t xml:space="preserve"> </w:t>
      </w:r>
      <w:r>
        <w:t>на</w:t>
      </w:r>
      <w:r>
        <w:rPr>
          <w:spacing w:val="1"/>
        </w:rPr>
        <w:t xml:space="preserve"> </w:t>
      </w:r>
      <w:r>
        <w:t>вспомогательные</w:t>
      </w:r>
      <w:r>
        <w:rPr>
          <w:spacing w:val="-1"/>
        </w:rPr>
        <w:t xml:space="preserve"> </w:t>
      </w:r>
      <w:r>
        <w:t>вопросы.</w:t>
      </w:r>
    </w:p>
    <w:p w14:paraId="0655E852" w14:textId="77777777" w:rsidR="00E74DF2" w:rsidRDefault="00E74DF2" w:rsidP="00E74DF2">
      <w:pPr>
        <w:pStyle w:val="af0"/>
      </w:pPr>
    </w:p>
    <w:p w14:paraId="28BE3994" w14:textId="77777777" w:rsidR="00E74DF2" w:rsidRDefault="00E74DF2" w:rsidP="00E74DF2">
      <w:pPr>
        <w:pStyle w:val="af0"/>
        <w:ind w:left="231"/>
        <w:jc w:val="both"/>
      </w:pPr>
      <w:r>
        <w:t>Максимальный</w:t>
      </w:r>
      <w:r>
        <w:rPr>
          <w:spacing w:val="-3"/>
        </w:rPr>
        <w:t xml:space="preserve"> </w:t>
      </w:r>
      <w:r>
        <w:t>балл</w:t>
      </w:r>
      <w:r>
        <w:rPr>
          <w:spacing w:val="-3"/>
        </w:rPr>
        <w:t xml:space="preserve"> </w:t>
      </w:r>
      <w:r>
        <w:t>за</w:t>
      </w:r>
      <w:r>
        <w:rPr>
          <w:spacing w:val="-4"/>
        </w:rPr>
        <w:t xml:space="preserve"> </w:t>
      </w:r>
      <w:r>
        <w:t>выполнение</w:t>
      </w:r>
      <w:r>
        <w:rPr>
          <w:spacing w:val="-1"/>
        </w:rPr>
        <w:t xml:space="preserve"> </w:t>
      </w:r>
      <w:r>
        <w:t>всей</w:t>
      </w:r>
      <w:r>
        <w:rPr>
          <w:spacing w:val="-3"/>
        </w:rPr>
        <w:t xml:space="preserve"> </w:t>
      </w:r>
      <w:r>
        <w:t>работы</w:t>
      </w:r>
      <w:r>
        <w:rPr>
          <w:spacing w:val="59"/>
        </w:rPr>
        <w:t xml:space="preserve"> </w:t>
      </w:r>
      <w:r>
        <w:t>-</w:t>
      </w:r>
      <w:r>
        <w:rPr>
          <w:spacing w:val="57"/>
        </w:rPr>
        <w:t xml:space="preserve"> </w:t>
      </w:r>
      <w:r>
        <w:t>18.</w:t>
      </w:r>
    </w:p>
    <w:p w14:paraId="24B3A78D" w14:textId="77777777" w:rsidR="00E74DF2" w:rsidRDefault="00E74DF2" w:rsidP="00E74DF2">
      <w:pPr>
        <w:pStyle w:val="af0"/>
      </w:pPr>
    </w:p>
    <w:p w14:paraId="1B2F9C53" w14:textId="77777777" w:rsidR="00E74DF2" w:rsidRDefault="00E74DF2" w:rsidP="00E74DF2">
      <w:pPr>
        <w:pStyle w:val="af0"/>
        <w:ind w:left="231" w:right="441"/>
        <w:jc w:val="both"/>
      </w:pPr>
      <w:r>
        <w:t>Перевод первичных баллов в отметки по пятибалльной шкале осуществляется в соответствии с</w:t>
      </w:r>
      <w:r>
        <w:rPr>
          <w:spacing w:val="1"/>
        </w:rPr>
        <w:t xml:space="preserve"> </w:t>
      </w:r>
      <w:r>
        <w:t>таблицей:</w:t>
      </w:r>
    </w:p>
    <w:p w14:paraId="0C8CD64D" w14:textId="77777777" w:rsidR="00E74DF2" w:rsidRDefault="00E74DF2" w:rsidP="00E74DF2">
      <w:pPr>
        <w:pStyle w:val="af0"/>
        <w:spacing w:before="8"/>
      </w:pPr>
    </w:p>
    <w:tbl>
      <w:tblPr>
        <w:tblStyle w:val="TableNormal"/>
        <w:tblW w:w="0" w:type="auto"/>
        <w:tblInd w:w="232"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2525"/>
        <w:gridCol w:w="2385"/>
        <w:gridCol w:w="1701"/>
        <w:gridCol w:w="1698"/>
        <w:gridCol w:w="1700"/>
      </w:tblGrid>
      <w:tr w:rsidR="00E74DF2" w14:paraId="4321ECB7" w14:textId="77777777" w:rsidTr="00E74DF2">
        <w:trPr>
          <w:trHeight w:val="518"/>
        </w:trPr>
        <w:tc>
          <w:tcPr>
            <w:tcW w:w="2525" w:type="dxa"/>
            <w:tcBorders>
              <w:top w:val="single" w:sz="4" w:space="0" w:color="080808"/>
              <w:left w:val="single" w:sz="4" w:space="0" w:color="080808"/>
              <w:bottom w:val="single" w:sz="4" w:space="0" w:color="080808"/>
              <w:right w:val="single" w:sz="4" w:space="0" w:color="080808"/>
            </w:tcBorders>
            <w:hideMark/>
          </w:tcPr>
          <w:p w14:paraId="1205F9A7" w14:textId="77777777" w:rsidR="00E74DF2" w:rsidRDefault="00E74DF2">
            <w:pPr>
              <w:pStyle w:val="TableParagraph"/>
              <w:spacing w:line="268" w:lineRule="exact"/>
              <w:ind w:left="109"/>
              <w:rPr>
                <w:sz w:val="24"/>
              </w:rPr>
            </w:pPr>
            <w:r>
              <w:rPr>
                <w:sz w:val="24"/>
              </w:rPr>
              <w:t>Отметка</w:t>
            </w:r>
          </w:p>
        </w:tc>
        <w:tc>
          <w:tcPr>
            <w:tcW w:w="2385" w:type="dxa"/>
            <w:tcBorders>
              <w:top w:val="single" w:sz="4" w:space="0" w:color="080808"/>
              <w:left w:val="single" w:sz="4" w:space="0" w:color="080808"/>
              <w:bottom w:val="single" w:sz="4" w:space="0" w:color="080808"/>
              <w:right w:val="single" w:sz="4" w:space="0" w:color="080808"/>
            </w:tcBorders>
            <w:hideMark/>
          </w:tcPr>
          <w:p w14:paraId="0A473F8E" w14:textId="77777777" w:rsidR="00E74DF2" w:rsidRDefault="00E74DF2">
            <w:pPr>
              <w:pStyle w:val="TableParagraph"/>
              <w:spacing w:line="268" w:lineRule="exact"/>
              <w:rPr>
                <w:sz w:val="24"/>
              </w:rPr>
            </w:pPr>
            <w:r>
              <w:rPr>
                <w:sz w:val="24"/>
              </w:rPr>
              <w:t>«2»</w:t>
            </w:r>
          </w:p>
        </w:tc>
        <w:tc>
          <w:tcPr>
            <w:tcW w:w="1701" w:type="dxa"/>
            <w:tcBorders>
              <w:top w:val="single" w:sz="4" w:space="0" w:color="080808"/>
              <w:left w:val="single" w:sz="4" w:space="0" w:color="080808"/>
              <w:bottom w:val="single" w:sz="4" w:space="0" w:color="080808"/>
              <w:right w:val="single" w:sz="4" w:space="0" w:color="080808"/>
            </w:tcBorders>
            <w:hideMark/>
          </w:tcPr>
          <w:p w14:paraId="6A5DF3CA" w14:textId="77777777" w:rsidR="00E74DF2" w:rsidRDefault="00E74DF2">
            <w:pPr>
              <w:pStyle w:val="TableParagraph"/>
              <w:spacing w:line="268" w:lineRule="exact"/>
              <w:ind w:left="107"/>
              <w:rPr>
                <w:sz w:val="24"/>
              </w:rPr>
            </w:pPr>
            <w:r>
              <w:rPr>
                <w:sz w:val="24"/>
              </w:rPr>
              <w:t>«3»</w:t>
            </w:r>
          </w:p>
        </w:tc>
        <w:tc>
          <w:tcPr>
            <w:tcW w:w="1698" w:type="dxa"/>
            <w:tcBorders>
              <w:top w:val="single" w:sz="4" w:space="0" w:color="080808"/>
              <w:left w:val="single" w:sz="4" w:space="0" w:color="080808"/>
              <w:bottom w:val="single" w:sz="4" w:space="0" w:color="080808"/>
              <w:right w:val="single" w:sz="4" w:space="0" w:color="080808"/>
            </w:tcBorders>
            <w:hideMark/>
          </w:tcPr>
          <w:p w14:paraId="315E77FB" w14:textId="77777777" w:rsidR="00E74DF2" w:rsidRDefault="00E74DF2">
            <w:pPr>
              <w:pStyle w:val="TableParagraph"/>
              <w:spacing w:line="268" w:lineRule="exact"/>
              <w:ind w:left="107"/>
              <w:rPr>
                <w:sz w:val="24"/>
              </w:rPr>
            </w:pPr>
            <w:r>
              <w:rPr>
                <w:sz w:val="24"/>
              </w:rPr>
              <w:t>«4»</w:t>
            </w:r>
          </w:p>
        </w:tc>
        <w:tc>
          <w:tcPr>
            <w:tcW w:w="1700" w:type="dxa"/>
            <w:tcBorders>
              <w:top w:val="single" w:sz="4" w:space="0" w:color="080808"/>
              <w:left w:val="single" w:sz="4" w:space="0" w:color="080808"/>
              <w:bottom w:val="single" w:sz="4" w:space="0" w:color="080808"/>
              <w:right w:val="single" w:sz="4" w:space="0" w:color="080808"/>
            </w:tcBorders>
            <w:hideMark/>
          </w:tcPr>
          <w:p w14:paraId="102DABBB" w14:textId="77777777" w:rsidR="00E74DF2" w:rsidRDefault="00E74DF2">
            <w:pPr>
              <w:pStyle w:val="TableParagraph"/>
              <w:spacing w:line="268" w:lineRule="exact"/>
              <w:ind w:left="107"/>
              <w:rPr>
                <w:sz w:val="24"/>
              </w:rPr>
            </w:pPr>
            <w:r>
              <w:rPr>
                <w:sz w:val="24"/>
              </w:rPr>
              <w:t>«5»</w:t>
            </w:r>
          </w:p>
        </w:tc>
      </w:tr>
      <w:tr w:rsidR="00E74DF2" w14:paraId="1F7AE45C" w14:textId="77777777" w:rsidTr="00E74DF2">
        <w:trPr>
          <w:trHeight w:val="518"/>
        </w:trPr>
        <w:tc>
          <w:tcPr>
            <w:tcW w:w="2525" w:type="dxa"/>
            <w:tcBorders>
              <w:top w:val="single" w:sz="4" w:space="0" w:color="080808"/>
              <w:left w:val="single" w:sz="4" w:space="0" w:color="080808"/>
              <w:bottom w:val="single" w:sz="4" w:space="0" w:color="080808"/>
              <w:right w:val="single" w:sz="4" w:space="0" w:color="080808"/>
            </w:tcBorders>
            <w:hideMark/>
          </w:tcPr>
          <w:p w14:paraId="078302C6" w14:textId="77777777" w:rsidR="00E74DF2" w:rsidRDefault="00E74DF2">
            <w:pPr>
              <w:pStyle w:val="TableParagraph"/>
              <w:spacing w:line="268" w:lineRule="exact"/>
              <w:ind w:left="109"/>
              <w:rPr>
                <w:sz w:val="24"/>
              </w:rPr>
            </w:pPr>
            <w:r>
              <w:rPr>
                <w:sz w:val="24"/>
              </w:rPr>
              <w:t>Первичные</w:t>
            </w:r>
            <w:r>
              <w:rPr>
                <w:spacing w:val="-5"/>
                <w:sz w:val="24"/>
              </w:rPr>
              <w:t xml:space="preserve"> </w:t>
            </w:r>
            <w:r>
              <w:rPr>
                <w:sz w:val="24"/>
              </w:rPr>
              <w:t>баллы</w:t>
            </w:r>
          </w:p>
        </w:tc>
        <w:tc>
          <w:tcPr>
            <w:tcW w:w="2385" w:type="dxa"/>
            <w:tcBorders>
              <w:top w:val="single" w:sz="4" w:space="0" w:color="080808"/>
              <w:left w:val="single" w:sz="4" w:space="0" w:color="080808"/>
              <w:bottom w:val="single" w:sz="4" w:space="0" w:color="080808"/>
              <w:right w:val="single" w:sz="4" w:space="0" w:color="080808"/>
            </w:tcBorders>
            <w:hideMark/>
          </w:tcPr>
          <w:p w14:paraId="480E14AF" w14:textId="77777777" w:rsidR="00E74DF2" w:rsidRDefault="00E74DF2">
            <w:pPr>
              <w:pStyle w:val="TableParagraph"/>
              <w:spacing w:line="268" w:lineRule="exact"/>
              <w:rPr>
                <w:sz w:val="24"/>
              </w:rPr>
            </w:pPr>
            <w:r>
              <w:rPr>
                <w:sz w:val="24"/>
              </w:rPr>
              <w:t>0-8</w:t>
            </w:r>
          </w:p>
        </w:tc>
        <w:tc>
          <w:tcPr>
            <w:tcW w:w="1701" w:type="dxa"/>
            <w:tcBorders>
              <w:top w:val="single" w:sz="4" w:space="0" w:color="080808"/>
              <w:left w:val="single" w:sz="4" w:space="0" w:color="080808"/>
              <w:bottom w:val="single" w:sz="4" w:space="0" w:color="080808"/>
              <w:right w:val="single" w:sz="4" w:space="0" w:color="080808"/>
            </w:tcBorders>
            <w:hideMark/>
          </w:tcPr>
          <w:p w14:paraId="5F3C6499" w14:textId="77777777" w:rsidR="00E74DF2" w:rsidRDefault="00E74DF2">
            <w:pPr>
              <w:pStyle w:val="TableParagraph"/>
              <w:spacing w:line="268" w:lineRule="exact"/>
              <w:ind w:left="107"/>
              <w:rPr>
                <w:sz w:val="24"/>
              </w:rPr>
            </w:pPr>
            <w:r>
              <w:rPr>
                <w:sz w:val="24"/>
              </w:rPr>
              <w:t>9-12</w:t>
            </w:r>
          </w:p>
        </w:tc>
        <w:tc>
          <w:tcPr>
            <w:tcW w:w="1698" w:type="dxa"/>
            <w:tcBorders>
              <w:top w:val="single" w:sz="4" w:space="0" w:color="080808"/>
              <w:left w:val="single" w:sz="4" w:space="0" w:color="080808"/>
              <w:bottom w:val="single" w:sz="4" w:space="0" w:color="080808"/>
              <w:right w:val="single" w:sz="4" w:space="0" w:color="080808"/>
            </w:tcBorders>
            <w:hideMark/>
          </w:tcPr>
          <w:p w14:paraId="2AEC386B" w14:textId="77777777" w:rsidR="00E74DF2" w:rsidRDefault="00E74DF2">
            <w:pPr>
              <w:pStyle w:val="TableParagraph"/>
              <w:spacing w:line="268" w:lineRule="exact"/>
              <w:ind w:left="107"/>
              <w:rPr>
                <w:sz w:val="24"/>
              </w:rPr>
            </w:pPr>
            <w:r>
              <w:rPr>
                <w:sz w:val="24"/>
              </w:rPr>
              <w:t>13-15</w:t>
            </w:r>
          </w:p>
        </w:tc>
        <w:tc>
          <w:tcPr>
            <w:tcW w:w="1700" w:type="dxa"/>
            <w:tcBorders>
              <w:top w:val="single" w:sz="4" w:space="0" w:color="080808"/>
              <w:left w:val="single" w:sz="4" w:space="0" w:color="080808"/>
              <w:bottom w:val="single" w:sz="4" w:space="0" w:color="080808"/>
              <w:right w:val="single" w:sz="4" w:space="0" w:color="080808"/>
            </w:tcBorders>
            <w:hideMark/>
          </w:tcPr>
          <w:p w14:paraId="433D3DDB" w14:textId="77777777" w:rsidR="00E74DF2" w:rsidRDefault="00E74DF2">
            <w:pPr>
              <w:pStyle w:val="TableParagraph"/>
              <w:spacing w:line="268" w:lineRule="exact"/>
              <w:ind w:left="107"/>
              <w:rPr>
                <w:sz w:val="24"/>
              </w:rPr>
            </w:pPr>
            <w:r>
              <w:rPr>
                <w:sz w:val="24"/>
              </w:rPr>
              <w:t>16-18</w:t>
            </w:r>
          </w:p>
        </w:tc>
      </w:tr>
    </w:tbl>
    <w:p w14:paraId="4897632E" w14:textId="77777777" w:rsidR="00E74DF2" w:rsidRDefault="00E74DF2" w:rsidP="00E74DF2">
      <w:pPr>
        <w:pStyle w:val="af0"/>
        <w:spacing w:before="9"/>
        <w:rPr>
          <w:sz w:val="23"/>
          <w:szCs w:val="24"/>
        </w:rPr>
      </w:pPr>
    </w:p>
    <w:p w14:paraId="72C4B9AB" w14:textId="77777777" w:rsidR="00E74DF2" w:rsidRDefault="00E74DF2" w:rsidP="002A0E8E">
      <w:pPr>
        <w:pStyle w:val="2"/>
        <w:numPr>
          <w:ilvl w:val="0"/>
          <w:numId w:val="58"/>
        </w:numPr>
        <w:tabs>
          <w:tab w:val="left" w:pos="534"/>
        </w:tabs>
        <w:spacing w:before="0"/>
        <w:ind w:left="231" w:right="4503" w:firstLine="0"/>
        <w:rPr>
          <w:sz w:val="22"/>
        </w:rPr>
      </w:pPr>
      <w:r>
        <w:t>Ключи к контрольно-измерительным материалам</w:t>
      </w:r>
      <w:r>
        <w:rPr>
          <w:spacing w:val="-58"/>
        </w:rPr>
        <w:t xml:space="preserve"> </w:t>
      </w:r>
      <w:r>
        <w:t>Ключи</w:t>
      </w:r>
      <w:r>
        <w:rPr>
          <w:spacing w:val="-2"/>
        </w:rPr>
        <w:t xml:space="preserve"> </w:t>
      </w:r>
      <w:r>
        <w:t>и</w:t>
      </w:r>
      <w:r>
        <w:rPr>
          <w:spacing w:val="-1"/>
        </w:rPr>
        <w:t xml:space="preserve"> </w:t>
      </w:r>
      <w:r>
        <w:t>ответы к</w:t>
      </w:r>
      <w:r>
        <w:rPr>
          <w:spacing w:val="-1"/>
        </w:rPr>
        <w:t xml:space="preserve"> </w:t>
      </w:r>
      <w:r>
        <w:t>Варианту</w:t>
      </w:r>
      <w:r>
        <w:rPr>
          <w:spacing w:val="1"/>
        </w:rPr>
        <w:t xml:space="preserve"> </w:t>
      </w:r>
      <w:r>
        <w:t>№ 1</w:t>
      </w:r>
    </w:p>
    <w:p w14:paraId="0013CCC9" w14:textId="77777777" w:rsidR="00E74DF2" w:rsidRDefault="00E74DF2" w:rsidP="00E74DF2">
      <w:pPr>
        <w:pStyle w:val="af0"/>
        <w:spacing w:line="270" w:lineRule="exact"/>
        <w:ind w:left="231"/>
        <w:rPr>
          <w:sz w:val="24"/>
        </w:rPr>
      </w:pPr>
      <w:r>
        <w:t>Часть</w:t>
      </w:r>
      <w:r>
        <w:rPr>
          <w:spacing w:val="-3"/>
        </w:rPr>
        <w:t xml:space="preserve"> </w:t>
      </w:r>
      <w:r>
        <w:t>А</w:t>
      </w:r>
    </w:p>
    <w:p w14:paraId="1583909A" w14:textId="77777777" w:rsidR="00E74DF2" w:rsidRDefault="00E74DF2" w:rsidP="00E74DF2"/>
    <w:p w14:paraId="367A0A61"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А</w:t>
      </w:r>
    </w:p>
    <w:p w14:paraId="02ECFEA8"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В</w:t>
      </w:r>
    </w:p>
    <w:p w14:paraId="58F22502"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А</w:t>
      </w:r>
    </w:p>
    <w:p w14:paraId="5C829D7C"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В</w:t>
      </w:r>
    </w:p>
    <w:p w14:paraId="19E09423"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С</w:t>
      </w:r>
    </w:p>
    <w:p w14:paraId="579FC061"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С</w:t>
      </w:r>
    </w:p>
    <w:p w14:paraId="26A435E3"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А</w:t>
      </w:r>
    </w:p>
    <w:p w14:paraId="04B4077B" w14:textId="62BF77E2" w:rsidR="00E74DF2" w:rsidRDefault="00E74DF2" w:rsidP="00E74DF2">
      <w:pPr>
        <w:pStyle w:val="af0"/>
        <w:ind w:left="231"/>
      </w:pPr>
      <w:r>
        <w:t>Часть</w:t>
      </w:r>
      <w:r>
        <w:rPr>
          <w:spacing w:val="-3"/>
        </w:rPr>
        <w:t xml:space="preserve"> </w:t>
      </w:r>
      <w:r>
        <w:t>В</w:t>
      </w:r>
    </w:p>
    <w:p w14:paraId="098FAE23" w14:textId="1799ACAE"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В</w:t>
      </w:r>
    </w:p>
    <w:p w14:paraId="68182DE2" w14:textId="77777777" w:rsidR="00E74DF2" w:rsidRDefault="00E74DF2" w:rsidP="002A0E8E">
      <w:pPr>
        <w:pStyle w:val="a3"/>
        <w:widowControl w:val="0"/>
        <w:numPr>
          <w:ilvl w:val="0"/>
          <w:numId w:val="59"/>
        </w:numPr>
        <w:tabs>
          <w:tab w:val="left" w:pos="412"/>
        </w:tabs>
        <w:autoSpaceDE w:val="0"/>
        <w:autoSpaceDN w:val="0"/>
        <w:spacing w:after="0" w:line="240" w:lineRule="auto"/>
        <w:ind w:hanging="181"/>
        <w:contextualSpacing w:val="0"/>
        <w:rPr>
          <w:sz w:val="24"/>
        </w:rPr>
      </w:pPr>
      <w:r>
        <w:rPr>
          <w:sz w:val="24"/>
        </w:rPr>
        <w:t>А</w:t>
      </w:r>
    </w:p>
    <w:p w14:paraId="02A527A6" w14:textId="77777777" w:rsidR="00E74DF2" w:rsidRDefault="00E74DF2" w:rsidP="002A0E8E">
      <w:pPr>
        <w:pStyle w:val="a3"/>
        <w:widowControl w:val="0"/>
        <w:numPr>
          <w:ilvl w:val="0"/>
          <w:numId w:val="59"/>
        </w:numPr>
        <w:tabs>
          <w:tab w:val="left" w:pos="532"/>
        </w:tabs>
        <w:autoSpaceDE w:val="0"/>
        <w:autoSpaceDN w:val="0"/>
        <w:spacing w:after="0" w:line="240" w:lineRule="auto"/>
        <w:ind w:left="532" w:hanging="301"/>
        <w:contextualSpacing w:val="0"/>
        <w:rPr>
          <w:sz w:val="24"/>
        </w:rPr>
      </w:pPr>
      <w:r>
        <w:rPr>
          <w:sz w:val="24"/>
        </w:rPr>
        <w:t>В</w:t>
      </w:r>
    </w:p>
    <w:p w14:paraId="14EEB80A" w14:textId="77777777" w:rsidR="00E74DF2" w:rsidRDefault="00E74DF2" w:rsidP="002A0E8E">
      <w:pPr>
        <w:pStyle w:val="a3"/>
        <w:widowControl w:val="0"/>
        <w:numPr>
          <w:ilvl w:val="0"/>
          <w:numId w:val="59"/>
        </w:numPr>
        <w:tabs>
          <w:tab w:val="left" w:pos="532"/>
        </w:tabs>
        <w:autoSpaceDE w:val="0"/>
        <w:autoSpaceDN w:val="0"/>
        <w:spacing w:after="0" w:line="240" w:lineRule="auto"/>
        <w:ind w:left="532" w:hanging="301"/>
        <w:contextualSpacing w:val="0"/>
        <w:rPr>
          <w:sz w:val="24"/>
        </w:rPr>
      </w:pPr>
      <w:r>
        <w:rPr>
          <w:sz w:val="24"/>
        </w:rPr>
        <w:t>С</w:t>
      </w:r>
    </w:p>
    <w:p w14:paraId="25171BF9" w14:textId="77777777" w:rsidR="00E74DF2" w:rsidRDefault="00E74DF2" w:rsidP="002A0E8E">
      <w:pPr>
        <w:pStyle w:val="a3"/>
        <w:widowControl w:val="0"/>
        <w:numPr>
          <w:ilvl w:val="0"/>
          <w:numId w:val="59"/>
        </w:numPr>
        <w:tabs>
          <w:tab w:val="left" w:pos="532"/>
        </w:tabs>
        <w:autoSpaceDE w:val="0"/>
        <w:autoSpaceDN w:val="0"/>
        <w:spacing w:after="0" w:line="240" w:lineRule="auto"/>
        <w:ind w:left="532" w:hanging="301"/>
        <w:contextualSpacing w:val="0"/>
        <w:rPr>
          <w:sz w:val="24"/>
        </w:rPr>
      </w:pPr>
      <w:r>
        <w:rPr>
          <w:sz w:val="24"/>
        </w:rPr>
        <w:t>В</w:t>
      </w:r>
    </w:p>
    <w:p w14:paraId="0298DCC1" w14:textId="77777777" w:rsidR="00E74DF2" w:rsidRDefault="00E74DF2" w:rsidP="002A0E8E">
      <w:pPr>
        <w:pStyle w:val="a3"/>
        <w:widowControl w:val="0"/>
        <w:numPr>
          <w:ilvl w:val="0"/>
          <w:numId w:val="59"/>
        </w:numPr>
        <w:tabs>
          <w:tab w:val="left" w:pos="532"/>
        </w:tabs>
        <w:autoSpaceDE w:val="0"/>
        <w:autoSpaceDN w:val="0"/>
        <w:spacing w:after="0" w:line="240" w:lineRule="auto"/>
        <w:ind w:left="532" w:hanging="301"/>
        <w:contextualSpacing w:val="0"/>
        <w:rPr>
          <w:sz w:val="24"/>
        </w:rPr>
      </w:pPr>
      <w:r>
        <w:rPr>
          <w:sz w:val="24"/>
        </w:rPr>
        <w:t>С</w:t>
      </w:r>
    </w:p>
    <w:p w14:paraId="3D597B8E" w14:textId="77777777" w:rsidR="00E74DF2" w:rsidRDefault="00E74DF2" w:rsidP="002A0E8E">
      <w:pPr>
        <w:pStyle w:val="a3"/>
        <w:widowControl w:val="0"/>
        <w:numPr>
          <w:ilvl w:val="0"/>
          <w:numId w:val="59"/>
        </w:numPr>
        <w:tabs>
          <w:tab w:val="left" w:pos="532"/>
        </w:tabs>
        <w:autoSpaceDE w:val="0"/>
        <w:autoSpaceDN w:val="0"/>
        <w:spacing w:after="0" w:line="240" w:lineRule="auto"/>
        <w:ind w:left="532" w:hanging="301"/>
        <w:contextualSpacing w:val="0"/>
        <w:rPr>
          <w:sz w:val="24"/>
        </w:rPr>
      </w:pPr>
      <w:r>
        <w:rPr>
          <w:sz w:val="24"/>
        </w:rPr>
        <w:t>А</w:t>
      </w:r>
    </w:p>
    <w:p w14:paraId="14CB9FD5" w14:textId="77777777" w:rsidR="00E74DF2" w:rsidRDefault="00E74DF2" w:rsidP="00E74DF2">
      <w:pPr>
        <w:rPr>
          <w:sz w:val="24"/>
        </w:rPr>
      </w:pPr>
    </w:p>
    <w:p w14:paraId="06FE33D6" w14:textId="77777777" w:rsidR="00E74DF2" w:rsidRDefault="00E74DF2" w:rsidP="00E74DF2">
      <w:pPr>
        <w:pStyle w:val="af0"/>
        <w:ind w:left="231"/>
        <w:rPr>
          <w:sz w:val="24"/>
        </w:rPr>
      </w:pPr>
      <w:r>
        <w:t>Для</w:t>
      </w:r>
      <w:r>
        <w:rPr>
          <w:spacing w:val="-5"/>
        </w:rPr>
        <w:t xml:space="preserve"> </w:t>
      </w:r>
      <w:r>
        <w:t>просмотра</w:t>
      </w:r>
      <w:r>
        <w:rPr>
          <w:spacing w:val="-3"/>
        </w:rPr>
        <w:t xml:space="preserve"> </w:t>
      </w:r>
      <w:r>
        <w:t>и</w:t>
      </w:r>
      <w:r>
        <w:rPr>
          <w:spacing w:val="-3"/>
        </w:rPr>
        <w:t xml:space="preserve"> </w:t>
      </w:r>
      <w:r>
        <w:t>слушания</w:t>
      </w:r>
      <w:r>
        <w:rPr>
          <w:spacing w:val="-3"/>
        </w:rPr>
        <w:t xml:space="preserve"> </w:t>
      </w:r>
      <w:r>
        <w:t>предлагается</w:t>
      </w:r>
      <w:r>
        <w:rPr>
          <w:spacing w:val="-3"/>
        </w:rPr>
        <w:t xml:space="preserve"> </w:t>
      </w:r>
      <w:r>
        <w:t>видеоотрывок</w:t>
      </w:r>
      <w:r>
        <w:rPr>
          <w:spacing w:val="-3"/>
        </w:rPr>
        <w:t xml:space="preserve"> </w:t>
      </w:r>
      <w:r>
        <w:t>из</w:t>
      </w:r>
      <w:r>
        <w:rPr>
          <w:spacing w:val="-4"/>
        </w:rPr>
        <w:t xml:space="preserve"> </w:t>
      </w:r>
      <w:r>
        <w:t>мюзикла</w:t>
      </w:r>
      <w:r>
        <w:rPr>
          <w:spacing w:val="-4"/>
        </w:rPr>
        <w:t xml:space="preserve"> </w:t>
      </w:r>
      <w:r>
        <w:t>«Кошки»</w:t>
      </w:r>
      <w:r>
        <w:rPr>
          <w:spacing w:val="-2"/>
        </w:rPr>
        <w:t xml:space="preserve"> </w:t>
      </w:r>
      <w:r>
        <w:t>Э.Л.Уэббера</w:t>
      </w:r>
    </w:p>
    <w:p w14:paraId="61175A74" w14:textId="77777777" w:rsidR="00E74DF2" w:rsidRDefault="00E74DF2" w:rsidP="00E74DF2">
      <w:pPr>
        <w:pStyle w:val="2"/>
        <w:spacing w:before="6"/>
      </w:pPr>
      <w:r>
        <w:t>Ключи</w:t>
      </w:r>
      <w:r>
        <w:rPr>
          <w:spacing w:val="-2"/>
        </w:rPr>
        <w:t xml:space="preserve"> </w:t>
      </w:r>
      <w:r>
        <w:t>и</w:t>
      </w:r>
      <w:r>
        <w:rPr>
          <w:spacing w:val="-2"/>
        </w:rPr>
        <w:t xml:space="preserve"> </w:t>
      </w:r>
      <w:r>
        <w:t>ответы к</w:t>
      </w:r>
      <w:r>
        <w:rPr>
          <w:spacing w:val="-1"/>
        </w:rPr>
        <w:t xml:space="preserve"> </w:t>
      </w:r>
      <w:r>
        <w:t>Варианту</w:t>
      </w:r>
      <w:r>
        <w:rPr>
          <w:spacing w:val="1"/>
        </w:rPr>
        <w:t xml:space="preserve"> </w:t>
      </w:r>
      <w:r>
        <w:t>№</w:t>
      </w:r>
      <w:r>
        <w:rPr>
          <w:spacing w:val="-1"/>
        </w:rPr>
        <w:t xml:space="preserve"> </w:t>
      </w:r>
      <w:r>
        <w:t>2</w:t>
      </w:r>
    </w:p>
    <w:p w14:paraId="4411A958" w14:textId="749A7EFD" w:rsidR="00E74DF2" w:rsidRDefault="00E74DF2" w:rsidP="00C314D5">
      <w:pPr>
        <w:pStyle w:val="af0"/>
        <w:spacing w:line="273" w:lineRule="exact"/>
        <w:ind w:left="231"/>
      </w:pPr>
      <w:r>
        <w:t>Часть</w:t>
      </w:r>
      <w:r>
        <w:rPr>
          <w:spacing w:val="-3"/>
        </w:rPr>
        <w:t xml:space="preserve"> </w:t>
      </w:r>
      <w:r>
        <w:t>А</w:t>
      </w:r>
    </w:p>
    <w:p w14:paraId="53F8FF38" w14:textId="77777777" w:rsidR="00E74DF2" w:rsidRDefault="00E74DF2" w:rsidP="002A0E8E">
      <w:pPr>
        <w:pStyle w:val="a3"/>
        <w:widowControl w:val="0"/>
        <w:numPr>
          <w:ilvl w:val="0"/>
          <w:numId w:val="60"/>
        </w:numPr>
        <w:tabs>
          <w:tab w:val="left" w:pos="412"/>
        </w:tabs>
        <w:autoSpaceDE w:val="0"/>
        <w:autoSpaceDN w:val="0"/>
        <w:spacing w:after="0" w:line="274" w:lineRule="exact"/>
        <w:ind w:hanging="181"/>
        <w:contextualSpacing w:val="0"/>
        <w:rPr>
          <w:sz w:val="24"/>
        </w:rPr>
      </w:pPr>
      <w:r>
        <w:rPr>
          <w:sz w:val="24"/>
        </w:rPr>
        <w:t>А</w:t>
      </w:r>
    </w:p>
    <w:p w14:paraId="1263E887" w14:textId="77777777" w:rsidR="00E74DF2" w:rsidRDefault="00E74DF2" w:rsidP="002A0E8E">
      <w:pPr>
        <w:pStyle w:val="a3"/>
        <w:widowControl w:val="0"/>
        <w:numPr>
          <w:ilvl w:val="0"/>
          <w:numId w:val="60"/>
        </w:numPr>
        <w:tabs>
          <w:tab w:val="left" w:pos="413"/>
        </w:tabs>
        <w:autoSpaceDE w:val="0"/>
        <w:autoSpaceDN w:val="0"/>
        <w:spacing w:after="0" w:line="240" w:lineRule="auto"/>
        <w:ind w:hanging="182"/>
        <w:contextualSpacing w:val="0"/>
        <w:rPr>
          <w:sz w:val="24"/>
        </w:rPr>
      </w:pPr>
      <w:r>
        <w:rPr>
          <w:sz w:val="24"/>
        </w:rPr>
        <w:t>C</w:t>
      </w:r>
    </w:p>
    <w:p w14:paraId="1DDC4D13" w14:textId="77777777" w:rsidR="00E74DF2" w:rsidRDefault="00E74DF2" w:rsidP="002A0E8E">
      <w:pPr>
        <w:pStyle w:val="a3"/>
        <w:widowControl w:val="0"/>
        <w:numPr>
          <w:ilvl w:val="0"/>
          <w:numId w:val="60"/>
        </w:numPr>
        <w:tabs>
          <w:tab w:val="left" w:pos="412"/>
        </w:tabs>
        <w:autoSpaceDE w:val="0"/>
        <w:autoSpaceDN w:val="0"/>
        <w:spacing w:after="0" w:line="240" w:lineRule="auto"/>
        <w:ind w:hanging="181"/>
        <w:contextualSpacing w:val="0"/>
        <w:rPr>
          <w:sz w:val="24"/>
        </w:rPr>
      </w:pPr>
      <w:r>
        <w:rPr>
          <w:sz w:val="24"/>
        </w:rPr>
        <w:t>А</w:t>
      </w:r>
    </w:p>
    <w:p w14:paraId="27859710" w14:textId="77777777" w:rsidR="00E74DF2" w:rsidRDefault="00E74DF2" w:rsidP="002A0E8E">
      <w:pPr>
        <w:pStyle w:val="a3"/>
        <w:widowControl w:val="0"/>
        <w:numPr>
          <w:ilvl w:val="0"/>
          <w:numId w:val="60"/>
        </w:numPr>
        <w:tabs>
          <w:tab w:val="left" w:pos="413"/>
        </w:tabs>
        <w:autoSpaceDE w:val="0"/>
        <w:autoSpaceDN w:val="0"/>
        <w:spacing w:after="0" w:line="240" w:lineRule="auto"/>
        <w:ind w:hanging="182"/>
        <w:contextualSpacing w:val="0"/>
        <w:rPr>
          <w:sz w:val="24"/>
        </w:rPr>
      </w:pPr>
      <w:r>
        <w:rPr>
          <w:sz w:val="24"/>
        </w:rPr>
        <w:t>C</w:t>
      </w:r>
    </w:p>
    <w:p w14:paraId="4B010D64" w14:textId="77777777" w:rsidR="00E74DF2" w:rsidRDefault="00E74DF2" w:rsidP="002A0E8E">
      <w:pPr>
        <w:pStyle w:val="a3"/>
        <w:widowControl w:val="0"/>
        <w:numPr>
          <w:ilvl w:val="0"/>
          <w:numId w:val="60"/>
        </w:numPr>
        <w:tabs>
          <w:tab w:val="left" w:pos="413"/>
        </w:tabs>
        <w:autoSpaceDE w:val="0"/>
        <w:autoSpaceDN w:val="0"/>
        <w:spacing w:after="0" w:line="240" w:lineRule="auto"/>
        <w:ind w:hanging="182"/>
        <w:contextualSpacing w:val="0"/>
        <w:rPr>
          <w:sz w:val="24"/>
        </w:rPr>
      </w:pPr>
      <w:r>
        <w:rPr>
          <w:sz w:val="24"/>
        </w:rPr>
        <w:t>B</w:t>
      </w:r>
    </w:p>
    <w:p w14:paraId="026B813C" w14:textId="77777777" w:rsidR="00E74DF2" w:rsidRDefault="00E74DF2" w:rsidP="002A0E8E">
      <w:pPr>
        <w:pStyle w:val="a3"/>
        <w:widowControl w:val="0"/>
        <w:numPr>
          <w:ilvl w:val="0"/>
          <w:numId w:val="60"/>
        </w:numPr>
        <w:tabs>
          <w:tab w:val="left" w:pos="413"/>
        </w:tabs>
        <w:autoSpaceDE w:val="0"/>
        <w:autoSpaceDN w:val="0"/>
        <w:spacing w:after="0" w:line="240" w:lineRule="auto"/>
        <w:ind w:hanging="182"/>
        <w:contextualSpacing w:val="0"/>
        <w:rPr>
          <w:sz w:val="24"/>
        </w:rPr>
      </w:pPr>
      <w:r>
        <w:rPr>
          <w:w w:val="99"/>
          <w:sz w:val="24"/>
        </w:rPr>
        <w:t>A</w:t>
      </w:r>
    </w:p>
    <w:p w14:paraId="71498E58" w14:textId="77777777" w:rsidR="00E74DF2" w:rsidRDefault="00E74DF2" w:rsidP="002A0E8E">
      <w:pPr>
        <w:pStyle w:val="a3"/>
        <w:widowControl w:val="0"/>
        <w:numPr>
          <w:ilvl w:val="0"/>
          <w:numId w:val="60"/>
        </w:numPr>
        <w:tabs>
          <w:tab w:val="left" w:pos="413"/>
        </w:tabs>
        <w:autoSpaceDE w:val="0"/>
        <w:autoSpaceDN w:val="0"/>
        <w:spacing w:after="0" w:line="240" w:lineRule="auto"/>
        <w:ind w:hanging="182"/>
        <w:contextualSpacing w:val="0"/>
        <w:rPr>
          <w:sz w:val="24"/>
        </w:rPr>
      </w:pPr>
      <w:r>
        <w:rPr>
          <w:sz w:val="24"/>
        </w:rPr>
        <w:t>C</w:t>
      </w:r>
    </w:p>
    <w:p w14:paraId="2DE6C4FA" w14:textId="365B6390" w:rsidR="00E74DF2" w:rsidRDefault="00E74DF2" w:rsidP="00E74DF2">
      <w:pPr>
        <w:pStyle w:val="af0"/>
        <w:ind w:left="231"/>
      </w:pPr>
      <w:r>
        <w:t>Часть</w:t>
      </w:r>
      <w:r>
        <w:rPr>
          <w:spacing w:val="-3"/>
        </w:rPr>
        <w:t xml:space="preserve"> </w:t>
      </w:r>
      <w:r>
        <w:t>В</w:t>
      </w:r>
    </w:p>
    <w:p w14:paraId="091F70BB" w14:textId="1225A45B" w:rsidR="00E74DF2" w:rsidRDefault="00E74DF2" w:rsidP="002A0E8E">
      <w:pPr>
        <w:pStyle w:val="a3"/>
        <w:widowControl w:val="0"/>
        <w:numPr>
          <w:ilvl w:val="0"/>
          <w:numId w:val="60"/>
        </w:numPr>
        <w:tabs>
          <w:tab w:val="left" w:pos="412"/>
        </w:tabs>
        <w:autoSpaceDE w:val="0"/>
        <w:autoSpaceDN w:val="0"/>
        <w:spacing w:after="0" w:line="274" w:lineRule="exact"/>
        <w:ind w:hanging="181"/>
        <w:contextualSpacing w:val="0"/>
        <w:rPr>
          <w:sz w:val="24"/>
        </w:rPr>
      </w:pPr>
      <w:r>
        <w:rPr>
          <w:sz w:val="24"/>
        </w:rPr>
        <w:t>C</w:t>
      </w:r>
    </w:p>
    <w:p w14:paraId="16347B78" w14:textId="77777777" w:rsidR="00E74DF2" w:rsidRDefault="00E74DF2" w:rsidP="002A0E8E">
      <w:pPr>
        <w:pStyle w:val="a3"/>
        <w:widowControl w:val="0"/>
        <w:numPr>
          <w:ilvl w:val="0"/>
          <w:numId w:val="60"/>
        </w:numPr>
        <w:tabs>
          <w:tab w:val="left" w:pos="412"/>
        </w:tabs>
        <w:autoSpaceDE w:val="0"/>
        <w:autoSpaceDN w:val="0"/>
        <w:spacing w:after="0" w:line="240" w:lineRule="auto"/>
        <w:ind w:hanging="181"/>
        <w:contextualSpacing w:val="0"/>
        <w:rPr>
          <w:sz w:val="24"/>
        </w:rPr>
      </w:pPr>
      <w:r>
        <w:rPr>
          <w:sz w:val="24"/>
        </w:rPr>
        <w:t>B</w:t>
      </w:r>
    </w:p>
    <w:p w14:paraId="767173A5" w14:textId="77777777" w:rsidR="00E74DF2" w:rsidRDefault="00E74DF2" w:rsidP="002A0E8E">
      <w:pPr>
        <w:pStyle w:val="a3"/>
        <w:widowControl w:val="0"/>
        <w:numPr>
          <w:ilvl w:val="0"/>
          <w:numId w:val="60"/>
        </w:numPr>
        <w:tabs>
          <w:tab w:val="left" w:pos="532"/>
        </w:tabs>
        <w:autoSpaceDE w:val="0"/>
        <w:autoSpaceDN w:val="0"/>
        <w:spacing w:after="0" w:line="240" w:lineRule="auto"/>
        <w:ind w:left="532" w:hanging="301"/>
        <w:contextualSpacing w:val="0"/>
        <w:rPr>
          <w:sz w:val="24"/>
        </w:rPr>
      </w:pPr>
      <w:r>
        <w:rPr>
          <w:sz w:val="24"/>
        </w:rPr>
        <w:t>C</w:t>
      </w:r>
    </w:p>
    <w:p w14:paraId="796E84F6" w14:textId="77777777" w:rsidR="00E74DF2" w:rsidRDefault="00E74DF2" w:rsidP="002A0E8E">
      <w:pPr>
        <w:pStyle w:val="a3"/>
        <w:widowControl w:val="0"/>
        <w:numPr>
          <w:ilvl w:val="0"/>
          <w:numId w:val="60"/>
        </w:numPr>
        <w:tabs>
          <w:tab w:val="left" w:pos="532"/>
        </w:tabs>
        <w:autoSpaceDE w:val="0"/>
        <w:autoSpaceDN w:val="0"/>
        <w:spacing w:after="0" w:line="240" w:lineRule="auto"/>
        <w:ind w:left="532" w:hanging="301"/>
        <w:contextualSpacing w:val="0"/>
        <w:rPr>
          <w:sz w:val="24"/>
        </w:rPr>
      </w:pPr>
      <w:r>
        <w:rPr>
          <w:sz w:val="24"/>
        </w:rPr>
        <w:t>С</w:t>
      </w:r>
    </w:p>
    <w:p w14:paraId="1FEFD3AB" w14:textId="77777777" w:rsidR="00E74DF2" w:rsidRDefault="00E74DF2" w:rsidP="00E74DF2">
      <w:pPr>
        <w:pStyle w:val="af0"/>
        <w:ind w:left="231"/>
        <w:rPr>
          <w:sz w:val="24"/>
        </w:rPr>
      </w:pPr>
      <w:r>
        <w:t>12C</w:t>
      </w:r>
    </w:p>
    <w:p w14:paraId="4E981C2A" w14:textId="77777777" w:rsidR="00E74DF2" w:rsidRDefault="00E74DF2" w:rsidP="002A0E8E">
      <w:pPr>
        <w:pStyle w:val="a3"/>
        <w:widowControl w:val="0"/>
        <w:numPr>
          <w:ilvl w:val="0"/>
          <w:numId w:val="61"/>
        </w:numPr>
        <w:tabs>
          <w:tab w:val="left" w:pos="532"/>
        </w:tabs>
        <w:autoSpaceDE w:val="0"/>
        <w:autoSpaceDN w:val="0"/>
        <w:spacing w:after="0" w:line="240" w:lineRule="auto"/>
        <w:ind w:hanging="301"/>
        <w:contextualSpacing w:val="0"/>
        <w:rPr>
          <w:sz w:val="24"/>
        </w:rPr>
      </w:pPr>
      <w:r>
        <w:rPr>
          <w:sz w:val="24"/>
        </w:rPr>
        <w:t>B</w:t>
      </w:r>
    </w:p>
    <w:p w14:paraId="3C7D5751" w14:textId="77777777" w:rsidR="00E74DF2" w:rsidRDefault="00E74DF2" w:rsidP="002A0E8E">
      <w:pPr>
        <w:pStyle w:val="a3"/>
        <w:widowControl w:val="0"/>
        <w:numPr>
          <w:ilvl w:val="0"/>
          <w:numId w:val="61"/>
        </w:numPr>
        <w:tabs>
          <w:tab w:val="left" w:pos="532"/>
        </w:tabs>
        <w:autoSpaceDE w:val="0"/>
        <w:autoSpaceDN w:val="0"/>
        <w:spacing w:after="0" w:line="240" w:lineRule="auto"/>
        <w:ind w:hanging="301"/>
        <w:contextualSpacing w:val="0"/>
        <w:rPr>
          <w:sz w:val="24"/>
        </w:rPr>
      </w:pPr>
      <w:r>
        <w:rPr>
          <w:sz w:val="24"/>
        </w:rPr>
        <w:t>B</w:t>
      </w:r>
    </w:p>
    <w:p w14:paraId="56EBFD25" w14:textId="77777777" w:rsidR="00E74DF2" w:rsidRDefault="00E74DF2" w:rsidP="00E74DF2">
      <w:pPr>
        <w:rPr>
          <w:sz w:val="24"/>
        </w:rPr>
      </w:pPr>
    </w:p>
    <w:p w14:paraId="1894036E" w14:textId="77777777" w:rsidR="00E74DF2" w:rsidRDefault="00E74DF2" w:rsidP="00E74DF2">
      <w:pPr>
        <w:pStyle w:val="af0"/>
        <w:ind w:left="231"/>
        <w:rPr>
          <w:sz w:val="24"/>
        </w:rPr>
      </w:pPr>
      <w:r>
        <w:t>Для</w:t>
      </w:r>
      <w:r>
        <w:rPr>
          <w:spacing w:val="-4"/>
        </w:rPr>
        <w:t xml:space="preserve"> </w:t>
      </w:r>
      <w:r>
        <w:t>просмотра</w:t>
      </w:r>
      <w:r>
        <w:rPr>
          <w:spacing w:val="-3"/>
        </w:rPr>
        <w:t xml:space="preserve"> </w:t>
      </w:r>
      <w:r>
        <w:t>и</w:t>
      </w:r>
      <w:r>
        <w:rPr>
          <w:spacing w:val="-3"/>
        </w:rPr>
        <w:t xml:space="preserve"> </w:t>
      </w:r>
      <w:r>
        <w:t>слушания</w:t>
      </w:r>
      <w:r>
        <w:rPr>
          <w:spacing w:val="-1"/>
        </w:rPr>
        <w:t xml:space="preserve"> </w:t>
      </w:r>
      <w:r>
        <w:t>предлагается</w:t>
      </w:r>
      <w:r>
        <w:rPr>
          <w:spacing w:val="-3"/>
        </w:rPr>
        <w:t xml:space="preserve"> </w:t>
      </w:r>
      <w:r>
        <w:t>видео</w:t>
      </w:r>
      <w:r>
        <w:rPr>
          <w:spacing w:val="-3"/>
        </w:rPr>
        <w:t xml:space="preserve"> </w:t>
      </w:r>
      <w:r>
        <w:t>отрывок</w:t>
      </w:r>
      <w:r>
        <w:rPr>
          <w:spacing w:val="-3"/>
        </w:rPr>
        <w:t xml:space="preserve"> </w:t>
      </w:r>
      <w:r>
        <w:t>из</w:t>
      </w:r>
      <w:r>
        <w:rPr>
          <w:spacing w:val="-3"/>
        </w:rPr>
        <w:t xml:space="preserve"> </w:t>
      </w:r>
      <w:r>
        <w:t>мюзикла</w:t>
      </w:r>
      <w:r>
        <w:rPr>
          <w:spacing w:val="-4"/>
        </w:rPr>
        <w:t xml:space="preserve"> </w:t>
      </w:r>
      <w:r>
        <w:t>«Кошки»</w:t>
      </w:r>
      <w:r>
        <w:rPr>
          <w:spacing w:val="-3"/>
        </w:rPr>
        <w:t xml:space="preserve"> </w:t>
      </w:r>
      <w:r>
        <w:t>Э.Л.Уэббера</w:t>
      </w:r>
    </w:p>
    <w:p w14:paraId="015459EC" w14:textId="77777777" w:rsidR="00E74DF2" w:rsidRDefault="00E74DF2" w:rsidP="00E74DF2">
      <w:pPr>
        <w:pStyle w:val="af0"/>
      </w:pPr>
    </w:p>
    <w:p w14:paraId="1C0A66BD" w14:textId="77777777" w:rsidR="00E74DF2" w:rsidRDefault="00E74DF2" w:rsidP="002A0E8E">
      <w:pPr>
        <w:pStyle w:val="a3"/>
        <w:widowControl w:val="0"/>
        <w:numPr>
          <w:ilvl w:val="0"/>
          <w:numId w:val="58"/>
        </w:numPr>
        <w:tabs>
          <w:tab w:val="left" w:pos="533"/>
        </w:tabs>
        <w:autoSpaceDE w:val="0"/>
        <w:autoSpaceDN w:val="0"/>
        <w:spacing w:after="0" w:line="240" w:lineRule="auto"/>
        <w:ind w:left="231" w:right="437" w:firstLine="0"/>
        <w:contextualSpacing w:val="0"/>
      </w:pPr>
      <w:r>
        <w:rPr>
          <w:b/>
          <w:sz w:val="24"/>
        </w:rPr>
        <w:t>Описание</w:t>
      </w:r>
      <w:r>
        <w:rPr>
          <w:b/>
          <w:spacing w:val="13"/>
          <w:sz w:val="24"/>
        </w:rPr>
        <w:t xml:space="preserve"> </w:t>
      </w:r>
      <w:r>
        <w:rPr>
          <w:b/>
          <w:sz w:val="24"/>
        </w:rPr>
        <w:t>формы</w:t>
      </w:r>
      <w:r>
        <w:rPr>
          <w:b/>
          <w:spacing w:val="14"/>
          <w:sz w:val="24"/>
        </w:rPr>
        <w:t xml:space="preserve"> </w:t>
      </w:r>
      <w:r>
        <w:rPr>
          <w:b/>
          <w:sz w:val="24"/>
        </w:rPr>
        <w:t>бланка</w:t>
      </w:r>
      <w:r>
        <w:rPr>
          <w:b/>
          <w:spacing w:val="13"/>
          <w:sz w:val="24"/>
        </w:rPr>
        <w:t xml:space="preserve"> </w:t>
      </w:r>
      <w:r>
        <w:rPr>
          <w:b/>
          <w:sz w:val="24"/>
        </w:rPr>
        <w:t>для</w:t>
      </w:r>
      <w:r>
        <w:rPr>
          <w:b/>
          <w:spacing w:val="13"/>
          <w:sz w:val="24"/>
        </w:rPr>
        <w:t xml:space="preserve"> </w:t>
      </w:r>
      <w:r>
        <w:rPr>
          <w:b/>
          <w:sz w:val="24"/>
        </w:rPr>
        <w:t>выполнения</w:t>
      </w:r>
      <w:r>
        <w:rPr>
          <w:b/>
          <w:spacing w:val="13"/>
          <w:sz w:val="24"/>
        </w:rPr>
        <w:t xml:space="preserve"> </w:t>
      </w:r>
      <w:r>
        <w:rPr>
          <w:b/>
          <w:sz w:val="24"/>
        </w:rPr>
        <w:t>работы:</w:t>
      </w:r>
      <w:r>
        <w:rPr>
          <w:b/>
          <w:spacing w:val="14"/>
          <w:sz w:val="24"/>
        </w:rPr>
        <w:t xml:space="preserve"> </w:t>
      </w:r>
      <w:r>
        <w:rPr>
          <w:sz w:val="24"/>
        </w:rPr>
        <w:t>работа</w:t>
      </w:r>
      <w:r>
        <w:rPr>
          <w:spacing w:val="13"/>
          <w:sz w:val="24"/>
        </w:rPr>
        <w:t xml:space="preserve"> </w:t>
      </w:r>
      <w:r>
        <w:rPr>
          <w:sz w:val="24"/>
        </w:rPr>
        <w:t>выполняется</w:t>
      </w:r>
      <w:r>
        <w:rPr>
          <w:spacing w:val="13"/>
          <w:sz w:val="24"/>
        </w:rPr>
        <w:t xml:space="preserve"> </w:t>
      </w:r>
      <w:r>
        <w:rPr>
          <w:sz w:val="24"/>
        </w:rPr>
        <w:t>непосредственно</w:t>
      </w:r>
      <w:r>
        <w:rPr>
          <w:spacing w:val="-57"/>
          <w:sz w:val="24"/>
        </w:rPr>
        <w:t xml:space="preserve"> </w:t>
      </w:r>
      <w:r>
        <w:rPr>
          <w:sz w:val="24"/>
        </w:rPr>
        <w:t>в</w:t>
      </w:r>
      <w:r>
        <w:rPr>
          <w:spacing w:val="-1"/>
          <w:sz w:val="24"/>
        </w:rPr>
        <w:t xml:space="preserve"> </w:t>
      </w:r>
      <w:r>
        <w:rPr>
          <w:sz w:val="24"/>
        </w:rPr>
        <w:t>тексте</w:t>
      </w:r>
      <w:r>
        <w:rPr>
          <w:spacing w:val="-1"/>
          <w:sz w:val="24"/>
        </w:rPr>
        <w:t xml:space="preserve"> </w:t>
      </w:r>
      <w:r>
        <w:rPr>
          <w:sz w:val="24"/>
        </w:rPr>
        <w:t>работы, ответы</w:t>
      </w:r>
      <w:r>
        <w:rPr>
          <w:spacing w:val="-1"/>
          <w:sz w:val="24"/>
        </w:rPr>
        <w:t xml:space="preserve"> </w:t>
      </w:r>
      <w:r>
        <w:rPr>
          <w:sz w:val="24"/>
        </w:rPr>
        <w:t>вносятся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указаниями</w:t>
      </w:r>
      <w:r>
        <w:rPr>
          <w:spacing w:val="-1"/>
          <w:sz w:val="24"/>
        </w:rPr>
        <w:t xml:space="preserve"> </w:t>
      </w:r>
      <w:r>
        <w:rPr>
          <w:sz w:val="24"/>
        </w:rPr>
        <w:t>в</w:t>
      </w:r>
      <w:r>
        <w:rPr>
          <w:spacing w:val="-2"/>
          <w:sz w:val="24"/>
        </w:rPr>
        <w:t xml:space="preserve"> </w:t>
      </w:r>
      <w:r>
        <w:rPr>
          <w:sz w:val="24"/>
        </w:rPr>
        <w:t>заданиях.</w:t>
      </w:r>
    </w:p>
    <w:p w14:paraId="56141662" w14:textId="77777777" w:rsidR="00E74DF2" w:rsidRDefault="00E74DF2" w:rsidP="00E74DF2">
      <w:pPr>
        <w:pStyle w:val="af0"/>
        <w:rPr>
          <w:sz w:val="26"/>
        </w:rPr>
      </w:pPr>
    </w:p>
    <w:p w14:paraId="5BAB9C02" w14:textId="77777777" w:rsidR="00E74DF2" w:rsidRDefault="00E74DF2" w:rsidP="00E74DF2">
      <w:pPr>
        <w:pStyle w:val="af0"/>
        <w:rPr>
          <w:sz w:val="26"/>
        </w:rPr>
      </w:pPr>
    </w:p>
    <w:p w14:paraId="134D1FA5" w14:textId="6F20E8D1" w:rsidR="00E74DF2" w:rsidRDefault="00C314D5" w:rsidP="00C314D5">
      <w:pPr>
        <w:spacing w:line="319" w:lineRule="exact"/>
        <w:rPr>
          <w:b/>
          <w:sz w:val="28"/>
        </w:rPr>
      </w:pPr>
      <w:r>
        <w:rPr>
          <w:rFonts w:ascii="Times New Roman" w:eastAsia="Times New Roman" w:hAnsi="Times New Roman"/>
          <w:sz w:val="26"/>
          <w:szCs w:val="20"/>
        </w:rPr>
        <w:t xml:space="preserve">     </w:t>
      </w:r>
      <w:r w:rsidR="00E74DF2">
        <w:rPr>
          <w:b/>
          <w:color w:val="080808"/>
          <w:sz w:val="28"/>
        </w:rPr>
        <w:t>Инструкция</w:t>
      </w:r>
      <w:r w:rsidR="00E74DF2">
        <w:rPr>
          <w:b/>
          <w:color w:val="080808"/>
          <w:spacing w:val="-4"/>
          <w:sz w:val="28"/>
        </w:rPr>
        <w:t xml:space="preserve"> </w:t>
      </w:r>
      <w:r w:rsidR="00E74DF2">
        <w:rPr>
          <w:b/>
          <w:color w:val="080808"/>
          <w:sz w:val="28"/>
        </w:rPr>
        <w:t>для</w:t>
      </w:r>
      <w:r w:rsidR="00E74DF2">
        <w:rPr>
          <w:b/>
          <w:color w:val="080808"/>
          <w:spacing w:val="-5"/>
          <w:sz w:val="28"/>
        </w:rPr>
        <w:t xml:space="preserve"> </w:t>
      </w:r>
      <w:r w:rsidR="00E74DF2">
        <w:rPr>
          <w:b/>
          <w:color w:val="080808"/>
          <w:sz w:val="28"/>
        </w:rPr>
        <w:t>учащихся</w:t>
      </w:r>
    </w:p>
    <w:p w14:paraId="10C3A6C1" w14:textId="77777777" w:rsidR="00E74DF2" w:rsidRDefault="00E74DF2" w:rsidP="00E74DF2">
      <w:pPr>
        <w:pStyle w:val="af0"/>
        <w:ind w:left="231" w:right="373" w:firstLine="568"/>
        <w:rPr>
          <w:sz w:val="24"/>
        </w:rPr>
      </w:pPr>
      <w:r>
        <w:t>На</w:t>
      </w:r>
      <w:r>
        <w:rPr>
          <w:spacing w:val="1"/>
        </w:rPr>
        <w:t xml:space="preserve"> </w:t>
      </w:r>
      <w:r>
        <w:t>выполнение</w:t>
      </w:r>
      <w:r>
        <w:rPr>
          <w:spacing w:val="1"/>
        </w:rPr>
        <w:t xml:space="preserve"> </w:t>
      </w:r>
      <w:r>
        <w:t>работы</w:t>
      </w:r>
      <w:r>
        <w:rPr>
          <w:spacing w:val="1"/>
        </w:rPr>
        <w:t xml:space="preserve"> </w:t>
      </w:r>
      <w:r>
        <w:t>отводится</w:t>
      </w:r>
      <w:r>
        <w:rPr>
          <w:spacing w:val="1"/>
        </w:rPr>
        <w:t xml:space="preserve"> </w:t>
      </w:r>
      <w:r>
        <w:t>45</w:t>
      </w:r>
      <w:r>
        <w:rPr>
          <w:spacing w:val="1"/>
        </w:rPr>
        <w:t xml:space="preserve"> </w:t>
      </w:r>
      <w:r>
        <w:t>минут</w:t>
      </w:r>
      <w:r>
        <w:rPr>
          <w:spacing w:val="1"/>
        </w:rPr>
        <w:t xml:space="preserve"> </w:t>
      </w:r>
      <w:r>
        <w:t>(без</w:t>
      </w:r>
      <w:r>
        <w:rPr>
          <w:spacing w:val="1"/>
        </w:rPr>
        <w:t xml:space="preserve"> </w:t>
      </w:r>
      <w:r>
        <w:t>учета</w:t>
      </w:r>
      <w:r>
        <w:rPr>
          <w:spacing w:val="1"/>
        </w:rPr>
        <w:t xml:space="preserve"> </w:t>
      </w:r>
      <w:r>
        <w:t>времени</w:t>
      </w:r>
      <w:r>
        <w:rPr>
          <w:spacing w:val="1"/>
        </w:rPr>
        <w:t xml:space="preserve"> </w:t>
      </w:r>
      <w:r>
        <w:t>для</w:t>
      </w:r>
      <w:r>
        <w:rPr>
          <w:spacing w:val="1"/>
        </w:rPr>
        <w:t xml:space="preserve"> </w:t>
      </w:r>
      <w:r>
        <w:t>проведения</w:t>
      </w:r>
      <w:r>
        <w:rPr>
          <w:spacing w:val="-57"/>
        </w:rPr>
        <w:t xml:space="preserve"> </w:t>
      </w:r>
      <w:r>
        <w:t>инструктажа</w:t>
      </w:r>
      <w:r>
        <w:rPr>
          <w:spacing w:val="-1"/>
        </w:rPr>
        <w:t xml:space="preserve"> </w:t>
      </w:r>
      <w:r>
        <w:t>и</w:t>
      </w:r>
      <w:r>
        <w:rPr>
          <w:spacing w:val="-1"/>
        </w:rPr>
        <w:t xml:space="preserve"> </w:t>
      </w:r>
      <w:r>
        <w:t>заполнения регистрационной части</w:t>
      </w:r>
      <w:r>
        <w:rPr>
          <w:spacing w:val="-2"/>
        </w:rPr>
        <w:t xml:space="preserve"> </w:t>
      </w:r>
      <w:r>
        <w:t>бланка).</w:t>
      </w:r>
    </w:p>
    <w:p w14:paraId="3CE0FB3A" w14:textId="5C908BF7" w:rsidR="00E74DF2" w:rsidRDefault="00E74DF2" w:rsidP="00E74DF2">
      <w:pPr>
        <w:pStyle w:val="af0"/>
        <w:ind w:left="800"/>
      </w:pPr>
      <w:r>
        <w:t>Работа</w:t>
      </w:r>
      <w:r>
        <w:rPr>
          <w:spacing w:val="-3"/>
        </w:rPr>
        <w:t xml:space="preserve"> </w:t>
      </w:r>
      <w:r>
        <w:t>включает</w:t>
      </w:r>
      <w:r>
        <w:rPr>
          <w:spacing w:val="-3"/>
        </w:rPr>
        <w:t xml:space="preserve"> </w:t>
      </w:r>
      <w:r>
        <w:t>в</w:t>
      </w:r>
      <w:r>
        <w:rPr>
          <w:spacing w:val="-3"/>
        </w:rPr>
        <w:t xml:space="preserve"> </w:t>
      </w:r>
      <w:r>
        <w:t>себя</w:t>
      </w:r>
      <w:r>
        <w:rPr>
          <w:spacing w:val="-3"/>
        </w:rPr>
        <w:t xml:space="preserve"> </w:t>
      </w:r>
      <w:r>
        <w:t>15</w:t>
      </w:r>
      <w:r>
        <w:rPr>
          <w:spacing w:val="-2"/>
        </w:rPr>
        <w:t xml:space="preserve"> </w:t>
      </w:r>
      <w:r>
        <w:t>заданий.</w:t>
      </w:r>
    </w:p>
    <w:p w14:paraId="3AD41E3B" w14:textId="3C83AAAE" w:rsidR="00C314D5" w:rsidRDefault="00C314D5" w:rsidP="00C314D5">
      <w:pPr>
        <w:pStyle w:val="af0"/>
        <w:spacing w:before="74"/>
        <w:ind w:right="437"/>
        <w:jc w:val="both"/>
      </w:pPr>
      <w:r>
        <w:rPr>
          <w:rFonts w:ascii="Calibri" w:eastAsia="Calibri" w:hAnsi="Calibri"/>
          <w:sz w:val="22"/>
          <w:szCs w:val="22"/>
        </w:rPr>
        <w:t xml:space="preserve">   </w:t>
      </w:r>
      <w:r>
        <w:t>При выполнении 1-14 заданий нужно указывать только ответы. Из всех приведенных к</w:t>
      </w:r>
      <w:r>
        <w:rPr>
          <w:spacing w:val="1"/>
        </w:rPr>
        <w:t xml:space="preserve"> </w:t>
      </w:r>
      <w:r>
        <w:t>заданию</w:t>
      </w:r>
      <w:r>
        <w:rPr>
          <w:spacing w:val="1"/>
        </w:rPr>
        <w:t xml:space="preserve"> </w:t>
      </w:r>
      <w:r>
        <w:t>ответов</w:t>
      </w:r>
      <w:r>
        <w:rPr>
          <w:spacing w:val="1"/>
        </w:rPr>
        <w:t xml:space="preserve"> </w:t>
      </w:r>
      <w:r>
        <w:t>верный</w:t>
      </w:r>
      <w:r>
        <w:rPr>
          <w:spacing w:val="1"/>
        </w:rPr>
        <w:t xml:space="preserve">  </w:t>
      </w:r>
      <w:r>
        <w:t>только</w:t>
      </w:r>
      <w:r>
        <w:rPr>
          <w:spacing w:val="1"/>
        </w:rPr>
        <w:t xml:space="preserve"> </w:t>
      </w:r>
      <w:r>
        <w:t>один,</w:t>
      </w:r>
      <w:r>
        <w:rPr>
          <w:spacing w:val="1"/>
        </w:rPr>
        <w:t xml:space="preserve"> </w:t>
      </w:r>
      <w:r>
        <w:t>его</w:t>
      </w:r>
      <w:r>
        <w:rPr>
          <w:spacing w:val="1"/>
        </w:rPr>
        <w:t xml:space="preserve"> </w:t>
      </w:r>
      <w:r>
        <w:t>необходимо</w:t>
      </w:r>
      <w:r>
        <w:rPr>
          <w:spacing w:val="1"/>
        </w:rPr>
        <w:t xml:space="preserve"> </w:t>
      </w:r>
      <w:r>
        <w:t>обвести</w:t>
      </w:r>
      <w:r>
        <w:rPr>
          <w:spacing w:val="1"/>
        </w:rPr>
        <w:t xml:space="preserve"> </w:t>
      </w:r>
      <w:r>
        <w:t>(либо</w:t>
      </w:r>
      <w:r>
        <w:rPr>
          <w:spacing w:val="1"/>
        </w:rPr>
        <w:t xml:space="preserve"> </w:t>
      </w:r>
      <w:r>
        <w:t>обвести</w:t>
      </w:r>
      <w:r>
        <w:rPr>
          <w:spacing w:val="1"/>
        </w:rPr>
        <w:t xml:space="preserve"> </w:t>
      </w:r>
      <w:r>
        <w:t>цифру,</w:t>
      </w:r>
      <w:r>
        <w:rPr>
          <w:spacing w:val="1"/>
        </w:rPr>
        <w:t xml:space="preserve"> </w:t>
      </w:r>
      <w:r>
        <w:t>соответствующую</w:t>
      </w:r>
      <w:r>
        <w:rPr>
          <w:spacing w:val="1"/>
        </w:rPr>
        <w:t xml:space="preserve"> </w:t>
      </w:r>
      <w:r>
        <w:t>верному</w:t>
      </w:r>
      <w:r>
        <w:rPr>
          <w:spacing w:val="1"/>
        </w:rPr>
        <w:t xml:space="preserve"> </w:t>
      </w:r>
      <w:r>
        <w:t>ответу).</w:t>
      </w:r>
      <w:r>
        <w:rPr>
          <w:spacing w:val="1"/>
        </w:rPr>
        <w:t xml:space="preserve"> </w:t>
      </w:r>
      <w:r>
        <w:t>Если</w:t>
      </w:r>
      <w:r>
        <w:rPr>
          <w:spacing w:val="1"/>
        </w:rPr>
        <w:t xml:space="preserve"> </w:t>
      </w:r>
      <w:r>
        <w:t>вы</w:t>
      </w:r>
      <w:r>
        <w:rPr>
          <w:spacing w:val="1"/>
        </w:rPr>
        <w:t xml:space="preserve"> </w:t>
      </w:r>
      <w:r>
        <w:t>ошиблись</w:t>
      </w:r>
      <w:r>
        <w:rPr>
          <w:spacing w:val="1"/>
        </w:rPr>
        <w:t xml:space="preserve"> </w:t>
      </w:r>
      <w:r>
        <w:t>при</w:t>
      </w:r>
      <w:r>
        <w:rPr>
          <w:spacing w:val="1"/>
        </w:rPr>
        <w:t xml:space="preserve"> </w:t>
      </w:r>
      <w:r>
        <w:t>выборе</w:t>
      </w:r>
      <w:r>
        <w:rPr>
          <w:spacing w:val="1"/>
        </w:rPr>
        <w:t xml:space="preserve"> </w:t>
      </w:r>
      <w:r>
        <w:t>ответа,</w:t>
      </w:r>
      <w:r>
        <w:rPr>
          <w:spacing w:val="1"/>
        </w:rPr>
        <w:t xml:space="preserve"> </w:t>
      </w:r>
      <w:r>
        <w:t>то</w:t>
      </w:r>
      <w:r>
        <w:rPr>
          <w:spacing w:val="1"/>
        </w:rPr>
        <w:t xml:space="preserve"> </w:t>
      </w:r>
      <w:r>
        <w:t>зачеркните</w:t>
      </w:r>
      <w:r>
        <w:rPr>
          <w:spacing w:val="1"/>
        </w:rPr>
        <w:t xml:space="preserve"> </w:t>
      </w:r>
      <w:r>
        <w:t>неверный</w:t>
      </w:r>
      <w:r>
        <w:rPr>
          <w:spacing w:val="-2"/>
        </w:rPr>
        <w:t xml:space="preserve"> </w:t>
      </w:r>
      <w:r>
        <w:t>ответ</w:t>
      </w:r>
      <w:r>
        <w:rPr>
          <w:spacing w:val="-1"/>
        </w:rPr>
        <w:t xml:space="preserve"> </w:t>
      </w:r>
      <w:r>
        <w:t>(«крестом»</w:t>
      </w:r>
      <w:r>
        <w:rPr>
          <w:spacing w:val="1"/>
        </w:rPr>
        <w:t xml:space="preserve"> </w:t>
      </w:r>
      <w:r>
        <w:t>–</w:t>
      </w:r>
      <w:r>
        <w:rPr>
          <w:spacing w:val="-1"/>
        </w:rPr>
        <w:t xml:space="preserve"> </w:t>
      </w:r>
      <w:r>
        <w:t>Х) и</w:t>
      </w:r>
      <w:r>
        <w:rPr>
          <w:spacing w:val="-1"/>
        </w:rPr>
        <w:t xml:space="preserve"> </w:t>
      </w:r>
      <w:r>
        <w:t>обведите другой</w:t>
      </w:r>
      <w:r>
        <w:rPr>
          <w:spacing w:val="58"/>
        </w:rPr>
        <w:t xml:space="preserve"> </w:t>
      </w:r>
      <w:r>
        <w:t>ответ.</w:t>
      </w:r>
    </w:p>
    <w:p w14:paraId="76988B35" w14:textId="77777777" w:rsidR="00C314D5" w:rsidRDefault="00C314D5" w:rsidP="00C314D5">
      <w:pPr>
        <w:pStyle w:val="af0"/>
        <w:ind w:left="231" w:right="437" w:firstLine="568"/>
        <w:jc w:val="both"/>
      </w:pPr>
      <w:r>
        <w:t>Задания № 15 требует более развёрнутого ответа после прослушанного музыкального</w:t>
      </w:r>
      <w:r>
        <w:rPr>
          <w:spacing w:val="1"/>
        </w:rPr>
        <w:t xml:space="preserve"> </w:t>
      </w:r>
      <w:r>
        <w:t>материала, который нужно вписать в отведённые линейки. Здесь необходимо воспользоваться</w:t>
      </w:r>
      <w:r>
        <w:rPr>
          <w:spacing w:val="1"/>
        </w:rPr>
        <w:t xml:space="preserve"> </w:t>
      </w:r>
      <w:r>
        <w:t>данными</w:t>
      </w:r>
      <w:r>
        <w:rPr>
          <w:spacing w:val="-1"/>
        </w:rPr>
        <w:t xml:space="preserve"> </w:t>
      </w:r>
      <w:r>
        <w:t>вспомогательными вопросами</w:t>
      </w:r>
      <w:r>
        <w:rPr>
          <w:spacing w:val="-2"/>
        </w:rPr>
        <w:t xml:space="preserve"> </w:t>
      </w:r>
      <w:r>
        <w:t>для более</w:t>
      </w:r>
      <w:r>
        <w:rPr>
          <w:spacing w:val="-1"/>
        </w:rPr>
        <w:t xml:space="preserve"> </w:t>
      </w:r>
      <w:r>
        <w:t>полного и</w:t>
      </w:r>
      <w:r>
        <w:rPr>
          <w:spacing w:val="-2"/>
        </w:rPr>
        <w:t xml:space="preserve"> </w:t>
      </w:r>
      <w:r>
        <w:t>точного ответа.</w:t>
      </w:r>
    </w:p>
    <w:p w14:paraId="55215EEC" w14:textId="77777777" w:rsidR="00C314D5" w:rsidRDefault="00C314D5" w:rsidP="00C314D5">
      <w:pPr>
        <w:pStyle w:val="af0"/>
        <w:ind w:left="231" w:right="433" w:firstLine="568"/>
        <w:jc w:val="both"/>
      </w:pPr>
      <w:r>
        <w:t>При необходимости можно пользоваться черновиком. Записи в черновике проверяться и</w:t>
      </w:r>
      <w:r>
        <w:rPr>
          <w:spacing w:val="1"/>
        </w:rPr>
        <w:t xml:space="preserve"> </w:t>
      </w:r>
      <w:r>
        <w:t>оцениваться не будут. При выполнении работы нельзя пользоваться учебниками, справочными</w:t>
      </w:r>
      <w:r>
        <w:rPr>
          <w:spacing w:val="1"/>
        </w:rPr>
        <w:t xml:space="preserve"> </w:t>
      </w:r>
      <w:r>
        <w:t>материалами,</w:t>
      </w:r>
      <w:r>
        <w:rPr>
          <w:spacing w:val="-1"/>
        </w:rPr>
        <w:t xml:space="preserve"> </w:t>
      </w:r>
      <w:r>
        <w:t>электронными</w:t>
      </w:r>
      <w:r>
        <w:rPr>
          <w:spacing w:val="1"/>
        </w:rPr>
        <w:t xml:space="preserve"> </w:t>
      </w:r>
      <w:r>
        <w:t>устройствами.</w:t>
      </w:r>
    </w:p>
    <w:p w14:paraId="7C436882" w14:textId="77777777" w:rsidR="00C314D5" w:rsidRDefault="00C314D5" w:rsidP="00C314D5">
      <w:pPr>
        <w:pStyle w:val="af0"/>
        <w:ind w:left="231" w:right="433" w:firstLine="568"/>
        <w:jc w:val="both"/>
      </w:pPr>
      <w:r>
        <w:t>Выполнять задания можно в любом порядке, главное – правильно решить как можно</w:t>
      </w:r>
      <w:r>
        <w:rPr>
          <w:spacing w:val="1"/>
        </w:rPr>
        <w:t xml:space="preserve"> </w:t>
      </w:r>
      <w:r>
        <w:t>больше заданий. Советуем Вам для экономии времени пропускать задание, которое не удаётся</w:t>
      </w:r>
      <w:r>
        <w:rPr>
          <w:spacing w:val="1"/>
        </w:rPr>
        <w:t xml:space="preserve"> </w:t>
      </w:r>
      <w:r>
        <w:t>выполнить сразу, и переходить к следующему. Если после выполнения всей работы у Вас</w:t>
      </w:r>
      <w:r>
        <w:rPr>
          <w:spacing w:val="1"/>
        </w:rPr>
        <w:t xml:space="preserve"> </w:t>
      </w:r>
      <w:r>
        <w:t>останется</w:t>
      </w:r>
      <w:r>
        <w:rPr>
          <w:spacing w:val="-2"/>
        </w:rPr>
        <w:t xml:space="preserve"> </w:t>
      </w:r>
      <w:r>
        <w:t>время,</w:t>
      </w:r>
      <w:r>
        <w:rPr>
          <w:spacing w:val="-1"/>
        </w:rPr>
        <w:t xml:space="preserve"> </w:t>
      </w:r>
      <w:r>
        <w:t>можно</w:t>
      </w:r>
      <w:r>
        <w:rPr>
          <w:spacing w:val="-1"/>
        </w:rPr>
        <w:t xml:space="preserve"> </w:t>
      </w:r>
      <w:r>
        <w:t>будет</w:t>
      </w:r>
      <w:r>
        <w:rPr>
          <w:spacing w:val="-2"/>
        </w:rPr>
        <w:t xml:space="preserve"> </w:t>
      </w:r>
      <w:r>
        <w:t>вернуться</w:t>
      </w:r>
      <w:r>
        <w:rPr>
          <w:spacing w:val="-2"/>
        </w:rPr>
        <w:t xml:space="preserve"> </w:t>
      </w:r>
      <w:r>
        <w:t>к пропущенным</w:t>
      </w:r>
      <w:r>
        <w:rPr>
          <w:spacing w:val="2"/>
        </w:rPr>
        <w:t xml:space="preserve"> </w:t>
      </w:r>
      <w:r>
        <w:t>заданиям.</w:t>
      </w:r>
    </w:p>
    <w:p w14:paraId="1D0F1BDF" w14:textId="77777777" w:rsidR="00C314D5" w:rsidRPr="002765E6" w:rsidRDefault="00C314D5" w:rsidP="00C314D5">
      <w:pPr>
        <w:pStyle w:val="1"/>
        <w:ind w:right="410"/>
        <w:jc w:val="center"/>
        <w:rPr>
          <w:rFonts w:ascii="Times New Roman" w:eastAsia="Times New Roman" w:hAnsi="Times New Roman"/>
          <w:b/>
          <w:color w:val="auto"/>
        </w:rPr>
      </w:pPr>
      <w:r w:rsidRPr="002765E6">
        <w:rPr>
          <w:b/>
          <w:color w:val="auto"/>
        </w:rPr>
        <w:t>Спецификация</w:t>
      </w:r>
      <w:r w:rsidRPr="002765E6">
        <w:rPr>
          <w:b/>
          <w:color w:val="auto"/>
          <w:spacing w:val="-6"/>
        </w:rPr>
        <w:t xml:space="preserve"> </w:t>
      </w:r>
      <w:r w:rsidRPr="002765E6">
        <w:rPr>
          <w:b/>
          <w:color w:val="auto"/>
        </w:rPr>
        <w:t>контрольно –</w:t>
      </w:r>
      <w:r w:rsidRPr="002765E6">
        <w:rPr>
          <w:b/>
          <w:color w:val="auto"/>
          <w:spacing w:val="-3"/>
        </w:rPr>
        <w:t xml:space="preserve"> </w:t>
      </w:r>
      <w:r w:rsidRPr="002765E6">
        <w:rPr>
          <w:b/>
          <w:color w:val="auto"/>
        </w:rPr>
        <w:t>измерительных</w:t>
      </w:r>
      <w:r w:rsidRPr="002765E6">
        <w:rPr>
          <w:b/>
          <w:color w:val="auto"/>
          <w:spacing w:val="-3"/>
        </w:rPr>
        <w:t xml:space="preserve"> </w:t>
      </w:r>
      <w:r w:rsidRPr="002765E6">
        <w:rPr>
          <w:b/>
          <w:color w:val="auto"/>
        </w:rPr>
        <w:t>материалов</w:t>
      </w:r>
      <w:r w:rsidRPr="002765E6">
        <w:rPr>
          <w:b/>
          <w:color w:val="auto"/>
          <w:spacing w:val="-3"/>
        </w:rPr>
        <w:t xml:space="preserve"> </w:t>
      </w:r>
      <w:r w:rsidRPr="002765E6">
        <w:rPr>
          <w:b/>
          <w:color w:val="auto"/>
        </w:rPr>
        <w:t>по</w:t>
      </w:r>
      <w:r w:rsidRPr="002765E6">
        <w:rPr>
          <w:b/>
          <w:color w:val="auto"/>
          <w:spacing w:val="-5"/>
        </w:rPr>
        <w:t xml:space="preserve"> </w:t>
      </w:r>
      <w:r w:rsidRPr="002765E6">
        <w:rPr>
          <w:b/>
          <w:color w:val="auto"/>
        </w:rPr>
        <w:t>предмету</w:t>
      </w:r>
    </w:p>
    <w:p w14:paraId="67AD06F6" w14:textId="77777777" w:rsidR="00C314D5" w:rsidRDefault="00C314D5" w:rsidP="00C314D5">
      <w:pPr>
        <w:spacing w:before="4"/>
        <w:ind w:left="1857" w:right="2260"/>
        <w:jc w:val="center"/>
        <w:rPr>
          <w:b/>
          <w:sz w:val="28"/>
        </w:rPr>
      </w:pPr>
      <w:r>
        <w:rPr>
          <w:b/>
          <w:sz w:val="28"/>
        </w:rPr>
        <w:t>«Музыка»</w:t>
      </w:r>
    </w:p>
    <w:p w14:paraId="73F0FA1C" w14:textId="77777777" w:rsidR="00C314D5" w:rsidRDefault="00C314D5" w:rsidP="00C314D5">
      <w:pPr>
        <w:pStyle w:val="af0"/>
        <w:spacing w:before="5"/>
        <w:rPr>
          <w:b/>
          <w:sz w:val="32"/>
        </w:rPr>
      </w:pPr>
    </w:p>
    <w:p w14:paraId="7EB7EFD7" w14:textId="77777777" w:rsidR="00C314D5" w:rsidRDefault="00C314D5" w:rsidP="002A0E8E">
      <w:pPr>
        <w:pStyle w:val="a3"/>
        <w:widowControl w:val="0"/>
        <w:numPr>
          <w:ilvl w:val="0"/>
          <w:numId w:val="62"/>
        </w:numPr>
        <w:tabs>
          <w:tab w:val="left" w:pos="653"/>
        </w:tabs>
        <w:autoSpaceDE w:val="0"/>
        <w:autoSpaceDN w:val="0"/>
        <w:spacing w:before="1" w:after="0" w:line="232" w:lineRule="auto"/>
        <w:ind w:right="634" w:hanging="361"/>
        <w:contextualSpacing w:val="0"/>
        <w:rPr>
          <w:sz w:val="28"/>
        </w:rPr>
      </w:pPr>
      <w:r>
        <w:tab/>
      </w:r>
      <w:r>
        <w:rPr>
          <w:b/>
          <w:color w:val="080808"/>
          <w:sz w:val="24"/>
        </w:rPr>
        <w:t>Назначение</w:t>
      </w:r>
      <w:r>
        <w:rPr>
          <w:b/>
          <w:color w:val="080808"/>
          <w:spacing w:val="53"/>
          <w:sz w:val="24"/>
        </w:rPr>
        <w:t xml:space="preserve"> </w:t>
      </w:r>
      <w:r>
        <w:rPr>
          <w:b/>
          <w:color w:val="080808"/>
          <w:sz w:val="24"/>
        </w:rPr>
        <w:t>КИМ:</w:t>
      </w:r>
      <w:r>
        <w:rPr>
          <w:b/>
          <w:color w:val="080808"/>
          <w:spacing w:val="54"/>
          <w:sz w:val="24"/>
        </w:rPr>
        <w:t xml:space="preserve"> </w:t>
      </w:r>
      <w:r>
        <w:rPr>
          <w:sz w:val="24"/>
        </w:rPr>
        <w:t>работа</w:t>
      </w:r>
      <w:r>
        <w:rPr>
          <w:spacing w:val="52"/>
          <w:sz w:val="24"/>
        </w:rPr>
        <w:t xml:space="preserve"> </w:t>
      </w:r>
      <w:r>
        <w:rPr>
          <w:sz w:val="24"/>
        </w:rPr>
        <w:t>предназначена</w:t>
      </w:r>
      <w:r>
        <w:rPr>
          <w:spacing w:val="53"/>
          <w:sz w:val="24"/>
        </w:rPr>
        <w:t xml:space="preserve"> </w:t>
      </w:r>
      <w:r>
        <w:rPr>
          <w:sz w:val="24"/>
        </w:rPr>
        <w:t>для</w:t>
      </w:r>
      <w:r>
        <w:rPr>
          <w:spacing w:val="54"/>
          <w:sz w:val="24"/>
        </w:rPr>
        <w:t xml:space="preserve"> </w:t>
      </w:r>
      <w:r>
        <w:rPr>
          <w:sz w:val="24"/>
        </w:rPr>
        <w:t>проведения</w:t>
      </w:r>
      <w:r>
        <w:rPr>
          <w:spacing w:val="55"/>
          <w:sz w:val="24"/>
        </w:rPr>
        <w:t xml:space="preserve"> </w:t>
      </w:r>
      <w:r>
        <w:rPr>
          <w:sz w:val="24"/>
        </w:rPr>
        <w:t>процедуры</w:t>
      </w:r>
      <w:r>
        <w:rPr>
          <w:spacing w:val="53"/>
          <w:sz w:val="24"/>
        </w:rPr>
        <w:t xml:space="preserve"> </w:t>
      </w:r>
      <w:r>
        <w:rPr>
          <w:sz w:val="24"/>
        </w:rPr>
        <w:t>промежуточной</w:t>
      </w:r>
      <w:r>
        <w:rPr>
          <w:spacing w:val="-57"/>
          <w:sz w:val="24"/>
        </w:rPr>
        <w:t xml:space="preserve"> </w:t>
      </w:r>
      <w:r>
        <w:rPr>
          <w:sz w:val="24"/>
        </w:rPr>
        <w:t>аттестации</w:t>
      </w:r>
      <w:r>
        <w:rPr>
          <w:spacing w:val="12"/>
          <w:sz w:val="24"/>
        </w:rPr>
        <w:t xml:space="preserve"> </w:t>
      </w:r>
      <w:r>
        <w:rPr>
          <w:sz w:val="24"/>
        </w:rPr>
        <w:t>обучающихся</w:t>
      </w:r>
      <w:r>
        <w:rPr>
          <w:spacing w:val="14"/>
          <w:sz w:val="24"/>
        </w:rPr>
        <w:t xml:space="preserve"> </w:t>
      </w:r>
      <w:r>
        <w:rPr>
          <w:sz w:val="24"/>
        </w:rPr>
        <w:t>по</w:t>
      </w:r>
      <w:r>
        <w:rPr>
          <w:spacing w:val="16"/>
          <w:sz w:val="24"/>
        </w:rPr>
        <w:t xml:space="preserve"> </w:t>
      </w:r>
      <w:r>
        <w:rPr>
          <w:sz w:val="24"/>
        </w:rPr>
        <w:t>учебному</w:t>
      </w:r>
      <w:r>
        <w:rPr>
          <w:spacing w:val="10"/>
          <w:sz w:val="24"/>
        </w:rPr>
        <w:t xml:space="preserve"> </w:t>
      </w:r>
      <w:r>
        <w:rPr>
          <w:sz w:val="24"/>
        </w:rPr>
        <w:t>предмету</w:t>
      </w:r>
      <w:r>
        <w:rPr>
          <w:spacing w:val="10"/>
          <w:sz w:val="24"/>
        </w:rPr>
        <w:t xml:space="preserve"> </w:t>
      </w:r>
      <w:r>
        <w:rPr>
          <w:sz w:val="24"/>
        </w:rPr>
        <w:t>«Музыка»</w:t>
      </w:r>
      <w:r>
        <w:rPr>
          <w:spacing w:val="12"/>
          <w:sz w:val="24"/>
        </w:rPr>
        <w:t xml:space="preserve"> </w:t>
      </w:r>
      <w:r>
        <w:rPr>
          <w:sz w:val="24"/>
        </w:rPr>
        <w:t>в</w:t>
      </w:r>
      <w:r>
        <w:rPr>
          <w:spacing w:val="14"/>
          <w:sz w:val="24"/>
        </w:rPr>
        <w:t xml:space="preserve"> </w:t>
      </w:r>
      <w:r>
        <w:rPr>
          <w:sz w:val="24"/>
        </w:rPr>
        <w:t>7</w:t>
      </w:r>
      <w:r>
        <w:rPr>
          <w:spacing w:val="13"/>
          <w:sz w:val="24"/>
        </w:rPr>
        <w:t xml:space="preserve"> </w:t>
      </w:r>
      <w:r>
        <w:rPr>
          <w:sz w:val="24"/>
        </w:rPr>
        <w:t>классе</w:t>
      </w:r>
      <w:r>
        <w:rPr>
          <w:spacing w:val="11"/>
          <w:sz w:val="24"/>
        </w:rPr>
        <w:t xml:space="preserve"> </w:t>
      </w:r>
      <w:r>
        <w:rPr>
          <w:sz w:val="24"/>
        </w:rPr>
        <w:t>(по</w:t>
      </w:r>
      <w:r>
        <w:rPr>
          <w:spacing w:val="14"/>
          <w:sz w:val="24"/>
        </w:rPr>
        <w:t xml:space="preserve"> </w:t>
      </w:r>
      <w:r>
        <w:rPr>
          <w:sz w:val="24"/>
        </w:rPr>
        <w:t>учебнику</w:t>
      </w:r>
    </w:p>
    <w:p w14:paraId="71790C0E" w14:textId="77777777" w:rsidR="00C314D5" w:rsidRDefault="00C314D5" w:rsidP="00C314D5">
      <w:pPr>
        <w:pStyle w:val="af0"/>
        <w:spacing w:before="4"/>
        <w:ind w:left="592"/>
        <w:rPr>
          <w:sz w:val="22"/>
        </w:rPr>
      </w:pPr>
      <w:r>
        <w:t>«Музыка»</w:t>
      </w:r>
      <w:r>
        <w:rPr>
          <w:spacing w:val="-2"/>
        </w:rPr>
        <w:t xml:space="preserve"> </w:t>
      </w:r>
      <w:r>
        <w:t>Е.Д.Критской,</w:t>
      </w:r>
      <w:r>
        <w:rPr>
          <w:spacing w:val="-2"/>
        </w:rPr>
        <w:t xml:space="preserve"> </w:t>
      </w:r>
      <w:r>
        <w:t>Г.П.Сергеевой</w:t>
      </w:r>
      <w:r>
        <w:rPr>
          <w:sz w:val="22"/>
        </w:rPr>
        <w:t>).</w:t>
      </w:r>
    </w:p>
    <w:p w14:paraId="4BD06627" w14:textId="77777777" w:rsidR="00C314D5" w:rsidRDefault="00C314D5" w:rsidP="00C314D5">
      <w:pPr>
        <w:pStyle w:val="af0"/>
        <w:rPr>
          <w:sz w:val="24"/>
        </w:rPr>
      </w:pPr>
    </w:p>
    <w:p w14:paraId="14EBC3C2" w14:textId="77777777" w:rsidR="00C314D5" w:rsidRDefault="00C314D5" w:rsidP="002A0E8E">
      <w:pPr>
        <w:pStyle w:val="a3"/>
        <w:widowControl w:val="0"/>
        <w:numPr>
          <w:ilvl w:val="0"/>
          <w:numId w:val="62"/>
        </w:numPr>
        <w:tabs>
          <w:tab w:val="left" w:pos="517"/>
        </w:tabs>
        <w:autoSpaceDE w:val="0"/>
        <w:autoSpaceDN w:val="0"/>
        <w:spacing w:after="0" w:line="240" w:lineRule="auto"/>
        <w:ind w:left="516" w:right="435" w:hanging="285"/>
        <w:contextualSpacing w:val="0"/>
        <w:rPr>
          <w:sz w:val="24"/>
        </w:rPr>
      </w:pPr>
      <w:r>
        <w:rPr>
          <w:b/>
          <w:color w:val="080808"/>
          <w:sz w:val="24"/>
        </w:rPr>
        <w:t>Форма</w:t>
      </w:r>
      <w:r>
        <w:rPr>
          <w:b/>
          <w:color w:val="080808"/>
          <w:spacing w:val="32"/>
          <w:sz w:val="24"/>
        </w:rPr>
        <w:t xml:space="preserve"> </w:t>
      </w:r>
      <w:r>
        <w:rPr>
          <w:b/>
          <w:color w:val="080808"/>
          <w:sz w:val="24"/>
        </w:rPr>
        <w:t>промежуточной</w:t>
      </w:r>
      <w:r>
        <w:rPr>
          <w:b/>
          <w:color w:val="080808"/>
          <w:spacing w:val="33"/>
          <w:sz w:val="24"/>
        </w:rPr>
        <w:t xml:space="preserve"> </w:t>
      </w:r>
      <w:r>
        <w:rPr>
          <w:b/>
          <w:color w:val="080808"/>
          <w:sz w:val="24"/>
        </w:rPr>
        <w:t>аттестации:</w:t>
      </w:r>
      <w:r>
        <w:rPr>
          <w:b/>
          <w:color w:val="080808"/>
          <w:spacing w:val="35"/>
          <w:sz w:val="24"/>
        </w:rPr>
        <w:t xml:space="preserve"> </w:t>
      </w:r>
      <w:r>
        <w:rPr>
          <w:sz w:val="24"/>
        </w:rPr>
        <w:t>тестирование</w:t>
      </w:r>
      <w:r>
        <w:rPr>
          <w:spacing w:val="33"/>
          <w:sz w:val="24"/>
        </w:rPr>
        <w:t xml:space="preserve"> </w:t>
      </w:r>
      <w:r>
        <w:rPr>
          <w:sz w:val="24"/>
        </w:rPr>
        <w:t>и</w:t>
      </w:r>
      <w:r>
        <w:rPr>
          <w:spacing w:val="33"/>
          <w:sz w:val="24"/>
        </w:rPr>
        <w:t xml:space="preserve"> </w:t>
      </w:r>
      <w:r>
        <w:rPr>
          <w:sz w:val="24"/>
        </w:rPr>
        <w:t>задания</w:t>
      </w:r>
      <w:r>
        <w:rPr>
          <w:spacing w:val="31"/>
          <w:sz w:val="24"/>
        </w:rPr>
        <w:t xml:space="preserve"> </w:t>
      </w:r>
      <w:r>
        <w:rPr>
          <w:sz w:val="24"/>
        </w:rPr>
        <w:t>с</w:t>
      </w:r>
      <w:r>
        <w:rPr>
          <w:spacing w:val="33"/>
          <w:sz w:val="24"/>
        </w:rPr>
        <w:t xml:space="preserve"> </w:t>
      </w:r>
      <w:r>
        <w:rPr>
          <w:sz w:val="24"/>
        </w:rPr>
        <w:t>краткими</w:t>
      </w:r>
      <w:r>
        <w:rPr>
          <w:spacing w:val="33"/>
          <w:sz w:val="24"/>
        </w:rPr>
        <w:t xml:space="preserve"> </w:t>
      </w:r>
      <w:r>
        <w:rPr>
          <w:sz w:val="24"/>
        </w:rPr>
        <w:t>и</w:t>
      </w:r>
      <w:r>
        <w:rPr>
          <w:spacing w:val="34"/>
          <w:sz w:val="24"/>
        </w:rPr>
        <w:t xml:space="preserve"> </w:t>
      </w:r>
      <w:r>
        <w:rPr>
          <w:sz w:val="24"/>
        </w:rPr>
        <w:t>развёрнутыми</w:t>
      </w:r>
      <w:r>
        <w:rPr>
          <w:spacing w:val="-57"/>
          <w:sz w:val="24"/>
        </w:rPr>
        <w:t xml:space="preserve"> </w:t>
      </w:r>
      <w:r>
        <w:rPr>
          <w:sz w:val="24"/>
        </w:rPr>
        <w:t>ответами.</w:t>
      </w:r>
    </w:p>
    <w:p w14:paraId="33C197EF" w14:textId="77777777" w:rsidR="00C314D5" w:rsidRDefault="00C314D5" w:rsidP="00C314D5">
      <w:pPr>
        <w:pStyle w:val="af0"/>
        <w:rPr>
          <w:sz w:val="24"/>
        </w:rPr>
      </w:pPr>
    </w:p>
    <w:p w14:paraId="24EE76FB" w14:textId="77777777" w:rsidR="00C314D5" w:rsidRDefault="00C314D5" w:rsidP="002A0E8E">
      <w:pPr>
        <w:pStyle w:val="a3"/>
        <w:widowControl w:val="0"/>
        <w:numPr>
          <w:ilvl w:val="0"/>
          <w:numId w:val="62"/>
        </w:numPr>
        <w:tabs>
          <w:tab w:val="left" w:pos="941"/>
        </w:tabs>
        <w:autoSpaceDE w:val="0"/>
        <w:autoSpaceDN w:val="0"/>
        <w:spacing w:before="1" w:after="0" w:line="240" w:lineRule="auto"/>
        <w:ind w:left="940" w:hanging="710"/>
        <w:contextualSpacing w:val="0"/>
        <w:rPr>
          <w:sz w:val="24"/>
        </w:rPr>
      </w:pPr>
      <w:r>
        <w:rPr>
          <w:b/>
          <w:color w:val="080808"/>
          <w:sz w:val="24"/>
        </w:rPr>
        <w:t>Количество</w:t>
      </w:r>
      <w:r>
        <w:rPr>
          <w:b/>
          <w:color w:val="080808"/>
          <w:spacing w:val="-3"/>
          <w:sz w:val="24"/>
        </w:rPr>
        <w:t xml:space="preserve"> </w:t>
      </w:r>
      <w:r>
        <w:rPr>
          <w:b/>
          <w:color w:val="080808"/>
          <w:sz w:val="24"/>
        </w:rPr>
        <w:t>вариантов:</w:t>
      </w:r>
      <w:r>
        <w:rPr>
          <w:b/>
          <w:color w:val="080808"/>
          <w:spacing w:val="-1"/>
          <w:sz w:val="24"/>
        </w:rPr>
        <w:t xml:space="preserve"> </w:t>
      </w:r>
      <w:r>
        <w:rPr>
          <w:sz w:val="24"/>
        </w:rPr>
        <w:t>2</w:t>
      </w:r>
      <w:r>
        <w:rPr>
          <w:spacing w:val="-2"/>
          <w:sz w:val="24"/>
        </w:rPr>
        <w:t xml:space="preserve"> </w:t>
      </w:r>
      <w:r>
        <w:rPr>
          <w:sz w:val="24"/>
        </w:rPr>
        <w:t>(два)</w:t>
      </w:r>
    </w:p>
    <w:p w14:paraId="6B5735C6" w14:textId="77777777" w:rsidR="00C314D5" w:rsidRDefault="00C314D5" w:rsidP="00C314D5">
      <w:pPr>
        <w:pStyle w:val="af0"/>
        <w:spacing w:before="5"/>
        <w:rPr>
          <w:sz w:val="24"/>
        </w:rPr>
      </w:pPr>
    </w:p>
    <w:p w14:paraId="0BB6EEC9" w14:textId="77777777" w:rsidR="00C314D5" w:rsidRDefault="00C314D5" w:rsidP="002A0E8E">
      <w:pPr>
        <w:pStyle w:val="2"/>
        <w:numPr>
          <w:ilvl w:val="0"/>
          <w:numId w:val="62"/>
        </w:numPr>
        <w:tabs>
          <w:tab w:val="left" w:pos="708"/>
          <w:tab w:val="left" w:pos="941"/>
        </w:tabs>
        <w:spacing w:before="0" w:line="273" w:lineRule="exact"/>
        <w:ind w:left="940" w:right="3065" w:hanging="941"/>
      </w:pPr>
      <w:r>
        <w:rPr>
          <w:color w:val="080808"/>
        </w:rPr>
        <w:t>Продолжительность</w:t>
      </w:r>
      <w:r>
        <w:rPr>
          <w:color w:val="080808"/>
          <w:spacing w:val="-6"/>
        </w:rPr>
        <w:t xml:space="preserve"> </w:t>
      </w:r>
      <w:r>
        <w:rPr>
          <w:color w:val="080808"/>
        </w:rPr>
        <w:t>выполнения</w:t>
      </w:r>
      <w:r>
        <w:rPr>
          <w:color w:val="080808"/>
          <w:spacing w:val="-5"/>
        </w:rPr>
        <w:t xml:space="preserve"> </w:t>
      </w:r>
      <w:r>
        <w:rPr>
          <w:color w:val="080808"/>
        </w:rPr>
        <w:t>работы</w:t>
      </w:r>
      <w:r>
        <w:rPr>
          <w:color w:val="080808"/>
          <w:spacing w:val="-5"/>
        </w:rPr>
        <w:t xml:space="preserve"> </w:t>
      </w:r>
      <w:r>
        <w:rPr>
          <w:color w:val="080808"/>
        </w:rPr>
        <w:t>обучающимися:</w:t>
      </w:r>
    </w:p>
    <w:p w14:paraId="03F34042" w14:textId="77777777" w:rsidR="00C314D5" w:rsidRDefault="00C314D5" w:rsidP="00C314D5">
      <w:pPr>
        <w:pStyle w:val="af0"/>
        <w:spacing w:line="273" w:lineRule="exact"/>
        <w:ind w:right="3089"/>
        <w:jc w:val="center"/>
      </w:pPr>
      <w:r>
        <w:t>45</w:t>
      </w:r>
      <w:r>
        <w:rPr>
          <w:spacing w:val="-3"/>
        </w:rPr>
        <w:t xml:space="preserve"> </w:t>
      </w:r>
      <w:r>
        <w:t>минут,</w:t>
      </w:r>
      <w:r>
        <w:rPr>
          <w:spacing w:val="-2"/>
        </w:rPr>
        <w:t xml:space="preserve"> </w:t>
      </w:r>
      <w:r>
        <w:t>не</w:t>
      </w:r>
      <w:r>
        <w:rPr>
          <w:spacing w:val="-3"/>
        </w:rPr>
        <w:t xml:space="preserve"> </w:t>
      </w:r>
      <w:r>
        <w:t>включая</w:t>
      </w:r>
      <w:r>
        <w:rPr>
          <w:spacing w:val="-3"/>
        </w:rPr>
        <w:t xml:space="preserve"> </w:t>
      </w:r>
      <w:r>
        <w:t>времени</w:t>
      </w:r>
      <w:r>
        <w:rPr>
          <w:spacing w:val="-2"/>
        </w:rPr>
        <w:t xml:space="preserve"> </w:t>
      </w:r>
      <w:r>
        <w:t>для</w:t>
      </w:r>
      <w:r>
        <w:rPr>
          <w:spacing w:val="-2"/>
        </w:rPr>
        <w:t xml:space="preserve"> </w:t>
      </w:r>
      <w:r>
        <w:t>инструктажа</w:t>
      </w:r>
      <w:r>
        <w:rPr>
          <w:spacing w:val="-2"/>
        </w:rPr>
        <w:t xml:space="preserve"> </w:t>
      </w:r>
      <w:r>
        <w:t>перед</w:t>
      </w:r>
      <w:r>
        <w:rPr>
          <w:spacing w:val="-2"/>
        </w:rPr>
        <w:t xml:space="preserve"> </w:t>
      </w:r>
      <w:r>
        <w:t>работой</w:t>
      </w:r>
    </w:p>
    <w:p w14:paraId="25F4D009" w14:textId="77777777" w:rsidR="00C314D5" w:rsidRDefault="00C314D5" w:rsidP="00C314D5">
      <w:pPr>
        <w:pStyle w:val="af0"/>
        <w:spacing w:before="6"/>
      </w:pPr>
    </w:p>
    <w:p w14:paraId="3BDDBB9E" w14:textId="77777777" w:rsidR="00C314D5" w:rsidRDefault="00C314D5" w:rsidP="002A0E8E">
      <w:pPr>
        <w:pStyle w:val="2"/>
        <w:numPr>
          <w:ilvl w:val="0"/>
          <w:numId w:val="62"/>
        </w:numPr>
        <w:tabs>
          <w:tab w:val="left" w:pos="941"/>
        </w:tabs>
        <w:spacing w:before="1"/>
        <w:ind w:left="940" w:hanging="710"/>
      </w:pPr>
      <w:r>
        <w:rPr>
          <w:color w:val="080808"/>
        </w:rPr>
        <w:t>Предметные</w:t>
      </w:r>
      <w:r>
        <w:rPr>
          <w:color w:val="080808"/>
          <w:spacing w:val="-4"/>
        </w:rPr>
        <w:t xml:space="preserve"> </w:t>
      </w:r>
      <w:r>
        <w:rPr>
          <w:color w:val="080808"/>
        </w:rPr>
        <w:t>планируемые</w:t>
      </w:r>
      <w:r>
        <w:rPr>
          <w:color w:val="080808"/>
          <w:spacing w:val="-3"/>
        </w:rPr>
        <w:t xml:space="preserve"> </w:t>
      </w:r>
      <w:r>
        <w:rPr>
          <w:color w:val="080808"/>
        </w:rPr>
        <w:t>результаты</w:t>
      </w:r>
      <w:r>
        <w:rPr>
          <w:color w:val="080808"/>
          <w:spacing w:val="-3"/>
        </w:rPr>
        <w:t xml:space="preserve"> </w:t>
      </w:r>
      <w:r>
        <w:rPr>
          <w:color w:val="080808"/>
        </w:rPr>
        <w:t>освоения</w:t>
      </w:r>
      <w:r>
        <w:rPr>
          <w:color w:val="080808"/>
          <w:spacing w:val="-5"/>
        </w:rPr>
        <w:t xml:space="preserve"> </w:t>
      </w:r>
      <w:r>
        <w:rPr>
          <w:color w:val="080808"/>
        </w:rPr>
        <w:t>учебного</w:t>
      </w:r>
      <w:r>
        <w:rPr>
          <w:color w:val="080808"/>
          <w:spacing w:val="-3"/>
        </w:rPr>
        <w:t xml:space="preserve"> </w:t>
      </w:r>
      <w:r>
        <w:rPr>
          <w:color w:val="080808"/>
        </w:rPr>
        <w:t>предмета:</w:t>
      </w:r>
    </w:p>
    <w:p w14:paraId="447367C7" w14:textId="77777777" w:rsidR="00C314D5" w:rsidRDefault="00C314D5" w:rsidP="00C314D5">
      <w:pPr>
        <w:pStyle w:val="af0"/>
        <w:spacing w:before="7"/>
        <w:rPr>
          <w:b/>
          <w:sz w:val="23"/>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C314D5" w14:paraId="348CBBA9" w14:textId="77777777" w:rsidTr="00C314D5">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1A610CCB" w14:textId="77777777" w:rsidR="00C314D5" w:rsidRDefault="00C314D5">
            <w:pPr>
              <w:pStyle w:val="TableParagraph"/>
              <w:spacing w:line="276" w:lineRule="exact"/>
              <w:ind w:left="100" w:right="156" w:hanging="10"/>
              <w:rPr>
                <w:b/>
                <w:i/>
                <w:sz w:val="24"/>
              </w:rPr>
            </w:pPr>
            <w:r>
              <w:rPr>
                <w:b/>
                <w:i/>
                <w:sz w:val="24"/>
              </w:rPr>
              <w:t>Код</w:t>
            </w:r>
            <w:r>
              <w:rPr>
                <w:b/>
                <w:i/>
                <w:spacing w:val="1"/>
                <w:sz w:val="24"/>
              </w:rPr>
              <w:t xml:space="preserve"> </w:t>
            </w:r>
            <w:r>
              <w:rPr>
                <w:b/>
                <w:i/>
                <w:sz w:val="24"/>
              </w:rPr>
              <w:t>требования</w:t>
            </w:r>
          </w:p>
        </w:tc>
        <w:tc>
          <w:tcPr>
            <w:tcW w:w="8301" w:type="dxa"/>
            <w:tcBorders>
              <w:top w:val="single" w:sz="4" w:space="0" w:color="000000"/>
              <w:left w:val="single" w:sz="4" w:space="0" w:color="000000"/>
              <w:bottom w:val="single" w:sz="4" w:space="0" w:color="000000"/>
              <w:right w:val="single" w:sz="4" w:space="0" w:color="000000"/>
            </w:tcBorders>
            <w:hideMark/>
          </w:tcPr>
          <w:p w14:paraId="183496E0" w14:textId="77777777" w:rsidR="00C314D5" w:rsidRPr="00C314D5" w:rsidRDefault="00C314D5">
            <w:pPr>
              <w:pStyle w:val="TableParagraph"/>
              <w:spacing w:line="276" w:lineRule="exact"/>
              <w:ind w:left="103" w:hanging="10"/>
              <w:rPr>
                <w:b/>
                <w:i/>
                <w:sz w:val="24"/>
                <w:lang w:val="ru-RU"/>
              </w:rPr>
            </w:pPr>
            <w:r w:rsidRPr="00C314D5">
              <w:rPr>
                <w:b/>
                <w:i/>
                <w:sz w:val="24"/>
                <w:lang w:val="ru-RU"/>
              </w:rPr>
              <w:t>Требования</w:t>
            </w:r>
            <w:r w:rsidRPr="00C314D5">
              <w:rPr>
                <w:b/>
                <w:i/>
                <w:spacing w:val="19"/>
                <w:sz w:val="24"/>
                <w:lang w:val="ru-RU"/>
              </w:rPr>
              <w:t xml:space="preserve"> </w:t>
            </w:r>
            <w:r w:rsidRPr="00C314D5">
              <w:rPr>
                <w:b/>
                <w:i/>
                <w:sz w:val="24"/>
                <w:lang w:val="ru-RU"/>
              </w:rPr>
              <w:t>к</w:t>
            </w:r>
            <w:r w:rsidRPr="00C314D5">
              <w:rPr>
                <w:b/>
                <w:i/>
                <w:spacing w:val="19"/>
                <w:sz w:val="24"/>
                <w:lang w:val="ru-RU"/>
              </w:rPr>
              <w:t xml:space="preserve"> </w:t>
            </w:r>
            <w:r w:rsidRPr="00C314D5">
              <w:rPr>
                <w:b/>
                <w:i/>
                <w:sz w:val="24"/>
                <w:lang w:val="ru-RU"/>
              </w:rPr>
              <w:t>уровню</w:t>
            </w:r>
            <w:r w:rsidRPr="00C314D5">
              <w:rPr>
                <w:b/>
                <w:i/>
                <w:spacing w:val="19"/>
                <w:sz w:val="24"/>
                <w:lang w:val="ru-RU"/>
              </w:rPr>
              <w:t xml:space="preserve"> </w:t>
            </w:r>
            <w:r w:rsidRPr="00C314D5">
              <w:rPr>
                <w:b/>
                <w:i/>
                <w:sz w:val="24"/>
                <w:lang w:val="ru-RU"/>
              </w:rPr>
              <w:t>подготовки</w:t>
            </w:r>
            <w:r w:rsidRPr="00C314D5">
              <w:rPr>
                <w:b/>
                <w:i/>
                <w:spacing w:val="17"/>
                <w:sz w:val="24"/>
                <w:lang w:val="ru-RU"/>
              </w:rPr>
              <w:t xml:space="preserve"> </w:t>
            </w:r>
            <w:r w:rsidRPr="00C314D5">
              <w:rPr>
                <w:b/>
                <w:i/>
                <w:sz w:val="24"/>
                <w:lang w:val="ru-RU"/>
              </w:rPr>
              <w:t>обучающихся,</w:t>
            </w:r>
            <w:r w:rsidRPr="00C314D5">
              <w:rPr>
                <w:b/>
                <w:i/>
                <w:spacing w:val="18"/>
                <w:sz w:val="24"/>
                <w:lang w:val="ru-RU"/>
              </w:rPr>
              <w:t xml:space="preserve"> </w:t>
            </w:r>
            <w:r w:rsidRPr="00C314D5">
              <w:rPr>
                <w:b/>
                <w:i/>
                <w:sz w:val="24"/>
                <w:lang w:val="ru-RU"/>
              </w:rPr>
              <w:t>достижение</w:t>
            </w:r>
            <w:r w:rsidRPr="00C314D5">
              <w:rPr>
                <w:b/>
                <w:i/>
                <w:spacing w:val="18"/>
                <w:sz w:val="24"/>
                <w:lang w:val="ru-RU"/>
              </w:rPr>
              <w:t xml:space="preserve"> </w:t>
            </w:r>
            <w:r w:rsidRPr="00C314D5">
              <w:rPr>
                <w:b/>
                <w:i/>
                <w:sz w:val="24"/>
                <w:lang w:val="ru-RU"/>
              </w:rPr>
              <w:t>которого</w:t>
            </w:r>
            <w:r w:rsidRPr="00C314D5">
              <w:rPr>
                <w:b/>
                <w:i/>
                <w:spacing w:val="-57"/>
                <w:sz w:val="24"/>
                <w:lang w:val="ru-RU"/>
              </w:rPr>
              <w:t xml:space="preserve"> </w:t>
            </w:r>
            <w:r w:rsidRPr="00C314D5">
              <w:rPr>
                <w:b/>
                <w:i/>
                <w:sz w:val="24"/>
                <w:lang w:val="ru-RU"/>
              </w:rPr>
              <w:t>проверяется</w:t>
            </w:r>
            <w:r w:rsidRPr="00C314D5">
              <w:rPr>
                <w:b/>
                <w:i/>
                <w:spacing w:val="-1"/>
                <w:sz w:val="24"/>
                <w:lang w:val="ru-RU"/>
              </w:rPr>
              <w:t xml:space="preserve"> </w:t>
            </w:r>
            <w:r w:rsidRPr="00C314D5">
              <w:rPr>
                <w:b/>
                <w:i/>
                <w:sz w:val="24"/>
                <w:lang w:val="ru-RU"/>
              </w:rPr>
              <w:t>на</w:t>
            </w:r>
            <w:r w:rsidRPr="00C314D5">
              <w:rPr>
                <w:b/>
                <w:i/>
                <w:spacing w:val="-2"/>
                <w:sz w:val="24"/>
                <w:lang w:val="ru-RU"/>
              </w:rPr>
              <w:t xml:space="preserve"> </w:t>
            </w:r>
            <w:r w:rsidRPr="00C314D5">
              <w:rPr>
                <w:b/>
                <w:i/>
                <w:sz w:val="24"/>
                <w:lang w:val="ru-RU"/>
              </w:rPr>
              <w:t>промежуточной аттестации.</w:t>
            </w:r>
          </w:p>
        </w:tc>
      </w:tr>
      <w:tr w:rsidR="00C314D5" w14:paraId="65945540" w14:textId="77777777" w:rsidTr="00C314D5">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16080349" w14:textId="77777777" w:rsidR="00C314D5" w:rsidRDefault="00C314D5">
            <w:pPr>
              <w:pStyle w:val="TableParagraph"/>
              <w:spacing w:line="274" w:lineRule="exact"/>
              <w:ind w:left="90"/>
              <w:rPr>
                <w:b/>
                <w:sz w:val="24"/>
              </w:rPr>
            </w:pPr>
            <w:r>
              <w:rPr>
                <w:b/>
                <w:sz w:val="24"/>
              </w:rPr>
              <w:t>1</w:t>
            </w:r>
          </w:p>
        </w:tc>
        <w:tc>
          <w:tcPr>
            <w:tcW w:w="8301" w:type="dxa"/>
            <w:tcBorders>
              <w:top w:val="single" w:sz="4" w:space="0" w:color="000000"/>
              <w:left w:val="single" w:sz="4" w:space="0" w:color="000000"/>
              <w:bottom w:val="single" w:sz="4" w:space="0" w:color="000000"/>
              <w:right w:val="single" w:sz="4" w:space="0" w:color="000000"/>
            </w:tcBorders>
            <w:hideMark/>
          </w:tcPr>
          <w:p w14:paraId="4C72C689" w14:textId="77777777" w:rsidR="00C314D5" w:rsidRPr="00C314D5" w:rsidRDefault="00C314D5">
            <w:pPr>
              <w:pStyle w:val="TableParagraph"/>
              <w:spacing w:line="274" w:lineRule="exact"/>
              <w:ind w:left="93"/>
              <w:rPr>
                <w:b/>
                <w:sz w:val="24"/>
                <w:lang w:val="ru-RU"/>
              </w:rPr>
            </w:pPr>
            <w:r w:rsidRPr="00C314D5">
              <w:rPr>
                <w:b/>
                <w:sz w:val="24"/>
                <w:lang w:val="ru-RU"/>
              </w:rPr>
              <w:t>Часть</w:t>
            </w:r>
            <w:r w:rsidRPr="00C314D5">
              <w:rPr>
                <w:b/>
                <w:spacing w:val="-2"/>
                <w:sz w:val="24"/>
                <w:lang w:val="ru-RU"/>
              </w:rPr>
              <w:t xml:space="preserve"> </w:t>
            </w:r>
            <w:r w:rsidRPr="00C314D5">
              <w:rPr>
                <w:b/>
                <w:sz w:val="24"/>
                <w:lang w:val="ru-RU"/>
              </w:rPr>
              <w:t>А</w:t>
            </w:r>
          </w:p>
          <w:p w14:paraId="6A374664" w14:textId="77777777" w:rsidR="00C314D5" w:rsidRPr="00C314D5" w:rsidRDefault="00C314D5">
            <w:pPr>
              <w:pStyle w:val="TableParagraph"/>
              <w:spacing w:line="258" w:lineRule="exact"/>
              <w:ind w:left="93"/>
              <w:rPr>
                <w:b/>
                <w:sz w:val="24"/>
                <w:lang w:val="ru-RU"/>
              </w:rPr>
            </w:pPr>
            <w:r w:rsidRPr="00C314D5">
              <w:rPr>
                <w:b/>
                <w:sz w:val="24"/>
                <w:lang w:val="ru-RU"/>
              </w:rPr>
              <w:t>Музыка</w:t>
            </w:r>
            <w:r w:rsidRPr="00C314D5">
              <w:rPr>
                <w:b/>
                <w:spacing w:val="-3"/>
                <w:sz w:val="24"/>
                <w:lang w:val="ru-RU"/>
              </w:rPr>
              <w:t xml:space="preserve"> </w:t>
            </w:r>
            <w:r w:rsidRPr="00C314D5">
              <w:rPr>
                <w:b/>
                <w:sz w:val="24"/>
                <w:lang w:val="ru-RU"/>
              </w:rPr>
              <w:t>как</w:t>
            </w:r>
            <w:r w:rsidRPr="00C314D5">
              <w:rPr>
                <w:b/>
                <w:spacing w:val="-4"/>
                <w:sz w:val="24"/>
                <w:lang w:val="ru-RU"/>
              </w:rPr>
              <w:t xml:space="preserve"> </w:t>
            </w:r>
            <w:r w:rsidRPr="00C314D5">
              <w:rPr>
                <w:b/>
                <w:sz w:val="24"/>
                <w:lang w:val="ru-RU"/>
              </w:rPr>
              <w:t>вид</w:t>
            </w:r>
            <w:r w:rsidRPr="00C314D5">
              <w:rPr>
                <w:b/>
                <w:spacing w:val="-3"/>
                <w:sz w:val="24"/>
                <w:lang w:val="ru-RU"/>
              </w:rPr>
              <w:t xml:space="preserve"> </w:t>
            </w:r>
            <w:r w:rsidRPr="00C314D5">
              <w:rPr>
                <w:b/>
                <w:sz w:val="24"/>
                <w:lang w:val="ru-RU"/>
              </w:rPr>
              <w:t>искусства</w:t>
            </w:r>
          </w:p>
        </w:tc>
      </w:tr>
      <w:tr w:rsidR="00C314D5" w14:paraId="4ABC96AC"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tcPr>
          <w:p w14:paraId="069759CF"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75D20B4" w14:textId="77777777" w:rsidR="00C314D5" w:rsidRDefault="00C314D5">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C314D5" w14:paraId="42990C67" w14:textId="77777777" w:rsidTr="00C314D5">
        <w:trPr>
          <w:trHeight w:val="826"/>
        </w:trPr>
        <w:tc>
          <w:tcPr>
            <w:tcW w:w="1560" w:type="dxa"/>
            <w:tcBorders>
              <w:top w:val="single" w:sz="4" w:space="0" w:color="000000"/>
              <w:left w:val="single" w:sz="6" w:space="0" w:color="000000"/>
              <w:bottom w:val="single" w:sz="4" w:space="0" w:color="000000"/>
              <w:right w:val="single" w:sz="4" w:space="0" w:color="000000"/>
            </w:tcBorders>
            <w:hideMark/>
          </w:tcPr>
          <w:p w14:paraId="3FED12EF" w14:textId="77777777" w:rsidR="00C314D5" w:rsidRDefault="00C314D5">
            <w:pPr>
              <w:pStyle w:val="TableParagraph"/>
              <w:spacing w:line="268" w:lineRule="exact"/>
              <w:ind w:left="90"/>
              <w:rPr>
                <w:sz w:val="24"/>
              </w:rPr>
            </w:pPr>
            <w:r>
              <w:rPr>
                <w:sz w:val="24"/>
              </w:rPr>
              <w:t>1.1</w:t>
            </w:r>
          </w:p>
        </w:tc>
        <w:tc>
          <w:tcPr>
            <w:tcW w:w="8301" w:type="dxa"/>
            <w:tcBorders>
              <w:top w:val="single" w:sz="4" w:space="0" w:color="000000"/>
              <w:left w:val="single" w:sz="4" w:space="0" w:color="000000"/>
              <w:bottom w:val="single" w:sz="4" w:space="0" w:color="000000"/>
              <w:right w:val="single" w:sz="4" w:space="0" w:color="000000"/>
            </w:tcBorders>
            <w:hideMark/>
          </w:tcPr>
          <w:p w14:paraId="04FC3B7C" w14:textId="77777777" w:rsidR="00C314D5" w:rsidRPr="00C314D5" w:rsidRDefault="00C314D5">
            <w:pPr>
              <w:pStyle w:val="TableParagraph"/>
              <w:spacing w:line="268" w:lineRule="exact"/>
              <w:ind w:left="103" w:hanging="10"/>
              <w:rPr>
                <w:sz w:val="24"/>
                <w:lang w:val="ru-RU"/>
              </w:rPr>
            </w:pPr>
            <w:r w:rsidRPr="00C314D5">
              <w:rPr>
                <w:sz w:val="24"/>
                <w:lang w:val="ru-RU"/>
              </w:rPr>
              <w:t>Определять</w:t>
            </w:r>
            <w:r w:rsidRPr="00C314D5">
              <w:rPr>
                <w:spacing w:val="4"/>
                <w:sz w:val="24"/>
                <w:lang w:val="ru-RU"/>
              </w:rPr>
              <w:t xml:space="preserve"> </w:t>
            </w:r>
            <w:r w:rsidRPr="00C314D5">
              <w:rPr>
                <w:sz w:val="24"/>
                <w:lang w:val="ru-RU"/>
              </w:rPr>
              <w:t>стиль</w:t>
            </w:r>
            <w:r w:rsidRPr="00C314D5">
              <w:rPr>
                <w:spacing w:val="5"/>
                <w:sz w:val="24"/>
                <w:lang w:val="ru-RU"/>
              </w:rPr>
              <w:t xml:space="preserve"> </w:t>
            </w:r>
            <w:r w:rsidRPr="00C314D5">
              <w:rPr>
                <w:sz w:val="24"/>
                <w:lang w:val="ru-RU"/>
              </w:rPr>
              <w:t>письма</w:t>
            </w:r>
            <w:r w:rsidRPr="00C314D5">
              <w:rPr>
                <w:spacing w:val="4"/>
                <w:sz w:val="24"/>
                <w:lang w:val="ru-RU"/>
              </w:rPr>
              <w:t xml:space="preserve"> </w:t>
            </w:r>
            <w:r w:rsidRPr="00C314D5">
              <w:rPr>
                <w:sz w:val="24"/>
                <w:lang w:val="ru-RU"/>
              </w:rPr>
              <w:t>композиторов</w:t>
            </w:r>
            <w:r w:rsidRPr="00C314D5">
              <w:rPr>
                <w:spacing w:val="5"/>
                <w:sz w:val="24"/>
                <w:lang w:val="ru-RU"/>
              </w:rPr>
              <w:t xml:space="preserve"> </w:t>
            </w:r>
            <w:r w:rsidRPr="00C314D5">
              <w:rPr>
                <w:sz w:val="24"/>
                <w:lang w:val="ru-RU"/>
              </w:rPr>
              <w:t>своего</w:t>
            </w:r>
            <w:r w:rsidRPr="00C314D5">
              <w:rPr>
                <w:spacing w:val="3"/>
                <w:sz w:val="24"/>
                <w:lang w:val="ru-RU"/>
              </w:rPr>
              <w:t xml:space="preserve"> </w:t>
            </w:r>
            <w:r w:rsidRPr="00C314D5">
              <w:rPr>
                <w:sz w:val="24"/>
                <w:lang w:val="ru-RU"/>
              </w:rPr>
              <w:t>региона,</w:t>
            </w:r>
            <w:r w:rsidRPr="00C314D5">
              <w:rPr>
                <w:spacing w:val="8"/>
                <w:sz w:val="24"/>
                <w:lang w:val="ru-RU"/>
              </w:rPr>
              <w:t xml:space="preserve"> </w:t>
            </w:r>
            <w:r w:rsidRPr="00C314D5">
              <w:rPr>
                <w:sz w:val="24"/>
                <w:lang w:val="ru-RU"/>
              </w:rPr>
              <w:t>узнавать</w:t>
            </w:r>
            <w:r w:rsidRPr="00C314D5">
              <w:rPr>
                <w:spacing w:val="5"/>
                <w:sz w:val="24"/>
                <w:lang w:val="ru-RU"/>
              </w:rPr>
              <w:t xml:space="preserve"> </w:t>
            </w:r>
            <w:r w:rsidRPr="00C314D5">
              <w:rPr>
                <w:sz w:val="24"/>
                <w:lang w:val="ru-RU"/>
              </w:rPr>
              <w:t>их</w:t>
            </w:r>
            <w:r w:rsidRPr="00C314D5">
              <w:rPr>
                <w:spacing w:val="5"/>
                <w:sz w:val="24"/>
                <w:lang w:val="ru-RU"/>
              </w:rPr>
              <w:t xml:space="preserve"> </w:t>
            </w:r>
            <w:r w:rsidRPr="00C314D5">
              <w:rPr>
                <w:sz w:val="24"/>
                <w:lang w:val="ru-RU"/>
              </w:rPr>
              <w:t>стилевые</w:t>
            </w:r>
          </w:p>
          <w:p w14:paraId="5B82C3A9" w14:textId="77777777" w:rsidR="00C314D5" w:rsidRPr="00C314D5" w:rsidRDefault="00C314D5">
            <w:pPr>
              <w:pStyle w:val="TableParagraph"/>
              <w:tabs>
                <w:tab w:val="left" w:pos="1606"/>
                <w:tab w:val="left" w:pos="1948"/>
                <w:tab w:val="left" w:pos="2895"/>
                <w:tab w:val="left" w:pos="3900"/>
                <w:tab w:val="left" w:pos="5135"/>
                <w:tab w:val="left" w:pos="6466"/>
              </w:tabs>
              <w:spacing w:line="274" w:lineRule="exact"/>
              <w:ind w:left="103" w:right="100"/>
              <w:rPr>
                <w:sz w:val="24"/>
                <w:lang w:val="ru-RU"/>
              </w:rPr>
            </w:pPr>
            <w:r w:rsidRPr="00C314D5">
              <w:rPr>
                <w:sz w:val="24"/>
                <w:lang w:val="ru-RU"/>
              </w:rPr>
              <w:t>особенности</w:t>
            </w:r>
            <w:r w:rsidRPr="00C314D5">
              <w:rPr>
                <w:sz w:val="24"/>
                <w:lang w:val="ru-RU"/>
              </w:rPr>
              <w:tab/>
              <w:t>и</w:t>
            </w:r>
            <w:r w:rsidRPr="00C314D5">
              <w:rPr>
                <w:sz w:val="24"/>
                <w:lang w:val="ru-RU"/>
              </w:rPr>
              <w:tab/>
              <w:t>манеру</w:t>
            </w:r>
            <w:r w:rsidRPr="00C314D5">
              <w:rPr>
                <w:sz w:val="24"/>
                <w:lang w:val="ru-RU"/>
              </w:rPr>
              <w:tab/>
              <w:t>письма.</w:t>
            </w:r>
            <w:r w:rsidRPr="00C314D5">
              <w:rPr>
                <w:sz w:val="24"/>
                <w:lang w:val="ru-RU"/>
              </w:rPr>
              <w:tab/>
              <w:t>Понимать</w:t>
            </w:r>
            <w:r w:rsidRPr="00C314D5">
              <w:rPr>
                <w:sz w:val="24"/>
                <w:lang w:val="ru-RU"/>
              </w:rPr>
              <w:tab/>
              <w:t>специфику</w:t>
            </w:r>
            <w:r w:rsidRPr="00C314D5">
              <w:rPr>
                <w:sz w:val="24"/>
                <w:lang w:val="ru-RU"/>
              </w:rPr>
              <w:tab/>
            </w:r>
            <w:r w:rsidRPr="00C314D5">
              <w:rPr>
                <w:spacing w:val="-1"/>
                <w:sz w:val="24"/>
                <w:lang w:val="ru-RU"/>
              </w:rPr>
              <w:t>перевоплощения</w:t>
            </w:r>
            <w:r w:rsidRPr="00C314D5">
              <w:rPr>
                <w:spacing w:val="-57"/>
                <w:sz w:val="24"/>
                <w:lang w:val="ru-RU"/>
              </w:rPr>
              <w:t xml:space="preserve"> </w:t>
            </w:r>
            <w:r w:rsidRPr="00C314D5">
              <w:rPr>
                <w:sz w:val="24"/>
                <w:lang w:val="ru-RU"/>
              </w:rPr>
              <w:t>народной</w:t>
            </w:r>
            <w:r w:rsidRPr="00C314D5">
              <w:rPr>
                <w:spacing w:val="-2"/>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произведениях композиторов.</w:t>
            </w:r>
          </w:p>
        </w:tc>
      </w:tr>
      <w:tr w:rsidR="00C314D5" w14:paraId="636B56DF"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047D9560" w14:textId="77777777" w:rsidR="00C314D5" w:rsidRDefault="00C314D5">
            <w:pPr>
              <w:pStyle w:val="TableParagraph"/>
              <w:spacing w:line="256" w:lineRule="exact"/>
              <w:ind w:left="90"/>
              <w:rPr>
                <w:b/>
                <w:sz w:val="24"/>
              </w:rPr>
            </w:pPr>
            <w:r>
              <w:rPr>
                <w:b/>
                <w:sz w:val="24"/>
              </w:rPr>
              <w:t>2</w:t>
            </w:r>
          </w:p>
        </w:tc>
        <w:tc>
          <w:tcPr>
            <w:tcW w:w="8301" w:type="dxa"/>
            <w:tcBorders>
              <w:top w:val="single" w:sz="4" w:space="0" w:color="000000"/>
              <w:left w:val="single" w:sz="4" w:space="0" w:color="000000"/>
              <w:bottom w:val="single" w:sz="4" w:space="0" w:color="000000"/>
              <w:right w:val="single" w:sz="4" w:space="0" w:color="000000"/>
            </w:tcBorders>
            <w:hideMark/>
          </w:tcPr>
          <w:p w14:paraId="60D84210" w14:textId="77777777" w:rsidR="00C314D5" w:rsidRDefault="00C314D5">
            <w:pPr>
              <w:pStyle w:val="TableParagraph"/>
              <w:spacing w:line="256" w:lineRule="exact"/>
              <w:ind w:left="93"/>
              <w:rPr>
                <w:b/>
                <w:sz w:val="24"/>
              </w:rPr>
            </w:pPr>
            <w:r>
              <w:rPr>
                <w:b/>
                <w:sz w:val="24"/>
              </w:rPr>
              <w:t>Народное</w:t>
            </w:r>
            <w:r>
              <w:rPr>
                <w:b/>
                <w:spacing w:val="-4"/>
                <w:sz w:val="24"/>
              </w:rPr>
              <w:t xml:space="preserve"> </w:t>
            </w:r>
            <w:r>
              <w:rPr>
                <w:b/>
                <w:sz w:val="24"/>
              </w:rPr>
              <w:t>музыкальное</w:t>
            </w:r>
            <w:r>
              <w:rPr>
                <w:b/>
                <w:spacing w:val="-3"/>
                <w:sz w:val="24"/>
              </w:rPr>
              <w:t xml:space="preserve"> </w:t>
            </w:r>
            <w:r>
              <w:rPr>
                <w:b/>
                <w:sz w:val="24"/>
              </w:rPr>
              <w:t>творчество</w:t>
            </w:r>
          </w:p>
        </w:tc>
      </w:tr>
      <w:tr w:rsidR="00C314D5" w14:paraId="6B3702F0"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27F09AE8" w14:textId="77777777" w:rsidR="00C314D5" w:rsidRDefault="00C314D5">
            <w:pPr>
              <w:pStyle w:val="TableParagraph"/>
              <w:rPr>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54736D5A" w14:textId="77777777" w:rsidR="00C314D5" w:rsidRDefault="00C314D5">
            <w:pPr>
              <w:pStyle w:val="TableParagraph"/>
              <w:spacing w:line="256"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C314D5" w14:paraId="520053CF" w14:textId="77777777" w:rsidTr="00C314D5">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0842E633" w14:textId="77777777" w:rsidR="00C314D5" w:rsidRDefault="00C314D5">
            <w:pPr>
              <w:pStyle w:val="TableParagraph"/>
              <w:spacing w:line="268" w:lineRule="exact"/>
              <w:ind w:left="90"/>
              <w:rPr>
                <w:sz w:val="24"/>
              </w:rPr>
            </w:pPr>
            <w:r>
              <w:rPr>
                <w:sz w:val="24"/>
              </w:rPr>
              <w:t>2.2</w:t>
            </w:r>
          </w:p>
        </w:tc>
        <w:tc>
          <w:tcPr>
            <w:tcW w:w="8301" w:type="dxa"/>
            <w:tcBorders>
              <w:top w:val="single" w:sz="4" w:space="0" w:color="000000"/>
              <w:left w:val="single" w:sz="4" w:space="0" w:color="000000"/>
              <w:bottom w:val="single" w:sz="4" w:space="0" w:color="000000"/>
              <w:right w:val="single" w:sz="4" w:space="0" w:color="000000"/>
            </w:tcBorders>
            <w:hideMark/>
          </w:tcPr>
          <w:p w14:paraId="0985F5AB" w14:textId="77777777" w:rsidR="00C314D5" w:rsidRPr="00C314D5" w:rsidRDefault="00C314D5">
            <w:pPr>
              <w:pStyle w:val="TableParagraph"/>
              <w:ind w:left="103" w:right="99" w:hanging="10"/>
              <w:jc w:val="both"/>
              <w:rPr>
                <w:sz w:val="24"/>
                <w:lang w:val="ru-RU"/>
              </w:rPr>
            </w:pPr>
            <w:r w:rsidRPr="00C314D5">
              <w:rPr>
                <w:sz w:val="24"/>
                <w:lang w:val="ru-RU"/>
              </w:rPr>
              <w:t>Размышлять о знакомом музыкальном произведении, высказывая суждения об</w:t>
            </w:r>
            <w:r w:rsidRPr="00C314D5">
              <w:rPr>
                <w:spacing w:val="-57"/>
                <w:sz w:val="24"/>
                <w:lang w:val="ru-RU"/>
              </w:rPr>
              <w:t xml:space="preserve"> </w:t>
            </w:r>
            <w:r w:rsidRPr="00C314D5">
              <w:rPr>
                <w:sz w:val="24"/>
                <w:lang w:val="ru-RU"/>
              </w:rPr>
              <w:t>основной</w:t>
            </w:r>
            <w:r w:rsidRPr="00C314D5">
              <w:rPr>
                <w:spacing w:val="1"/>
                <w:sz w:val="24"/>
                <w:lang w:val="ru-RU"/>
              </w:rPr>
              <w:t xml:space="preserve"> </w:t>
            </w:r>
            <w:r w:rsidRPr="00C314D5">
              <w:rPr>
                <w:sz w:val="24"/>
                <w:lang w:val="ru-RU"/>
              </w:rPr>
              <w:t>идее,</w:t>
            </w:r>
            <w:r w:rsidRPr="00C314D5">
              <w:rPr>
                <w:spacing w:val="1"/>
                <w:sz w:val="24"/>
                <w:lang w:val="ru-RU"/>
              </w:rPr>
              <w:t xml:space="preserve"> </w:t>
            </w:r>
            <w:r w:rsidRPr="00C314D5">
              <w:rPr>
                <w:sz w:val="24"/>
                <w:lang w:val="ru-RU"/>
              </w:rPr>
              <w:t>средствах</w:t>
            </w:r>
            <w:r w:rsidRPr="00C314D5">
              <w:rPr>
                <w:spacing w:val="1"/>
                <w:sz w:val="24"/>
                <w:lang w:val="ru-RU"/>
              </w:rPr>
              <w:t xml:space="preserve"> </w:t>
            </w:r>
            <w:r w:rsidRPr="00C314D5">
              <w:rPr>
                <w:sz w:val="24"/>
                <w:lang w:val="ru-RU"/>
              </w:rPr>
              <w:t>её</w:t>
            </w:r>
            <w:r w:rsidRPr="00C314D5">
              <w:rPr>
                <w:spacing w:val="1"/>
                <w:sz w:val="24"/>
                <w:lang w:val="ru-RU"/>
              </w:rPr>
              <w:t xml:space="preserve"> </w:t>
            </w:r>
            <w:r w:rsidRPr="00C314D5">
              <w:rPr>
                <w:sz w:val="24"/>
                <w:lang w:val="ru-RU"/>
              </w:rPr>
              <w:t>воплощения,</w:t>
            </w:r>
            <w:r w:rsidRPr="00C314D5">
              <w:rPr>
                <w:spacing w:val="1"/>
                <w:sz w:val="24"/>
                <w:lang w:val="ru-RU"/>
              </w:rPr>
              <w:t xml:space="preserve"> </w:t>
            </w:r>
            <w:r w:rsidRPr="00C314D5">
              <w:rPr>
                <w:sz w:val="24"/>
                <w:lang w:val="ru-RU"/>
              </w:rPr>
              <w:t>интонационных</w:t>
            </w:r>
            <w:r w:rsidRPr="00C314D5">
              <w:rPr>
                <w:spacing w:val="1"/>
                <w:sz w:val="24"/>
                <w:lang w:val="ru-RU"/>
              </w:rPr>
              <w:t xml:space="preserve"> </w:t>
            </w:r>
            <w:r w:rsidRPr="00C314D5">
              <w:rPr>
                <w:sz w:val="24"/>
                <w:lang w:val="ru-RU"/>
              </w:rPr>
              <w:t>особенностях,</w:t>
            </w:r>
            <w:r w:rsidRPr="00C314D5">
              <w:rPr>
                <w:spacing w:val="1"/>
                <w:sz w:val="24"/>
                <w:lang w:val="ru-RU"/>
              </w:rPr>
              <w:t xml:space="preserve"> </w:t>
            </w:r>
            <w:r w:rsidRPr="00C314D5">
              <w:rPr>
                <w:sz w:val="24"/>
                <w:lang w:val="ru-RU"/>
              </w:rPr>
              <w:t>жанре, исполнителях. Понимать значение устного народного музыкального</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развитии</w:t>
            </w:r>
            <w:r w:rsidRPr="00C314D5">
              <w:rPr>
                <w:spacing w:val="1"/>
                <w:sz w:val="24"/>
                <w:lang w:val="ru-RU"/>
              </w:rPr>
              <w:t xml:space="preserve"> </w:t>
            </w:r>
            <w:r w:rsidRPr="00C314D5">
              <w:rPr>
                <w:sz w:val="24"/>
                <w:lang w:val="ru-RU"/>
              </w:rPr>
              <w:t>общей</w:t>
            </w:r>
            <w:r w:rsidRPr="00C314D5">
              <w:rPr>
                <w:spacing w:val="1"/>
                <w:sz w:val="24"/>
                <w:lang w:val="ru-RU"/>
              </w:rPr>
              <w:t xml:space="preserve"> </w:t>
            </w:r>
            <w:r w:rsidRPr="00C314D5">
              <w:rPr>
                <w:sz w:val="24"/>
                <w:lang w:val="ru-RU"/>
              </w:rPr>
              <w:t>культуры</w:t>
            </w:r>
            <w:r w:rsidRPr="00C314D5">
              <w:rPr>
                <w:spacing w:val="1"/>
                <w:sz w:val="24"/>
                <w:lang w:val="ru-RU"/>
              </w:rPr>
              <w:t xml:space="preserve"> </w:t>
            </w:r>
            <w:r w:rsidRPr="00C314D5">
              <w:rPr>
                <w:sz w:val="24"/>
                <w:lang w:val="ru-RU"/>
              </w:rPr>
              <w:t>народа.</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истоки</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интонационное</w:t>
            </w:r>
            <w:r w:rsidRPr="00C314D5">
              <w:rPr>
                <w:spacing w:val="15"/>
                <w:sz w:val="24"/>
                <w:lang w:val="ru-RU"/>
              </w:rPr>
              <w:t xml:space="preserve"> </w:t>
            </w:r>
            <w:r w:rsidRPr="00C314D5">
              <w:rPr>
                <w:sz w:val="24"/>
                <w:lang w:val="ru-RU"/>
              </w:rPr>
              <w:t>своеобразие,</w:t>
            </w:r>
            <w:r w:rsidRPr="00C314D5">
              <w:rPr>
                <w:spacing w:val="16"/>
                <w:sz w:val="24"/>
                <w:lang w:val="ru-RU"/>
              </w:rPr>
              <w:t xml:space="preserve"> </w:t>
            </w:r>
            <w:r w:rsidRPr="00C314D5">
              <w:rPr>
                <w:sz w:val="24"/>
                <w:lang w:val="ru-RU"/>
              </w:rPr>
              <w:t>характерные</w:t>
            </w:r>
            <w:r w:rsidRPr="00C314D5">
              <w:rPr>
                <w:spacing w:val="14"/>
                <w:sz w:val="24"/>
                <w:lang w:val="ru-RU"/>
              </w:rPr>
              <w:t xml:space="preserve"> </w:t>
            </w:r>
            <w:r w:rsidRPr="00C314D5">
              <w:rPr>
                <w:sz w:val="24"/>
                <w:lang w:val="ru-RU"/>
              </w:rPr>
              <w:t>черты</w:t>
            </w:r>
            <w:r w:rsidRPr="00C314D5">
              <w:rPr>
                <w:spacing w:val="15"/>
                <w:sz w:val="24"/>
                <w:lang w:val="ru-RU"/>
              </w:rPr>
              <w:t xml:space="preserve"> </w:t>
            </w:r>
            <w:r w:rsidRPr="00C314D5">
              <w:rPr>
                <w:sz w:val="24"/>
                <w:lang w:val="ru-RU"/>
              </w:rPr>
              <w:t>и</w:t>
            </w:r>
            <w:r w:rsidRPr="00C314D5">
              <w:rPr>
                <w:spacing w:val="16"/>
                <w:sz w:val="24"/>
                <w:lang w:val="ru-RU"/>
              </w:rPr>
              <w:t xml:space="preserve"> </w:t>
            </w:r>
            <w:r w:rsidRPr="00C314D5">
              <w:rPr>
                <w:sz w:val="24"/>
                <w:lang w:val="ru-RU"/>
              </w:rPr>
              <w:t>признаки</w:t>
            </w:r>
            <w:r w:rsidRPr="00C314D5">
              <w:rPr>
                <w:spacing w:val="13"/>
                <w:sz w:val="24"/>
                <w:lang w:val="ru-RU"/>
              </w:rPr>
              <w:t xml:space="preserve"> </w:t>
            </w:r>
            <w:r w:rsidRPr="00C314D5">
              <w:rPr>
                <w:sz w:val="24"/>
                <w:lang w:val="ru-RU"/>
              </w:rPr>
              <w:t>традиций,</w:t>
            </w:r>
          </w:p>
          <w:p w14:paraId="732E4B01" w14:textId="77777777" w:rsidR="00C314D5" w:rsidRPr="00C314D5" w:rsidRDefault="00C314D5">
            <w:pPr>
              <w:pStyle w:val="TableParagraph"/>
              <w:spacing w:line="264" w:lineRule="exact"/>
              <w:ind w:left="103"/>
              <w:jc w:val="both"/>
              <w:rPr>
                <w:sz w:val="24"/>
                <w:lang w:val="ru-RU"/>
              </w:rPr>
            </w:pPr>
            <w:r w:rsidRPr="00C314D5">
              <w:rPr>
                <w:sz w:val="24"/>
                <w:lang w:val="ru-RU"/>
              </w:rPr>
              <w:t>обрядов</w:t>
            </w:r>
            <w:r w:rsidRPr="00C314D5">
              <w:rPr>
                <w:spacing w:val="-2"/>
                <w:sz w:val="24"/>
                <w:lang w:val="ru-RU"/>
              </w:rPr>
              <w:t xml:space="preserve"> </w:t>
            </w:r>
            <w:r w:rsidRPr="00C314D5">
              <w:rPr>
                <w:sz w:val="24"/>
                <w:lang w:val="ru-RU"/>
              </w:rPr>
              <w:t>музыкального</w:t>
            </w:r>
            <w:r w:rsidRPr="00C314D5">
              <w:rPr>
                <w:spacing w:val="-2"/>
                <w:sz w:val="24"/>
                <w:lang w:val="ru-RU"/>
              </w:rPr>
              <w:t xml:space="preserve"> </w:t>
            </w:r>
            <w:r w:rsidRPr="00C314D5">
              <w:rPr>
                <w:sz w:val="24"/>
                <w:lang w:val="ru-RU"/>
              </w:rPr>
              <w:t>фольклора</w:t>
            </w:r>
            <w:r w:rsidRPr="00C314D5">
              <w:rPr>
                <w:spacing w:val="-2"/>
                <w:sz w:val="24"/>
                <w:lang w:val="ru-RU"/>
              </w:rPr>
              <w:t xml:space="preserve"> </w:t>
            </w:r>
            <w:r w:rsidRPr="00C314D5">
              <w:rPr>
                <w:sz w:val="24"/>
                <w:lang w:val="ru-RU"/>
              </w:rPr>
              <w:t>разных</w:t>
            </w:r>
            <w:r w:rsidRPr="00C314D5">
              <w:rPr>
                <w:spacing w:val="-2"/>
                <w:sz w:val="24"/>
                <w:lang w:val="ru-RU"/>
              </w:rPr>
              <w:t xml:space="preserve"> </w:t>
            </w:r>
            <w:r w:rsidRPr="00C314D5">
              <w:rPr>
                <w:sz w:val="24"/>
                <w:lang w:val="ru-RU"/>
              </w:rPr>
              <w:t>стран</w:t>
            </w:r>
            <w:r w:rsidRPr="00C314D5">
              <w:rPr>
                <w:spacing w:val="-2"/>
                <w:sz w:val="24"/>
                <w:lang w:val="ru-RU"/>
              </w:rPr>
              <w:t xml:space="preserve"> </w:t>
            </w:r>
            <w:r w:rsidRPr="00C314D5">
              <w:rPr>
                <w:sz w:val="24"/>
                <w:lang w:val="ru-RU"/>
              </w:rPr>
              <w:t>мира.</w:t>
            </w:r>
          </w:p>
        </w:tc>
      </w:tr>
      <w:tr w:rsidR="00C314D5" w14:paraId="10F21350"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19BFC25" w14:textId="77777777" w:rsidR="00C314D5" w:rsidRDefault="00C314D5">
            <w:pPr>
              <w:pStyle w:val="TableParagraph"/>
              <w:spacing w:line="256" w:lineRule="exact"/>
              <w:ind w:left="90"/>
              <w:rPr>
                <w:b/>
                <w:sz w:val="24"/>
              </w:rPr>
            </w:pPr>
            <w:r>
              <w:rPr>
                <w:b/>
                <w:sz w:val="24"/>
              </w:rPr>
              <w:t>3</w:t>
            </w:r>
          </w:p>
        </w:tc>
        <w:tc>
          <w:tcPr>
            <w:tcW w:w="8301" w:type="dxa"/>
            <w:tcBorders>
              <w:top w:val="single" w:sz="4" w:space="0" w:color="000000"/>
              <w:left w:val="single" w:sz="4" w:space="0" w:color="000000"/>
              <w:bottom w:val="single" w:sz="4" w:space="0" w:color="000000"/>
              <w:right w:val="single" w:sz="4" w:space="0" w:color="000000"/>
            </w:tcBorders>
            <w:hideMark/>
          </w:tcPr>
          <w:p w14:paraId="08251061" w14:textId="77777777" w:rsidR="00C314D5" w:rsidRPr="00C314D5" w:rsidRDefault="00C314D5">
            <w:pPr>
              <w:pStyle w:val="TableParagraph"/>
              <w:spacing w:line="256" w:lineRule="exact"/>
              <w:ind w:left="93"/>
              <w:rPr>
                <w:b/>
                <w:sz w:val="24"/>
                <w:lang w:val="ru-RU"/>
              </w:rPr>
            </w:pPr>
            <w:r w:rsidRPr="00C314D5">
              <w:rPr>
                <w:b/>
                <w:sz w:val="24"/>
                <w:lang w:val="ru-RU"/>
              </w:rPr>
              <w:t>Русская</w:t>
            </w:r>
            <w:r w:rsidRPr="00C314D5">
              <w:rPr>
                <w:b/>
                <w:spacing w:val="-4"/>
                <w:sz w:val="24"/>
                <w:lang w:val="ru-RU"/>
              </w:rPr>
              <w:t xml:space="preserve"> </w:t>
            </w:r>
            <w:r w:rsidRPr="00C314D5">
              <w:rPr>
                <w:b/>
                <w:sz w:val="24"/>
                <w:lang w:val="ru-RU"/>
              </w:rPr>
              <w:t>музыка</w:t>
            </w:r>
            <w:r w:rsidRPr="00C314D5">
              <w:rPr>
                <w:b/>
                <w:spacing w:val="-2"/>
                <w:sz w:val="24"/>
                <w:lang w:val="ru-RU"/>
              </w:rPr>
              <w:t xml:space="preserve"> </w:t>
            </w:r>
            <w:r w:rsidRPr="00C314D5">
              <w:rPr>
                <w:b/>
                <w:sz w:val="24"/>
                <w:lang w:val="ru-RU"/>
              </w:rPr>
              <w:t>от</w:t>
            </w:r>
            <w:r w:rsidRPr="00C314D5">
              <w:rPr>
                <w:b/>
                <w:spacing w:val="-3"/>
                <w:sz w:val="24"/>
                <w:lang w:val="ru-RU"/>
              </w:rPr>
              <w:t xml:space="preserve"> </w:t>
            </w:r>
            <w:r w:rsidRPr="00C314D5">
              <w:rPr>
                <w:b/>
                <w:sz w:val="24"/>
                <w:lang w:val="ru-RU"/>
              </w:rPr>
              <w:t>эпохи</w:t>
            </w:r>
            <w:r w:rsidRPr="00C314D5">
              <w:rPr>
                <w:b/>
                <w:spacing w:val="-3"/>
                <w:sz w:val="24"/>
                <w:lang w:val="ru-RU"/>
              </w:rPr>
              <w:t xml:space="preserve"> </w:t>
            </w:r>
            <w:r w:rsidRPr="00C314D5">
              <w:rPr>
                <w:b/>
                <w:sz w:val="24"/>
                <w:lang w:val="ru-RU"/>
              </w:rPr>
              <w:t>средневековья</w:t>
            </w:r>
            <w:r w:rsidRPr="00C314D5">
              <w:rPr>
                <w:b/>
                <w:spacing w:val="-2"/>
                <w:sz w:val="24"/>
                <w:lang w:val="ru-RU"/>
              </w:rPr>
              <w:t xml:space="preserve"> </w:t>
            </w:r>
            <w:r w:rsidRPr="00C314D5">
              <w:rPr>
                <w:b/>
                <w:sz w:val="24"/>
                <w:lang w:val="ru-RU"/>
              </w:rPr>
              <w:t>до</w:t>
            </w:r>
            <w:r w:rsidRPr="00C314D5">
              <w:rPr>
                <w:b/>
                <w:spacing w:val="-2"/>
                <w:sz w:val="24"/>
                <w:lang w:val="ru-RU"/>
              </w:rPr>
              <w:t xml:space="preserve"> </w:t>
            </w:r>
            <w:r w:rsidRPr="00C314D5">
              <w:rPr>
                <w:b/>
                <w:sz w:val="24"/>
                <w:lang w:val="ru-RU"/>
              </w:rPr>
              <w:t>рубежа</w:t>
            </w:r>
            <w:r w:rsidRPr="00C314D5">
              <w:rPr>
                <w:b/>
                <w:spacing w:val="-1"/>
                <w:sz w:val="24"/>
                <w:lang w:val="ru-RU"/>
              </w:rPr>
              <w:t xml:space="preserve"> </w:t>
            </w:r>
            <w:r>
              <w:rPr>
                <w:b/>
                <w:sz w:val="24"/>
              </w:rPr>
              <w:t>XIX</w:t>
            </w:r>
            <w:r w:rsidRPr="00C314D5">
              <w:rPr>
                <w:b/>
                <w:sz w:val="24"/>
                <w:lang w:val="ru-RU"/>
              </w:rPr>
              <w:t>-</w:t>
            </w:r>
            <w:r>
              <w:rPr>
                <w:b/>
                <w:sz w:val="24"/>
              </w:rPr>
              <w:t>XX</w:t>
            </w:r>
            <w:r w:rsidRPr="00C314D5">
              <w:rPr>
                <w:b/>
                <w:spacing w:val="-4"/>
                <w:sz w:val="24"/>
                <w:lang w:val="ru-RU"/>
              </w:rPr>
              <w:t xml:space="preserve"> </w:t>
            </w:r>
            <w:r w:rsidRPr="00C314D5">
              <w:rPr>
                <w:b/>
                <w:sz w:val="24"/>
                <w:lang w:val="ru-RU"/>
              </w:rPr>
              <w:t>вв.</w:t>
            </w:r>
          </w:p>
        </w:tc>
      </w:tr>
      <w:tr w:rsidR="00C314D5" w14:paraId="75E70504"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31DB8EC6"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4F0109EF" w14:textId="77777777" w:rsidR="00C314D5" w:rsidRDefault="00C314D5">
            <w:pPr>
              <w:pStyle w:val="TableParagraph"/>
              <w:spacing w:line="256" w:lineRule="exact"/>
              <w:ind w:left="93"/>
              <w:rPr>
                <w:b/>
                <w:sz w:val="24"/>
              </w:rPr>
            </w:pPr>
            <w:r>
              <w:rPr>
                <w:b/>
                <w:sz w:val="24"/>
              </w:rPr>
              <w:t>Обучающийся</w:t>
            </w:r>
            <w:r>
              <w:rPr>
                <w:b/>
                <w:spacing w:val="-4"/>
                <w:sz w:val="24"/>
              </w:rPr>
              <w:t xml:space="preserve"> </w:t>
            </w:r>
            <w:r>
              <w:rPr>
                <w:b/>
                <w:sz w:val="24"/>
              </w:rPr>
              <w:t>научится</w:t>
            </w:r>
          </w:p>
        </w:tc>
      </w:tr>
      <w:tr w:rsidR="00C314D5" w14:paraId="48D979ED" w14:textId="77777777" w:rsidTr="00C314D5">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3AB85993" w14:textId="77777777" w:rsidR="00C314D5" w:rsidRDefault="00C314D5">
            <w:pPr>
              <w:pStyle w:val="TableParagraph"/>
              <w:spacing w:line="268" w:lineRule="exact"/>
              <w:ind w:left="90"/>
              <w:rPr>
                <w:sz w:val="24"/>
              </w:rPr>
            </w:pPr>
            <w:r>
              <w:rPr>
                <w:sz w:val="24"/>
              </w:rPr>
              <w:t>3.3</w:t>
            </w:r>
          </w:p>
          <w:p w14:paraId="4D511E44" w14:textId="77777777" w:rsidR="00C314D5" w:rsidRDefault="00C314D5">
            <w:pPr>
              <w:pStyle w:val="TableParagraph"/>
              <w:ind w:left="90"/>
              <w:rPr>
                <w:sz w:val="24"/>
              </w:rPr>
            </w:pPr>
            <w:r>
              <w:rPr>
                <w:sz w:val="24"/>
              </w:rPr>
              <w:t>3.4</w:t>
            </w:r>
          </w:p>
        </w:tc>
        <w:tc>
          <w:tcPr>
            <w:tcW w:w="8301" w:type="dxa"/>
            <w:tcBorders>
              <w:top w:val="single" w:sz="4" w:space="0" w:color="000000"/>
              <w:left w:val="single" w:sz="4" w:space="0" w:color="000000"/>
              <w:bottom w:val="single" w:sz="4" w:space="0" w:color="000000"/>
              <w:right w:val="single" w:sz="4" w:space="0" w:color="000000"/>
            </w:tcBorders>
            <w:hideMark/>
          </w:tcPr>
          <w:p w14:paraId="3C02E395" w14:textId="77777777" w:rsidR="00C314D5" w:rsidRDefault="00C314D5">
            <w:pPr>
              <w:pStyle w:val="TableParagraph"/>
              <w:ind w:left="103" w:right="101" w:hanging="10"/>
              <w:jc w:val="both"/>
              <w:rPr>
                <w:sz w:val="24"/>
              </w:rPr>
            </w:pPr>
            <w:r w:rsidRPr="00C314D5">
              <w:rPr>
                <w:sz w:val="24"/>
                <w:lang w:val="ru-RU"/>
              </w:rPr>
              <w:t>Определять основные признаки исторических эпох, стилевых направлений в</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музыке,</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стилевые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зарубежной</w:t>
            </w:r>
            <w:r w:rsidRPr="00C314D5">
              <w:rPr>
                <w:spacing w:val="1"/>
                <w:sz w:val="24"/>
                <w:lang w:val="ru-RU"/>
              </w:rPr>
              <w:t xml:space="preserve"> </w:t>
            </w:r>
            <w:r w:rsidRPr="00C314D5">
              <w:rPr>
                <w:sz w:val="24"/>
                <w:lang w:val="ru-RU"/>
              </w:rPr>
              <w:t>музыкальной</w:t>
            </w:r>
            <w:r w:rsidRPr="00C314D5">
              <w:rPr>
                <w:spacing w:val="-1"/>
                <w:sz w:val="24"/>
                <w:lang w:val="ru-RU"/>
              </w:rPr>
              <w:t xml:space="preserve"> </w:t>
            </w:r>
            <w:r w:rsidRPr="00C314D5">
              <w:rPr>
                <w:sz w:val="24"/>
                <w:lang w:val="ru-RU"/>
              </w:rPr>
              <w:t>классической</w:t>
            </w:r>
            <w:r w:rsidRPr="00C314D5">
              <w:rPr>
                <w:spacing w:val="-1"/>
                <w:sz w:val="24"/>
                <w:lang w:val="ru-RU"/>
              </w:rPr>
              <w:t xml:space="preserve"> </w:t>
            </w:r>
            <w:r w:rsidRPr="00C314D5">
              <w:rPr>
                <w:sz w:val="24"/>
                <w:lang w:val="ru-RU"/>
              </w:rPr>
              <w:t xml:space="preserve">школы. </w:t>
            </w:r>
            <w:r>
              <w:rPr>
                <w:sz w:val="24"/>
              </w:rPr>
              <w:t>Узнавать на</w:t>
            </w:r>
            <w:r>
              <w:rPr>
                <w:spacing w:val="-2"/>
                <w:sz w:val="24"/>
              </w:rPr>
              <w:t xml:space="preserve"> </w:t>
            </w:r>
            <w:r>
              <w:rPr>
                <w:sz w:val="24"/>
              </w:rPr>
              <w:t>слух</w:t>
            </w:r>
            <w:r>
              <w:rPr>
                <w:spacing w:val="1"/>
                <w:sz w:val="24"/>
              </w:rPr>
              <w:t xml:space="preserve"> </w:t>
            </w:r>
            <w:r>
              <w:rPr>
                <w:sz w:val="24"/>
              </w:rPr>
              <w:t>изученные</w:t>
            </w:r>
            <w:r>
              <w:rPr>
                <w:spacing w:val="-1"/>
                <w:sz w:val="24"/>
              </w:rPr>
              <w:t xml:space="preserve"> </w:t>
            </w:r>
            <w:r>
              <w:rPr>
                <w:sz w:val="24"/>
              </w:rPr>
              <w:t>произведения</w:t>
            </w:r>
          </w:p>
          <w:p w14:paraId="55E18C8A" w14:textId="77777777" w:rsidR="00C314D5" w:rsidRDefault="00C314D5">
            <w:pPr>
              <w:pStyle w:val="TableParagraph"/>
              <w:spacing w:line="264" w:lineRule="exact"/>
              <w:ind w:left="103"/>
              <w:jc w:val="both"/>
              <w:rPr>
                <w:sz w:val="24"/>
              </w:rPr>
            </w:pPr>
            <w:r>
              <w:rPr>
                <w:sz w:val="24"/>
              </w:rPr>
              <w:t>русской</w:t>
            </w:r>
            <w:r>
              <w:rPr>
                <w:spacing w:val="-3"/>
                <w:sz w:val="24"/>
              </w:rPr>
              <w:t xml:space="preserve"> </w:t>
            </w:r>
            <w:r>
              <w:rPr>
                <w:sz w:val="24"/>
              </w:rPr>
              <w:t>и</w:t>
            </w:r>
            <w:r>
              <w:rPr>
                <w:spacing w:val="-3"/>
                <w:sz w:val="24"/>
              </w:rPr>
              <w:t xml:space="preserve"> </w:t>
            </w:r>
            <w:r>
              <w:rPr>
                <w:sz w:val="24"/>
              </w:rPr>
              <w:t>зарубежной</w:t>
            </w:r>
            <w:r>
              <w:rPr>
                <w:spacing w:val="-2"/>
                <w:sz w:val="24"/>
              </w:rPr>
              <w:t xml:space="preserve"> </w:t>
            </w:r>
            <w:r>
              <w:rPr>
                <w:sz w:val="24"/>
              </w:rPr>
              <w:t>классики.</w:t>
            </w:r>
          </w:p>
        </w:tc>
      </w:tr>
      <w:tr w:rsidR="00C314D5" w14:paraId="711982DF"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5A27533C" w14:textId="77777777" w:rsidR="00C314D5" w:rsidRDefault="00C314D5">
            <w:pPr>
              <w:pStyle w:val="TableParagraph"/>
              <w:rPr>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31B11258" w14:textId="77777777" w:rsidR="00C314D5" w:rsidRDefault="00C314D5">
            <w:pPr>
              <w:pStyle w:val="TableParagraph"/>
              <w:spacing w:line="256"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C314D5" w14:paraId="3013023F"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7ABE9B18" w14:textId="77777777" w:rsidR="00C314D5" w:rsidRDefault="00C314D5">
            <w:pPr>
              <w:pStyle w:val="TableParagraph"/>
              <w:spacing w:line="268" w:lineRule="exact"/>
              <w:ind w:left="90"/>
              <w:rPr>
                <w:sz w:val="24"/>
              </w:rPr>
            </w:pPr>
            <w:r>
              <w:rPr>
                <w:sz w:val="24"/>
              </w:rPr>
              <w:t>3.5</w:t>
            </w:r>
          </w:p>
        </w:tc>
        <w:tc>
          <w:tcPr>
            <w:tcW w:w="8301" w:type="dxa"/>
            <w:tcBorders>
              <w:top w:val="single" w:sz="4" w:space="0" w:color="000000"/>
              <w:left w:val="single" w:sz="4" w:space="0" w:color="000000"/>
              <w:bottom w:val="single" w:sz="4" w:space="0" w:color="000000"/>
              <w:right w:val="single" w:sz="4" w:space="0" w:color="000000"/>
            </w:tcBorders>
            <w:hideMark/>
          </w:tcPr>
          <w:p w14:paraId="7D50F21C" w14:textId="77777777" w:rsidR="00C314D5" w:rsidRPr="00C314D5" w:rsidRDefault="00C314D5">
            <w:pPr>
              <w:pStyle w:val="TableParagraph"/>
              <w:ind w:left="109" w:right="96"/>
              <w:jc w:val="both"/>
              <w:rPr>
                <w:sz w:val="24"/>
                <w:lang w:val="ru-RU"/>
              </w:rPr>
            </w:pPr>
            <w:r w:rsidRPr="00C314D5">
              <w:rPr>
                <w:sz w:val="24"/>
                <w:lang w:val="ru-RU"/>
              </w:rPr>
              <w:t>Понимать</w:t>
            </w:r>
            <w:r w:rsidRPr="00C314D5">
              <w:rPr>
                <w:spacing w:val="1"/>
                <w:sz w:val="24"/>
                <w:lang w:val="ru-RU"/>
              </w:rPr>
              <w:t xml:space="preserve"> </w:t>
            </w:r>
            <w:r w:rsidRPr="00C314D5">
              <w:rPr>
                <w:sz w:val="24"/>
                <w:lang w:val="ru-RU"/>
              </w:rPr>
              <w:t>взаимосвязь</w:t>
            </w:r>
            <w:r w:rsidRPr="00C314D5">
              <w:rPr>
                <w:spacing w:val="1"/>
                <w:sz w:val="24"/>
                <w:lang w:val="ru-RU"/>
              </w:rPr>
              <w:t xml:space="preserve"> </w:t>
            </w:r>
            <w:r w:rsidRPr="00C314D5">
              <w:rPr>
                <w:sz w:val="24"/>
                <w:lang w:val="ru-RU"/>
              </w:rPr>
              <w:t>профессиональной</w:t>
            </w:r>
            <w:r w:rsidRPr="00C314D5">
              <w:rPr>
                <w:spacing w:val="1"/>
                <w:sz w:val="24"/>
                <w:lang w:val="ru-RU"/>
              </w:rPr>
              <w:t xml:space="preserve"> </w:t>
            </w:r>
            <w:r w:rsidRPr="00C314D5">
              <w:rPr>
                <w:sz w:val="24"/>
                <w:lang w:val="ru-RU"/>
              </w:rPr>
              <w:t>композиторской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народного музыкального творчества, понимать специфику перевоплощения</w:t>
            </w:r>
            <w:r w:rsidRPr="00C314D5">
              <w:rPr>
                <w:spacing w:val="1"/>
                <w:sz w:val="24"/>
                <w:lang w:val="ru-RU"/>
              </w:rPr>
              <w:t xml:space="preserve"> </w:t>
            </w:r>
            <w:r w:rsidRPr="00C314D5">
              <w:rPr>
                <w:sz w:val="24"/>
                <w:lang w:val="ru-RU"/>
              </w:rPr>
              <w:t>народной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произведениях</w:t>
            </w:r>
            <w:r w:rsidRPr="00C314D5">
              <w:rPr>
                <w:spacing w:val="1"/>
                <w:sz w:val="24"/>
                <w:lang w:val="ru-RU"/>
              </w:rPr>
              <w:t xml:space="preserve"> </w:t>
            </w:r>
            <w:r w:rsidRPr="00C314D5">
              <w:rPr>
                <w:sz w:val="24"/>
                <w:lang w:val="ru-RU"/>
              </w:rPr>
              <w:t>композиторов.</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особенности</w:t>
            </w:r>
            <w:r w:rsidRPr="00C314D5">
              <w:rPr>
                <w:spacing w:val="1"/>
                <w:sz w:val="24"/>
                <w:lang w:val="ru-RU"/>
              </w:rPr>
              <w:t xml:space="preserve"> </w:t>
            </w:r>
            <w:r w:rsidRPr="00C314D5">
              <w:rPr>
                <w:sz w:val="24"/>
                <w:lang w:val="ru-RU"/>
              </w:rPr>
              <w:t>языка</w:t>
            </w:r>
            <w:r w:rsidRPr="00C314D5">
              <w:rPr>
                <w:spacing w:val="6"/>
                <w:sz w:val="24"/>
                <w:lang w:val="ru-RU"/>
              </w:rPr>
              <w:t xml:space="preserve"> </w:t>
            </w:r>
            <w:r w:rsidRPr="00C314D5">
              <w:rPr>
                <w:sz w:val="24"/>
                <w:lang w:val="ru-RU"/>
              </w:rPr>
              <w:t>отечественной</w:t>
            </w:r>
            <w:r w:rsidRPr="00C314D5">
              <w:rPr>
                <w:spacing w:val="8"/>
                <w:sz w:val="24"/>
                <w:lang w:val="ru-RU"/>
              </w:rPr>
              <w:t xml:space="preserve"> </w:t>
            </w:r>
            <w:r w:rsidRPr="00C314D5">
              <w:rPr>
                <w:sz w:val="24"/>
                <w:lang w:val="ru-RU"/>
              </w:rPr>
              <w:t>духовной</w:t>
            </w:r>
            <w:r w:rsidRPr="00C314D5">
              <w:rPr>
                <w:spacing w:val="8"/>
                <w:sz w:val="24"/>
                <w:lang w:val="ru-RU"/>
              </w:rPr>
              <w:t xml:space="preserve"> </w:t>
            </w:r>
            <w:r w:rsidRPr="00C314D5">
              <w:rPr>
                <w:sz w:val="24"/>
                <w:lang w:val="ru-RU"/>
              </w:rPr>
              <w:t>и</w:t>
            </w:r>
            <w:r w:rsidRPr="00C314D5">
              <w:rPr>
                <w:spacing w:val="8"/>
                <w:sz w:val="24"/>
                <w:lang w:val="ru-RU"/>
              </w:rPr>
              <w:t xml:space="preserve"> </w:t>
            </w:r>
            <w:r w:rsidRPr="00C314D5">
              <w:rPr>
                <w:sz w:val="24"/>
                <w:lang w:val="ru-RU"/>
              </w:rPr>
              <w:t>светской</w:t>
            </w:r>
            <w:r w:rsidRPr="00C314D5">
              <w:rPr>
                <w:spacing w:val="7"/>
                <w:sz w:val="24"/>
                <w:lang w:val="ru-RU"/>
              </w:rPr>
              <w:t xml:space="preserve"> </w:t>
            </w:r>
            <w:r w:rsidRPr="00C314D5">
              <w:rPr>
                <w:sz w:val="24"/>
                <w:lang w:val="ru-RU"/>
              </w:rPr>
              <w:t>музыкальной</w:t>
            </w:r>
            <w:r w:rsidRPr="00C314D5">
              <w:rPr>
                <w:spacing w:val="8"/>
                <w:sz w:val="24"/>
                <w:lang w:val="ru-RU"/>
              </w:rPr>
              <w:t xml:space="preserve"> </w:t>
            </w:r>
            <w:r w:rsidRPr="00C314D5">
              <w:rPr>
                <w:sz w:val="24"/>
                <w:lang w:val="ru-RU"/>
              </w:rPr>
              <w:t>культуры</w:t>
            </w:r>
            <w:r w:rsidRPr="00C314D5">
              <w:rPr>
                <w:spacing w:val="9"/>
                <w:sz w:val="24"/>
                <w:lang w:val="ru-RU"/>
              </w:rPr>
              <w:t xml:space="preserve"> </w:t>
            </w:r>
            <w:r w:rsidRPr="00C314D5">
              <w:rPr>
                <w:sz w:val="24"/>
                <w:lang w:val="ru-RU"/>
              </w:rPr>
              <w:t>на</w:t>
            </w:r>
            <w:r w:rsidRPr="00C314D5">
              <w:rPr>
                <w:spacing w:val="7"/>
                <w:sz w:val="24"/>
                <w:lang w:val="ru-RU"/>
              </w:rPr>
              <w:t xml:space="preserve"> </w:t>
            </w:r>
            <w:r w:rsidRPr="00C314D5">
              <w:rPr>
                <w:sz w:val="24"/>
                <w:lang w:val="ru-RU"/>
              </w:rPr>
              <w:t>примере</w:t>
            </w:r>
          </w:p>
          <w:p w14:paraId="256508E5" w14:textId="77777777" w:rsidR="00C314D5" w:rsidRDefault="00C314D5">
            <w:pPr>
              <w:pStyle w:val="TableParagraph"/>
              <w:spacing w:line="264" w:lineRule="exact"/>
              <w:ind w:left="109"/>
              <w:jc w:val="both"/>
              <w:rPr>
                <w:sz w:val="24"/>
              </w:rPr>
            </w:pPr>
            <w:r>
              <w:rPr>
                <w:sz w:val="24"/>
              </w:rPr>
              <w:t>канта,</w:t>
            </w:r>
            <w:r>
              <w:rPr>
                <w:spacing w:val="-3"/>
                <w:sz w:val="24"/>
              </w:rPr>
              <w:t xml:space="preserve"> </w:t>
            </w:r>
            <w:r>
              <w:rPr>
                <w:sz w:val="24"/>
              </w:rPr>
              <w:t>литургии,</w:t>
            </w:r>
            <w:r>
              <w:rPr>
                <w:spacing w:val="-3"/>
                <w:sz w:val="24"/>
              </w:rPr>
              <w:t xml:space="preserve"> </w:t>
            </w:r>
            <w:r>
              <w:rPr>
                <w:sz w:val="24"/>
              </w:rPr>
              <w:t>хорового</w:t>
            </w:r>
            <w:r>
              <w:rPr>
                <w:spacing w:val="-2"/>
                <w:sz w:val="24"/>
              </w:rPr>
              <w:t xml:space="preserve"> </w:t>
            </w:r>
            <w:r>
              <w:rPr>
                <w:sz w:val="24"/>
              </w:rPr>
              <w:t>концерта</w:t>
            </w:r>
          </w:p>
        </w:tc>
      </w:tr>
      <w:tr w:rsidR="00C314D5" w14:paraId="5A3CAD56"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644A088C" w14:textId="77777777" w:rsidR="00C314D5" w:rsidRDefault="00C314D5">
            <w:pPr>
              <w:pStyle w:val="TableParagraph"/>
              <w:spacing w:line="256" w:lineRule="exact"/>
              <w:ind w:left="90"/>
              <w:rPr>
                <w:b/>
                <w:sz w:val="24"/>
              </w:rPr>
            </w:pPr>
            <w:r>
              <w:rPr>
                <w:b/>
                <w:sz w:val="24"/>
              </w:rPr>
              <w:t>4</w:t>
            </w:r>
          </w:p>
        </w:tc>
        <w:tc>
          <w:tcPr>
            <w:tcW w:w="8301" w:type="dxa"/>
            <w:tcBorders>
              <w:top w:val="single" w:sz="4" w:space="0" w:color="000000"/>
              <w:left w:val="single" w:sz="4" w:space="0" w:color="000000"/>
              <w:bottom w:val="single" w:sz="4" w:space="0" w:color="000000"/>
              <w:right w:val="single" w:sz="4" w:space="0" w:color="000000"/>
            </w:tcBorders>
            <w:hideMark/>
          </w:tcPr>
          <w:p w14:paraId="0736BEA6" w14:textId="77777777" w:rsidR="00C314D5" w:rsidRPr="00C314D5" w:rsidRDefault="00C314D5">
            <w:pPr>
              <w:pStyle w:val="TableParagraph"/>
              <w:spacing w:line="256" w:lineRule="exact"/>
              <w:ind w:left="93"/>
              <w:rPr>
                <w:b/>
                <w:sz w:val="24"/>
                <w:lang w:val="ru-RU"/>
              </w:rPr>
            </w:pPr>
            <w:r w:rsidRPr="00C314D5">
              <w:rPr>
                <w:b/>
                <w:sz w:val="24"/>
                <w:lang w:val="ru-RU"/>
              </w:rPr>
              <w:t>Зарубежная</w:t>
            </w:r>
            <w:r w:rsidRPr="00C314D5">
              <w:rPr>
                <w:b/>
                <w:spacing w:val="55"/>
                <w:sz w:val="24"/>
                <w:lang w:val="ru-RU"/>
              </w:rPr>
              <w:t xml:space="preserve"> </w:t>
            </w:r>
            <w:r w:rsidRPr="00C314D5">
              <w:rPr>
                <w:b/>
                <w:sz w:val="24"/>
                <w:lang w:val="ru-RU"/>
              </w:rPr>
              <w:t>музыка</w:t>
            </w:r>
            <w:r w:rsidRPr="00C314D5">
              <w:rPr>
                <w:b/>
                <w:spacing w:val="-2"/>
                <w:sz w:val="24"/>
                <w:lang w:val="ru-RU"/>
              </w:rPr>
              <w:t xml:space="preserve"> </w:t>
            </w:r>
            <w:r w:rsidRPr="00C314D5">
              <w:rPr>
                <w:b/>
                <w:sz w:val="24"/>
                <w:lang w:val="ru-RU"/>
              </w:rPr>
              <w:t>от</w:t>
            </w:r>
            <w:r w:rsidRPr="00C314D5">
              <w:rPr>
                <w:b/>
                <w:spacing w:val="-2"/>
                <w:sz w:val="24"/>
                <w:lang w:val="ru-RU"/>
              </w:rPr>
              <w:t xml:space="preserve"> </w:t>
            </w:r>
            <w:r w:rsidRPr="00C314D5">
              <w:rPr>
                <w:b/>
                <w:sz w:val="24"/>
                <w:lang w:val="ru-RU"/>
              </w:rPr>
              <w:t>эпохи</w:t>
            </w:r>
            <w:r w:rsidRPr="00C314D5">
              <w:rPr>
                <w:b/>
                <w:spacing w:val="-3"/>
                <w:sz w:val="24"/>
                <w:lang w:val="ru-RU"/>
              </w:rPr>
              <w:t xml:space="preserve"> </w:t>
            </w:r>
            <w:r w:rsidRPr="00C314D5">
              <w:rPr>
                <w:b/>
                <w:sz w:val="24"/>
                <w:lang w:val="ru-RU"/>
              </w:rPr>
              <w:t>средневековья</w:t>
            </w:r>
            <w:r w:rsidRPr="00C314D5">
              <w:rPr>
                <w:b/>
                <w:spacing w:val="-2"/>
                <w:sz w:val="24"/>
                <w:lang w:val="ru-RU"/>
              </w:rPr>
              <w:t xml:space="preserve"> </w:t>
            </w:r>
            <w:r w:rsidRPr="00C314D5">
              <w:rPr>
                <w:b/>
                <w:sz w:val="24"/>
                <w:lang w:val="ru-RU"/>
              </w:rPr>
              <w:t>до</w:t>
            </w:r>
            <w:r w:rsidRPr="00C314D5">
              <w:rPr>
                <w:b/>
                <w:spacing w:val="-1"/>
                <w:sz w:val="24"/>
                <w:lang w:val="ru-RU"/>
              </w:rPr>
              <w:t xml:space="preserve"> </w:t>
            </w:r>
            <w:r w:rsidRPr="00C314D5">
              <w:rPr>
                <w:b/>
                <w:sz w:val="24"/>
                <w:lang w:val="ru-RU"/>
              </w:rPr>
              <w:t>рубежа</w:t>
            </w:r>
            <w:r w:rsidRPr="00C314D5">
              <w:rPr>
                <w:b/>
                <w:spacing w:val="2"/>
                <w:sz w:val="24"/>
                <w:lang w:val="ru-RU"/>
              </w:rPr>
              <w:t xml:space="preserve"> </w:t>
            </w:r>
            <w:r>
              <w:rPr>
                <w:b/>
                <w:sz w:val="24"/>
              </w:rPr>
              <w:t>XIX</w:t>
            </w:r>
            <w:r w:rsidRPr="00C314D5">
              <w:rPr>
                <w:b/>
                <w:sz w:val="24"/>
                <w:lang w:val="ru-RU"/>
              </w:rPr>
              <w:t>-</w:t>
            </w:r>
            <w:r>
              <w:rPr>
                <w:b/>
                <w:sz w:val="24"/>
              </w:rPr>
              <w:t>XX</w:t>
            </w:r>
            <w:r w:rsidRPr="00C314D5">
              <w:rPr>
                <w:b/>
                <w:spacing w:val="-4"/>
                <w:sz w:val="24"/>
                <w:lang w:val="ru-RU"/>
              </w:rPr>
              <w:t xml:space="preserve"> </w:t>
            </w:r>
            <w:r w:rsidRPr="00C314D5">
              <w:rPr>
                <w:b/>
                <w:sz w:val="24"/>
                <w:lang w:val="ru-RU"/>
              </w:rPr>
              <w:t>вв.</w:t>
            </w:r>
          </w:p>
        </w:tc>
      </w:tr>
      <w:tr w:rsidR="00C314D5" w14:paraId="6E26416D"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tcPr>
          <w:p w14:paraId="64D29D92"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EF3E85D" w14:textId="77777777" w:rsidR="00C314D5" w:rsidRDefault="00C314D5">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C314D5" w14:paraId="58EB89D6" w14:textId="77777777" w:rsidTr="00C314D5">
        <w:trPr>
          <w:trHeight w:val="1932"/>
        </w:trPr>
        <w:tc>
          <w:tcPr>
            <w:tcW w:w="1560" w:type="dxa"/>
            <w:tcBorders>
              <w:top w:val="single" w:sz="4" w:space="0" w:color="000000"/>
              <w:left w:val="single" w:sz="6" w:space="0" w:color="000000"/>
              <w:bottom w:val="single" w:sz="4" w:space="0" w:color="000000"/>
              <w:right w:val="single" w:sz="4" w:space="0" w:color="000000"/>
            </w:tcBorders>
            <w:hideMark/>
          </w:tcPr>
          <w:p w14:paraId="4CA8E65D" w14:textId="77777777" w:rsidR="00C314D5" w:rsidRDefault="00C314D5">
            <w:pPr>
              <w:pStyle w:val="TableParagraph"/>
              <w:spacing w:line="269" w:lineRule="exact"/>
              <w:ind w:left="90"/>
              <w:rPr>
                <w:sz w:val="24"/>
              </w:rPr>
            </w:pPr>
            <w:r>
              <w:rPr>
                <w:sz w:val="24"/>
              </w:rPr>
              <w:t>4.8</w:t>
            </w:r>
          </w:p>
        </w:tc>
        <w:tc>
          <w:tcPr>
            <w:tcW w:w="8301" w:type="dxa"/>
            <w:tcBorders>
              <w:top w:val="single" w:sz="4" w:space="0" w:color="000000"/>
              <w:left w:val="single" w:sz="4" w:space="0" w:color="000000"/>
              <w:bottom w:val="single" w:sz="4" w:space="0" w:color="000000"/>
              <w:right w:val="single" w:sz="4" w:space="0" w:color="000000"/>
            </w:tcBorders>
            <w:hideMark/>
          </w:tcPr>
          <w:p w14:paraId="069A49B1" w14:textId="77777777" w:rsidR="00C314D5" w:rsidRDefault="00C314D5">
            <w:pPr>
              <w:pStyle w:val="TableParagraph"/>
              <w:ind w:left="103" w:right="94" w:hanging="10"/>
              <w:jc w:val="both"/>
              <w:rPr>
                <w:sz w:val="24"/>
              </w:rPr>
            </w:pPr>
            <w:r w:rsidRPr="00C314D5">
              <w:rPr>
                <w:sz w:val="24"/>
                <w:lang w:val="ru-RU"/>
              </w:rPr>
              <w:t>Определять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особенности</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языка,</w:t>
            </w:r>
            <w:r w:rsidRPr="00C314D5">
              <w:rPr>
                <w:spacing w:val="1"/>
                <w:sz w:val="24"/>
                <w:lang w:val="ru-RU"/>
              </w:rPr>
              <w:t xml:space="preserve"> </w:t>
            </w:r>
            <w:r w:rsidRPr="00C314D5">
              <w:rPr>
                <w:sz w:val="24"/>
                <w:lang w:val="ru-RU"/>
              </w:rPr>
              <w:t>эмоционально-</w:t>
            </w:r>
            <w:r w:rsidRPr="00C314D5">
              <w:rPr>
                <w:spacing w:val="1"/>
                <w:sz w:val="24"/>
                <w:lang w:val="ru-RU"/>
              </w:rPr>
              <w:t xml:space="preserve"> </w:t>
            </w:r>
            <w:r w:rsidRPr="00C314D5">
              <w:rPr>
                <w:sz w:val="24"/>
                <w:lang w:val="ru-RU"/>
              </w:rPr>
              <w:t>образно</w:t>
            </w:r>
            <w:r w:rsidRPr="00C314D5">
              <w:rPr>
                <w:spacing w:val="1"/>
                <w:sz w:val="24"/>
                <w:lang w:val="ru-RU"/>
              </w:rPr>
              <w:t xml:space="preserve"> </w:t>
            </w:r>
            <w:r w:rsidRPr="00C314D5">
              <w:rPr>
                <w:sz w:val="24"/>
                <w:lang w:val="ru-RU"/>
              </w:rPr>
              <w:t>воспринимать</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характеризовать</w:t>
            </w:r>
            <w:r w:rsidRPr="00C314D5">
              <w:rPr>
                <w:spacing w:val="1"/>
                <w:sz w:val="24"/>
                <w:lang w:val="ru-RU"/>
              </w:rPr>
              <w:t xml:space="preserve"> </w:t>
            </w:r>
            <w:r w:rsidRPr="00C314D5">
              <w:rPr>
                <w:sz w:val="24"/>
                <w:lang w:val="ru-RU"/>
              </w:rPr>
              <w:t>музыкальные</w:t>
            </w:r>
            <w:r w:rsidRPr="00C314D5">
              <w:rPr>
                <w:spacing w:val="1"/>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Выявлять особенности интерпретации одной и той же художественной идеи,</w:t>
            </w:r>
            <w:r w:rsidRPr="00C314D5">
              <w:rPr>
                <w:spacing w:val="1"/>
                <w:sz w:val="24"/>
                <w:lang w:val="ru-RU"/>
              </w:rPr>
              <w:t xml:space="preserve"> </w:t>
            </w:r>
            <w:r w:rsidRPr="00C314D5">
              <w:rPr>
                <w:sz w:val="24"/>
                <w:lang w:val="ru-RU"/>
              </w:rPr>
              <w:t>сюжета</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творчестве</w:t>
            </w:r>
            <w:r w:rsidRPr="00C314D5">
              <w:rPr>
                <w:spacing w:val="1"/>
                <w:sz w:val="24"/>
                <w:lang w:val="ru-RU"/>
              </w:rPr>
              <w:t xml:space="preserve"> </w:t>
            </w:r>
            <w:r w:rsidRPr="00C314D5">
              <w:rPr>
                <w:sz w:val="24"/>
                <w:lang w:val="ru-RU"/>
              </w:rPr>
              <w:t>различных</w:t>
            </w:r>
            <w:r w:rsidRPr="00C314D5">
              <w:rPr>
                <w:spacing w:val="1"/>
                <w:sz w:val="24"/>
                <w:lang w:val="ru-RU"/>
              </w:rPr>
              <w:t xml:space="preserve"> </w:t>
            </w:r>
            <w:r w:rsidRPr="00C314D5">
              <w:rPr>
                <w:sz w:val="24"/>
                <w:lang w:val="ru-RU"/>
              </w:rPr>
              <w:t>композиторов.</w:t>
            </w:r>
            <w:r w:rsidRPr="00C314D5">
              <w:rPr>
                <w:spacing w:val="1"/>
                <w:sz w:val="24"/>
                <w:lang w:val="ru-RU"/>
              </w:rPr>
              <w:t xml:space="preserve"> </w:t>
            </w:r>
            <w:r w:rsidRPr="00C314D5">
              <w:rPr>
                <w:sz w:val="24"/>
                <w:lang w:val="ru-RU"/>
              </w:rPr>
              <w:t>Анализировать</w:t>
            </w:r>
            <w:r w:rsidRPr="00C314D5">
              <w:rPr>
                <w:spacing w:val="1"/>
                <w:sz w:val="24"/>
                <w:lang w:val="ru-RU"/>
              </w:rPr>
              <w:t xml:space="preserve"> </w:t>
            </w:r>
            <w:r w:rsidRPr="00C314D5">
              <w:rPr>
                <w:sz w:val="24"/>
                <w:lang w:val="ru-RU"/>
              </w:rPr>
              <w:t>различные</w:t>
            </w:r>
            <w:r w:rsidRPr="00C314D5">
              <w:rPr>
                <w:spacing w:val="1"/>
                <w:sz w:val="24"/>
                <w:lang w:val="ru-RU"/>
              </w:rPr>
              <w:t xml:space="preserve"> </w:t>
            </w:r>
            <w:r w:rsidRPr="00C314D5">
              <w:rPr>
                <w:sz w:val="24"/>
                <w:lang w:val="ru-RU"/>
              </w:rPr>
              <w:t>трактовки одного и того же произведения, аргументируя исполнительскую</w:t>
            </w:r>
            <w:r w:rsidRPr="00C314D5">
              <w:rPr>
                <w:spacing w:val="1"/>
                <w:sz w:val="24"/>
                <w:lang w:val="ru-RU"/>
              </w:rPr>
              <w:t xml:space="preserve"> </w:t>
            </w:r>
            <w:r w:rsidRPr="00C314D5">
              <w:rPr>
                <w:sz w:val="24"/>
                <w:lang w:val="ru-RU"/>
              </w:rPr>
              <w:t>интерпретацию</w:t>
            </w:r>
            <w:r w:rsidRPr="00C314D5">
              <w:rPr>
                <w:spacing w:val="53"/>
                <w:sz w:val="24"/>
                <w:lang w:val="ru-RU"/>
              </w:rPr>
              <w:t xml:space="preserve"> </w:t>
            </w:r>
            <w:r w:rsidRPr="00C314D5">
              <w:rPr>
                <w:sz w:val="24"/>
                <w:lang w:val="ru-RU"/>
              </w:rPr>
              <w:t>замысла</w:t>
            </w:r>
            <w:r w:rsidRPr="00C314D5">
              <w:rPr>
                <w:spacing w:val="52"/>
                <w:sz w:val="24"/>
                <w:lang w:val="ru-RU"/>
              </w:rPr>
              <w:t xml:space="preserve"> </w:t>
            </w:r>
            <w:r w:rsidRPr="00C314D5">
              <w:rPr>
                <w:sz w:val="24"/>
                <w:lang w:val="ru-RU"/>
              </w:rPr>
              <w:t>композитора.</w:t>
            </w:r>
            <w:r w:rsidRPr="00C314D5">
              <w:rPr>
                <w:spacing w:val="52"/>
                <w:sz w:val="24"/>
                <w:lang w:val="ru-RU"/>
              </w:rPr>
              <w:t xml:space="preserve"> </w:t>
            </w:r>
            <w:r>
              <w:rPr>
                <w:sz w:val="24"/>
              </w:rPr>
              <w:t>Различать</w:t>
            </w:r>
            <w:r>
              <w:rPr>
                <w:spacing w:val="53"/>
                <w:sz w:val="24"/>
              </w:rPr>
              <w:t xml:space="preserve"> </w:t>
            </w:r>
            <w:r>
              <w:rPr>
                <w:sz w:val="24"/>
              </w:rPr>
              <w:t>интерпретацию</w:t>
            </w:r>
          </w:p>
          <w:p w14:paraId="6809BED9" w14:textId="77777777" w:rsidR="00C314D5" w:rsidRDefault="00C314D5">
            <w:pPr>
              <w:pStyle w:val="TableParagraph"/>
              <w:spacing w:line="264" w:lineRule="exact"/>
              <w:ind w:left="103"/>
              <w:jc w:val="both"/>
              <w:rPr>
                <w:sz w:val="24"/>
              </w:rPr>
            </w:pPr>
            <w:r>
              <w:rPr>
                <w:sz w:val="24"/>
              </w:rPr>
              <w:t>классической</w:t>
            </w:r>
            <w:r>
              <w:rPr>
                <w:spacing w:val="-4"/>
                <w:sz w:val="24"/>
              </w:rPr>
              <w:t xml:space="preserve"> </w:t>
            </w:r>
            <w:r>
              <w:rPr>
                <w:sz w:val="24"/>
              </w:rPr>
              <w:t>музыки</w:t>
            </w:r>
            <w:r>
              <w:rPr>
                <w:spacing w:val="-3"/>
                <w:sz w:val="24"/>
              </w:rPr>
              <w:t xml:space="preserve"> </w:t>
            </w:r>
            <w:r>
              <w:rPr>
                <w:sz w:val="24"/>
              </w:rPr>
              <w:t>в</w:t>
            </w:r>
            <w:r>
              <w:rPr>
                <w:spacing w:val="-3"/>
                <w:sz w:val="24"/>
              </w:rPr>
              <w:t xml:space="preserve"> </w:t>
            </w:r>
            <w:r>
              <w:rPr>
                <w:sz w:val="24"/>
              </w:rPr>
              <w:t>современных</w:t>
            </w:r>
            <w:r>
              <w:rPr>
                <w:spacing w:val="-2"/>
                <w:sz w:val="24"/>
              </w:rPr>
              <w:t xml:space="preserve"> </w:t>
            </w:r>
            <w:r>
              <w:rPr>
                <w:sz w:val="24"/>
              </w:rPr>
              <w:t>обработках.</w:t>
            </w:r>
          </w:p>
        </w:tc>
      </w:tr>
      <w:tr w:rsidR="00C314D5" w14:paraId="5123FA24" w14:textId="77777777" w:rsidTr="00C314D5">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5F13AC02" w14:textId="77777777" w:rsidR="00C314D5" w:rsidRDefault="00C314D5">
            <w:pPr>
              <w:pStyle w:val="TableParagraph"/>
              <w:spacing w:line="268" w:lineRule="exact"/>
              <w:ind w:left="90"/>
              <w:rPr>
                <w:sz w:val="24"/>
              </w:rPr>
            </w:pPr>
            <w:r>
              <w:rPr>
                <w:sz w:val="24"/>
              </w:rPr>
              <w:t>4.9</w:t>
            </w:r>
          </w:p>
        </w:tc>
        <w:tc>
          <w:tcPr>
            <w:tcW w:w="8301" w:type="dxa"/>
            <w:tcBorders>
              <w:top w:val="single" w:sz="4" w:space="0" w:color="000000"/>
              <w:left w:val="single" w:sz="4" w:space="0" w:color="000000"/>
              <w:bottom w:val="single" w:sz="4" w:space="0" w:color="000000"/>
              <w:right w:val="single" w:sz="4" w:space="0" w:color="000000"/>
            </w:tcBorders>
            <w:hideMark/>
          </w:tcPr>
          <w:p w14:paraId="10BABDB1" w14:textId="77777777" w:rsidR="00C314D5" w:rsidRDefault="00C314D5">
            <w:pPr>
              <w:pStyle w:val="TableParagraph"/>
              <w:ind w:left="103" w:right="96" w:hanging="10"/>
              <w:jc w:val="both"/>
              <w:rPr>
                <w:sz w:val="24"/>
              </w:rPr>
            </w:pPr>
            <w:r w:rsidRPr="00C314D5">
              <w:rPr>
                <w:sz w:val="24"/>
                <w:lang w:val="ru-RU"/>
              </w:rPr>
              <w:t>Определять основные признаки исторических эпох, стилевых направлений в</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музыке,</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стилевые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зарубежной</w:t>
            </w:r>
            <w:r w:rsidRPr="00C314D5">
              <w:rPr>
                <w:spacing w:val="1"/>
                <w:sz w:val="24"/>
                <w:lang w:val="ru-RU"/>
              </w:rPr>
              <w:t xml:space="preserve"> </w:t>
            </w:r>
            <w:r w:rsidRPr="00C314D5">
              <w:rPr>
                <w:sz w:val="24"/>
                <w:lang w:val="ru-RU"/>
              </w:rPr>
              <w:t>музыкальной</w:t>
            </w:r>
            <w:r w:rsidRPr="00C314D5">
              <w:rPr>
                <w:spacing w:val="1"/>
                <w:sz w:val="24"/>
                <w:lang w:val="ru-RU"/>
              </w:rPr>
              <w:t xml:space="preserve"> </w:t>
            </w:r>
            <w:r w:rsidRPr="00C314D5">
              <w:rPr>
                <w:sz w:val="24"/>
                <w:lang w:val="ru-RU"/>
              </w:rPr>
              <w:t>классической</w:t>
            </w:r>
            <w:r w:rsidRPr="00C314D5">
              <w:rPr>
                <w:spacing w:val="42"/>
                <w:sz w:val="24"/>
                <w:lang w:val="ru-RU"/>
              </w:rPr>
              <w:t xml:space="preserve"> </w:t>
            </w:r>
            <w:r w:rsidRPr="00C314D5">
              <w:rPr>
                <w:sz w:val="24"/>
                <w:lang w:val="ru-RU"/>
              </w:rPr>
              <w:t>школы.</w:t>
            </w:r>
            <w:r w:rsidRPr="00C314D5">
              <w:rPr>
                <w:spacing w:val="43"/>
                <w:sz w:val="24"/>
                <w:lang w:val="ru-RU"/>
              </w:rPr>
              <w:t xml:space="preserve"> </w:t>
            </w:r>
            <w:r>
              <w:rPr>
                <w:sz w:val="24"/>
              </w:rPr>
              <w:t>Узнавать</w:t>
            </w:r>
            <w:r>
              <w:rPr>
                <w:spacing w:val="44"/>
                <w:sz w:val="24"/>
              </w:rPr>
              <w:t xml:space="preserve"> </w:t>
            </w:r>
            <w:r>
              <w:rPr>
                <w:sz w:val="24"/>
              </w:rPr>
              <w:t>на</w:t>
            </w:r>
            <w:r>
              <w:rPr>
                <w:spacing w:val="42"/>
                <w:sz w:val="24"/>
              </w:rPr>
              <w:t xml:space="preserve"> </w:t>
            </w:r>
            <w:r>
              <w:rPr>
                <w:sz w:val="24"/>
              </w:rPr>
              <w:t>слух</w:t>
            </w:r>
            <w:r>
              <w:rPr>
                <w:spacing w:val="45"/>
                <w:sz w:val="24"/>
              </w:rPr>
              <w:t xml:space="preserve"> </w:t>
            </w:r>
            <w:r>
              <w:rPr>
                <w:sz w:val="24"/>
              </w:rPr>
              <w:t>изученные</w:t>
            </w:r>
            <w:r>
              <w:rPr>
                <w:spacing w:val="42"/>
                <w:sz w:val="24"/>
              </w:rPr>
              <w:t xml:space="preserve"> </w:t>
            </w:r>
            <w:r>
              <w:rPr>
                <w:sz w:val="24"/>
              </w:rPr>
              <w:t>произведения</w:t>
            </w:r>
            <w:r>
              <w:rPr>
                <w:spacing w:val="43"/>
                <w:sz w:val="24"/>
              </w:rPr>
              <w:t xml:space="preserve"> </w:t>
            </w:r>
            <w:r>
              <w:rPr>
                <w:sz w:val="24"/>
              </w:rPr>
              <w:t>русской</w:t>
            </w:r>
            <w:r>
              <w:rPr>
                <w:spacing w:val="44"/>
                <w:sz w:val="24"/>
              </w:rPr>
              <w:t xml:space="preserve"> </w:t>
            </w:r>
            <w:r>
              <w:rPr>
                <w:sz w:val="24"/>
              </w:rPr>
              <w:t>и</w:t>
            </w:r>
          </w:p>
          <w:p w14:paraId="670BF788" w14:textId="77777777" w:rsidR="00C314D5" w:rsidRDefault="00C314D5">
            <w:pPr>
              <w:pStyle w:val="TableParagraph"/>
              <w:spacing w:line="264" w:lineRule="exact"/>
              <w:ind w:left="103"/>
              <w:jc w:val="both"/>
              <w:rPr>
                <w:sz w:val="24"/>
              </w:rPr>
            </w:pPr>
            <w:r>
              <w:rPr>
                <w:sz w:val="24"/>
              </w:rPr>
              <w:t>зарубежной</w:t>
            </w:r>
            <w:r>
              <w:rPr>
                <w:spacing w:val="-2"/>
                <w:sz w:val="24"/>
              </w:rPr>
              <w:t xml:space="preserve"> </w:t>
            </w:r>
            <w:r>
              <w:rPr>
                <w:sz w:val="24"/>
              </w:rPr>
              <w:t>классики.</w:t>
            </w:r>
          </w:p>
        </w:tc>
      </w:tr>
      <w:tr w:rsidR="00C314D5" w14:paraId="19AF8D74"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6C4019D5" w14:textId="77777777" w:rsidR="00C314D5" w:rsidRDefault="00C314D5">
            <w:pPr>
              <w:pStyle w:val="TableParagraph"/>
              <w:rPr>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722BE9A7" w14:textId="77777777" w:rsidR="00C314D5" w:rsidRDefault="00C314D5">
            <w:pPr>
              <w:pStyle w:val="TableParagraph"/>
              <w:spacing w:line="256"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C314D5" w14:paraId="4C3A91CF"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7ED25043" w14:textId="77777777" w:rsidR="00C314D5" w:rsidRDefault="00C314D5">
            <w:pPr>
              <w:pStyle w:val="TableParagraph"/>
              <w:spacing w:line="268" w:lineRule="exact"/>
              <w:ind w:left="90"/>
              <w:rPr>
                <w:sz w:val="24"/>
              </w:rPr>
            </w:pPr>
            <w:r>
              <w:rPr>
                <w:sz w:val="24"/>
              </w:rPr>
              <w:t>4.6</w:t>
            </w:r>
          </w:p>
          <w:p w14:paraId="655E1239" w14:textId="77777777" w:rsidR="00C314D5" w:rsidRDefault="00C314D5">
            <w:pPr>
              <w:pStyle w:val="TableParagraph"/>
              <w:ind w:left="90"/>
              <w:rPr>
                <w:sz w:val="24"/>
              </w:rPr>
            </w:pPr>
            <w:r>
              <w:rPr>
                <w:sz w:val="24"/>
              </w:rPr>
              <w:t>4.7</w:t>
            </w:r>
          </w:p>
        </w:tc>
        <w:tc>
          <w:tcPr>
            <w:tcW w:w="8301" w:type="dxa"/>
            <w:tcBorders>
              <w:top w:val="single" w:sz="4" w:space="0" w:color="000000"/>
              <w:left w:val="single" w:sz="4" w:space="0" w:color="000000"/>
              <w:bottom w:val="single" w:sz="4" w:space="0" w:color="000000"/>
              <w:right w:val="single" w:sz="4" w:space="0" w:color="000000"/>
            </w:tcBorders>
            <w:hideMark/>
          </w:tcPr>
          <w:p w14:paraId="64EE0685" w14:textId="77777777" w:rsidR="00C314D5" w:rsidRPr="00C314D5" w:rsidRDefault="00C314D5">
            <w:pPr>
              <w:pStyle w:val="TableParagraph"/>
              <w:ind w:left="103" w:right="96" w:hanging="10"/>
              <w:jc w:val="both"/>
              <w:rPr>
                <w:sz w:val="24"/>
                <w:lang w:val="ru-RU"/>
              </w:rPr>
            </w:pPr>
            <w:r w:rsidRPr="00C314D5">
              <w:rPr>
                <w:sz w:val="24"/>
                <w:lang w:val="ru-RU"/>
              </w:rPr>
              <w:t>Понимать</w:t>
            </w:r>
            <w:r w:rsidRPr="00C314D5">
              <w:rPr>
                <w:spacing w:val="1"/>
                <w:sz w:val="24"/>
                <w:lang w:val="ru-RU"/>
              </w:rPr>
              <w:t xml:space="preserve"> </w:t>
            </w:r>
            <w:r w:rsidRPr="00C314D5">
              <w:rPr>
                <w:sz w:val="24"/>
                <w:lang w:val="ru-RU"/>
              </w:rPr>
              <w:t>особенности</w:t>
            </w:r>
            <w:r w:rsidRPr="00C314D5">
              <w:rPr>
                <w:spacing w:val="1"/>
                <w:sz w:val="24"/>
                <w:lang w:val="ru-RU"/>
              </w:rPr>
              <w:t xml:space="preserve"> </w:t>
            </w:r>
            <w:r w:rsidRPr="00C314D5">
              <w:rPr>
                <w:sz w:val="24"/>
                <w:lang w:val="ru-RU"/>
              </w:rPr>
              <w:t>языка</w:t>
            </w:r>
            <w:r w:rsidRPr="00C314D5">
              <w:rPr>
                <w:spacing w:val="1"/>
                <w:sz w:val="24"/>
                <w:lang w:val="ru-RU"/>
              </w:rPr>
              <w:t xml:space="preserve"> </w:t>
            </w:r>
            <w:r w:rsidRPr="00C314D5">
              <w:rPr>
                <w:sz w:val="24"/>
                <w:lang w:val="ru-RU"/>
              </w:rPr>
              <w:t>западноевропейской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на</w:t>
            </w:r>
            <w:r w:rsidRPr="00C314D5">
              <w:rPr>
                <w:spacing w:val="1"/>
                <w:sz w:val="24"/>
                <w:lang w:val="ru-RU"/>
              </w:rPr>
              <w:t xml:space="preserve"> </w:t>
            </w:r>
            <w:r w:rsidRPr="00C314D5">
              <w:rPr>
                <w:sz w:val="24"/>
                <w:lang w:val="ru-RU"/>
              </w:rPr>
              <w:t>примере</w:t>
            </w:r>
            <w:r w:rsidRPr="00C314D5">
              <w:rPr>
                <w:spacing w:val="1"/>
                <w:sz w:val="24"/>
                <w:lang w:val="ru-RU"/>
              </w:rPr>
              <w:t xml:space="preserve"> </w:t>
            </w:r>
            <w:r w:rsidRPr="00C314D5">
              <w:rPr>
                <w:sz w:val="24"/>
                <w:lang w:val="ru-RU"/>
              </w:rPr>
              <w:t>мадригала,</w:t>
            </w:r>
            <w:r w:rsidRPr="00C314D5">
              <w:rPr>
                <w:spacing w:val="1"/>
                <w:sz w:val="24"/>
                <w:lang w:val="ru-RU"/>
              </w:rPr>
              <w:t xml:space="preserve"> </w:t>
            </w:r>
            <w:r w:rsidRPr="00C314D5">
              <w:rPr>
                <w:sz w:val="24"/>
                <w:lang w:val="ru-RU"/>
              </w:rPr>
              <w:t>мотета,</w:t>
            </w:r>
            <w:r w:rsidRPr="00C314D5">
              <w:rPr>
                <w:spacing w:val="1"/>
                <w:sz w:val="24"/>
                <w:lang w:val="ru-RU"/>
              </w:rPr>
              <w:t xml:space="preserve"> </w:t>
            </w:r>
            <w:r w:rsidRPr="00C314D5">
              <w:rPr>
                <w:sz w:val="24"/>
                <w:lang w:val="ru-RU"/>
              </w:rPr>
              <w:t>кантаты,</w:t>
            </w:r>
            <w:r w:rsidRPr="00C314D5">
              <w:rPr>
                <w:spacing w:val="1"/>
                <w:sz w:val="24"/>
                <w:lang w:val="ru-RU"/>
              </w:rPr>
              <w:t xml:space="preserve"> </w:t>
            </w:r>
            <w:r w:rsidRPr="00C314D5">
              <w:rPr>
                <w:sz w:val="24"/>
                <w:lang w:val="ru-RU"/>
              </w:rPr>
              <w:t>прелюдии,</w:t>
            </w:r>
            <w:r w:rsidRPr="00C314D5">
              <w:rPr>
                <w:spacing w:val="1"/>
                <w:sz w:val="24"/>
                <w:lang w:val="ru-RU"/>
              </w:rPr>
              <w:t xml:space="preserve"> </w:t>
            </w:r>
            <w:r w:rsidRPr="00C314D5">
              <w:rPr>
                <w:sz w:val="24"/>
                <w:lang w:val="ru-RU"/>
              </w:rPr>
              <w:t>фуги,</w:t>
            </w:r>
            <w:r w:rsidRPr="00C314D5">
              <w:rPr>
                <w:spacing w:val="1"/>
                <w:sz w:val="24"/>
                <w:lang w:val="ru-RU"/>
              </w:rPr>
              <w:t xml:space="preserve"> </w:t>
            </w:r>
            <w:r w:rsidRPr="00C314D5">
              <w:rPr>
                <w:sz w:val="24"/>
                <w:lang w:val="ru-RU"/>
              </w:rPr>
              <w:t>мессы,</w:t>
            </w:r>
            <w:r w:rsidRPr="00C314D5">
              <w:rPr>
                <w:spacing w:val="1"/>
                <w:sz w:val="24"/>
                <w:lang w:val="ru-RU"/>
              </w:rPr>
              <w:t xml:space="preserve"> </w:t>
            </w:r>
            <w:r w:rsidRPr="00C314D5">
              <w:rPr>
                <w:sz w:val="24"/>
                <w:lang w:val="ru-RU"/>
              </w:rPr>
              <w:t>реквиема.</w:t>
            </w:r>
            <w:r w:rsidRPr="00C314D5">
              <w:rPr>
                <w:spacing w:val="1"/>
                <w:sz w:val="24"/>
                <w:lang w:val="ru-RU"/>
              </w:rPr>
              <w:t xml:space="preserve"> </w:t>
            </w:r>
            <w:r w:rsidRPr="00C314D5">
              <w:rPr>
                <w:sz w:val="24"/>
                <w:lang w:val="ru-RU"/>
              </w:rPr>
              <w:t>Различать</w:t>
            </w:r>
            <w:r w:rsidRPr="00C314D5">
              <w:rPr>
                <w:spacing w:val="1"/>
                <w:sz w:val="24"/>
                <w:lang w:val="ru-RU"/>
              </w:rPr>
              <w:t xml:space="preserve"> </w:t>
            </w:r>
            <w:r w:rsidRPr="00C314D5">
              <w:rPr>
                <w:sz w:val="24"/>
                <w:lang w:val="ru-RU"/>
              </w:rPr>
              <w:t>формы</w:t>
            </w:r>
            <w:r w:rsidRPr="00C314D5">
              <w:rPr>
                <w:spacing w:val="1"/>
                <w:sz w:val="24"/>
                <w:lang w:val="ru-RU"/>
              </w:rPr>
              <w:t xml:space="preserve"> </w:t>
            </w:r>
            <w:r w:rsidRPr="00C314D5">
              <w:rPr>
                <w:sz w:val="24"/>
                <w:lang w:val="ru-RU"/>
              </w:rPr>
              <w:t>построения</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на</w:t>
            </w:r>
            <w:r w:rsidRPr="00C314D5">
              <w:rPr>
                <w:spacing w:val="1"/>
                <w:sz w:val="24"/>
                <w:lang w:val="ru-RU"/>
              </w:rPr>
              <w:t xml:space="preserve"> </w:t>
            </w:r>
            <w:r w:rsidRPr="00C314D5">
              <w:rPr>
                <w:sz w:val="24"/>
                <w:lang w:val="ru-RU"/>
              </w:rPr>
              <w:t>примере</w:t>
            </w:r>
            <w:r w:rsidRPr="00C314D5">
              <w:rPr>
                <w:spacing w:val="1"/>
                <w:sz w:val="24"/>
                <w:lang w:val="ru-RU"/>
              </w:rPr>
              <w:t xml:space="preserve"> </w:t>
            </w:r>
            <w:r w:rsidRPr="00C314D5">
              <w:rPr>
                <w:sz w:val="24"/>
                <w:lang w:val="ru-RU"/>
              </w:rPr>
              <w:t>сонатно-симфонического</w:t>
            </w:r>
            <w:r w:rsidRPr="00C314D5">
              <w:rPr>
                <w:spacing w:val="1"/>
                <w:sz w:val="24"/>
                <w:lang w:val="ru-RU"/>
              </w:rPr>
              <w:t xml:space="preserve"> </w:t>
            </w:r>
            <w:r w:rsidRPr="00C314D5">
              <w:rPr>
                <w:sz w:val="24"/>
                <w:lang w:val="ru-RU"/>
              </w:rPr>
              <w:t>цикла,</w:t>
            </w:r>
            <w:r w:rsidRPr="00C314D5">
              <w:rPr>
                <w:spacing w:val="1"/>
                <w:sz w:val="24"/>
                <w:lang w:val="ru-RU"/>
              </w:rPr>
              <w:t xml:space="preserve"> </w:t>
            </w:r>
            <w:r w:rsidRPr="00C314D5">
              <w:rPr>
                <w:sz w:val="24"/>
                <w:lang w:val="ru-RU"/>
              </w:rPr>
              <w:t>сюиты,</w:t>
            </w:r>
            <w:r w:rsidRPr="00C314D5">
              <w:rPr>
                <w:spacing w:val="52"/>
                <w:sz w:val="24"/>
                <w:lang w:val="ru-RU"/>
              </w:rPr>
              <w:t xml:space="preserve"> </w:t>
            </w:r>
            <w:r w:rsidRPr="00C314D5">
              <w:rPr>
                <w:sz w:val="24"/>
                <w:lang w:val="ru-RU"/>
              </w:rPr>
              <w:t>понимать</w:t>
            </w:r>
            <w:r w:rsidRPr="00C314D5">
              <w:rPr>
                <w:spacing w:val="55"/>
                <w:sz w:val="24"/>
                <w:lang w:val="ru-RU"/>
              </w:rPr>
              <w:t xml:space="preserve"> </w:t>
            </w:r>
            <w:r w:rsidRPr="00C314D5">
              <w:rPr>
                <w:sz w:val="24"/>
                <w:lang w:val="ru-RU"/>
              </w:rPr>
              <w:t>их</w:t>
            </w:r>
            <w:r w:rsidRPr="00C314D5">
              <w:rPr>
                <w:spacing w:val="52"/>
                <w:sz w:val="24"/>
                <w:lang w:val="ru-RU"/>
              </w:rPr>
              <w:t xml:space="preserve"> </w:t>
            </w:r>
            <w:r w:rsidRPr="00C314D5">
              <w:rPr>
                <w:sz w:val="24"/>
                <w:lang w:val="ru-RU"/>
              </w:rPr>
              <w:t>возможности</w:t>
            </w:r>
            <w:r w:rsidRPr="00C314D5">
              <w:rPr>
                <w:spacing w:val="52"/>
                <w:sz w:val="24"/>
                <w:lang w:val="ru-RU"/>
              </w:rPr>
              <w:t xml:space="preserve"> </w:t>
            </w:r>
            <w:r w:rsidRPr="00C314D5">
              <w:rPr>
                <w:sz w:val="24"/>
                <w:lang w:val="ru-RU"/>
              </w:rPr>
              <w:t>в</w:t>
            </w:r>
            <w:r w:rsidRPr="00C314D5">
              <w:rPr>
                <w:spacing w:val="55"/>
                <w:sz w:val="24"/>
                <w:lang w:val="ru-RU"/>
              </w:rPr>
              <w:t xml:space="preserve"> </w:t>
            </w:r>
            <w:r w:rsidRPr="00C314D5">
              <w:rPr>
                <w:sz w:val="24"/>
                <w:lang w:val="ru-RU"/>
              </w:rPr>
              <w:t>воплощении</w:t>
            </w:r>
            <w:r w:rsidRPr="00C314D5">
              <w:rPr>
                <w:spacing w:val="53"/>
                <w:sz w:val="24"/>
                <w:lang w:val="ru-RU"/>
              </w:rPr>
              <w:t xml:space="preserve"> </w:t>
            </w:r>
            <w:r w:rsidRPr="00C314D5">
              <w:rPr>
                <w:sz w:val="24"/>
                <w:lang w:val="ru-RU"/>
              </w:rPr>
              <w:t>и</w:t>
            </w:r>
            <w:r w:rsidRPr="00C314D5">
              <w:rPr>
                <w:spacing w:val="52"/>
                <w:sz w:val="24"/>
                <w:lang w:val="ru-RU"/>
              </w:rPr>
              <w:t xml:space="preserve"> </w:t>
            </w:r>
            <w:r w:rsidRPr="00C314D5">
              <w:rPr>
                <w:sz w:val="24"/>
                <w:lang w:val="ru-RU"/>
              </w:rPr>
              <w:t>развитии</w:t>
            </w:r>
            <w:r w:rsidRPr="00C314D5">
              <w:rPr>
                <w:spacing w:val="52"/>
                <w:sz w:val="24"/>
                <w:lang w:val="ru-RU"/>
              </w:rPr>
              <w:t xml:space="preserve"> </w:t>
            </w:r>
            <w:r w:rsidRPr="00C314D5">
              <w:rPr>
                <w:sz w:val="24"/>
                <w:lang w:val="ru-RU"/>
              </w:rPr>
              <w:t>музыкальных</w:t>
            </w:r>
          </w:p>
          <w:p w14:paraId="1A7D1926" w14:textId="77777777" w:rsidR="00C314D5" w:rsidRPr="00C314D5" w:rsidRDefault="00C314D5">
            <w:pPr>
              <w:pStyle w:val="TableParagraph"/>
              <w:spacing w:line="264" w:lineRule="exact"/>
              <w:ind w:left="103"/>
              <w:jc w:val="both"/>
              <w:rPr>
                <w:sz w:val="24"/>
                <w:lang w:val="ru-RU"/>
              </w:rPr>
            </w:pPr>
            <w:r w:rsidRPr="00C314D5">
              <w:rPr>
                <w:sz w:val="24"/>
                <w:lang w:val="ru-RU"/>
              </w:rPr>
              <w:t>образов.</w:t>
            </w:r>
            <w:r w:rsidRPr="00C314D5">
              <w:rPr>
                <w:spacing w:val="-2"/>
                <w:sz w:val="24"/>
                <w:lang w:val="ru-RU"/>
              </w:rPr>
              <w:t xml:space="preserve"> </w:t>
            </w:r>
            <w:r w:rsidRPr="00C314D5">
              <w:rPr>
                <w:sz w:val="24"/>
                <w:lang w:val="ru-RU"/>
              </w:rPr>
              <w:t>Определять</w:t>
            </w:r>
            <w:r w:rsidRPr="00C314D5">
              <w:rPr>
                <w:spacing w:val="-3"/>
                <w:sz w:val="24"/>
                <w:lang w:val="ru-RU"/>
              </w:rPr>
              <w:t xml:space="preserve"> </w:t>
            </w:r>
            <w:r w:rsidRPr="00C314D5">
              <w:rPr>
                <w:sz w:val="24"/>
                <w:lang w:val="ru-RU"/>
              </w:rPr>
              <w:t>специфику</w:t>
            </w:r>
            <w:r w:rsidRPr="00C314D5">
              <w:rPr>
                <w:spacing w:val="-7"/>
                <w:sz w:val="24"/>
                <w:lang w:val="ru-RU"/>
              </w:rPr>
              <w:t xml:space="preserve"> </w:t>
            </w:r>
            <w:r w:rsidRPr="00C314D5">
              <w:rPr>
                <w:sz w:val="24"/>
                <w:lang w:val="ru-RU"/>
              </w:rPr>
              <w:t>духовной</w:t>
            </w:r>
            <w:r w:rsidRPr="00C314D5">
              <w:rPr>
                <w:spacing w:val="-3"/>
                <w:sz w:val="24"/>
                <w:lang w:val="ru-RU"/>
              </w:rPr>
              <w:t xml:space="preserve"> </w:t>
            </w:r>
            <w:r w:rsidRPr="00C314D5">
              <w:rPr>
                <w:sz w:val="24"/>
                <w:lang w:val="ru-RU"/>
              </w:rPr>
              <w:t>музыки</w:t>
            </w:r>
            <w:r w:rsidRPr="00C314D5">
              <w:rPr>
                <w:spacing w:val="-3"/>
                <w:sz w:val="24"/>
                <w:lang w:val="ru-RU"/>
              </w:rPr>
              <w:t xml:space="preserve"> </w:t>
            </w:r>
            <w:r w:rsidRPr="00C314D5">
              <w:rPr>
                <w:sz w:val="24"/>
                <w:lang w:val="ru-RU"/>
              </w:rPr>
              <w:t>в</w:t>
            </w:r>
            <w:r w:rsidRPr="00C314D5">
              <w:rPr>
                <w:spacing w:val="-3"/>
                <w:sz w:val="24"/>
                <w:lang w:val="ru-RU"/>
              </w:rPr>
              <w:t xml:space="preserve"> </w:t>
            </w:r>
            <w:r w:rsidRPr="00C314D5">
              <w:rPr>
                <w:sz w:val="24"/>
                <w:lang w:val="ru-RU"/>
              </w:rPr>
              <w:t>эпоху</w:t>
            </w:r>
            <w:r w:rsidRPr="00C314D5">
              <w:rPr>
                <w:spacing w:val="54"/>
                <w:sz w:val="24"/>
                <w:lang w:val="ru-RU"/>
              </w:rPr>
              <w:t xml:space="preserve"> </w:t>
            </w:r>
            <w:r w:rsidRPr="00C314D5">
              <w:rPr>
                <w:sz w:val="24"/>
                <w:lang w:val="ru-RU"/>
              </w:rPr>
              <w:t>Средневековья</w:t>
            </w:r>
          </w:p>
        </w:tc>
      </w:tr>
      <w:tr w:rsidR="00C314D5" w14:paraId="37CC3EC0"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DF88537" w14:textId="77777777" w:rsidR="00C314D5" w:rsidRDefault="00C314D5">
            <w:pPr>
              <w:pStyle w:val="TableParagraph"/>
              <w:spacing w:line="256" w:lineRule="exact"/>
              <w:ind w:left="90"/>
              <w:rPr>
                <w:b/>
                <w:sz w:val="24"/>
              </w:rPr>
            </w:pPr>
            <w:r>
              <w:rPr>
                <w:b/>
                <w:sz w:val="24"/>
              </w:rPr>
              <w:t>5</w:t>
            </w:r>
          </w:p>
        </w:tc>
        <w:tc>
          <w:tcPr>
            <w:tcW w:w="8301" w:type="dxa"/>
            <w:tcBorders>
              <w:top w:val="single" w:sz="4" w:space="0" w:color="000000"/>
              <w:left w:val="single" w:sz="4" w:space="0" w:color="000000"/>
              <w:bottom w:val="single" w:sz="4" w:space="0" w:color="000000"/>
              <w:right w:val="single" w:sz="4" w:space="0" w:color="000000"/>
            </w:tcBorders>
            <w:hideMark/>
          </w:tcPr>
          <w:p w14:paraId="421B9913" w14:textId="77777777" w:rsidR="00C314D5" w:rsidRPr="00C314D5" w:rsidRDefault="00C314D5">
            <w:pPr>
              <w:pStyle w:val="TableParagraph"/>
              <w:spacing w:line="256" w:lineRule="exact"/>
              <w:ind w:left="93"/>
              <w:rPr>
                <w:b/>
                <w:sz w:val="24"/>
                <w:lang w:val="ru-RU"/>
              </w:rPr>
            </w:pPr>
            <w:r w:rsidRPr="00C314D5">
              <w:rPr>
                <w:b/>
                <w:sz w:val="24"/>
                <w:lang w:val="ru-RU"/>
              </w:rPr>
              <w:t>Русская</w:t>
            </w:r>
            <w:r w:rsidRPr="00C314D5">
              <w:rPr>
                <w:b/>
                <w:spacing w:val="-4"/>
                <w:sz w:val="24"/>
                <w:lang w:val="ru-RU"/>
              </w:rPr>
              <w:t xml:space="preserve"> </w:t>
            </w:r>
            <w:r w:rsidRPr="00C314D5">
              <w:rPr>
                <w:b/>
                <w:sz w:val="24"/>
                <w:lang w:val="ru-RU"/>
              </w:rPr>
              <w:t>и</w:t>
            </w:r>
            <w:r w:rsidRPr="00C314D5">
              <w:rPr>
                <w:b/>
                <w:spacing w:val="-3"/>
                <w:sz w:val="24"/>
                <w:lang w:val="ru-RU"/>
              </w:rPr>
              <w:t xml:space="preserve"> </w:t>
            </w:r>
            <w:r w:rsidRPr="00C314D5">
              <w:rPr>
                <w:b/>
                <w:sz w:val="24"/>
                <w:lang w:val="ru-RU"/>
              </w:rPr>
              <w:t>зарубежная</w:t>
            </w:r>
            <w:r w:rsidRPr="00C314D5">
              <w:rPr>
                <w:b/>
                <w:spacing w:val="-3"/>
                <w:sz w:val="24"/>
                <w:lang w:val="ru-RU"/>
              </w:rPr>
              <w:t xml:space="preserve"> </w:t>
            </w:r>
            <w:r w:rsidRPr="00C314D5">
              <w:rPr>
                <w:b/>
                <w:sz w:val="24"/>
                <w:lang w:val="ru-RU"/>
              </w:rPr>
              <w:t>музыкальная</w:t>
            </w:r>
            <w:r w:rsidRPr="00C314D5">
              <w:rPr>
                <w:b/>
                <w:spacing w:val="-3"/>
                <w:sz w:val="24"/>
                <w:lang w:val="ru-RU"/>
              </w:rPr>
              <w:t xml:space="preserve"> </w:t>
            </w:r>
            <w:r w:rsidRPr="00C314D5">
              <w:rPr>
                <w:b/>
                <w:sz w:val="24"/>
                <w:lang w:val="ru-RU"/>
              </w:rPr>
              <w:t>культура</w:t>
            </w:r>
            <w:r w:rsidRPr="00C314D5">
              <w:rPr>
                <w:b/>
                <w:spacing w:val="1"/>
                <w:sz w:val="24"/>
                <w:lang w:val="ru-RU"/>
              </w:rPr>
              <w:t xml:space="preserve"> </w:t>
            </w:r>
            <w:r>
              <w:rPr>
                <w:b/>
                <w:sz w:val="24"/>
              </w:rPr>
              <w:t>XX</w:t>
            </w:r>
            <w:r w:rsidRPr="00C314D5">
              <w:rPr>
                <w:b/>
                <w:spacing w:val="-4"/>
                <w:sz w:val="24"/>
                <w:lang w:val="ru-RU"/>
              </w:rPr>
              <w:t xml:space="preserve"> </w:t>
            </w:r>
            <w:r w:rsidRPr="00C314D5">
              <w:rPr>
                <w:b/>
                <w:sz w:val="24"/>
                <w:lang w:val="ru-RU"/>
              </w:rPr>
              <w:t>в.</w:t>
            </w:r>
          </w:p>
        </w:tc>
      </w:tr>
      <w:tr w:rsidR="00C314D5" w14:paraId="030B79FC"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tcPr>
          <w:p w14:paraId="31902537"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01F0842E" w14:textId="77777777" w:rsidR="00C314D5" w:rsidRDefault="00C314D5">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C314D5" w14:paraId="4D08AF0F"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A535E89" w14:textId="77777777" w:rsidR="00C314D5" w:rsidRDefault="00C314D5">
            <w:pPr>
              <w:pStyle w:val="TableParagraph"/>
              <w:spacing w:line="268" w:lineRule="exact"/>
              <w:ind w:left="90"/>
              <w:rPr>
                <w:sz w:val="24"/>
              </w:rPr>
            </w:pPr>
            <w:r>
              <w:rPr>
                <w:sz w:val="24"/>
              </w:rPr>
              <w:t>5.10</w:t>
            </w:r>
          </w:p>
        </w:tc>
        <w:tc>
          <w:tcPr>
            <w:tcW w:w="8301" w:type="dxa"/>
            <w:tcBorders>
              <w:top w:val="single" w:sz="4" w:space="0" w:color="000000"/>
              <w:left w:val="single" w:sz="4" w:space="0" w:color="000000"/>
              <w:bottom w:val="single" w:sz="4" w:space="0" w:color="000000"/>
              <w:right w:val="single" w:sz="4" w:space="0" w:color="000000"/>
            </w:tcBorders>
            <w:hideMark/>
          </w:tcPr>
          <w:p w14:paraId="1B5EA222" w14:textId="77777777" w:rsidR="00C314D5" w:rsidRPr="00C314D5" w:rsidRDefault="00C314D5">
            <w:pPr>
              <w:pStyle w:val="TableParagraph"/>
              <w:ind w:left="103" w:right="93" w:hanging="10"/>
              <w:jc w:val="both"/>
              <w:rPr>
                <w:sz w:val="24"/>
                <w:lang w:val="ru-RU"/>
              </w:rPr>
            </w:pPr>
            <w:r w:rsidRPr="00C314D5">
              <w:rPr>
                <w:sz w:val="24"/>
                <w:lang w:val="ru-RU"/>
              </w:rPr>
              <w:t>Анализировать единство жизненного содержания и художественной формы в</w:t>
            </w:r>
            <w:r w:rsidRPr="00C314D5">
              <w:rPr>
                <w:spacing w:val="1"/>
                <w:sz w:val="24"/>
                <w:lang w:val="ru-RU"/>
              </w:rPr>
              <w:t xml:space="preserve"> </w:t>
            </w:r>
            <w:r w:rsidRPr="00C314D5">
              <w:rPr>
                <w:sz w:val="24"/>
                <w:lang w:val="ru-RU"/>
              </w:rPr>
              <w:t>различных</w:t>
            </w:r>
            <w:r w:rsidRPr="00C314D5">
              <w:rPr>
                <w:spacing w:val="1"/>
                <w:sz w:val="24"/>
                <w:lang w:val="ru-RU"/>
              </w:rPr>
              <w:t xml:space="preserve"> </w:t>
            </w:r>
            <w:r w:rsidRPr="00C314D5">
              <w:rPr>
                <w:sz w:val="24"/>
                <w:lang w:val="ru-RU"/>
              </w:rPr>
              <w:t>музыкальных</w:t>
            </w:r>
            <w:r w:rsidRPr="00C314D5">
              <w:rPr>
                <w:spacing w:val="1"/>
                <w:sz w:val="24"/>
                <w:lang w:val="ru-RU"/>
              </w:rPr>
              <w:t xml:space="preserve"> </w:t>
            </w:r>
            <w:r w:rsidRPr="00C314D5">
              <w:rPr>
                <w:sz w:val="24"/>
                <w:lang w:val="ru-RU"/>
              </w:rPr>
              <w:t>образах,</w:t>
            </w:r>
            <w:r w:rsidRPr="00C314D5">
              <w:rPr>
                <w:spacing w:val="1"/>
                <w:sz w:val="24"/>
                <w:lang w:val="ru-RU"/>
              </w:rPr>
              <w:t xml:space="preserve"> </w:t>
            </w:r>
            <w:r w:rsidRPr="00C314D5">
              <w:rPr>
                <w:sz w:val="24"/>
                <w:lang w:val="ru-RU"/>
              </w:rPr>
              <w:t>определять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современной</w:t>
            </w:r>
            <w:r w:rsidRPr="00C314D5">
              <w:rPr>
                <w:spacing w:val="48"/>
                <w:sz w:val="24"/>
                <w:lang w:val="ru-RU"/>
              </w:rPr>
              <w:t xml:space="preserve"> </w:t>
            </w:r>
            <w:r w:rsidRPr="00C314D5">
              <w:rPr>
                <w:sz w:val="24"/>
                <w:lang w:val="ru-RU"/>
              </w:rPr>
              <w:t>популярной</w:t>
            </w:r>
            <w:r w:rsidRPr="00C314D5">
              <w:rPr>
                <w:spacing w:val="47"/>
                <w:sz w:val="24"/>
                <w:lang w:val="ru-RU"/>
              </w:rPr>
              <w:t xml:space="preserve"> </w:t>
            </w:r>
            <w:r w:rsidRPr="00C314D5">
              <w:rPr>
                <w:sz w:val="24"/>
                <w:lang w:val="ru-RU"/>
              </w:rPr>
              <w:t>музыки,</w:t>
            </w:r>
            <w:r w:rsidRPr="00C314D5">
              <w:rPr>
                <w:spacing w:val="48"/>
                <w:sz w:val="24"/>
                <w:lang w:val="ru-RU"/>
              </w:rPr>
              <w:t xml:space="preserve"> </w:t>
            </w:r>
            <w:r w:rsidRPr="00C314D5">
              <w:rPr>
                <w:sz w:val="24"/>
                <w:lang w:val="ru-RU"/>
              </w:rPr>
              <w:t>находить</w:t>
            </w:r>
            <w:r w:rsidRPr="00C314D5">
              <w:rPr>
                <w:spacing w:val="51"/>
                <w:sz w:val="24"/>
                <w:lang w:val="ru-RU"/>
              </w:rPr>
              <w:t xml:space="preserve"> </w:t>
            </w:r>
            <w:r w:rsidRPr="00C314D5">
              <w:rPr>
                <w:sz w:val="24"/>
                <w:lang w:val="ru-RU"/>
              </w:rPr>
              <w:t>жанровые</w:t>
            </w:r>
            <w:r w:rsidRPr="00C314D5">
              <w:rPr>
                <w:spacing w:val="48"/>
                <w:sz w:val="24"/>
                <w:lang w:val="ru-RU"/>
              </w:rPr>
              <w:t xml:space="preserve"> </w:t>
            </w:r>
            <w:r w:rsidRPr="00C314D5">
              <w:rPr>
                <w:sz w:val="24"/>
                <w:lang w:val="ru-RU"/>
              </w:rPr>
              <w:t>параллели</w:t>
            </w:r>
            <w:r w:rsidRPr="00C314D5">
              <w:rPr>
                <w:spacing w:val="47"/>
                <w:sz w:val="24"/>
                <w:lang w:val="ru-RU"/>
              </w:rPr>
              <w:t xml:space="preserve"> </w:t>
            </w:r>
            <w:r w:rsidRPr="00C314D5">
              <w:rPr>
                <w:sz w:val="24"/>
                <w:lang w:val="ru-RU"/>
              </w:rPr>
              <w:t>между</w:t>
            </w:r>
          </w:p>
          <w:p w14:paraId="187EA18F" w14:textId="77777777" w:rsidR="00C314D5" w:rsidRPr="00C314D5" w:rsidRDefault="00C314D5">
            <w:pPr>
              <w:pStyle w:val="TableParagraph"/>
              <w:spacing w:line="270" w:lineRule="atLeast"/>
              <w:ind w:left="103" w:right="102"/>
              <w:jc w:val="both"/>
              <w:rPr>
                <w:sz w:val="24"/>
                <w:lang w:val="ru-RU"/>
              </w:rPr>
            </w:pPr>
            <w:r w:rsidRPr="00C314D5">
              <w:rPr>
                <w:sz w:val="24"/>
                <w:lang w:val="ru-RU"/>
              </w:rPr>
              <w:t>музыкой и другими видами искусств, сравнивать интонации музыкального,</w:t>
            </w:r>
            <w:r w:rsidRPr="00C314D5">
              <w:rPr>
                <w:spacing w:val="1"/>
                <w:sz w:val="24"/>
                <w:lang w:val="ru-RU"/>
              </w:rPr>
              <w:t xml:space="preserve"> </w:t>
            </w:r>
            <w:r w:rsidRPr="00C314D5">
              <w:rPr>
                <w:sz w:val="24"/>
                <w:lang w:val="ru-RU"/>
              </w:rPr>
              <w:t>живописного</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литературного</w:t>
            </w:r>
            <w:r w:rsidRPr="00C314D5">
              <w:rPr>
                <w:spacing w:val="1"/>
                <w:sz w:val="24"/>
                <w:lang w:val="ru-RU"/>
              </w:rPr>
              <w:t xml:space="preserve"> </w:t>
            </w:r>
            <w:r w:rsidRPr="00C314D5">
              <w:rPr>
                <w:sz w:val="24"/>
                <w:lang w:val="ru-RU"/>
              </w:rPr>
              <w:t>произведений.</w:t>
            </w:r>
          </w:p>
        </w:tc>
      </w:tr>
      <w:tr w:rsidR="00C314D5" w14:paraId="2672B126"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130B08F" w14:textId="77777777" w:rsidR="00C314D5" w:rsidRDefault="00C314D5">
            <w:pPr>
              <w:pStyle w:val="TableParagraph"/>
              <w:spacing w:line="268" w:lineRule="exact"/>
              <w:ind w:left="90"/>
              <w:rPr>
                <w:sz w:val="24"/>
              </w:rPr>
            </w:pPr>
            <w:r>
              <w:rPr>
                <w:sz w:val="24"/>
              </w:rPr>
              <w:t>5.11</w:t>
            </w:r>
          </w:p>
          <w:p w14:paraId="23F23D2F" w14:textId="77777777" w:rsidR="00C314D5" w:rsidRDefault="00C314D5">
            <w:pPr>
              <w:pStyle w:val="TableParagraph"/>
              <w:ind w:left="90"/>
              <w:rPr>
                <w:sz w:val="24"/>
              </w:rPr>
            </w:pPr>
            <w:r>
              <w:rPr>
                <w:sz w:val="24"/>
              </w:rPr>
              <w:t>5.12</w:t>
            </w:r>
          </w:p>
        </w:tc>
        <w:tc>
          <w:tcPr>
            <w:tcW w:w="8301" w:type="dxa"/>
            <w:tcBorders>
              <w:top w:val="single" w:sz="4" w:space="0" w:color="000000"/>
              <w:left w:val="single" w:sz="4" w:space="0" w:color="000000"/>
              <w:bottom w:val="single" w:sz="4" w:space="0" w:color="000000"/>
              <w:right w:val="single" w:sz="4" w:space="0" w:color="000000"/>
            </w:tcBorders>
            <w:hideMark/>
          </w:tcPr>
          <w:p w14:paraId="1F2208BF" w14:textId="77777777" w:rsidR="00C314D5" w:rsidRPr="00C314D5" w:rsidRDefault="00C314D5">
            <w:pPr>
              <w:pStyle w:val="TableParagraph"/>
              <w:ind w:left="103" w:right="97" w:hanging="10"/>
              <w:jc w:val="both"/>
              <w:rPr>
                <w:sz w:val="24"/>
                <w:lang w:val="ru-RU"/>
              </w:rPr>
            </w:pPr>
            <w:r w:rsidRPr="00C314D5">
              <w:rPr>
                <w:sz w:val="24"/>
                <w:lang w:val="ru-RU"/>
              </w:rPr>
              <w:t>Определять основные признаки исторических эпох, стилевых направлений и</w:t>
            </w:r>
            <w:r w:rsidRPr="00C314D5">
              <w:rPr>
                <w:spacing w:val="1"/>
                <w:sz w:val="24"/>
                <w:lang w:val="ru-RU"/>
              </w:rPr>
              <w:t xml:space="preserve"> </w:t>
            </w:r>
            <w:r w:rsidRPr="00C314D5">
              <w:rPr>
                <w:sz w:val="24"/>
                <w:lang w:val="ru-RU"/>
              </w:rPr>
              <w:t>национальных</w:t>
            </w:r>
            <w:r w:rsidRPr="00C314D5">
              <w:rPr>
                <w:spacing w:val="1"/>
                <w:sz w:val="24"/>
                <w:lang w:val="ru-RU"/>
              </w:rPr>
              <w:t xml:space="preserve"> </w:t>
            </w:r>
            <w:r w:rsidRPr="00C314D5">
              <w:rPr>
                <w:sz w:val="24"/>
                <w:lang w:val="ru-RU"/>
              </w:rPr>
              <w:t>школ</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западноевропейской</w:t>
            </w:r>
            <w:r w:rsidRPr="00C314D5">
              <w:rPr>
                <w:spacing w:val="1"/>
                <w:sz w:val="24"/>
                <w:lang w:val="ru-RU"/>
              </w:rPr>
              <w:t xml:space="preserve"> </w:t>
            </w:r>
            <w:r w:rsidRPr="00C314D5">
              <w:rPr>
                <w:sz w:val="24"/>
                <w:lang w:val="ru-RU"/>
              </w:rPr>
              <w:t>музыке,</w:t>
            </w:r>
            <w:r w:rsidRPr="00C314D5">
              <w:rPr>
                <w:spacing w:val="1"/>
                <w:sz w:val="24"/>
                <w:lang w:val="ru-RU"/>
              </w:rPr>
              <w:t xml:space="preserve"> </w:t>
            </w:r>
            <w:r w:rsidRPr="00C314D5">
              <w:rPr>
                <w:sz w:val="24"/>
                <w:lang w:val="ru-RU"/>
              </w:rPr>
              <w:t>узнавать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черты</w:t>
            </w:r>
            <w:r w:rsidRPr="00C314D5">
              <w:rPr>
                <w:spacing w:val="42"/>
                <w:sz w:val="24"/>
                <w:lang w:val="ru-RU"/>
              </w:rPr>
              <w:t xml:space="preserve"> </w:t>
            </w:r>
            <w:r w:rsidRPr="00C314D5">
              <w:rPr>
                <w:sz w:val="24"/>
                <w:lang w:val="ru-RU"/>
              </w:rPr>
              <w:t>и</w:t>
            </w:r>
            <w:r w:rsidRPr="00C314D5">
              <w:rPr>
                <w:spacing w:val="41"/>
                <w:sz w:val="24"/>
                <w:lang w:val="ru-RU"/>
              </w:rPr>
              <w:t xml:space="preserve"> </w:t>
            </w:r>
            <w:r w:rsidRPr="00C314D5">
              <w:rPr>
                <w:sz w:val="24"/>
                <w:lang w:val="ru-RU"/>
              </w:rPr>
              <w:t>образцы</w:t>
            </w:r>
            <w:r w:rsidRPr="00C314D5">
              <w:rPr>
                <w:spacing w:val="43"/>
                <w:sz w:val="24"/>
                <w:lang w:val="ru-RU"/>
              </w:rPr>
              <w:t xml:space="preserve"> </w:t>
            </w:r>
            <w:r w:rsidRPr="00C314D5">
              <w:rPr>
                <w:sz w:val="24"/>
                <w:lang w:val="ru-RU"/>
              </w:rPr>
              <w:t>творчества</w:t>
            </w:r>
            <w:r w:rsidRPr="00C314D5">
              <w:rPr>
                <w:spacing w:val="41"/>
                <w:sz w:val="24"/>
                <w:lang w:val="ru-RU"/>
              </w:rPr>
              <w:t xml:space="preserve"> </w:t>
            </w:r>
            <w:r w:rsidRPr="00C314D5">
              <w:rPr>
                <w:sz w:val="24"/>
                <w:lang w:val="ru-RU"/>
              </w:rPr>
              <w:t>крупнейших</w:t>
            </w:r>
            <w:r w:rsidRPr="00C314D5">
              <w:rPr>
                <w:spacing w:val="41"/>
                <w:sz w:val="24"/>
                <w:lang w:val="ru-RU"/>
              </w:rPr>
              <w:t xml:space="preserve"> </w:t>
            </w:r>
            <w:r w:rsidRPr="00C314D5">
              <w:rPr>
                <w:sz w:val="24"/>
                <w:lang w:val="ru-RU"/>
              </w:rPr>
              <w:t>зарубежных</w:t>
            </w:r>
            <w:r w:rsidRPr="00C314D5">
              <w:rPr>
                <w:spacing w:val="42"/>
                <w:sz w:val="24"/>
                <w:lang w:val="ru-RU"/>
              </w:rPr>
              <w:t xml:space="preserve"> </w:t>
            </w:r>
            <w:r w:rsidRPr="00C314D5">
              <w:rPr>
                <w:sz w:val="24"/>
                <w:lang w:val="ru-RU"/>
              </w:rPr>
              <w:t>композиторов,</w:t>
            </w:r>
          </w:p>
          <w:p w14:paraId="77B6449A" w14:textId="77777777" w:rsidR="00C314D5" w:rsidRPr="00C314D5" w:rsidRDefault="00C314D5">
            <w:pPr>
              <w:pStyle w:val="TableParagraph"/>
              <w:spacing w:line="270" w:lineRule="atLeast"/>
              <w:ind w:left="103" w:right="101"/>
              <w:jc w:val="both"/>
              <w:rPr>
                <w:sz w:val="24"/>
                <w:lang w:val="ru-RU"/>
              </w:rPr>
            </w:pPr>
            <w:r w:rsidRPr="00C314D5">
              <w:rPr>
                <w:sz w:val="24"/>
                <w:lang w:val="ru-RU"/>
              </w:rPr>
              <w:t>выявлять общее и особенное при сравнении музыкальных произведений на</w:t>
            </w:r>
            <w:r w:rsidRPr="00C314D5">
              <w:rPr>
                <w:spacing w:val="1"/>
                <w:sz w:val="24"/>
                <w:lang w:val="ru-RU"/>
              </w:rPr>
              <w:t xml:space="preserve"> </w:t>
            </w:r>
            <w:r w:rsidRPr="00C314D5">
              <w:rPr>
                <w:sz w:val="24"/>
                <w:lang w:val="ru-RU"/>
              </w:rPr>
              <w:t>основе</w:t>
            </w:r>
            <w:r w:rsidRPr="00C314D5">
              <w:rPr>
                <w:spacing w:val="-1"/>
                <w:sz w:val="24"/>
                <w:lang w:val="ru-RU"/>
              </w:rPr>
              <w:t xml:space="preserve"> </w:t>
            </w:r>
            <w:r w:rsidRPr="00C314D5">
              <w:rPr>
                <w:sz w:val="24"/>
                <w:lang w:val="ru-RU"/>
              </w:rPr>
              <w:t>полученных</w:t>
            </w:r>
            <w:r w:rsidRPr="00C314D5">
              <w:rPr>
                <w:spacing w:val="-1"/>
                <w:sz w:val="24"/>
                <w:lang w:val="ru-RU"/>
              </w:rPr>
              <w:t xml:space="preserve"> </w:t>
            </w:r>
            <w:r w:rsidRPr="00C314D5">
              <w:rPr>
                <w:sz w:val="24"/>
                <w:lang w:val="ru-RU"/>
              </w:rPr>
              <w:t>знаний</w:t>
            </w:r>
            <w:r w:rsidRPr="00C314D5">
              <w:rPr>
                <w:spacing w:val="-2"/>
                <w:sz w:val="24"/>
                <w:lang w:val="ru-RU"/>
              </w:rPr>
              <w:t xml:space="preserve"> </w:t>
            </w:r>
            <w:r w:rsidRPr="00C314D5">
              <w:rPr>
                <w:sz w:val="24"/>
                <w:lang w:val="ru-RU"/>
              </w:rPr>
              <w:t>о стилевых</w:t>
            </w:r>
            <w:r w:rsidRPr="00C314D5">
              <w:rPr>
                <w:spacing w:val="-1"/>
                <w:sz w:val="24"/>
                <w:lang w:val="ru-RU"/>
              </w:rPr>
              <w:t xml:space="preserve"> </w:t>
            </w:r>
            <w:r w:rsidRPr="00C314D5">
              <w:rPr>
                <w:sz w:val="24"/>
                <w:lang w:val="ru-RU"/>
              </w:rPr>
              <w:t>направлениях.</w:t>
            </w:r>
          </w:p>
        </w:tc>
      </w:tr>
      <w:tr w:rsidR="00C314D5" w14:paraId="0D96A619"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1902B32F"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17A0C447" w14:textId="77777777" w:rsidR="00C314D5" w:rsidRDefault="00C314D5">
            <w:pPr>
              <w:pStyle w:val="TableParagraph"/>
              <w:spacing w:line="257"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C314D5" w14:paraId="1251F322" w14:textId="77777777" w:rsidTr="00C314D5">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676EB970" w14:textId="77777777" w:rsidR="00C314D5" w:rsidRDefault="00C314D5">
            <w:pPr>
              <w:pStyle w:val="TableParagraph"/>
              <w:spacing w:line="268" w:lineRule="exact"/>
              <w:ind w:left="90"/>
              <w:rPr>
                <w:sz w:val="24"/>
              </w:rPr>
            </w:pPr>
            <w:r>
              <w:rPr>
                <w:sz w:val="24"/>
              </w:rPr>
              <w:t>5.13</w:t>
            </w:r>
          </w:p>
        </w:tc>
        <w:tc>
          <w:tcPr>
            <w:tcW w:w="8301" w:type="dxa"/>
            <w:tcBorders>
              <w:top w:val="single" w:sz="4" w:space="0" w:color="000000"/>
              <w:left w:val="single" w:sz="4" w:space="0" w:color="000000"/>
              <w:bottom w:val="single" w:sz="4" w:space="0" w:color="000000"/>
              <w:right w:val="single" w:sz="4" w:space="0" w:color="000000"/>
            </w:tcBorders>
            <w:hideMark/>
          </w:tcPr>
          <w:p w14:paraId="1DCCEBE9" w14:textId="77777777" w:rsidR="00C314D5" w:rsidRPr="00C314D5" w:rsidRDefault="00C314D5">
            <w:pPr>
              <w:pStyle w:val="TableParagraph"/>
              <w:ind w:left="103" w:right="94" w:hanging="10"/>
              <w:jc w:val="both"/>
              <w:rPr>
                <w:sz w:val="24"/>
                <w:lang w:val="ru-RU"/>
              </w:rPr>
            </w:pPr>
            <w:r w:rsidRPr="00C314D5">
              <w:rPr>
                <w:sz w:val="24"/>
                <w:lang w:val="ru-RU"/>
              </w:rPr>
              <w:t>Понимать</w:t>
            </w:r>
            <w:r w:rsidRPr="00C314D5">
              <w:rPr>
                <w:spacing w:val="1"/>
                <w:sz w:val="24"/>
                <w:lang w:val="ru-RU"/>
              </w:rPr>
              <w:t xml:space="preserve"> </w:t>
            </w:r>
            <w:r w:rsidRPr="00C314D5">
              <w:rPr>
                <w:sz w:val="24"/>
                <w:lang w:val="ru-RU"/>
              </w:rPr>
              <w:t>истоки</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интонационное</w:t>
            </w:r>
            <w:r w:rsidRPr="00C314D5">
              <w:rPr>
                <w:spacing w:val="1"/>
                <w:sz w:val="24"/>
                <w:lang w:val="ru-RU"/>
              </w:rPr>
              <w:t xml:space="preserve"> </w:t>
            </w:r>
            <w:r w:rsidRPr="00C314D5">
              <w:rPr>
                <w:sz w:val="24"/>
                <w:lang w:val="ru-RU"/>
              </w:rPr>
              <w:t>своеобразие,</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традиций,</w:t>
            </w:r>
            <w:r w:rsidRPr="00C314D5">
              <w:rPr>
                <w:spacing w:val="1"/>
                <w:sz w:val="24"/>
                <w:lang w:val="ru-RU"/>
              </w:rPr>
              <w:t xml:space="preserve"> </w:t>
            </w:r>
            <w:r w:rsidRPr="00C314D5">
              <w:rPr>
                <w:sz w:val="24"/>
                <w:lang w:val="ru-RU"/>
              </w:rPr>
              <w:t>обрядов</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фольклора</w:t>
            </w:r>
            <w:r w:rsidRPr="00C314D5">
              <w:rPr>
                <w:spacing w:val="1"/>
                <w:sz w:val="24"/>
                <w:lang w:val="ru-RU"/>
              </w:rPr>
              <w:t xml:space="preserve"> </w:t>
            </w:r>
            <w:r w:rsidRPr="00C314D5">
              <w:rPr>
                <w:sz w:val="24"/>
                <w:lang w:val="ru-RU"/>
              </w:rPr>
              <w:t>разных</w:t>
            </w:r>
            <w:r w:rsidRPr="00C314D5">
              <w:rPr>
                <w:spacing w:val="1"/>
                <w:sz w:val="24"/>
                <w:lang w:val="ru-RU"/>
              </w:rPr>
              <w:t xml:space="preserve"> </w:t>
            </w:r>
            <w:r w:rsidRPr="00C314D5">
              <w:rPr>
                <w:sz w:val="24"/>
                <w:lang w:val="ru-RU"/>
              </w:rPr>
              <w:t>стран</w:t>
            </w:r>
            <w:r w:rsidRPr="00C314D5">
              <w:rPr>
                <w:spacing w:val="1"/>
                <w:sz w:val="24"/>
                <w:lang w:val="ru-RU"/>
              </w:rPr>
              <w:t xml:space="preserve"> </w:t>
            </w:r>
            <w:r w:rsidRPr="00C314D5">
              <w:rPr>
                <w:sz w:val="24"/>
                <w:lang w:val="ru-RU"/>
              </w:rPr>
              <w:t>мира,</w:t>
            </w:r>
            <w:r w:rsidRPr="00C314D5">
              <w:rPr>
                <w:spacing w:val="-57"/>
                <w:sz w:val="24"/>
                <w:lang w:val="ru-RU"/>
              </w:rPr>
              <w:t xml:space="preserve"> </w:t>
            </w:r>
            <w:r w:rsidRPr="00C314D5">
              <w:rPr>
                <w:sz w:val="24"/>
                <w:lang w:val="ru-RU"/>
              </w:rPr>
              <w:t>выделять признаки для установления стилевых связей в процессе изучения</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искусства,</w:t>
            </w:r>
            <w:r w:rsidRPr="00C314D5">
              <w:rPr>
                <w:spacing w:val="2"/>
                <w:sz w:val="24"/>
                <w:lang w:val="ru-RU"/>
              </w:rPr>
              <w:t xml:space="preserve"> </w:t>
            </w:r>
            <w:r w:rsidRPr="00C314D5">
              <w:rPr>
                <w:sz w:val="24"/>
                <w:lang w:val="ru-RU"/>
              </w:rPr>
              <w:t>различать</w:t>
            </w:r>
            <w:r w:rsidRPr="00C314D5">
              <w:rPr>
                <w:spacing w:val="3"/>
                <w:sz w:val="24"/>
                <w:lang w:val="ru-RU"/>
              </w:rPr>
              <w:t xml:space="preserve"> </w:t>
            </w:r>
            <w:r w:rsidRPr="00C314D5">
              <w:rPr>
                <w:sz w:val="24"/>
                <w:lang w:val="ru-RU"/>
              </w:rPr>
              <w:t>и</w:t>
            </w:r>
            <w:r w:rsidRPr="00C314D5">
              <w:rPr>
                <w:spacing w:val="3"/>
                <w:sz w:val="24"/>
                <w:lang w:val="ru-RU"/>
              </w:rPr>
              <w:t xml:space="preserve"> </w:t>
            </w:r>
            <w:r w:rsidRPr="00C314D5">
              <w:rPr>
                <w:sz w:val="24"/>
                <w:lang w:val="ru-RU"/>
              </w:rPr>
              <w:t>передавать</w:t>
            </w:r>
            <w:r w:rsidRPr="00C314D5">
              <w:rPr>
                <w:spacing w:val="3"/>
                <w:sz w:val="24"/>
                <w:lang w:val="ru-RU"/>
              </w:rPr>
              <w:t xml:space="preserve"> </w:t>
            </w:r>
            <w:r w:rsidRPr="00C314D5">
              <w:rPr>
                <w:sz w:val="24"/>
                <w:lang w:val="ru-RU"/>
              </w:rPr>
              <w:t>в</w:t>
            </w:r>
            <w:r w:rsidRPr="00C314D5">
              <w:rPr>
                <w:spacing w:val="3"/>
                <w:sz w:val="24"/>
                <w:lang w:val="ru-RU"/>
              </w:rPr>
              <w:t xml:space="preserve"> </w:t>
            </w:r>
            <w:r w:rsidRPr="00C314D5">
              <w:rPr>
                <w:sz w:val="24"/>
                <w:lang w:val="ru-RU"/>
              </w:rPr>
              <w:t>художественно-творческой</w:t>
            </w:r>
          </w:p>
          <w:p w14:paraId="59830489" w14:textId="77777777" w:rsidR="00C314D5" w:rsidRPr="00C314D5" w:rsidRDefault="00C314D5">
            <w:pPr>
              <w:pStyle w:val="TableParagraph"/>
              <w:spacing w:line="270" w:lineRule="atLeast"/>
              <w:ind w:left="103" w:right="99"/>
              <w:jc w:val="both"/>
              <w:rPr>
                <w:sz w:val="24"/>
                <w:lang w:val="ru-RU"/>
              </w:rPr>
            </w:pPr>
            <w:r w:rsidRPr="00C314D5">
              <w:rPr>
                <w:sz w:val="24"/>
                <w:lang w:val="ru-RU"/>
              </w:rPr>
              <w:t>деятельности</w:t>
            </w:r>
            <w:r w:rsidRPr="00C314D5">
              <w:rPr>
                <w:spacing w:val="1"/>
                <w:sz w:val="24"/>
                <w:lang w:val="ru-RU"/>
              </w:rPr>
              <w:t xml:space="preserve"> </w:t>
            </w:r>
            <w:r w:rsidRPr="00C314D5">
              <w:rPr>
                <w:sz w:val="24"/>
                <w:lang w:val="ru-RU"/>
              </w:rPr>
              <w:t>характер,</w:t>
            </w:r>
            <w:r w:rsidRPr="00C314D5">
              <w:rPr>
                <w:spacing w:val="1"/>
                <w:sz w:val="24"/>
                <w:lang w:val="ru-RU"/>
              </w:rPr>
              <w:t xml:space="preserve"> </w:t>
            </w:r>
            <w:r w:rsidRPr="00C314D5">
              <w:rPr>
                <w:sz w:val="24"/>
                <w:lang w:val="ru-RU"/>
              </w:rPr>
              <w:t>эмоциональное</w:t>
            </w:r>
            <w:r w:rsidRPr="00C314D5">
              <w:rPr>
                <w:spacing w:val="1"/>
                <w:sz w:val="24"/>
                <w:lang w:val="ru-RU"/>
              </w:rPr>
              <w:t xml:space="preserve"> </w:t>
            </w:r>
            <w:r w:rsidRPr="00C314D5">
              <w:rPr>
                <w:sz w:val="24"/>
                <w:lang w:val="ru-RU"/>
              </w:rPr>
              <w:t>состояние</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свое</w:t>
            </w:r>
            <w:r w:rsidRPr="00C314D5">
              <w:rPr>
                <w:spacing w:val="1"/>
                <w:sz w:val="24"/>
                <w:lang w:val="ru-RU"/>
              </w:rPr>
              <w:t xml:space="preserve"> </w:t>
            </w:r>
            <w:r w:rsidRPr="00C314D5">
              <w:rPr>
                <w:sz w:val="24"/>
                <w:lang w:val="ru-RU"/>
              </w:rPr>
              <w:t>отношение</w:t>
            </w:r>
            <w:r w:rsidRPr="00C314D5">
              <w:rPr>
                <w:spacing w:val="61"/>
                <w:sz w:val="24"/>
                <w:lang w:val="ru-RU"/>
              </w:rPr>
              <w:t xml:space="preserve"> </w:t>
            </w:r>
            <w:r w:rsidRPr="00C314D5">
              <w:rPr>
                <w:sz w:val="24"/>
                <w:lang w:val="ru-RU"/>
              </w:rPr>
              <w:t>к</w:t>
            </w:r>
            <w:r w:rsidRPr="00C314D5">
              <w:rPr>
                <w:spacing w:val="1"/>
                <w:sz w:val="24"/>
                <w:lang w:val="ru-RU"/>
              </w:rPr>
              <w:t xml:space="preserve"> </w:t>
            </w:r>
            <w:r w:rsidRPr="00C314D5">
              <w:rPr>
                <w:sz w:val="24"/>
                <w:lang w:val="ru-RU"/>
              </w:rPr>
              <w:t>природе,</w:t>
            </w:r>
            <w:r w:rsidRPr="00C314D5">
              <w:rPr>
                <w:spacing w:val="-1"/>
                <w:sz w:val="24"/>
                <w:lang w:val="ru-RU"/>
              </w:rPr>
              <w:t xml:space="preserve"> </w:t>
            </w:r>
            <w:r w:rsidRPr="00C314D5">
              <w:rPr>
                <w:sz w:val="24"/>
                <w:lang w:val="ru-RU"/>
              </w:rPr>
              <w:t>человеку,</w:t>
            </w:r>
            <w:r w:rsidRPr="00C314D5">
              <w:rPr>
                <w:spacing w:val="1"/>
                <w:sz w:val="24"/>
                <w:lang w:val="ru-RU"/>
              </w:rPr>
              <w:t xml:space="preserve"> </w:t>
            </w:r>
            <w:r w:rsidRPr="00C314D5">
              <w:rPr>
                <w:sz w:val="24"/>
                <w:lang w:val="ru-RU"/>
              </w:rPr>
              <w:t>обществу</w:t>
            </w:r>
          </w:p>
        </w:tc>
      </w:tr>
      <w:tr w:rsidR="00C314D5" w14:paraId="13AFB79D"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6CE92063" w14:textId="77777777" w:rsidR="00C314D5" w:rsidRDefault="00C314D5">
            <w:pPr>
              <w:pStyle w:val="TableParagraph"/>
              <w:spacing w:line="256" w:lineRule="exact"/>
              <w:ind w:left="90"/>
              <w:rPr>
                <w:b/>
                <w:sz w:val="24"/>
              </w:rPr>
            </w:pPr>
            <w:r>
              <w:rPr>
                <w:b/>
                <w:sz w:val="24"/>
              </w:rPr>
              <w:t>6</w:t>
            </w:r>
          </w:p>
        </w:tc>
        <w:tc>
          <w:tcPr>
            <w:tcW w:w="8301" w:type="dxa"/>
            <w:tcBorders>
              <w:top w:val="single" w:sz="4" w:space="0" w:color="000000"/>
              <w:left w:val="single" w:sz="4" w:space="0" w:color="000000"/>
              <w:bottom w:val="single" w:sz="4" w:space="0" w:color="000000"/>
              <w:right w:val="single" w:sz="4" w:space="0" w:color="000000"/>
            </w:tcBorders>
            <w:hideMark/>
          </w:tcPr>
          <w:p w14:paraId="468C6948" w14:textId="77777777" w:rsidR="00C314D5" w:rsidRDefault="00C314D5">
            <w:pPr>
              <w:pStyle w:val="TableParagraph"/>
              <w:spacing w:line="256" w:lineRule="exact"/>
              <w:ind w:left="93"/>
              <w:rPr>
                <w:b/>
                <w:sz w:val="24"/>
              </w:rPr>
            </w:pPr>
            <w:r>
              <w:rPr>
                <w:b/>
                <w:sz w:val="24"/>
              </w:rPr>
              <w:t>Современная</w:t>
            </w:r>
            <w:r>
              <w:rPr>
                <w:b/>
                <w:spacing w:val="-7"/>
                <w:sz w:val="24"/>
              </w:rPr>
              <w:t xml:space="preserve"> </w:t>
            </w:r>
            <w:r>
              <w:rPr>
                <w:b/>
                <w:sz w:val="24"/>
              </w:rPr>
              <w:t>музыкальная</w:t>
            </w:r>
            <w:r>
              <w:rPr>
                <w:b/>
                <w:spacing w:val="-4"/>
                <w:sz w:val="24"/>
              </w:rPr>
              <w:t xml:space="preserve"> </w:t>
            </w:r>
            <w:r>
              <w:rPr>
                <w:b/>
                <w:sz w:val="24"/>
              </w:rPr>
              <w:t>жизнь</w:t>
            </w:r>
          </w:p>
        </w:tc>
      </w:tr>
      <w:tr w:rsidR="00C314D5" w14:paraId="7252D246"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tcPr>
          <w:p w14:paraId="13AEA975" w14:textId="77777777" w:rsidR="00C314D5" w:rsidRDefault="00C314D5">
            <w:pPr>
              <w:pStyle w:val="TableParagraph"/>
              <w:rPr>
                <w:sz w:val="20"/>
              </w:rPr>
            </w:pPr>
          </w:p>
        </w:tc>
        <w:tc>
          <w:tcPr>
            <w:tcW w:w="8301" w:type="dxa"/>
            <w:tcBorders>
              <w:top w:val="single" w:sz="4" w:space="0" w:color="000000"/>
              <w:left w:val="single" w:sz="4" w:space="0" w:color="000000"/>
              <w:bottom w:val="single" w:sz="4" w:space="0" w:color="000000"/>
              <w:right w:val="single" w:sz="4" w:space="0" w:color="000000"/>
            </w:tcBorders>
            <w:hideMark/>
          </w:tcPr>
          <w:p w14:paraId="2EA7B18A" w14:textId="77777777" w:rsidR="00C314D5" w:rsidRDefault="00C314D5">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C314D5" w14:paraId="2B35C75B"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E59AAC8" w14:textId="77777777" w:rsidR="00C314D5" w:rsidRDefault="00C314D5">
            <w:pPr>
              <w:pStyle w:val="TableParagraph"/>
              <w:spacing w:line="268" w:lineRule="exact"/>
              <w:ind w:left="90"/>
              <w:rPr>
                <w:sz w:val="24"/>
              </w:rPr>
            </w:pPr>
            <w:r>
              <w:rPr>
                <w:sz w:val="24"/>
              </w:rPr>
              <w:t>6.14</w:t>
            </w:r>
          </w:p>
        </w:tc>
        <w:tc>
          <w:tcPr>
            <w:tcW w:w="8301" w:type="dxa"/>
            <w:tcBorders>
              <w:top w:val="single" w:sz="4" w:space="0" w:color="000000"/>
              <w:left w:val="single" w:sz="4" w:space="0" w:color="000000"/>
              <w:bottom w:val="single" w:sz="4" w:space="0" w:color="000000"/>
              <w:right w:val="single" w:sz="4" w:space="0" w:color="000000"/>
            </w:tcBorders>
            <w:hideMark/>
          </w:tcPr>
          <w:p w14:paraId="00F9B578" w14:textId="77777777" w:rsidR="00C314D5" w:rsidRPr="00C314D5" w:rsidRDefault="00C314D5">
            <w:pPr>
              <w:pStyle w:val="TableParagraph"/>
              <w:ind w:left="103" w:right="97" w:hanging="10"/>
              <w:jc w:val="both"/>
              <w:rPr>
                <w:sz w:val="24"/>
                <w:lang w:val="ru-RU"/>
              </w:rPr>
            </w:pPr>
            <w:r w:rsidRPr="00C314D5">
              <w:rPr>
                <w:sz w:val="24"/>
                <w:lang w:val="ru-RU"/>
              </w:rPr>
              <w:t>Знать</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узнавать</w:t>
            </w:r>
            <w:r w:rsidRPr="00C314D5">
              <w:rPr>
                <w:spacing w:val="1"/>
                <w:sz w:val="24"/>
                <w:lang w:val="ru-RU"/>
              </w:rPr>
              <w:t xml:space="preserve"> </w:t>
            </w:r>
            <w:r w:rsidRPr="00C314D5">
              <w:rPr>
                <w:sz w:val="24"/>
                <w:lang w:val="ru-RU"/>
              </w:rPr>
              <w:t>на</w:t>
            </w:r>
            <w:r w:rsidRPr="00C314D5">
              <w:rPr>
                <w:spacing w:val="1"/>
                <w:sz w:val="24"/>
                <w:lang w:val="ru-RU"/>
              </w:rPr>
              <w:t xml:space="preserve"> </w:t>
            </w:r>
            <w:r w:rsidRPr="00C314D5">
              <w:rPr>
                <w:sz w:val="24"/>
                <w:lang w:val="ru-RU"/>
              </w:rPr>
              <w:t>слух</w:t>
            </w:r>
            <w:r w:rsidRPr="00C314D5">
              <w:rPr>
                <w:spacing w:val="1"/>
                <w:sz w:val="24"/>
                <w:lang w:val="ru-RU"/>
              </w:rPr>
              <w:t xml:space="preserve"> </w:t>
            </w:r>
            <w:r w:rsidRPr="00C314D5">
              <w:rPr>
                <w:sz w:val="24"/>
                <w:lang w:val="ru-RU"/>
              </w:rPr>
              <w:t>изученные</w:t>
            </w:r>
            <w:r w:rsidRPr="00C314D5">
              <w:rPr>
                <w:spacing w:val="1"/>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зарубежной</w:t>
            </w:r>
            <w:r w:rsidRPr="00C314D5">
              <w:rPr>
                <w:spacing w:val="1"/>
                <w:sz w:val="24"/>
                <w:lang w:val="ru-RU"/>
              </w:rPr>
              <w:t xml:space="preserve"> </w:t>
            </w:r>
            <w:r w:rsidRPr="00C314D5">
              <w:rPr>
                <w:sz w:val="24"/>
                <w:lang w:val="ru-RU"/>
              </w:rPr>
              <w:t>классики,</w:t>
            </w:r>
            <w:r w:rsidRPr="00C314D5">
              <w:rPr>
                <w:spacing w:val="1"/>
                <w:sz w:val="24"/>
                <w:lang w:val="ru-RU"/>
              </w:rPr>
              <w:t xml:space="preserve"> </w:t>
            </w:r>
            <w:r w:rsidRPr="00C314D5">
              <w:rPr>
                <w:sz w:val="24"/>
                <w:lang w:val="ru-RU"/>
              </w:rPr>
              <w:t>образцы</w:t>
            </w:r>
            <w:r w:rsidRPr="00C314D5">
              <w:rPr>
                <w:spacing w:val="1"/>
                <w:sz w:val="24"/>
                <w:lang w:val="ru-RU"/>
              </w:rPr>
              <w:t xml:space="preserve"> </w:t>
            </w:r>
            <w:r w:rsidRPr="00C314D5">
              <w:rPr>
                <w:sz w:val="24"/>
                <w:lang w:val="ru-RU"/>
              </w:rPr>
              <w:t>народного</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современных композиторов, определять характерные признаки современной</w:t>
            </w:r>
            <w:r w:rsidRPr="00C314D5">
              <w:rPr>
                <w:spacing w:val="1"/>
                <w:sz w:val="24"/>
                <w:lang w:val="ru-RU"/>
              </w:rPr>
              <w:t xml:space="preserve"> </w:t>
            </w:r>
            <w:r w:rsidRPr="00C314D5">
              <w:rPr>
                <w:sz w:val="24"/>
                <w:lang w:val="ru-RU"/>
              </w:rPr>
              <w:t>популярной</w:t>
            </w:r>
            <w:r w:rsidRPr="00C314D5">
              <w:rPr>
                <w:spacing w:val="7"/>
                <w:sz w:val="24"/>
                <w:lang w:val="ru-RU"/>
              </w:rPr>
              <w:t xml:space="preserve"> </w:t>
            </w:r>
            <w:r w:rsidRPr="00C314D5">
              <w:rPr>
                <w:sz w:val="24"/>
                <w:lang w:val="ru-RU"/>
              </w:rPr>
              <w:t>музыки,</w:t>
            </w:r>
            <w:r w:rsidRPr="00C314D5">
              <w:rPr>
                <w:spacing w:val="7"/>
                <w:sz w:val="24"/>
                <w:lang w:val="ru-RU"/>
              </w:rPr>
              <w:t xml:space="preserve"> </w:t>
            </w:r>
            <w:r w:rsidRPr="00C314D5">
              <w:rPr>
                <w:sz w:val="24"/>
                <w:lang w:val="ru-RU"/>
              </w:rPr>
              <w:t>находить</w:t>
            </w:r>
            <w:r w:rsidRPr="00C314D5">
              <w:rPr>
                <w:spacing w:val="8"/>
                <w:sz w:val="24"/>
                <w:lang w:val="ru-RU"/>
              </w:rPr>
              <w:t xml:space="preserve"> </w:t>
            </w:r>
            <w:r w:rsidRPr="00C314D5">
              <w:rPr>
                <w:sz w:val="24"/>
                <w:lang w:val="ru-RU"/>
              </w:rPr>
              <w:t>жанровые</w:t>
            </w:r>
            <w:r w:rsidRPr="00C314D5">
              <w:rPr>
                <w:spacing w:val="7"/>
                <w:sz w:val="24"/>
                <w:lang w:val="ru-RU"/>
              </w:rPr>
              <w:t xml:space="preserve"> </w:t>
            </w:r>
            <w:r w:rsidRPr="00C314D5">
              <w:rPr>
                <w:sz w:val="24"/>
                <w:lang w:val="ru-RU"/>
              </w:rPr>
              <w:t>параллели</w:t>
            </w:r>
            <w:r w:rsidRPr="00C314D5">
              <w:rPr>
                <w:spacing w:val="7"/>
                <w:sz w:val="24"/>
                <w:lang w:val="ru-RU"/>
              </w:rPr>
              <w:t xml:space="preserve"> </w:t>
            </w:r>
            <w:r w:rsidRPr="00C314D5">
              <w:rPr>
                <w:sz w:val="24"/>
                <w:lang w:val="ru-RU"/>
              </w:rPr>
              <w:t>между</w:t>
            </w:r>
            <w:r w:rsidRPr="00C314D5">
              <w:rPr>
                <w:spacing w:val="3"/>
                <w:sz w:val="24"/>
                <w:lang w:val="ru-RU"/>
              </w:rPr>
              <w:t xml:space="preserve"> </w:t>
            </w:r>
            <w:r w:rsidRPr="00C314D5">
              <w:rPr>
                <w:sz w:val="24"/>
                <w:lang w:val="ru-RU"/>
              </w:rPr>
              <w:t>музыкой</w:t>
            </w:r>
            <w:r w:rsidRPr="00C314D5">
              <w:rPr>
                <w:spacing w:val="8"/>
                <w:sz w:val="24"/>
                <w:lang w:val="ru-RU"/>
              </w:rPr>
              <w:t xml:space="preserve"> </w:t>
            </w:r>
            <w:r w:rsidRPr="00C314D5">
              <w:rPr>
                <w:sz w:val="24"/>
                <w:lang w:val="ru-RU"/>
              </w:rPr>
              <w:t>и</w:t>
            </w:r>
          </w:p>
          <w:p w14:paraId="06B364FC" w14:textId="77777777" w:rsidR="00C314D5" w:rsidRDefault="00C314D5">
            <w:pPr>
              <w:pStyle w:val="TableParagraph"/>
              <w:spacing w:line="264" w:lineRule="exact"/>
              <w:ind w:left="103"/>
              <w:jc w:val="both"/>
              <w:rPr>
                <w:sz w:val="24"/>
              </w:rPr>
            </w:pPr>
            <w:r>
              <w:rPr>
                <w:sz w:val="24"/>
              </w:rPr>
              <w:t>другими</w:t>
            </w:r>
            <w:r>
              <w:rPr>
                <w:spacing w:val="-6"/>
                <w:sz w:val="24"/>
              </w:rPr>
              <w:t xml:space="preserve"> </w:t>
            </w:r>
            <w:r>
              <w:rPr>
                <w:sz w:val="24"/>
              </w:rPr>
              <w:t>видами</w:t>
            </w:r>
            <w:r>
              <w:rPr>
                <w:spacing w:val="-5"/>
                <w:sz w:val="24"/>
              </w:rPr>
              <w:t xml:space="preserve"> </w:t>
            </w:r>
            <w:r>
              <w:rPr>
                <w:sz w:val="24"/>
              </w:rPr>
              <w:t>искусств.</w:t>
            </w:r>
          </w:p>
        </w:tc>
      </w:tr>
      <w:tr w:rsidR="00C314D5" w14:paraId="7525E6B4" w14:textId="77777777" w:rsidTr="00C314D5">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492DA8B1" w14:textId="77777777" w:rsidR="00C314D5" w:rsidRDefault="00C314D5">
            <w:pPr>
              <w:pStyle w:val="TableParagraph"/>
              <w:spacing w:line="274" w:lineRule="exact"/>
              <w:ind w:left="90"/>
              <w:rPr>
                <w:b/>
                <w:sz w:val="24"/>
              </w:rPr>
            </w:pPr>
            <w:r>
              <w:rPr>
                <w:b/>
                <w:sz w:val="24"/>
              </w:rPr>
              <w:t>7</w:t>
            </w:r>
          </w:p>
        </w:tc>
        <w:tc>
          <w:tcPr>
            <w:tcW w:w="8301" w:type="dxa"/>
            <w:tcBorders>
              <w:top w:val="single" w:sz="4" w:space="0" w:color="000000"/>
              <w:left w:val="single" w:sz="4" w:space="0" w:color="000000"/>
              <w:bottom w:val="single" w:sz="4" w:space="0" w:color="000000"/>
              <w:right w:val="single" w:sz="4" w:space="0" w:color="000000"/>
            </w:tcBorders>
            <w:hideMark/>
          </w:tcPr>
          <w:p w14:paraId="77AD5A16" w14:textId="77777777" w:rsidR="00C314D5" w:rsidRPr="00C314D5" w:rsidRDefault="00C314D5">
            <w:pPr>
              <w:pStyle w:val="TableParagraph"/>
              <w:spacing w:line="274" w:lineRule="exact"/>
              <w:ind w:left="93"/>
              <w:rPr>
                <w:b/>
                <w:sz w:val="24"/>
                <w:lang w:val="ru-RU"/>
              </w:rPr>
            </w:pPr>
            <w:r w:rsidRPr="00C314D5">
              <w:rPr>
                <w:b/>
                <w:sz w:val="24"/>
                <w:lang w:val="ru-RU"/>
              </w:rPr>
              <w:t>Часть</w:t>
            </w:r>
            <w:r w:rsidRPr="00C314D5">
              <w:rPr>
                <w:b/>
                <w:spacing w:val="-2"/>
                <w:sz w:val="24"/>
                <w:lang w:val="ru-RU"/>
              </w:rPr>
              <w:t xml:space="preserve"> </w:t>
            </w:r>
            <w:r w:rsidRPr="00C314D5">
              <w:rPr>
                <w:b/>
                <w:sz w:val="24"/>
                <w:lang w:val="ru-RU"/>
              </w:rPr>
              <w:t>В</w:t>
            </w:r>
          </w:p>
          <w:p w14:paraId="506606F6" w14:textId="77777777" w:rsidR="00C314D5" w:rsidRPr="00C314D5" w:rsidRDefault="00C314D5">
            <w:pPr>
              <w:pStyle w:val="TableParagraph"/>
              <w:spacing w:line="258" w:lineRule="exact"/>
              <w:ind w:left="93"/>
              <w:rPr>
                <w:b/>
                <w:sz w:val="24"/>
                <w:lang w:val="ru-RU"/>
              </w:rPr>
            </w:pPr>
            <w:r w:rsidRPr="00C314D5">
              <w:rPr>
                <w:b/>
                <w:sz w:val="24"/>
                <w:lang w:val="ru-RU"/>
              </w:rPr>
              <w:t>Значение</w:t>
            </w:r>
            <w:r w:rsidRPr="00C314D5">
              <w:rPr>
                <w:b/>
                <w:spacing w:val="-3"/>
                <w:sz w:val="24"/>
                <w:lang w:val="ru-RU"/>
              </w:rPr>
              <w:t xml:space="preserve"> </w:t>
            </w:r>
            <w:r w:rsidRPr="00C314D5">
              <w:rPr>
                <w:b/>
                <w:sz w:val="24"/>
                <w:lang w:val="ru-RU"/>
              </w:rPr>
              <w:t>музыки</w:t>
            </w:r>
            <w:r w:rsidRPr="00C314D5">
              <w:rPr>
                <w:b/>
                <w:spacing w:val="-2"/>
                <w:sz w:val="24"/>
                <w:lang w:val="ru-RU"/>
              </w:rPr>
              <w:t xml:space="preserve"> </w:t>
            </w:r>
            <w:r w:rsidRPr="00C314D5">
              <w:rPr>
                <w:b/>
                <w:sz w:val="24"/>
                <w:lang w:val="ru-RU"/>
              </w:rPr>
              <w:t>в</w:t>
            </w:r>
            <w:r w:rsidRPr="00C314D5">
              <w:rPr>
                <w:b/>
                <w:spacing w:val="-1"/>
                <w:sz w:val="24"/>
                <w:lang w:val="ru-RU"/>
              </w:rPr>
              <w:t xml:space="preserve"> </w:t>
            </w:r>
            <w:r w:rsidRPr="00C314D5">
              <w:rPr>
                <w:b/>
                <w:sz w:val="24"/>
                <w:lang w:val="ru-RU"/>
              </w:rPr>
              <w:t>жизни</w:t>
            </w:r>
            <w:r w:rsidRPr="00C314D5">
              <w:rPr>
                <w:b/>
                <w:spacing w:val="-3"/>
                <w:sz w:val="24"/>
                <w:lang w:val="ru-RU"/>
              </w:rPr>
              <w:t xml:space="preserve"> </w:t>
            </w:r>
            <w:r w:rsidRPr="00C314D5">
              <w:rPr>
                <w:b/>
                <w:sz w:val="24"/>
                <w:lang w:val="ru-RU"/>
              </w:rPr>
              <w:t>человека</w:t>
            </w:r>
          </w:p>
        </w:tc>
      </w:tr>
      <w:tr w:rsidR="00C314D5" w14:paraId="63A7216E"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tcPr>
          <w:p w14:paraId="4A107157" w14:textId="77777777" w:rsidR="00C314D5" w:rsidRPr="00C314D5" w:rsidRDefault="00C314D5">
            <w:pPr>
              <w:pStyle w:val="TableParagraph"/>
              <w:rPr>
                <w:sz w:val="20"/>
                <w:lang w:val="ru-RU"/>
              </w:rPr>
            </w:pPr>
          </w:p>
        </w:tc>
        <w:tc>
          <w:tcPr>
            <w:tcW w:w="8301" w:type="dxa"/>
            <w:tcBorders>
              <w:top w:val="single" w:sz="4" w:space="0" w:color="000000"/>
              <w:left w:val="single" w:sz="4" w:space="0" w:color="000000"/>
              <w:bottom w:val="single" w:sz="4" w:space="0" w:color="000000"/>
              <w:right w:val="single" w:sz="4" w:space="0" w:color="000000"/>
            </w:tcBorders>
            <w:hideMark/>
          </w:tcPr>
          <w:p w14:paraId="73D8EA73" w14:textId="77777777" w:rsidR="00C314D5" w:rsidRDefault="00C314D5">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C314D5" w14:paraId="33E5FE6F" w14:textId="77777777" w:rsidTr="00C314D5">
        <w:trPr>
          <w:trHeight w:val="2207"/>
        </w:trPr>
        <w:tc>
          <w:tcPr>
            <w:tcW w:w="1560" w:type="dxa"/>
            <w:tcBorders>
              <w:top w:val="single" w:sz="4" w:space="0" w:color="000000"/>
              <w:left w:val="single" w:sz="6" w:space="0" w:color="000000"/>
              <w:bottom w:val="single" w:sz="4" w:space="0" w:color="000000"/>
              <w:right w:val="single" w:sz="4" w:space="0" w:color="000000"/>
            </w:tcBorders>
            <w:hideMark/>
          </w:tcPr>
          <w:p w14:paraId="1DBA6948" w14:textId="77777777" w:rsidR="00C314D5" w:rsidRDefault="00C314D5">
            <w:pPr>
              <w:pStyle w:val="TableParagraph"/>
              <w:spacing w:line="268" w:lineRule="exact"/>
              <w:ind w:left="90"/>
              <w:rPr>
                <w:sz w:val="24"/>
              </w:rPr>
            </w:pPr>
            <w:r>
              <w:rPr>
                <w:sz w:val="24"/>
              </w:rPr>
              <w:t>7.15</w:t>
            </w:r>
          </w:p>
        </w:tc>
        <w:tc>
          <w:tcPr>
            <w:tcW w:w="8301" w:type="dxa"/>
            <w:tcBorders>
              <w:top w:val="single" w:sz="4" w:space="0" w:color="000000"/>
              <w:left w:val="single" w:sz="4" w:space="0" w:color="000000"/>
              <w:bottom w:val="single" w:sz="4" w:space="0" w:color="000000"/>
              <w:right w:val="single" w:sz="4" w:space="0" w:color="000000"/>
            </w:tcBorders>
            <w:hideMark/>
          </w:tcPr>
          <w:p w14:paraId="1365AD5A" w14:textId="77777777" w:rsidR="00C314D5" w:rsidRPr="00C314D5" w:rsidRDefault="00C314D5">
            <w:pPr>
              <w:pStyle w:val="TableParagraph"/>
              <w:ind w:left="103" w:right="92" w:hanging="10"/>
              <w:jc w:val="both"/>
              <w:rPr>
                <w:sz w:val="24"/>
                <w:lang w:val="ru-RU"/>
              </w:rPr>
            </w:pPr>
            <w:r w:rsidRPr="00C314D5">
              <w:rPr>
                <w:sz w:val="24"/>
                <w:lang w:val="ru-RU"/>
              </w:rPr>
              <w:t>Узнавать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образцы</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композиторов</w:t>
            </w:r>
            <w:r w:rsidRPr="00C314D5">
              <w:rPr>
                <w:spacing w:val="1"/>
                <w:sz w:val="24"/>
                <w:lang w:val="ru-RU"/>
              </w:rPr>
              <w:t xml:space="preserve"> </w:t>
            </w:r>
            <w:r w:rsidRPr="00C314D5">
              <w:rPr>
                <w:sz w:val="24"/>
                <w:lang w:val="ru-RU"/>
              </w:rPr>
              <w:t>своего</w:t>
            </w:r>
            <w:r w:rsidRPr="00C314D5">
              <w:rPr>
                <w:spacing w:val="1"/>
                <w:sz w:val="24"/>
                <w:lang w:val="ru-RU"/>
              </w:rPr>
              <w:t xml:space="preserve"> </w:t>
            </w:r>
            <w:r w:rsidRPr="00C314D5">
              <w:rPr>
                <w:sz w:val="24"/>
                <w:lang w:val="ru-RU"/>
              </w:rPr>
              <w:t>региона,</w:t>
            </w:r>
            <w:r w:rsidRPr="00C314D5">
              <w:rPr>
                <w:spacing w:val="1"/>
                <w:sz w:val="24"/>
                <w:lang w:val="ru-RU"/>
              </w:rPr>
              <w:t xml:space="preserve"> </w:t>
            </w:r>
            <w:r w:rsidRPr="00C314D5">
              <w:rPr>
                <w:sz w:val="24"/>
                <w:lang w:val="ru-RU"/>
              </w:rPr>
              <w:t>различать</w:t>
            </w:r>
            <w:r w:rsidRPr="00C314D5">
              <w:rPr>
                <w:spacing w:val="1"/>
                <w:sz w:val="24"/>
                <w:lang w:val="ru-RU"/>
              </w:rPr>
              <w:t xml:space="preserve"> </w:t>
            </w:r>
            <w:r w:rsidRPr="00C314D5">
              <w:rPr>
                <w:sz w:val="24"/>
                <w:lang w:val="ru-RU"/>
              </w:rPr>
              <w:t>жанры</w:t>
            </w:r>
            <w:r w:rsidRPr="00C314D5">
              <w:rPr>
                <w:spacing w:val="1"/>
                <w:sz w:val="24"/>
                <w:lang w:val="ru-RU"/>
              </w:rPr>
              <w:t xml:space="preserve"> </w:t>
            </w:r>
            <w:r w:rsidRPr="00C314D5">
              <w:rPr>
                <w:sz w:val="24"/>
                <w:lang w:val="ru-RU"/>
              </w:rPr>
              <w:t>вокальной,</w:t>
            </w:r>
            <w:r w:rsidRPr="00C314D5">
              <w:rPr>
                <w:spacing w:val="1"/>
                <w:sz w:val="24"/>
                <w:lang w:val="ru-RU"/>
              </w:rPr>
              <w:t xml:space="preserve"> </w:t>
            </w:r>
            <w:r w:rsidRPr="00C314D5">
              <w:rPr>
                <w:sz w:val="24"/>
                <w:lang w:val="ru-RU"/>
              </w:rPr>
              <w:t>инструментальной,</w:t>
            </w:r>
            <w:r w:rsidRPr="00C314D5">
              <w:rPr>
                <w:spacing w:val="1"/>
                <w:sz w:val="24"/>
                <w:lang w:val="ru-RU"/>
              </w:rPr>
              <w:t xml:space="preserve"> </w:t>
            </w:r>
            <w:r w:rsidRPr="00C314D5">
              <w:rPr>
                <w:sz w:val="24"/>
                <w:lang w:val="ru-RU"/>
              </w:rPr>
              <w:t>вокально-</w:t>
            </w:r>
            <w:r w:rsidRPr="00C314D5">
              <w:rPr>
                <w:spacing w:val="1"/>
                <w:sz w:val="24"/>
                <w:lang w:val="ru-RU"/>
              </w:rPr>
              <w:t xml:space="preserve"> </w:t>
            </w:r>
            <w:r w:rsidRPr="00C314D5">
              <w:rPr>
                <w:sz w:val="24"/>
                <w:lang w:val="ru-RU"/>
              </w:rPr>
              <w:t>инструментальной,</w:t>
            </w:r>
            <w:r w:rsidRPr="00C314D5">
              <w:rPr>
                <w:spacing w:val="1"/>
                <w:sz w:val="24"/>
                <w:lang w:val="ru-RU"/>
              </w:rPr>
              <w:t xml:space="preserve"> </w:t>
            </w:r>
            <w:r w:rsidRPr="00C314D5">
              <w:rPr>
                <w:sz w:val="24"/>
                <w:lang w:val="ru-RU"/>
              </w:rPr>
              <w:t>камерно-инструментальной,</w:t>
            </w:r>
            <w:r w:rsidRPr="00C314D5">
              <w:rPr>
                <w:spacing w:val="1"/>
                <w:sz w:val="24"/>
                <w:lang w:val="ru-RU"/>
              </w:rPr>
              <w:t xml:space="preserve"> </w:t>
            </w:r>
            <w:r w:rsidRPr="00C314D5">
              <w:rPr>
                <w:sz w:val="24"/>
                <w:lang w:val="ru-RU"/>
              </w:rPr>
              <w:t>симфонической</w:t>
            </w:r>
            <w:r w:rsidRPr="00C314D5">
              <w:rPr>
                <w:spacing w:val="61"/>
                <w:sz w:val="24"/>
                <w:lang w:val="ru-RU"/>
              </w:rPr>
              <w:t xml:space="preserve"> </w:t>
            </w:r>
            <w:r w:rsidRPr="00C314D5">
              <w:rPr>
                <w:sz w:val="24"/>
                <w:lang w:val="ru-RU"/>
              </w:rPr>
              <w:t>и</w:t>
            </w:r>
            <w:r w:rsidRPr="00C314D5">
              <w:rPr>
                <w:spacing w:val="-57"/>
                <w:sz w:val="24"/>
                <w:lang w:val="ru-RU"/>
              </w:rPr>
              <w:t xml:space="preserve"> </w:t>
            </w:r>
            <w:r w:rsidRPr="00C314D5">
              <w:rPr>
                <w:sz w:val="24"/>
                <w:lang w:val="ru-RU"/>
              </w:rPr>
              <w:t>театральной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Размышлять</w:t>
            </w:r>
            <w:r w:rsidRPr="00C314D5">
              <w:rPr>
                <w:spacing w:val="1"/>
                <w:sz w:val="24"/>
                <w:lang w:val="ru-RU"/>
              </w:rPr>
              <w:t xml:space="preserve"> </w:t>
            </w:r>
            <w:r w:rsidRPr="00C314D5">
              <w:rPr>
                <w:sz w:val="24"/>
                <w:lang w:val="ru-RU"/>
              </w:rPr>
              <w:t>о</w:t>
            </w:r>
            <w:r w:rsidRPr="00C314D5">
              <w:rPr>
                <w:spacing w:val="1"/>
                <w:sz w:val="24"/>
                <w:lang w:val="ru-RU"/>
              </w:rPr>
              <w:t xml:space="preserve"> </w:t>
            </w:r>
            <w:r w:rsidRPr="00C314D5">
              <w:rPr>
                <w:sz w:val="24"/>
                <w:lang w:val="ru-RU"/>
              </w:rPr>
              <w:t>знакомом</w:t>
            </w:r>
            <w:r w:rsidRPr="00C314D5">
              <w:rPr>
                <w:spacing w:val="1"/>
                <w:sz w:val="24"/>
                <w:lang w:val="ru-RU"/>
              </w:rPr>
              <w:t xml:space="preserve"> </w:t>
            </w:r>
            <w:r w:rsidRPr="00C314D5">
              <w:rPr>
                <w:sz w:val="24"/>
                <w:lang w:val="ru-RU"/>
              </w:rPr>
              <w:t>музыкальном</w:t>
            </w:r>
            <w:r w:rsidRPr="00C314D5">
              <w:rPr>
                <w:spacing w:val="1"/>
                <w:sz w:val="24"/>
                <w:lang w:val="ru-RU"/>
              </w:rPr>
              <w:t xml:space="preserve"> </w:t>
            </w:r>
            <w:r w:rsidRPr="00C314D5">
              <w:rPr>
                <w:sz w:val="24"/>
                <w:lang w:val="ru-RU"/>
              </w:rPr>
              <w:t>произведении,</w:t>
            </w:r>
            <w:r w:rsidRPr="00C314D5">
              <w:rPr>
                <w:spacing w:val="-57"/>
                <w:sz w:val="24"/>
                <w:lang w:val="ru-RU"/>
              </w:rPr>
              <w:t xml:space="preserve"> </w:t>
            </w:r>
            <w:r w:rsidRPr="00C314D5">
              <w:rPr>
                <w:sz w:val="24"/>
                <w:lang w:val="ru-RU"/>
              </w:rPr>
              <w:t>высказывать</w:t>
            </w:r>
            <w:r w:rsidRPr="00C314D5">
              <w:rPr>
                <w:spacing w:val="1"/>
                <w:sz w:val="24"/>
                <w:lang w:val="ru-RU"/>
              </w:rPr>
              <w:t xml:space="preserve"> </w:t>
            </w:r>
            <w:r w:rsidRPr="00C314D5">
              <w:rPr>
                <w:sz w:val="24"/>
                <w:lang w:val="ru-RU"/>
              </w:rPr>
              <w:t>суждения</w:t>
            </w:r>
            <w:r w:rsidRPr="00C314D5">
              <w:rPr>
                <w:spacing w:val="1"/>
                <w:sz w:val="24"/>
                <w:lang w:val="ru-RU"/>
              </w:rPr>
              <w:t xml:space="preserve"> </w:t>
            </w:r>
            <w:r w:rsidRPr="00C314D5">
              <w:rPr>
                <w:sz w:val="24"/>
                <w:lang w:val="ru-RU"/>
              </w:rPr>
              <w:t>об</w:t>
            </w:r>
            <w:r w:rsidRPr="00C314D5">
              <w:rPr>
                <w:spacing w:val="1"/>
                <w:sz w:val="24"/>
                <w:lang w:val="ru-RU"/>
              </w:rPr>
              <w:t xml:space="preserve"> </w:t>
            </w:r>
            <w:r w:rsidRPr="00C314D5">
              <w:rPr>
                <w:sz w:val="24"/>
                <w:lang w:val="ru-RU"/>
              </w:rPr>
              <w:t>основной</w:t>
            </w:r>
            <w:r w:rsidRPr="00C314D5">
              <w:rPr>
                <w:spacing w:val="1"/>
                <w:sz w:val="24"/>
                <w:lang w:val="ru-RU"/>
              </w:rPr>
              <w:t xml:space="preserve"> </w:t>
            </w:r>
            <w:r w:rsidRPr="00C314D5">
              <w:rPr>
                <w:sz w:val="24"/>
                <w:lang w:val="ru-RU"/>
              </w:rPr>
              <w:t>идее,</w:t>
            </w:r>
            <w:r w:rsidRPr="00C314D5">
              <w:rPr>
                <w:spacing w:val="1"/>
                <w:sz w:val="24"/>
                <w:lang w:val="ru-RU"/>
              </w:rPr>
              <w:t xml:space="preserve"> </w:t>
            </w:r>
            <w:r w:rsidRPr="00C314D5">
              <w:rPr>
                <w:sz w:val="24"/>
                <w:lang w:val="ru-RU"/>
              </w:rPr>
              <w:t>о</w:t>
            </w:r>
            <w:r w:rsidRPr="00C314D5">
              <w:rPr>
                <w:spacing w:val="1"/>
                <w:sz w:val="24"/>
                <w:lang w:val="ru-RU"/>
              </w:rPr>
              <w:t xml:space="preserve"> </w:t>
            </w:r>
            <w:r w:rsidRPr="00C314D5">
              <w:rPr>
                <w:sz w:val="24"/>
                <w:lang w:val="ru-RU"/>
              </w:rPr>
              <w:t>средствах</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формах</w:t>
            </w:r>
            <w:r w:rsidRPr="00C314D5">
              <w:rPr>
                <w:spacing w:val="1"/>
                <w:sz w:val="24"/>
                <w:lang w:val="ru-RU"/>
              </w:rPr>
              <w:t xml:space="preserve"> </w:t>
            </w:r>
            <w:r w:rsidRPr="00C314D5">
              <w:rPr>
                <w:sz w:val="24"/>
                <w:lang w:val="ru-RU"/>
              </w:rPr>
              <w:t>её</w:t>
            </w:r>
            <w:r w:rsidRPr="00C314D5">
              <w:rPr>
                <w:spacing w:val="1"/>
                <w:sz w:val="24"/>
                <w:lang w:val="ru-RU"/>
              </w:rPr>
              <w:t xml:space="preserve"> </w:t>
            </w:r>
            <w:r w:rsidRPr="00C314D5">
              <w:rPr>
                <w:sz w:val="24"/>
                <w:lang w:val="ru-RU"/>
              </w:rPr>
              <w:t>воплощения,</w:t>
            </w:r>
            <w:r w:rsidRPr="00C314D5">
              <w:rPr>
                <w:spacing w:val="1"/>
                <w:sz w:val="24"/>
                <w:lang w:val="ru-RU"/>
              </w:rPr>
              <w:t xml:space="preserve"> </w:t>
            </w:r>
            <w:r w:rsidRPr="00C314D5">
              <w:rPr>
                <w:sz w:val="24"/>
                <w:lang w:val="ru-RU"/>
              </w:rPr>
              <w:t>передавать</w:t>
            </w:r>
            <w:r w:rsidRPr="00C314D5">
              <w:rPr>
                <w:spacing w:val="1"/>
                <w:sz w:val="24"/>
                <w:lang w:val="ru-RU"/>
              </w:rPr>
              <w:t xml:space="preserve"> </w:t>
            </w:r>
            <w:r w:rsidRPr="00C314D5">
              <w:rPr>
                <w:sz w:val="24"/>
                <w:lang w:val="ru-RU"/>
              </w:rPr>
              <w:t>свои</w:t>
            </w:r>
            <w:r w:rsidRPr="00C314D5">
              <w:rPr>
                <w:spacing w:val="1"/>
                <w:sz w:val="24"/>
                <w:lang w:val="ru-RU"/>
              </w:rPr>
              <w:t xml:space="preserve"> </w:t>
            </w:r>
            <w:r w:rsidRPr="00C314D5">
              <w:rPr>
                <w:sz w:val="24"/>
                <w:lang w:val="ru-RU"/>
              </w:rPr>
              <w:t>музыкальные</w:t>
            </w:r>
            <w:r w:rsidRPr="00C314D5">
              <w:rPr>
                <w:spacing w:val="1"/>
                <w:sz w:val="24"/>
                <w:lang w:val="ru-RU"/>
              </w:rPr>
              <w:t xml:space="preserve"> </w:t>
            </w:r>
            <w:r w:rsidRPr="00C314D5">
              <w:rPr>
                <w:sz w:val="24"/>
                <w:lang w:val="ru-RU"/>
              </w:rPr>
              <w:t>впечатления</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устной</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письменной</w:t>
            </w:r>
            <w:r w:rsidRPr="00C314D5">
              <w:rPr>
                <w:spacing w:val="22"/>
                <w:sz w:val="24"/>
                <w:lang w:val="ru-RU"/>
              </w:rPr>
              <w:t xml:space="preserve"> </w:t>
            </w:r>
            <w:r w:rsidRPr="00C314D5">
              <w:rPr>
                <w:sz w:val="24"/>
                <w:lang w:val="ru-RU"/>
              </w:rPr>
              <w:t>форме,</w:t>
            </w:r>
            <w:r w:rsidRPr="00C314D5">
              <w:rPr>
                <w:spacing w:val="22"/>
                <w:sz w:val="24"/>
                <w:lang w:val="ru-RU"/>
              </w:rPr>
              <w:t xml:space="preserve"> </w:t>
            </w:r>
            <w:r w:rsidRPr="00C314D5">
              <w:rPr>
                <w:sz w:val="24"/>
                <w:lang w:val="ru-RU"/>
              </w:rPr>
              <w:t>проявлять</w:t>
            </w:r>
            <w:r w:rsidRPr="00C314D5">
              <w:rPr>
                <w:spacing w:val="23"/>
                <w:sz w:val="24"/>
                <w:lang w:val="ru-RU"/>
              </w:rPr>
              <w:t xml:space="preserve"> </w:t>
            </w:r>
            <w:r w:rsidRPr="00C314D5">
              <w:rPr>
                <w:sz w:val="24"/>
                <w:lang w:val="ru-RU"/>
              </w:rPr>
              <w:t>творческую</w:t>
            </w:r>
            <w:r w:rsidRPr="00C314D5">
              <w:rPr>
                <w:spacing w:val="23"/>
                <w:sz w:val="24"/>
                <w:lang w:val="ru-RU"/>
              </w:rPr>
              <w:t xml:space="preserve"> </w:t>
            </w:r>
            <w:r w:rsidRPr="00C314D5">
              <w:rPr>
                <w:sz w:val="24"/>
                <w:lang w:val="ru-RU"/>
              </w:rPr>
              <w:t>инициативу,</w:t>
            </w:r>
            <w:r w:rsidRPr="00C314D5">
              <w:rPr>
                <w:spacing w:val="24"/>
                <w:sz w:val="24"/>
                <w:lang w:val="ru-RU"/>
              </w:rPr>
              <w:t xml:space="preserve"> </w:t>
            </w:r>
            <w:r w:rsidRPr="00C314D5">
              <w:rPr>
                <w:sz w:val="24"/>
                <w:lang w:val="ru-RU"/>
              </w:rPr>
              <w:t>участвуя</w:t>
            </w:r>
            <w:r w:rsidRPr="00C314D5">
              <w:rPr>
                <w:spacing w:val="24"/>
                <w:sz w:val="24"/>
                <w:lang w:val="ru-RU"/>
              </w:rPr>
              <w:t xml:space="preserve"> </w:t>
            </w:r>
            <w:r w:rsidRPr="00C314D5">
              <w:rPr>
                <w:sz w:val="24"/>
                <w:lang w:val="ru-RU"/>
              </w:rPr>
              <w:t>в</w:t>
            </w:r>
          </w:p>
          <w:p w14:paraId="3EB80008" w14:textId="77777777" w:rsidR="00C314D5" w:rsidRDefault="00C314D5">
            <w:pPr>
              <w:pStyle w:val="TableParagraph"/>
              <w:spacing w:line="264" w:lineRule="exact"/>
              <w:ind w:left="103"/>
              <w:jc w:val="both"/>
              <w:rPr>
                <w:sz w:val="24"/>
              </w:rPr>
            </w:pPr>
            <w:r>
              <w:rPr>
                <w:sz w:val="24"/>
              </w:rPr>
              <w:t>музыкально-эстетической</w:t>
            </w:r>
            <w:r>
              <w:rPr>
                <w:spacing w:val="-7"/>
                <w:sz w:val="24"/>
              </w:rPr>
              <w:t xml:space="preserve"> </w:t>
            </w:r>
            <w:r>
              <w:rPr>
                <w:sz w:val="24"/>
              </w:rPr>
              <w:t>деятельности.</w:t>
            </w:r>
          </w:p>
        </w:tc>
      </w:tr>
    </w:tbl>
    <w:p w14:paraId="195EC5C3" w14:textId="77777777" w:rsidR="00C314D5" w:rsidRDefault="00C314D5" w:rsidP="00C314D5">
      <w:pPr>
        <w:pStyle w:val="af0"/>
        <w:rPr>
          <w:b/>
          <w:sz w:val="16"/>
          <w:szCs w:val="24"/>
        </w:rPr>
      </w:pPr>
    </w:p>
    <w:p w14:paraId="63D590B8" w14:textId="77777777" w:rsidR="00C314D5" w:rsidRDefault="00C314D5" w:rsidP="002A0E8E">
      <w:pPr>
        <w:pStyle w:val="a3"/>
        <w:widowControl w:val="0"/>
        <w:numPr>
          <w:ilvl w:val="0"/>
          <w:numId w:val="62"/>
        </w:numPr>
        <w:tabs>
          <w:tab w:val="left" w:pos="593"/>
        </w:tabs>
        <w:autoSpaceDE w:val="0"/>
        <w:autoSpaceDN w:val="0"/>
        <w:spacing w:before="90" w:after="0" w:line="240" w:lineRule="auto"/>
        <w:ind w:hanging="362"/>
        <w:contextualSpacing w:val="0"/>
        <w:rPr>
          <w:b/>
          <w:sz w:val="24"/>
        </w:rPr>
      </w:pPr>
      <w:r>
        <w:rPr>
          <w:b/>
          <w:sz w:val="24"/>
        </w:rPr>
        <w:t>Кодификатор:</w:t>
      </w:r>
    </w:p>
    <w:p w14:paraId="131DDC9B" w14:textId="77777777" w:rsidR="00C314D5" w:rsidRDefault="00C314D5" w:rsidP="00C314D5">
      <w:pPr>
        <w:pStyle w:val="af0"/>
        <w:spacing w:before="2"/>
        <w:rPr>
          <w:b/>
          <w:sz w:val="24"/>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01"/>
      </w:tblGrid>
      <w:tr w:rsidR="00C314D5" w14:paraId="0F8F05B6" w14:textId="77777777" w:rsidTr="00C314D5">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7BA4E026" w14:textId="77777777" w:rsidR="00C314D5" w:rsidRDefault="00C314D5">
            <w:pPr>
              <w:pStyle w:val="TableParagraph"/>
              <w:spacing w:line="275" w:lineRule="exact"/>
              <w:ind w:left="90"/>
              <w:rPr>
                <w:b/>
                <w:i/>
                <w:sz w:val="24"/>
              </w:rPr>
            </w:pPr>
            <w:r>
              <w:rPr>
                <w:b/>
                <w:i/>
                <w:sz w:val="24"/>
              </w:rPr>
              <w:t>Код</w:t>
            </w:r>
          </w:p>
          <w:p w14:paraId="7F381AB2" w14:textId="77777777" w:rsidR="00C314D5" w:rsidRDefault="00C314D5">
            <w:pPr>
              <w:pStyle w:val="TableParagraph"/>
              <w:spacing w:line="258" w:lineRule="exact"/>
              <w:ind w:left="100"/>
              <w:rPr>
                <w:b/>
                <w:i/>
                <w:sz w:val="24"/>
              </w:rPr>
            </w:pPr>
            <w:r>
              <w:rPr>
                <w:b/>
                <w:i/>
                <w:sz w:val="24"/>
              </w:rPr>
              <w:t>элементов</w:t>
            </w:r>
          </w:p>
        </w:tc>
        <w:tc>
          <w:tcPr>
            <w:tcW w:w="8301" w:type="dxa"/>
            <w:tcBorders>
              <w:top w:val="single" w:sz="4" w:space="0" w:color="000000"/>
              <w:left w:val="single" w:sz="4" w:space="0" w:color="000000"/>
              <w:bottom w:val="single" w:sz="4" w:space="0" w:color="000000"/>
              <w:right w:val="single" w:sz="4" w:space="0" w:color="000000"/>
            </w:tcBorders>
            <w:hideMark/>
          </w:tcPr>
          <w:p w14:paraId="26651979" w14:textId="77777777" w:rsidR="00C314D5" w:rsidRPr="00C314D5" w:rsidRDefault="00C314D5">
            <w:pPr>
              <w:pStyle w:val="TableParagraph"/>
              <w:tabs>
                <w:tab w:val="left" w:pos="2262"/>
                <w:tab w:val="left" w:pos="3652"/>
                <w:tab w:val="left" w:pos="5261"/>
                <w:tab w:val="left" w:pos="6261"/>
                <w:tab w:val="left" w:pos="7936"/>
              </w:tabs>
              <w:spacing w:line="276" w:lineRule="exact"/>
              <w:ind w:left="103" w:right="100" w:hanging="10"/>
              <w:rPr>
                <w:b/>
                <w:i/>
                <w:sz w:val="24"/>
                <w:lang w:val="ru-RU"/>
              </w:rPr>
            </w:pPr>
            <w:r w:rsidRPr="00C314D5">
              <w:rPr>
                <w:b/>
                <w:i/>
                <w:sz w:val="24"/>
                <w:lang w:val="ru-RU"/>
              </w:rPr>
              <w:t>Контролируемые</w:t>
            </w:r>
            <w:r w:rsidRPr="00C314D5">
              <w:rPr>
                <w:b/>
                <w:i/>
                <w:sz w:val="24"/>
                <w:lang w:val="ru-RU"/>
              </w:rPr>
              <w:tab/>
              <w:t>элементы</w:t>
            </w:r>
            <w:r w:rsidRPr="00C314D5">
              <w:rPr>
                <w:b/>
                <w:i/>
                <w:sz w:val="24"/>
                <w:lang w:val="ru-RU"/>
              </w:rPr>
              <w:tab/>
              <w:t>содержания</w:t>
            </w:r>
            <w:r w:rsidRPr="00C314D5">
              <w:rPr>
                <w:b/>
                <w:i/>
                <w:sz w:val="24"/>
                <w:lang w:val="ru-RU"/>
              </w:rPr>
              <w:tab/>
              <w:t>(КЭС),</w:t>
            </w:r>
            <w:r w:rsidRPr="00C314D5">
              <w:rPr>
                <w:b/>
                <w:i/>
                <w:sz w:val="24"/>
                <w:lang w:val="ru-RU"/>
              </w:rPr>
              <w:tab/>
              <w:t>проверяемые</w:t>
            </w:r>
            <w:r w:rsidRPr="00C314D5">
              <w:rPr>
                <w:b/>
                <w:i/>
                <w:sz w:val="24"/>
                <w:lang w:val="ru-RU"/>
              </w:rPr>
              <w:tab/>
            </w:r>
            <w:r w:rsidRPr="00C314D5">
              <w:rPr>
                <w:b/>
                <w:i/>
                <w:spacing w:val="-3"/>
                <w:sz w:val="24"/>
                <w:lang w:val="ru-RU"/>
              </w:rPr>
              <w:t>на</w:t>
            </w:r>
            <w:r w:rsidRPr="00C314D5">
              <w:rPr>
                <w:b/>
                <w:i/>
                <w:spacing w:val="-57"/>
                <w:sz w:val="24"/>
                <w:lang w:val="ru-RU"/>
              </w:rPr>
              <w:t xml:space="preserve"> </w:t>
            </w:r>
            <w:r w:rsidRPr="00C314D5">
              <w:rPr>
                <w:b/>
                <w:i/>
                <w:sz w:val="24"/>
                <w:lang w:val="ru-RU"/>
              </w:rPr>
              <w:t>промежуточной</w:t>
            </w:r>
            <w:r w:rsidRPr="00C314D5">
              <w:rPr>
                <w:b/>
                <w:i/>
                <w:spacing w:val="-2"/>
                <w:sz w:val="24"/>
                <w:lang w:val="ru-RU"/>
              </w:rPr>
              <w:t xml:space="preserve"> </w:t>
            </w:r>
            <w:r w:rsidRPr="00C314D5">
              <w:rPr>
                <w:b/>
                <w:i/>
                <w:sz w:val="24"/>
                <w:lang w:val="ru-RU"/>
              </w:rPr>
              <w:t>аттестации</w:t>
            </w:r>
          </w:p>
        </w:tc>
      </w:tr>
      <w:tr w:rsidR="00C314D5" w14:paraId="2E697695" w14:textId="77777777" w:rsidTr="00C314D5">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7CDAC6EB" w14:textId="77777777" w:rsidR="00C314D5" w:rsidRDefault="00C314D5">
            <w:pPr>
              <w:pStyle w:val="TableParagraph"/>
              <w:spacing w:line="274" w:lineRule="exact"/>
              <w:ind w:left="90"/>
              <w:rPr>
                <w:b/>
                <w:sz w:val="24"/>
              </w:rPr>
            </w:pPr>
            <w:r>
              <w:rPr>
                <w:b/>
                <w:sz w:val="24"/>
              </w:rPr>
              <w:t>1</w:t>
            </w:r>
          </w:p>
        </w:tc>
        <w:tc>
          <w:tcPr>
            <w:tcW w:w="8301" w:type="dxa"/>
            <w:tcBorders>
              <w:top w:val="single" w:sz="4" w:space="0" w:color="000000"/>
              <w:left w:val="single" w:sz="4" w:space="0" w:color="000000"/>
              <w:bottom w:val="single" w:sz="4" w:space="0" w:color="000000"/>
              <w:right w:val="single" w:sz="4" w:space="0" w:color="000000"/>
            </w:tcBorders>
            <w:hideMark/>
          </w:tcPr>
          <w:p w14:paraId="700E213A" w14:textId="77777777" w:rsidR="00C314D5" w:rsidRPr="00C314D5" w:rsidRDefault="00C314D5">
            <w:pPr>
              <w:pStyle w:val="TableParagraph"/>
              <w:spacing w:line="274" w:lineRule="exact"/>
              <w:ind w:left="93"/>
              <w:rPr>
                <w:b/>
                <w:sz w:val="24"/>
                <w:lang w:val="ru-RU"/>
              </w:rPr>
            </w:pPr>
            <w:r w:rsidRPr="00C314D5">
              <w:rPr>
                <w:b/>
                <w:sz w:val="24"/>
                <w:lang w:val="ru-RU"/>
              </w:rPr>
              <w:t>Часть</w:t>
            </w:r>
            <w:r w:rsidRPr="00C314D5">
              <w:rPr>
                <w:b/>
                <w:spacing w:val="-2"/>
                <w:sz w:val="24"/>
                <w:lang w:val="ru-RU"/>
              </w:rPr>
              <w:t xml:space="preserve"> </w:t>
            </w:r>
            <w:r w:rsidRPr="00C314D5">
              <w:rPr>
                <w:b/>
                <w:sz w:val="24"/>
                <w:lang w:val="ru-RU"/>
              </w:rPr>
              <w:t>А</w:t>
            </w:r>
          </w:p>
          <w:p w14:paraId="691D91A6" w14:textId="77777777" w:rsidR="00C314D5" w:rsidRPr="00C314D5" w:rsidRDefault="00C314D5">
            <w:pPr>
              <w:pStyle w:val="TableParagraph"/>
              <w:spacing w:line="258" w:lineRule="exact"/>
              <w:ind w:left="93"/>
              <w:rPr>
                <w:b/>
                <w:sz w:val="24"/>
                <w:lang w:val="ru-RU"/>
              </w:rPr>
            </w:pPr>
            <w:r w:rsidRPr="00C314D5">
              <w:rPr>
                <w:b/>
                <w:sz w:val="24"/>
                <w:lang w:val="ru-RU"/>
              </w:rPr>
              <w:t>Музыка</w:t>
            </w:r>
            <w:r w:rsidRPr="00C314D5">
              <w:rPr>
                <w:b/>
                <w:spacing w:val="-3"/>
                <w:sz w:val="24"/>
                <w:lang w:val="ru-RU"/>
              </w:rPr>
              <w:t xml:space="preserve"> </w:t>
            </w:r>
            <w:r w:rsidRPr="00C314D5">
              <w:rPr>
                <w:b/>
                <w:sz w:val="24"/>
                <w:lang w:val="ru-RU"/>
              </w:rPr>
              <w:t>как</w:t>
            </w:r>
            <w:r w:rsidRPr="00C314D5">
              <w:rPr>
                <w:b/>
                <w:spacing w:val="-4"/>
                <w:sz w:val="24"/>
                <w:lang w:val="ru-RU"/>
              </w:rPr>
              <w:t xml:space="preserve"> </w:t>
            </w:r>
            <w:r w:rsidRPr="00C314D5">
              <w:rPr>
                <w:b/>
                <w:sz w:val="24"/>
                <w:lang w:val="ru-RU"/>
              </w:rPr>
              <w:t>вид</w:t>
            </w:r>
            <w:r w:rsidRPr="00C314D5">
              <w:rPr>
                <w:b/>
                <w:spacing w:val="-3"/>
                <w:sz w:val="24"/>
                <w:lang w:val="ru-RU"/>
              </w:rPr>
              <w:t xml:space="preserve"> </w:t>
            </w:r>
            <w:r w:rsidRPr="00C314D5">
              <w:rPr>
                <w:b/>
                <w:sz w:val="24"/>
                <w:lang w:val="ru-RU"/>
              </w:rPr>
              <w:t>искусства</w:t>
            </w:r>
          </w:p>
        </w:tc>
      </w:tr>
      <w:tr w:rsidR="00C314D5" w14:paraId="316EB4EC" w14:textId="77777777" w:rsidTr="00C314D5">
        <w:trPr>
          <w:trHeight w:val="827"/>
        </w:trPr>
        <w:tc>
          <w:tcPr>
            <w:tcW w:w="1560" w:type="dxa"/>
            <w:tcBorders>
              <w:top w:val="single" w:sz="4" w:space="0" w:color="000000"/>
              <w:left w:val="single" w:sz="6" w:space="0" w:color="000000"/>
              <w:bottom w:val="single" w:sz="4" w:space="0" w:color="000000"/>
              <w:right w:val="single" w:sz="4" w:space="0" w:color="000000"/>
            </w:tcBorders>
            <w:hideMark/>
          </w:tcPr>
          <w:p w14:paraId="1EF6ED79" w14:textId="77777777" w:rsidR="00C314D5" w:rsidRDefault="00C314D5">
            <w:pPr>
              <w:pStyle w:val="TableParagraph"/>
              <w:spacing w:line="268" w:lineRule="exact"/>
              <w:ind w:left="90"/>
              <w:rPr>
                <w:sz w:val="24"/>
              </w:rPr>
            </w:pPr>
            <w:r>
              <w:rPr>
                <w:sz w:val="24"/>
              </w:rPr>
              <w:t>1.1</w:t>
            </w:r>
          </w:p>
        </w:tc>
        <w:tc>
          <w:tcPr>
            <w:tcW w:w="8301" w:type="dxa"/>
            <w:tcBorders>
              <w:top w:val="single" w:sz="4" w:space="0" w:color="000000"/>
              <w:left w:val="single" w:sz="4" w:space="0" w:color="000000"/>
              <w:bottom w:val="single" w:sz="4" w:space="0" w:color="000000"/>
              <w:right w:val="single" w:sz="4" w:space="0" w:color="000000"/>
            </w:tcBorders>
            <w:hideMark/>
          </w:tcPr>
          <w:p w14:paraId="02010F68" w14:textId="77777777" w:rsidR="00C314D5" w:rsidRPr="00C314D5" w:rsidRDefault="00C314D5">
            <w:pPr>
              <w:pStyle w:val="TableParagraph"/>
              <w:spacing w:line="268" w:lineRule="exact"/>
              <w:ind w:left="103" w:hanging="10"/>
              <w:rPr>
                <w:sz w:val="24"/>
                <w:lang w:val="ru-RU"/>
              </w:rPr>
            </w:pPr>
            <w:r w:rsidRPr="00C314D5">
              <w:rPr>
                <w:sz w:val="24"/>
                <w:lang w:val="ru-RU"/>
              </w:rPr>
              <w:t>Определение</w:t>
            </w:r>
            <w:r w:rsidRPr="00C314D5">
              <w:rPr>
                <w:spacing w:val="59"/>
                <w:sz w:val="24"/>
                <w:lang w:val="ru-RU"/>
              </w:rPr>
              <w:t xml:space="preserve"> </w:t>
            </w:r>
            <w:r w:rsidRPr="00C314D5">
              <w:rPr>
                <w:sz w:val="24"/>
                <w:lang w:val="ru-RU"/>
              </w:rPr>
              <w:t>стиля</w:t>
            </w:r>
            <w:r w:rsidRPr="00C314D5">
              <w:rPr>
                <w:spacing w:val="118"/>
                <w:sz w:val="24"/>
                <w:lang w:val="ru-RU"/>
              </w:rPr>
              <w:t xml:space="preserve"> </w:t>
            </w:r>
            <w:r w:rsidRPr="00C314D5">
              <w:rPr>
                <w:sz w:val="24"/>
                <w:lang w:val="ru-RU"/>
              </w:rPr>
              <w:t>письма</w:t>
            </w:r>
            <w:r w:rsidRPr="00C314D5">
              <w:rPr>
                <w:spacing w:val="118"/>
                <w:sz w:val="24"/>
                <w:lang w:val="ru-RU"/>
              </w:rPr>
              <w:t xml:space="preserve"> </w:t>
            </w:r>
            <w:r w:rsidRPr="00C314D5">
              <w:rPr>
                <w:sz w:val="24"/>
                <w:lang w:val="ru-RU"/>
              </w:rPr>
              <w:t>композиторов</w:t>
            </w:r>
            <w:r w:rsidRPr="00C314D5">
              <w:rPr>
                <w:spacing w:val="120"/>
                <w:sz w:val="24"/>
                <w:lang w:val="ru-RU"/>
              </w:rPr>
              <w:t xml:space="preserve"> </w:t>
            </w:r>
            <w:r w:rsidRPr="00C314D5">
              <w:rPr>
                <w:sz w:val="24"/>
                <w:lang w:val="ru-RU"/>
              </w:rPr>
              <w:t>своего</w:t>
            </w:r>
            <w:r w:rsidRPr="00C314D5">
              <w:rPr>
                <w:spacing w:val="118"/>
                <w:sz w:val="24"/>
                <w:lang w:val="ru-RU"/>
              </w:rPr>
              <w:t xml:space="preserve"> </w:t>
            </w:r>
            <w:r w:rsidRPr="00C314D5">
              <w:rPr>
                <w:sz w:val="24"/>
                <w:lang w:val="ru-RU"/>
              </w:rPr>
              <w:t>региона,</w:t>
            </w:r>
            <w:r w:rsidRPr="00C314D5">
              <w:rPr>
                <w:spacing w:val="119"/>
                <w:sz w:val="24"/>
                <w:lang w:val="ru-RU"/>
              </w:rPr>
              <w:t xml:space="preserve"> </w:t>
            </w:r>
            <w:r w:rsidRPr="00C314D5">
              <w:rPr>
                <w:sz w:val="24"/>
                <w:lang w:val="ru-RU"/>
              </w:rPr>
              <w:t>их</w:t>
            </w:r>
            <w:r w:rsidRPr="00C314D5">
              <w:rPr>
                <w:spacing w:val="118"/>
                <w:sz w:val="24"/>
                <w:lang w:val="ru-RU"/>
              </w:rPr>
              <w:t xml:space="preserve"> </w:t>
            </w:r>
            <w:r w:rsidRPr="00C314D5">
              <w:rPr>
                <w:sz w:val="24"/>
                <w:lang w:val="ru-RU"/>
              </w:rPr>
              <w:t>стилевых</w:t>
            </w:r>
          </w:p>
          <w:p w14:paraId="7DB8B117" w14:textId="77777777" w:rsidR="00C314D5" w:rsidRPr="00C314D5" w:rsidRDefault="00C314D5">
            <w:pPr>
              <w:pStyle w:val="TableParagraph"/>
              <w:spacing w:line="270" w:lineRule="atLeast"/>
              <w:ind w:left="103"/>
              <w:rPr>
                <w:sz w:val="24"/>
                <w:lang w:val="ru-RU"/>
              </w:rPr>
            </w:pPr>
            <w:r w:rsidRPr="00C314D5">
              <w:rPr>
                <w:sz w:val="24"/>
                <w:lang w:val="ru-RU"/>
              </w:rPr>
              <w:t>особенностей</w:t>
            </w:r>
            <w:r w:rsidRPr="00C314D5">
              <w:rPr>
                <w:spacing w:val="46"/>
                <w:sz w:val="24"/>
                <w:lang w:val="ru-RU"/>
              </w:rPr>
              <w:t xml:space="preserve"> </w:t>
            </w:r>
            <w:r w:rsidRPr="00C314D5">
              <w:rPr>
                <w:sz w:val="24"/>
                <w:lang w:val="ru-RU"/>
              </w:rPr>
              <w:t>и</w:t>
            </w:r>
            <w:r w:rsidRPr="00C314D5">
              <w:rPr>
                <w:spacing w:val="47"/>
                <w:sz w:val="24"/>
                <w:lang w:val="ru-RU"/>
              </w:rPr>
              <w:t xml:space="preserve"> </w:t>
            </w:r>
            <w:r w:rsidRPr="00C314D5">
              <w:rPr>
                <w:sz w:val="24"/>
                <w:lang w:val="ru-RU"/>
              </w:rPr>
              <w:t>манеру</w:t>
            </w:r>
            <w:r w:rsidRPr="00C314D5">
              <w:rPr>
                <w:spacing w:val="43"/>
                <w:sz w:val="24"/>
                <w:lang w:val="ru-RU"/>
              </w:rPr>
              <w:t xml:space="preserve"> </w:t>
            </w:r>
            <w:r w:rsidRPr="00C314D5">
              <w:rPr>
                <w:sz w:val="24"/>
                <w:lang w:val="ru-RU"/>
              </w:rPr>
              <w:t>письма.</w:t>
            </w:r>
            <w:r w:rsidRPr="00C314D5">
              <w:rPr>
                <w:spacing w:val="47"/>
                <w:sz w:val="24"/>
                <w:lang w:val="ru-RU"/>
              </w:rPr>
              <w:t xml:space="preserve"> </w:t>
            </w:r>
            <w:r w:rsidRPr="00C314D5">
              <w:rPr>
                <w:sz w:val="24"/>
                <w:lang w:val="ru-RU"/>
              </w:rPr>
              <w:t>Понимание</w:t>
            </w:r>
            <w:r w:rsidRPr="00C314D5">
              <w:rPr>
                <w:spacing w:val="46"/>
                <w:sz w:val="24"/>
                <w:lang w:val="ru-RU"/>
              </w:rPr>
              <w:t xml:space="preserve"> </w:t>
            </w:r>
            <w:r w:rsidRPr="00C314D5">
              <w:rPr>
                <w:sz w:val="24"/>
                <w:lang w:val="ru-RU"/>
              </w:rPr>
              <w:t>специфики</w:t>
            </w:r>
            <w:r w:rsidRPr="00C314D5">
              <w:rPr>
                <w:spacing w:val="46"/>
                <w:sz w:val="24"/>
                <w:lang w:val="ru-RU"/>
              </w:rPr>
              <w:t xml:space="preserve"> </w:t>
            </w:r>
            <w:r w:rsidRPr="00C314D5">
              <w:rPr>
                <w:sz w:val="24"/>
                <w:lang w:val="ru-RU"/>
              </w:rPr>
              <w:t>перевоплощения</w:t>
            </w:r>
            <w:r w:rsidRPr="00C314D5">
              <w:rPr>
                <w:spacing w:val="-57"/>
                <w:sz w:val="24"/>
                <w:lang w:val="ru-RU"/>
              </w:rPr>
              <w:t xml:space="preserve"> </w:t>
            </w:r>
            <w:r w:rsidRPr="00C314D5">
              <w:rPr>
                <w:sz w:val="24"/>
                <w:lang w:val="ru-RU"/>
              </w:rPr>
              <w:t>народной</w:t>
            </w:r>
            <w:r w:rsidRPr="00C314D5">
              <w:rPr>
                <w:spacing w:val="-2"/>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произведениях композиторов.</w:t>
            </w:r>
          </w:p>
        </w:tc>
      </w:tr>
      <w:tr w:rsidR="00C314D5" w14:paraId="53F8312F"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F1F8BFC" w14:textId="77777777" w:rsidR="00C314D5" w:rsidRDefault="00C314D5">
            <w:pPr>
              <w:pStyle w:val="TableParagraph"/>
              <w:spacing w:line="256" w:lineRule="exact"/>
              <w:ind w:left="90"/>
              <w:rPr>
                <w:b/>
                <w:sz w:val="24"/>
              </w:rPr>
            </w:pPr>
            <w:r>
              <w:rPr>
                <w:b/>
                <w:sz w:val="24"/>
              </w:rPr>
              <w:t>2</w:t>
            </w:r>
          </w:p>
        </w:tc>
        <w:tc>
          <w:tcPr>
            <w:tcW w:w="8301" w:type="dxa"/>
            <w:tcBorders>
              <w:top w:val="single" w:sz="4" w:space="0" w:color="000000"/>
              <w:left w:val="single" w:sz="4" w:space="0" w:color="000000"/>
              <w:bottom w:val="single" w:sz="4" w:space="0" w:color="000000"/>
              <w:right w:val="single" w:sz="4" w:space="0" w:color="000000"/>
            </w:tcBorders>
            <w:hideMark/>
          </w:tcPr>
          <w:p w14:paraId="784A42F9" w14:textId="77777777" w:rsidR="00C314D5" w:rsidRDefault="00C314D5">
            <w:pPr>
              <w:pStyle w:val="TableParagraph"/>
              <w:spacing w:line="256" w:lineRule="exact"/>
              <w:ind w:left="93"/>
              <w:rPr>
                <w:b/>
                <w:sz w:val="24"/>
              </w:rPr>
            </w:pPr>
            <w:r>
              <w:rPr>
                <w:b/>
                <w:sz w:val="24"/>
              </w:rPr>
              <w:t>Народное</w:t>
            </w:r>
            <w:r>
              <w:rPr>
                <w:b/>
                <w:spacing w:val="-4"/>
                <w:sz w:val="24"/>
              </w:rPr>
              <w:t xml:space="preserve"> </w:t>
            </w:r>
            <w:r>
              <w:rPr>
                <w:b/>
                <w:sz w:val="24"/>
              </w:rPr>
              <w:t>музыкальное</w:t>
            </w:r>
            <w:r>
              <w:rPr>
                <w:b/>
                <w:spacing w:val="-3"/>
                <w:sz w:val="24"/>
              </w:rPr>
              <w:t xml:space="preserve"> </w:t>
            </w:r>
            <w:r>
              <w:rPr>
                <w:b/>
                <w:sz w:val="24"/>
              </w:rPr>
              <w:t>творчество</w:t>
            </w:r>
          </w:p>
        </w:tc>
      </w:tr>
      <w:tr w:rsidR="00C314D5" w14:paraId="4B674828" w14:textId="77777777" w:rsidTr="00C314D5">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7383B31C" w14:textId="77777777" w:rsidR="00C314D5" w:rsidRDefault="00C314D5">
            <w:pPr>
              <w:pStyle w:val="TableParagraph"/>
              <w:spacing w:line="268" w:lineRule="exact"/>
              <w:ind w:left="90"/>
              <w:rPr>
                <w:sz w:val="24"/>
              </w:rPr>
            </w:pPr>
            <w:r>
              <w:rPr>
                <w:sz w:val="24"/>
              </w:rPr>
              <w:t>2.2</w:t>
            </w:r>
          </w:p>
        </w:tc>
        <w:tc>
          <w:tcPr>
            <w:tcW w:w="8301" w:type="dxa"/>
            <w:tcBorders>
              <w:top w:val="single" w:sz="4" w:space="0" w:color="000000"/>
              <w:left w:val="single" w:sz="4" w:space="0" w:color="000000"/>
              <w:bottom w:val="single" w:sz="4" w:space="0" w:color="000000"/>
              <w:right w:val="single" w:sz="4" w:space="0" w:color="000000"/>
            </w:tcBorders>
            <w:hideMark/>
          </w:tcPr>
          <w:p w14:paraId="1E7B2D9D" w14:textId="77777777" w:rsidR="00C314D5" w:rsidRPr="00C314D5" w:rsidRDefault="00C314D5">
            <w:pPr>
              <w:pStyle w:val="TableParagraph"/>
              <w:ind w:left="103" w:right="95" w:hanging="10"/>
              <w:jc w:val="both"/>
              <w:rPr>
                <w:sz w:val="24"/>
                <w:lang w:val="ru-RU"/>
              </w:rPr>
            </w:pPr>
            <w:r w:rsidRPr="00C314D5">
              <w:rPr>
                <w:sz w:val="24"/>
                <w:lang w:val="ru-RU"/>
              </w:rPr>
              <w:t>Умение</w:t>
            </w:r>
            <w:r w:rsidRPr="00C314D5">
              <w:rPr>
                <w:spacing w:val="1"/>
                <w:sz w:val="24"/>
                <w:lang w:val="ru-RU"/>
              </w:rPr>
              <w:t xml:space="preserve"> </w:t>
            </w:r>
            <w:r w:rsidRPr="00C314D5">
              <w:rPr>
                <w:sz w:val="24"/>
                <w:lang w:val="ru-RU"/>
              </w:rPr>
              <w:t>размышлять</w:t>
            </w:r>
            <w:r w:rsidRPr="00C314D5">
              <w:rPr>
                <w:spacing w:val="1"/>
                <w:sz w:val="24"/>
                <w:lang w:val="ru-RU"/>
              </w:rPr>
              <w:t xml:space="preserve"> </w:t>
            </w:r>
            <w:r w:rsidRPr="00C314D5">
              <w:rPr>
                <w:sz w:val="24"/>
                <w:lang w:val="ru-RU"/>
              </w:rPr>
              <w:t>о</w:t>
            </w:r>
            <w:r w:rsidRPr="00C314D5">
              <w:rPr>
                <w:spacing w:val="1"/>
                <w:sz w:val="24"/>
                <w:lang w:val="ru-RU"/>
              </w:rPr>
              <w:t xml:space="preserve"> </w:t>
            </w:r>
            <w:r w:rsidRPr="00C314D5">
              <w:rPr>
                <w:sz w:val="24"/>
                <w:lang w:val="ru-RU"/>
              </w:rPr>
              <w:t>знакомом</w:t>
            </w:r>
            <w:r w:rsidRPr="00C314D5">
              <w:rPr>
                <w:spacing w:val="1"/>
                <w:sz w:val="24"/>
                <w:lang w:val="ru-RU"/>
              </w:rPr>
              <w:t xml:space="preserve"> </w:t>
            </w:r>
            <w:r w:rsidRPr="00C314D5">
              <w:rPr>
                <w:sz w:val="24"/>
                <w:lang w:val="ru-RU"/>
              </w:rPr>
              <w:t>музыкальном</w:t>
            </w:r>
            <w:r w:rsidRPr="00C314D5">
              <w:rPr>
                <w:spacing w:val="1"/>
                <w:sz w:val="24"/>
                <w:lang w:val="ru-RU"/>
              </w:rPr>
              <w:t xml:space="preserve"> </w:t>
            </w:r>
            <w:r w:rsidRPr="00C314D5">
              <w:rPr>
                <w:sz w:val="24"/>
                <w:lang w:val="ru-RU"/>
              </w:rPr>
              <w:t>произведении,</w:t>
            </w:r>
            <w:r w:rsidRPr="00C314D5">
              <w:rPr>
                <w:spacing w:val="1"/>
                <w:sz w:val="24"/>
                <w:lang w:val="ru-RU"/>
              </w:rPr>
              <w:t xml:space="preserve"> </w:t>
            </w:r>
            <w:r w:rsidRPr="00C314D5">
              <w:rPr>
                <w:sz w:val="24"/>
                <w:lang w:val="ru-RU"/>
              </w:rPr>
              <w:t>высказывая</w:t>
            </w:r>
            <w:r w:rsidRPr="00C314D5">
              <w:rPr>
                <w:spacing w:val="1"/>
                <w:sz w:val="24"/>
                <w:lang w:val="ru-RU"/>
              </w:rPr>
              <w:t xml:space="preserve"> </w:t>
            </w:r>
            <w:r w:rsidRPr="00C314D5">
              <w:rPr>
                <w:sz w:val="24"/>
                <w:lang w:val="ru-RU"/>
              </w:rPr>
              <w:t>суждения</w:t>
            </w:r>
            <w:r w:rsidRPr="00C314D5">
              <w:rPr>
                <w:spacing w:val="1"/>
                <w:sz w:val="24"/>
                <w:lang w:val="ru-RU"/>
              </w:rPr>
              <w:t xml:space="preserve"> </w:t>
            </w:r>
            <w:r w:rsidRPr="00C314D5">
              <w:rPr>
                <w:sz w:val="24"/>
                <w:lang w:val="ru-RU"/>
              </w:rPr>
              <w:t>об</w:t>
            </w:r>
            <w:r w:rsidRPr="00C314D5">
              <w:rPr>
                <w:spacing w:val="1"/>
                <w:sz w:val="24"/>
                <w:lang w:val="ru-RU"/>
              </w:rPr>
              <w:t xml:space="preserve"> </w:t>
            </w:r>
            <w:r w:rsidRPr="00C314D5">
              <w:rPr>
                <w:sz w:val="24"/>
                <w:lang w:val="ru-RU"/>
              </w:rPr>
              <w:t>основной</w:t>
            </w:r>
            <w:r w:rsidRPr="00C314D5">
              <w:rPr>
                <w:spacing w:val="1"/>
                <w:sz w:val="24"/>
                <w:lang w:val="ru-RU"/>
              </w:rPr>
              <w:t xml:space="preserve"> </w:t>
            </w:r>
            <w:r w:rsidRPr="00C314D5">
              <w:rPr>
                <w:sz w:val="24"/>
                <w:lang w:val="ru-RU"/>
              </w:rPr>
              <w:t>идее,</w:t>
            </w:r>
            <w:r w:rsidRPr="00C314D5">
              <w:rPr>
                <w:spacing w:val="1"/>
                <w:sz w:val="24"/>
                <w:lang w:val="ru-RU"/>
              </w:rPr>
              <w:t xml:space="preserve"> </w:t>
            </w:r>
            <w:r w:rsidRPr="00C314D5">
              <w:rPr>
                <w:sz w:val="24"/>
                <w:lang w:val="ru-RU"/>
              </w:rPr>
              <w:t>средствах</w:t>
            </w:r>
            <w:r w:rsidRPr="00C314D5">
              <w:rPr>
                <w:spacing w:val="1"/>
                <w:sz w:val="24"/>
                <w:lang w:val="ru-RU"/>
              </w:rPr>
              <w:t xml:space="preserve"> </w:t>
            </w:r>
            <w:r w:rsidRPr="00C314D5">
              <w:rPr>
                <w:sz w:val="24"/>
                <w:lang w:val="ru-RU"/>
              </w:rPr>
              <w:t>её</w:t>
            </w:r>
            <w:r w:rsidRPr="00C314D5">
              <w:rPr>
                <w:spacing w:val="1"/>
                <w:sz w:val="24"/>
                <w:lang w:val="ru-RU"/>
              </w:rPr>
              <w:t xml:space="preserve"> </w:t>
            </w:r>
            <w:r w:rsidRPr="00C314D5">
              <w:rPr>
                <w:sz w:val="24"/>
                <w:lang w:val="ru-RU"/>
              </w:rPr>
              <w:t>воплощения,</w:t>
            </w:r>
            <w:r w:rsidRPr="00C314D5">
              <w:rPr>
                <w:spacing w:val="1"/>
                <w:sz w:val="24"/>
                <w:lang w:val="ru-RU"/>
              </w:rPr>
              <w:t xml:space="preserve"> </w:t>
            </w:r>
            <w:r w:rsidRPr="00C314D5">
              <w:rPr>
                <w:sz w:val="24"/>
                <w:lang w:val="ru-RU"/>
              </w:rPr>
              <w:t>интонационных</w:t>
            </w:r>
            <w:r w:rsidRPr="00C314D5">
              <w:rPr>
                <w:spacing w:val="1"/>
                <w:sz w:val="24"/>
                <w:lang w:val="ru-RU"/>
              </w:rPr>
              <w:t xml:space="preserve"> </w:t>
            </w:r>
            <w:r w:rsidRPr="00C314D5">
              <w:rPr>
                <w:sz w:val="24"/>
                <w:lang w:val="ru-RU"/>
              </w:rPr>
              <w:t>особенностях, жанре, исполнителях. Понимание значения устного народного</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развитии</w:t>
            </w:r>
            <w:r w:rsidRPr="00C314D5">
              <w:rPr>
                <w:spacing w:val="1"/>
                <w:sz w:val="24"/>
                <w:lang w:val="ru-RU"/>
              </w:rPr>
              <w:t xml:space="preserve"> </w:t>
            </w:r>
            <w:r w:rsidRPr="00C314D5">
              <w:rPr>
                <w:sz w:val="24"/>
                <w:lang w:val="ru-RU"/>
              </w:rPr>
              <w:t>общей</w:t>
            </w:r>
            <w:r w:rsidRPr="00C314D5">
              <w:rPr>
                <w:spacing w:val="1"/>
                <w:sz w:val="24"/>
                <w:lang w:val="ru-RU"/>
              </w:rPr>
              <w:t xml:space="preserve"> </w:t>
            </w:r>
            <w:r w:rsidRPr="00C314D5">
              <w:rPr>
                <w:sz w:val="24"/>
                <w:lang w:val="ru-RU"/>
              </w:rPr>
              <w:t>культуры</w:t>
            </w:r>
            <w:r w:rsidRPr="00C314D5">
              <w:rPr>
                <w:spacing w:val="1"/>
                <w:sz w:val="24"/>
                <w:lang w:val="ru-RU"/>
              </w:rPr>
              <w:t xml:space="preserve"> </w:t>
            </w:r>
            <w:r w:rsidRPr="00C314D5">
              <w:rPr>
                <w:sz w:val="24"/>
                <w:lang w:val="ru-RU"/>
              </w:rPr>
              <w:t>народа.</w:t>
            </w:r>
            <w:r w:rsidRPr="00C314D5">
              <w:rPr>
                <w:spacing w:val="1"/>
                <w:sz w:val="24"/>
                <w:lang w:val="ru-RU"/>
              </w:rPr>
              <w:t xml:space="preserve"> </w:t>
            </w:r>
            <w:r w:rsidRPr="00C314D5">
              <w:rPr>
                <w:sz w:val="24"/>
                <w:lang w:val="ru-RU"/>
              </w:rPr>
              <w:t>Умение</w:t>
            </w:r>
            <w:r w:rsidRPr="00C314D5">
              <w:rPr>
                <w:spacing w:val="-57"/>
                <w:sz w:val="24"/>
                <w:lang w:val="ru-RU"/>
              </w:rPr>
              <w:t xml:space="preserve"> </w:t>
            </w:r>
            <w:r w:rsidRPr="00C314D5">
              <w:rPr>
                <w:sz w:val="24"/>
                <w:lang w:val="ru-RU"/>
              </w:rPr>
              <w:t>понимать</w:t>
            </w:r>
            <w:r w:rsidRPr="00C314D5">
              <w:rPr>
                <w:spacing w:val="11"/>
                <w:sz w:val="24"/>
                <w:lang w:val="ru-RU"/>
              </w:rPr>
              <w:t xml:space="preserve"> </w:t>
            </w:r>
            <w:r w:rsidRPr="00C314D5">
              <w:rPr>
                <w:sz w:val="24"/>
                <w:lang w:val="ru-RU"/>
              </w:rPr>
              <w:t>истоки</w:t>
            </w:r>
            <w:r w:rsidRPr="00C314D5">
              <w:rPr>
                <w:spacing w:val="11"/>
                <w:sz w:val="24"/>
                <w:lang w:val="ru-RU"/>
              </w:rPr>
              <w:t xml:space="preserve"> </w:t>
            </w:r>
            <w:r w:rsidRPr="00C314D5">
              <w:rPr>
                <w:sz w:val="24"/>
                <w:lang w:val="ru-RU"/>
              </w:rPr>
              <w:t>и</w:t>
            </w:r>
            <w:r w:rsidRPr="00C314D5">
              <w:rPr>
                <w:spacing w:val="10"/>
                <w:sz w:val="24"/>
                <w:lang w:val="ru-RU"/>
              </w:rPr>
              <w:t xml:space="preserve"> </w:t>
            </w:r>
            <w:r w:rsidRPr="00C314D5">
              <w:rPr>
                <w:sz w:val="24"/>
                <w:lang w:val="ru-RU"/>
              </w:rPr>
              <w:t>интонационное</w:t>
            </w:r>
            <w:r w:rsidRPr="00C314D5">
              <w:rPr>
                <w:spacing w:val="10"/>
                <w:sz w:val="24"/>
                <w:lang w:val="ru-RU"/>
              </w:rPr>
              <w:t xml:space="preserve"> </w:t>
            </w:r>
            <w:r w:rsidRPr="00C314D5">
              <w:rPr>
                <w:sz w:val="24"/>
                <w:lang w:val="ru-RU"/>
              </w:rPr>
              <w:t>своеобразие,</w:t>
            </w:r>
            <w:r w:rsidRPr="00C314D5">
              <w:rPr>
                <w:spacing w:val="10"/>
                <w:sz w:val="24"/>
                <w:lang w:val="ru-RU"/>
              </w:rPr>
              <w:t xml:space="preserve"> </w:t>
            </w:r>
            <w:r w:rsidRPr="00C314D5">
              <w:rPr>
                <w:sz w:val="24"/>
                <w:lang w:val="ru-RU"/>
              </w:rPr>
              <w:t>характерные</w:t>
            </w:r>
            <w:r w:rsidRPr="00C314D5">
              <w:rPr>
                <w:spacing w:val="12"/>
                <w:sz w:val="24"/>
                <w:lang w:val="ru-RU"/>
              </w:rPr>
              <w:t xml:space="preserve"> </w:t>
            </w:r>
            <w:r w:rsidRPr="00C314D5">
              <w:rPr>
                <w:sz w:val="24"/>
                <w:lang w:val="ru-RU"/>
              </w:rPr>
              <w:t>черты</w:t>
            </w:r>
            <w:r w:rsidRPr="00C314D5">
              <w:rPr>
                <w:spacing w:val="13"/>
                <w:sz w:val="24"/>
                <w:lang w:val="ru-RU"/>
              </w:rPr>
              <w:t xml:space="preserve"> </w:t>
            </w:r>
            <w:r w:rsidRPr="00C314D5">
              <w:rPr>
                <w:sz w:val="24"/>
                <w:lang w:val="ru-RU"/>
              </w:rPr>
              <w:t>и</w:t>
            </w:r>
          </w:p>
          <w:p w14:paraId="76919DFF" w14:textId="77777777" w:rsidR="00C314D5" w:rsidRPr="00C314D5" w:rsidRDefault="00C314D5">
            <w:pPr>
              <w:pStyle w:val="TableParagraph"/>
              <w:spacing w:line="264" w:lineRule="exact"/>
              <w:ind w:left="103"/>
              <w:jc w:val="both"/>
              <w:rPr>
                <w:sz w:val="24"/>
                <w:lang w:val="ru-RU"/>
              </w:rPr>
            </w:pPr>
            <w:r w:rsidRPr="00C314D5">
              <w:rPr>
                <w:sz w:val="24"/>
                <w:lang w:val="ru-RU"/>
              </w:rPr>
              <w:t>признаки</w:t>
            </w:r>
            <w:r w:rsidRPr="00C314D5">
              <w:rPr>
                <w:spacing w:val="-5"/>
                <w:sz w:val="24"/>
                <w:lang w:val="ru-RU"/>
              </w:rPr>
              <w:t xml:space="preserve"> </w:t>
            </w:r>
            <w:r w:rsidRPr="00C314D5">
              <w:rPr>
                <w:sz w:val="24"/>
                <w:lang w:val="ru-RU"/>
              </w:rPr>
              <w:t>традиций,</w:t>
            </w:r>
            <w:r w:rsidRPr="00C314D5">
              <w:rPr>
                <w:spacing w:val="-2"/>
                <w:sz w:val="24"/>
                <w:lang w:val="ru-RU"/>
              </w:rPr>
              <w:t xml:space="preserve"> </w:t>
            </w:r>
            <w:r w:rsidRPr="00C314D5">
              <w:rPr>
                <w:sz w:val="24"/>
                <w:lang w:val="ru-RU"/>
              </w:rPr>
              <w:t>обрядов</w:t>
            </w:r>
            <w:r w:rsidRPr="00C314D5">
              <w:rPr>
                <w:spacing w:val="-4"/>
                <w:sz w:val="24"/>
                <w:lang w:val="ru-RU"/>
              </w:rPr>
              <w:t xml:space="preserve"> </w:t>
            </w:r>
            <w:r w:rsidRPr="00C314D5">
              <w:rPr>
                <w:sz w:val="24"/>
                <w:lang w:val="ru-RU"/>
              </w:rPr>
              <w:t>музыкального</w:t>
            </w:r>
            <w:r w:rsidRPr="00C314D5">
              <w:rPr>
                <w:spacing w:val="-3"/>
                <w:sz w:val="24"/>
                <w:lang w:val="ru-RU"/>
              </w:rPr>
              <w:t xml:space="preserve"> </w:t>
            </w:r>
            <w:r w:rsidRPr="00C314D5">
              <w:rPr>
                <w:sz w:val="24"/>
                <w:lang w:val="ru-RU"/>
              </w:rPr>
              <w:t>фольклора</w:t>
            </w:r>
            <w:r w:rsidRPr="00C314D5">
              <w:rPr>
                <w:spacing w:val="-5"/>
                <w:sz w:val="24"/>
                <w:lang w:val="ru-RU"/>
              </w:rPr>
              <w:t xml:space="preserve"> </w:t>
            </w:r>
            <w:r w:rsidRPr="00C314D5">
              <w:rPr>
                <w:sz w:val="24"/>
                <w:lang w:val="ru-RU"/>
              </w:rPr>
              <w:t>разных</w:t>
            </w:r>
            <w:r w:rsidRPr="00C314D5">
              <w:rPr>
                <w:spacing w:val="-4"/>
                <w:sz w:val="24"/>
                <w:lang w:val="ru-RU"/>
              </w:rPr>
              <w:t xml:space="preserve"> </w:t>
            </w:r>
            <w:r w:rsidRPr="00C314D5">
              <w:rPr>
                <w:sz w:val="24"/>
                <w:lang w:val="ru-RU"/>
              </w:rPr>
              <w:t>стран</w:t>
            </w:r>
            <w:r w:rsidRPr="00C314D5">
              <w:rPr>
                <w:spacing w:val="-5"/>
                <w:sz w:val="24"/>
                <w:lang w:val="ru-RU"/>
              </w:rPr>
              <w:t xml:space="preserve"> </w:t>
            </w:r>
            <w:r w:rsidRPr="00C314D5">
              <w:rPr>
                <w:sz w:val="24"/>
                <w:lang w:val="ru-RU"/>
              </w:rPr>
              <w:t>мира.</w:t>
            </w:r>
          </w:p>
        </w:tc>
      </w:tr>
      <w:tr w:rsidR="00C314D5" w14:paraId="75EA0D16"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5447FE92" w14:textId="77777777" w:rsidR="00C314D5" w:rsidRDefault="00C314D5">
            <w:pPr>
              <w:pStyle w:val="TableParagraph"/>
              <w:spacing w:line="256" w:lineRule="exact"/>
              <w:ind w:left="90"/>
              <w:rPr>
                <w:b/>
                <w:sz w:val="24"/>
              </w:rPr>
            </w:pPr>
            <w:r>
              <w:rPr>
                <w:b/>
                <w:sz w:val="24"/>
              </w:rPr>
              <w:t>3</w:t>
            </w:r>
          </w:p>
        </w:tc>
        <w:tc>
          <w:tcPr>
            <w:tcW w:w="8301" w:type="dxa"/>
            <w:tcBorders>
              <w:top w:val="single" w:sz="4" w:space="0" w:color="000000"/>
              <w:left w:val="single" w:sz="4" w:space="0" w:color="000000"/>
              <w:bottom w:val="single" w:sz="4" w:space="0" w:color="000000"/>
              <w:right w:val="single" w:sz="4" w:space="0" w:color="000000"/>
            </w:tcBorders>
            <w:hideMark/>
          </w:tcPr>
          <w:p w14:paraId="68FE1149" w14:textId="77777777" w:rsidR="00C314D5" w:rsidRPr="00C314D5" w:rsidRDefault="00C314D5">
            <w:pPr>
              <w:pStyle w:val="TableParagraph"/>
              <w:spacing w:line="256" w:lineRule="exact"/>
              <w:ind w:left="93"/>
              <w:rPr>
                <w:b/>
                <w:sz w:val="24"/>
                <w:lang w:val="ru-RU"/>
              </w:rPr>
            </w:pPr>
            <w:r w:rsidRPr="00C314D5">
              <w:rPr>
                <w:b/>
                <w:sz w:val="24"/>
                <w:lang w:val="ru-RU"/>
              </w:rPr>
              <w:t>Русская</w:t>
            </w:r>
            <w:r w:rsidRPr="00C314D5">
              <w:rPr>
                <w:b/>
                <w:spacing w:val="-4"/>
                <w:sz w:val="24"/>
                <w:lang w:val="ru-RU"/>
              </w:rPr>
              <w:t xml:space="preserve"> </w:t>
            </w:r>
            <w:r w:rsidRPr="00C314D5">
              <w:rPr>
                <w:b/>
                <w:sz w:val="24"/>
                <w:lang w:val="ru-RU"/>
              </w:rPr>
              <w:t>музыка</w:t>
            </w:r>
            <w:r w:rsidRPr="00C314D5">
              <w:rPr>
                <w:b/>
                <w:spacing w:val="-2"/>
                <w:sz w:val="24"/>
                <w:lang w:val="ru-RU"/>
              </w:rPr>
              <w:t xml:space="preserve"> </w:t>
            </w:r>
            <w:r w:rsidRPr="00C314D5">
              <w:rPr>
                <w:b/>
                <w:sz w:val="24"/>
                <w:lang w:val="ru-RU"/>
              </w:rPr>
              <w:t>от</w:t>
            </w:r>
            <w:r w:rsidRPr="00C314D5">
              <w:rPr>
                <w:b/>
                <w:spacing w:val="-3"/>
                <w:sz w:val="24"/>
                <w:lang w:val="ru-RU"/>
              </w:rPr>
              <w:t xml:space="preserve"> </w:t>
            </w:r>
            <w:r w:rsidRPr="00C314D5">
              <w:rPr>
                <w:b/>
                <w:sz w:val="24"/>
                <w:lang w:val="ru-RU"/>
              </w:rPr>
              <w:t>эпохи</w:t>
            </w:r>
            <w:r w:rsidRPr="00C314D5">
              <w:rPr>
                <w:b/>
                <w:spacing w:val="-3"/>
                <w:sz w:val="24"/>
                <w:lang w:val="ru-RU"/>
              </w:rPr>
              <w:t xml:space="preserve"> </w:t>
            </w:r>
            <w:r w:rsidRPr="00C314D5">
              <w:rPr>
                <w:b/>
                <w:sz w:val="24"/>
                <w:lang w:val="ru-RU"/>
              </w:rPr>
              <w:t>средневековья</w:t>
            </w:r>
            <w:r w:rsidRPr="00C314D5">
              <w:rPr>
                <w:b/>
                <w:spacing w:val="-2"/>
                <w:sz w:val="24"/>
                <w:lang w:val="ru-RU"/>
              </w:rPr>
              <w:t xml:space="preserve"> </w:t>
            </w:r>
            <w:r w:rsidRPr="00C314D5">
              <w:rPr>
                <w:b/>
                <w:sz w:val="24"/>
                <w:lang w:val="ru-RU"/>
              </w:rPr>
              <w:t>до</w:t>
            </w:r>
            <w:r w:rsidRPr="00C314D5">
              <w:rPr>
                <w:b/>
                <w:spacing w:val="-2"/>
                <w:sz w:val="24"/>
                <w:lang w:val="ru-RU"/>
              </w:rPr>
              <w:t xml:space="preserve"> </w:t>
            </w:r>
            <w:r w:rsidRPr="00C314D5">
              <w:rPr>
                <w:b/>
                <w:sz w:val="24"/>
                <w:lang w:val="ru-RU"/>
              </w:rPr>
              <w:t>рубежа</w:t>
            </w:r>
            <w:r w:rsidRPr="00C314D5">
              <w:rPr>
                <w:b/>
                <w:spacing w:val="-1"/>
                <w:sz w:val="24"/>
                <w:lang w:val="ru-RU"/>
              </w:rPr>
              <w:t xml:space="preserve"> </w:t>
            </w:r>
            <w:r>
              <w:rPr>
                <w:b/>
                <w:sz w:val="24"/>
              </w:rPr>
              <w:t>XIX</w:t>
            </w:r>
            <w:r w:rsidRPr="00C314D5">
              <w:rPr>
                <w:b/>
                <w:sz w:val="24"/>
                <w:lang w:val="ru-RU"/>
              </w:rPr>
              <w:t>-</w:t>
            </w:r>
            <w:r>
              <w:rPr>
                <w:b/>
                <w:sz w:val="24"/>
              </w:rPr>
              <w:t>XX</w:t>
            </w:r>
            <w:r w:rsidRPr="00C314D5">
              <w:rPr>
                <w:b/>
                <w:spacing w:val="-4"/>
                <w:sz w:val="24"/>
                <w:lang w:val="ru-RU"/>
              </w:rPr>
              <w:t xml:space="preserve"> </w:t>
            </w:r>
            <w:r w:rsidRPr="00C314D5">
              <w:rPr>
                <w:b/>
                <w:sz w:val="24"/>
                <w:lang w:val="ru-RU"/>
              </w:rPr>
              <w:t>вв.</w:t>
            </w:r>
          </w:p>
        </w:tc>
      </w:tr>
      <w:tr w:rsidR="00C314D5" w14:paraId="59030FC9" w14:textId="77777777" w:rsidTr="00C314D5">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2F04F097" w14:textId="77777777" w:rsidR="00C314D5" w:rsidRDefault="00C314D5">
            <w:pPr>
              <w:pStyle w:val="TableParagraph"/>
              <w:spacing w:line="268" w:lineRule="exact"/>
              <w:ind w:left="90"/>
              <w:rPr>
                <w:sz w:val="24"/>
              </w:rPr>
            </w:pPr>
            <w:r>
              <w:rPr>
                <w:sz w:val="24"/>
              </w:rPr>
              <w:t>3.3</w:t>
            </w:r>
          </w:p>
          <w:p w14:paraId="6B8EA466" w14:textId="77777777" w:rsidR="00C314D5" w:rsidRDefault="00C314D5">
            <w:pPr>
              <w:pStyle w:val="TableParagraph"/>
              <w:ind w:left="90"/>
              <w:rPr>
                <w:sz w:val="24"/>
              </w:rPr>
            </w:pPr>
            <w:r>
              <w:rPr>
                <w:sz w:val="24"/>
              </w:rPr>
              <w:t>3.4</w:t>
            </w:r>
          </w:p>
        </w:tc>
        <w:tc>
          <w:tcPr>
            <w:tcW w:w="8301" w:type="dxa"/>
            <w:tcBorders>
              <w:top w:val="single" w:sz="4" w:space="0" w:color="000000"/>
              <w:left w:val="single" w:sz="4" w:space="0" w:color="000000"/>
              <w:bottom w:val="single" w:sz="4" w:space="0" w:color="000000"/>
              <w:right w:val="single" w:sz="4" w:space="0" w:color="000000"/>
            </w:tcBorders>
            <w:hideMark/>
          </w:tcPr>
          <w:p w14:paraId="5A45CB33" w14:textId="77777777" w:rsidR="00C314D5" w:rsidRPr="00C314D5" w:rsidRDefault="00C314D5">
            <w:pPr>
              <w:pStyle w:val="TableParagraph"/>
              <w:tabs>
                <w:tab w:val="left" w:pos="1103"/>
                <w:tab w:val="left" w:pos="2472"/>
                <w:tab w:val="left" w:pos="3676"/>
                <w:tab w:val="left" w:pos="4847"/>
                <w:tab w:val="left" w:pos="6474"/>
                <w:tab w:val="left" w:pos="7225"/>
              </w:tabs>
              <w:ind w:left="103" w:right="100" w:hanging="10"/>
              <w:rPr>
                <w:sz w:val="24"/>
                <w:lang w:val="ru-RU"/>
              </w:rPr>
            </w:pPr>
            <w:r w:rsidRPr="00C314D5">
              <w:rPr>
                <w:sz w:val="24"/>
                <w:lang w:val="ru-RU"/>
              </w:rPr>
              <w:t>Умение</w:t>
            </w:r>
            <w:r w:rsidRPr="00C314D5">
              <w:rPr>
                <w:sz w:val="24"/>
                <w:lang w:val="ru-RU"/>
              </w:rPr>
              <w:tab/>
              <w:t>определять</w:t>
            </w:r>
            <w:r w:rsidRPr="00C314D5">
              <w:rPr>
                <w:sz w:val="24"/>
                <w:lang w:val="ru-RU"/>
              </w:rPr>
              <w:tab/>
              <w:t>основные</w:t>
            </w:r>
            <w:r w:rsidRPr="00C314D5">
              <w:rPr>
                <w:sz w:val="24"/>
                <w:lang w:val="ru-RU"/>
              </w:rPr>
              <w:tab/>
              <w:t>признаки</w:t>
            </w:r>
            <w:r w:rsidRPr="00C314D5">
              <w:rPr>
                <w:sz w:val="24"/>
                <w:lang w:val="ru-RU"/>
              </w:rPr>
              <w:tab/>
              <w:t>исторических</w:t>
            </w:r>
            <w:r w:rsidRPr="00C314D5">
              <w:rPr>
                <w:sz w:val="24"/>
                <w:lang w:val="ru-RU"/>
              </w:rPr>
              <w:tab/>
              <w:t>эпох,</w:t>
            </w:r>
            <w:r w:rsidRPr="00C314D5">
              <w:rPr>
                <w:sz w:val="24"/>
                <w:lang w:val="ru-RU"/>
              </w:rPr>
              <w:tab/>
            </w:r>
            <w:r w:rsidRPr="00C314D5">
              <w:rPr>
                <w:spacing w:val="-1"/>
                <w:sz w:val="24"/>
                <w:lang w:val="ru-RU"/>
              </w:rPr>
              <w:t>стилевых</w:t>
            </w:r>
            <w:r w:rsidRPr="00C314D5">
              <w:rPr>
                <w:spacing w:val="-57"/>
                <w:sz w:val="24"/>
                <w:lang w:val="ru-RU"/>
              </w:rPr>
              <w:t xml:space="preserve"> </w:t>
            </w:r>
            <w:r w:rsidRPr="00C314D5">
              <w:rPr>
                <w:sz w:val="24"/>
                <w:lang w:val="ru-RU"/>
              </w:rPr>
              <w:t>направлений</w:t>
            </w:r>
            <w:r w:rsidRPr="00C314D5">
              <w:rPr>
                <w:spacing w:val="9"/>
                <w:sz w:val="24"/>
                <w:lang w:val="ru-RU"/>
              </w:rPr>
              <w:t xml:space="preserve"> </w:t>
            </w:r>
            <w:r w:rsidRPr="00C314D5">
              <w:rPr>
                <w:sz w:val="24"/>
                <w:lang w:val="ru-RU"/>
              </w:rPr>
              <w:t>в</w:t>
            </w:r>
            <w:r w:rsidRPr="00C314D5">
              <w:rPr>
                <w:spacing w:val="11"/>
                <w:sz w:val="24"/>
                <w:lang w:val="ru-RU"/>
              </w:rPr>
              <w:t xml:space="preserve"> </w:t>
            </w:r>
            <w:r w:rsidRPr="00C314D5">
              <w:rPr>
                <w:sz w:val="24"/>
                <w:lang w:val="ru-RU"/>
              </w:rPr>
              <w:t>русской</w:t>
            </w:r>
            <w:r w:rsidRPr="00C314D5">
              <w:rPr>
                <w:spacing w:val="9"/>
                <w:sz w:val="24"/>
                <w:lang w:val="ru-RU"/>
              </w:rPr>
              <w:t xml:space="preserve"> </w:t>
            </w:r>
            <w:r w:rsidRPr="00C314D5">
              <w:rPr>
                <w:sz w:val="24"/>
                <w:lang w:val="ru-RU"/>
              </w:rPr>
              <w:t>музыке,</w:t>
            </w:r>
            <w:r w:rsidRPr="00C314D5">
              <w:rPr>
                <w:spacing w:val="10"/>
                <w:sz w:val="24"/>
                <w:lang w:val="ru-RU"/>
              </w:rPr>
              <w:t xml:space="preserve"> </w:t>
            </w:r>
            <w:r w:rsidRPr="00C314D5">
              <w:rPr>
                <w:sz w:val="24"/>
                <w:lang w:val="ru-RU"/>
              </w:rPr>
              <w:t>понимать</w:t>
            </w:r>
            <w:r w:rsidRPr="00C314D5">
              <w:rPr>
                <w:spacing w:val="11"/>
                <w:sz w:val="24"/>
                <w:lang w:val="ru-RU"/>
              </w:rPr>
              <w:t xml:space="preserve"> </w:t>
            </w:r>
            <w:r w:rsidRPr="00C314D5">
              <w:rPr>
                <w:sz w:val="24"/>
                <w:lang w:val="ru-RU"/>
              </w:rPr>
              <w:t>стилевые</w:t>
            </w:r>
            <w:r w:rsidRPr="00C314D5">
              <w:rPr>
                <w:spacing w:val="10"/>
                <w:sz w:val="24"/>
                <w:lang w:val="ru-RU"/>
              </w:rPr>
              <w:t xml:space="preserve"> </w:t>
            </w:r>
            <w:r w:rsidRPr="00C314D5">
              <w:rPr>
                <w:sz w:val="24"/>
                <w:lang w:val="ru-RU"/>
              </w:rPr>
              <w:t>черты</w:t>
            </w:r>
            <w:r w:rsidRPr="00C314D5">
              <w:rPr>
                <w:spacing w:val="11"/>
                <w:sz w:val="24"/>
                <w:lang w:val="ru-RU"/>
              </w:rPr>
              <w:t xml:space="preserve"> </w:t>
            </w:r>
            <w:r w:rsidRPr="00C314D5">
              <w:rPr>
                <w:sz w:val="24"/>
                <w:lang w:val="ru-RU"/>
              </w:rPr>
              <w:t>русской</w:t>
            </w:r>
            <w:r w:rsidRPr="00C314D5">
              <w:rPr>
                <w:spacing w:val="12"/>
                <w:sz w:val="24"/>
                <w:lang w:val="ru-RU"/>
              </w:rPr>
              <w:t xml:space="preserve"> </w:t>
            </w:r>
            <w:r w:rsidRPr="00C314D5">
              <w:rPr>
                <w:sz w:val="24"/>
                <w:lang w:val="ru-RU"/>
              </w:rPr>
              <w:t>и</w:t>
            </w:r>
          </w:p>
          <w:p w14:paraId="42913DF7" w14:textId="77777777" w:rsidR="00C314D5" w:rsidRPr="00C314D5" w:rsidRDefault="00C314D5">
            <w:pPr>
              <w:pStyle w:val="TableParagraph"/>
              <w:spacing w:line="270" w:lineRule="atLeast"/>
              <w:ind w:left="103"/>
              <w:rPr>
                <w:sz w:val="24"/>
                <w:lang w:val="ru-RU"/>
              </w:rPr>
            </w:pPr>
            <w:r w:rsidRPr="00C314D5">
              <w:rPr>
                <w:sz w:val="24"/>
                <w:lang w:val="ru-RU"/>
              </w:rPr>
              <w:t>зарубежной</w:t>
            </w:r>
            <w:r w:rsidRPr="00C314D5">
              <w:rPr>
                <w:spacing w:val="21"/>
                <w:sz w:val="24"/>
                <w:lang w:val="ru-RU"/>
              </w:rPr>
              <w:t xml:space="preserve"> </w:t>
            </w:r>
            <w:r w:rsidRPr="00C314D5">
              <w:rPr>
                <w:sz w:val="24"/>
                <w:lang w:val="ru-RU"/>
              </w:rPr>
              <w:t>музыкальной</w:t>
            </w:r>
            <w:r w:rsidRPr="00C314D5">
              <w:rPr>
                <w:spacing w:val="19"/>
                <w:sz w:val="24"/>
                <w:lang w:val="ru-RU"/>
              </w:rPr>
              <w:t xml:space="preserve"> </w:t>
            </w:r>
            <w:r w:rsidRPr="00C314D5">
              <w:rPr>
                <w:sz w:val="24"/>
                <w:lang w:val="ru-RU"/>
              </w:rPr>
              <w:t>классической</w:t>
            </w:r>
            <w:r w:rsidRPr="00C314D5">
              <w:rPr>
                <w:spacing w:val="19"/>
                <w:sz w:val="24"/>
                <w:lang w:val="ru-RU"/>
              </w:rPr>
              <w:t xml:space="preserve"> </w:t>
            </w:r>
            <w:r w:rsidRPr="00C314D5">
              <w:rPr>
                <w:sz w:val="24"/>
                <w:lang w:val="ru-RU"/>
              </w:rPr>
              <w:t>школы.</w:t>
            </w:r>
            <w:r w:rsidRPr="00C314D5">
              <w:rPr>
                <w:spacing w:val="20"/>
                <w:sz w:val="24"/>
                <w:lang w:val="ru-RU"/>
              </w:rPr>
              <w:t xml:space="preserve"> </w:t>
            </w:r>
            <w:r w:rsidRPr="00C314D5">
              <w:rPr>
                <w:sz w:val="24"/>
                <w:lang w:val="ru-RU"/>
              </w:rPr>
              <w:t>Умение</w:t>
            </w:r>
            <w:r w:rsidRPr="00C314D5">
              <w:rPr>
                <w:spacing w:val="21"/>
                <w:sz w:val="24"/>
                <w:lang w:val="ru-RU"/>
              </w:rPr>
              <w:t xml:space="preserve"> </w:t>
            </w:r>
            <w:r w:rsidRPr="00C314D5">
              <w:rPr>
                <w:sz w:val="24"/>
                <w:lang w:val="ru-RU"/>
              </w:rPr>
              <w:t>узнавать</w:t>
            </w:r>
            <w:r w:rsidRPr="00C314D5">
              <w:rPr>
                <w:spacing w:val="20"/>
                <w:sz w:val="24"/>
                <w:lang w:val="ru-RU"/>
              </w:rPr>
              <w:t xml:space="preserve"> </w:t>
            </w:r>
            <w:r w:rsidRPr="00C314D5">
              <w:rPr>
                <w:sz w:val="24"/>
                <w:lang w:val="ru-RU"/>
              </w:rPr>
              <w:t>на</w:t>
            </w:r>
            <w:r w:rsidRPr="00C314D5">
              <w:rPr>
                <w:spacing w:val="20"/>
                <w:sz w:val="24"/>
                <w:lang w:val="ru-RU"/>
              </w:rPr>
              <w:t xml:space="preserve"> </w:t>
            </w:r>
            <w:r w:rsidRPr="00C314D5">
              <w:rPr>
                <w:sz w:val="24"/>
                <w:lang w:val="ru-RU"/>
              </w:rPr>
              <w:t>слух</w:t>
            </w:r>
            <w:r w:rsidRPr="00C314D5">
              <w:rPr>
                <w:spacing w:val="-57"/>
                <w:sz w:val="24"/>
                <w:lang w:val="ru-RU"/>
              </w:rPr>
              <w:t xml:space="preserve"> </w:t>
            </w:r>
            <w:r w:rsidRPr="00C314D5">
              <w:rPr>
                <w:sz w:val="24"/>
                <w:lang w:val="ru-RU"/>
              </w:rPr>
              <w:t>изученные</w:t>
            </w:r>
            <w:r w:rsidRPr="00C314D5">
              <w:rPr>
                <w:spacing w:val="-2"/>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и зарубежной</w:t>
            </w:r>
            <w:r w:rsidRPr="00C314D5">
              <w:rPr>
                <w:spacing w:val="-1"/>
                <w:sz w:val="24"/>
                <w:lang w:val="ru-RU"/>
              </w:rPr>
              <w:t xml:space="preserve"> </w:t>
            </w:r>
            <w:r w:rsidRPr="00C314D5">
              <w:rPr>
                <w:sz w:val="24"/>
                <w:lang w:val="ru-RU"/>
              </w:rPr>
              <w:t>классики.</w:t>
            </w:r>
          </w:p>
        </w:tc>
      </w:tr>
      <w:tr w:rsidR="00C314D5" w14:paraId="7DF8E447"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58170CD" w14:textId="77777777" w:rsidR="00C314D5" w:rsidRDefault="00C314D5">
            <w:pPr>
              <w:pStyle w:val="TableParagraph"/>
              <w:spacing w:line="268" w:lineRule="exact"/>
              <w:ind w:left="90"/>
              <w:rPr>
                <w:sz w:val="24"/>
              </w:rPr>
            </w:pPr>
            <w:r>
              <w:rPr>
                <w:sz w:val="24"/>
              </w:rPr>
              <w:t>3.5</w:t>
            </w:r>
          </w:p>
        </w:tc>
        <w:tc>
          <w:tcPr>
            <w:tcW w:w="8301" w:type="dxa"/>
            <w:tcBorders>
              <w:top w:val="single" w:sz="4" w:space="0" w:color="000000"/>
              <w:left w:val="single" w:sz="4" w:space="0" w:color="000000"/>
              <w:bottom w:val="single" w:sz="4" w:space="0" w:color="000000"/>
              <w:right w:val="single" w:sz="4" w:space="0" w:color="000000"/>
            </w:tcBorders>
            <w:hideMark/>
          </w:tcPr>
          <w:p w14:paraId="31D1600F" w14:textId="77777777" w:rsidR="00C314D5" w:rsidRPr="00C314D5" w:rsidRDefault="00C314D5">
            <w:pPr>
              <w:pStyle w:val="TableParagraph"/>
              <w:ind w:left="109" w:right="94"/>
              <w:jc w:val="both"/>
              <w:rPr>
                <w:sz w:val="24"/>
                <w:lang w:val="ru-RU"/>
              </w:rPr>
            </w:pPr>
            <w:r w:rsidRPr="00C314D5">
              <w:rPr>
                <w:sz w:val="24"/>
                <w:lang w:val="ru-RU"/>
              </w:rPr>
              <w:t>Умение понимать взаимосвязь профессиональной композиторской музыки и</w:t>
            </w:r>
            <w:r w:rsidRPr="00C314D5">
              <w:rPr>
                <w:spacing w:val="1"/>
                <w:sz w:val="24"/>
                <w:lang w:val="ru-RU"/>
              </w:rPr>
              <w:t xml:space="preserve"> </w:t>
            </w:r>
            <w:r w:rsidRPr="00C314D5">
              <w:rPr>
                <w:sz w:val="24"/>
                <w:lang w:val="ru-RU"/>
              </w:rPr>
              <w:t>народного музыкального творчества, понимать специфику перевоплощения</w:t>
            </w:r>
            <w:r w:rsidRPr="00C314D5">
              <w:rPr>
                <w:spacing w:val="1"/>
                <w:sz w:val="24"/>
                <w:lang w:val="ru-RU"/>
              </w:rPr>
              <w:t xml:space="preserve"> </w:t>
            </w:r>
            <w:r w:rsidRPr="00C314D5">
              <w:rPr>
                <w:sz w:val="24"/>
                <w:lang w:val="ru-RU"/>
              </w:rPr>
              <w:t>народной</w:t>
            </w:r>
            <w:r w:rsidRPr="00C314D5">
              <w:rPr>
                <w:spacing w:val="52"/>
                <w:sz w:val="24"/>
                <w:lang w:val="ru-RU"/>
              </w:rPr>
              <w:t xml:space="preserve"> </w:t>
            </w:r>
            <w:r w:rsidRPr="00C314D5">
              <w:rPr>
                <w:sz w:val="24"/>
                <w:lang w:val="ru-RU"/>
              </w:rPr>
              <w:t>музыки</w:t>
            </w:r>
            <w:r w:rsidRPr="00C314D5">
              <w:rPr>
                <w:spacing w:val="54"/>
                <w:sz w:val="24"/>
                <w:lang w:val="ru-RU"/>
              </w:rPr>
              <w:t xml:space="preserve"> </w:t>
            </w:r>
            <w:r w:rsidRPr="00C314D5">
              <w:rPr>
                <w:sz w:val="24"/>
                <w:lang w:val="ru-RU"/>
              </w:rPr>
              <w:t>в</w:t>
            </w:r>
            <w:r w:rsidRPr="00C314D5">
              <w:rPr>
                <w:spacing w:val="54"/>
                <w:sz w:val="24"/>
                <w:lang w:val="ru-RU"/>
              </w:rPr>
              <w:t xml:space="preserve"> </w:t>
            </w:r>
            <w:r w:rsidRPr="00C314D5">
              <w:rPr>
                <w:sz w:val="24"/>
                <w:lang w:val="ru-RU"/>
              </w:rPr>
              <w:t>произведениях</w:t>
            </w:r>
            <w:r w:rsidRPr="00C314D5">
              <w:rPr>
                <w:spacing w:val="53"/>
                <w:sz w:val="24"/>
                <w:lang w:val="ru-RU"/>
              </w:rPr>
              <w:t xml:space="preserve"> </w:t>
            </w:r>
            <w:r w:rsidRPr="00C314D5">
              <w:rPr>
                <w:sz w:val="24"/>
                <w:lang w:val="ru-RU"/>
              </w:rPr>
              <w:t>композиторов.</w:t>
            </w:r>
            <w:r w:rsidRPr="00C314D5">
              <w:rPr>
                <w:spacing w:val="53"/>
                <w:sz w:val="24"/>
                <w:lang w:val="ru-RU"/>
              </w:rPr>
              <w:t xml:space="preserve"> </w:t>
            </w:r>
            <w:r w:rsidRPr="00C314D5">
              <w:rPr>
                <w:sz w:val="24"/>
                <w:lang w:val="ru-RU"/>
              </w:rPr>
              <w:t>Умение</w:t>
            </w:r>
            <w:r w:rsidRPr="00C314D5">
              <w:rPr>
                <w:spacing w:val="52"/>
                <w:sz w:val="24"/>
                <w:lang w:val="ru-RU"/>
              </w:rPr>
              <w:t xml:space="preserve"> </w:t>
            </w:r>
            <w:r w:rsidRPr="00C314D5">
              <w:rPr>
                <w:sz w:val="24"/>
                <w:lang w:val="ru-RU"/>
              </w:rPr>
              <w:t>понимать</w:t>
            </w:r>
          </w:p>
          <w:p w14:paraId="485EF564" w14:textId="77777777" w:rsidR="00C314D5" w:rsidRPr="00C314D5" w:rsidRDefault="00C314D5">
            <w:pPr>
              <w:pStyle w:val="TableParagraph"/>
              <w:spacing w:line="270" w:lineRule="atLeast"/>
              <w:ind w:left="109" w:right="94"/>
              <w:jc w:val="both"/>
              <w:rPr>
                <w:sz w:val="24"/>
                <w:lang w:val="ru-RU"/>
              </w:rPr>
            </w:pPr>
            <w:r w:rsidRPr="00C314D5">
              <w:rPr>
                <w:sz w:val="24"/>
                <w:lang w:val="ru-RU"/>
              </w:rPr>
              <w:t>особенности</w:t>
            </w:r>
            <w:r w:rsidRPr="00C314D5">
              <w:rPr>
                <w:spacing w:val="1"/>
                <w:sz w:val="24"/>
                <w:lang w:val="ru-RU"/>
              </w:rPr>
              <w:t xml:space="preserve"> </w:t>
            </w:r>
            <w:r w:rsidRPr="00C314D5">
              <w:rPr>
                <w:sz w:val="24"/>
                <w:lang w:val="ru-RU"/>
              </w:rPr>
              <w:t>языка</w:t>
            </w:r>
            <w:r w:rsidRPr="00C314D5">
              <w:rPr>
                <w:spacing w:val="1"/>
                <w:sz w:val="24"/>
                <w:lang w:val="ru-RU"/>
              </w:rPr>
              <w:t xml:space="preserve"> </w:t>
            </w:r>
            <w:r w:rsidRPr="00C314D5">
              <w:rPr>
                <w:sz w:val="24"/>
                <w:lang w:val="ru-RU"/>
              </w:rPr>
              <w:t>отечественной</w:t>
            </w:r>
            <w:r w:rsidRPr="00C314D5">
              <w:rPr>
                <w:spacing w:val="1"/>
                <w:sz w:val="24"/>
                <w:lang w:val="ru-RU"/>
              </w:rPr>
              <w:t xml:space="preserve"> </w:t>
            </w:r>
            <w:r w:rsidRPr="00C314D5">
              <w:rPr>
                <w:sz w:val="24"/>
                <w:lang w:val="ru-RU"/>
              </w:rPr>
              <w:t>духовной</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светской</w:t>
            </w:r>
            <w:r w:rsidRPr="00C314D5">
              <w:rPr>
                <w:spacing w:val="61"/>
                <w:sz w:val="24"/>
                <w:lang w:val="ru-RU"/>
              </w:rPr>
              <w:t xml:space="preserve"> </w:t>
            </w:r>
            <w:r w:rsidRPr="00C314D5">
              <w:rPr>
                <w:sz w:val="24"/>
                <w:lang w:val="ru-RU"/>
              </w:rPr>
              <w:t>музыкальной</w:t>
            </w:r>
            <w:r w:rsidRPr="00C314D5">
              <w:rPr>
                <w:spacing w:val="1"/>
                <w:sz w:val="24"/>
                <w:lang w:val="ru-RU"/>
              </w:rPr>
              <w:t xml:space="preserve"> </w:t>
            </w:r>
            <w:r w:rsidRPr="00C314D5">
              <w:rPr>
                <w:sz w:val="24"/>
                <w:lang w:val="ru-RU"/>
              </w:rPr>
              <w:t>культуры</w:t>
            </w:r>
            <w:r w:rsidRPr="00C314D5">
              <w:rPr>
                <w:spacing w:val="-1"/>
                <w:sz w:val="24"/>
                <w:lang w:val="ru-RU"/>
              </w:rPr>
              <w:t xml:space="preserve"> </w:t>
            </w:r>
            <w:r w:rsidRPr="00C314D5">
              <w:rPr>
                <w:sz w:val="24"/>
                <w:lang w:val="ru-RU"/>
              </w:rPr>
              <w:t>на примере</w:t>
            </w:r>
            <w:r w:rsidRPr="00C314D5">
              <w:rPr>
                <w:spacing w:val="-1"/>
                <w:sz w:val="24"/>
                <w:lang w:val="ru-RU"/>
              </w:rPr>
              <w:t xml:space="preserve"> </w:t>
            </w:r>
            <w:r w:rsidRPr="00C314D5">
              <w:rPr>
                <w:sz w:val="24"/>
                <w:lang w:val="ru-RU"/>
              </w:rPr>
              <w:t>канта, литургии, хорового концерта</w:t>
            </w:r>
          </w:p>
        </w:tc>
      </w:tr>
      <w:tr w:rsidR="00C314D5" w14:paraId="51C1BACB" w14:textId="77777777" w:rsidTr="00C314D5">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505A67A9" w14:textId="77777777" w:rsidR="00C314D5" w:rsidRDefault="00C314D5">
            <w:pPr>
              <w:pStyle w:val="TableParagraph"/>
              <w:spacing w:line="256" w:lineRule="exact"/>
              <w:ind w:left="90"/>
              <w:rPr>
                <w:b/>
                <w:sz w:val="24"/>
              </w:rPr>
            </w:pPr>
            <w:r>
              <w:rPr>
                <w:b/>
                <w:sz w:val="24"/>
              </w:rPr>
              <w:t>4</w:t>
            </w:r>
          </w:p>
        </w:tc>
        <w:tc>
          <w:tcPr>
            <w:tcW w:w="8301" w:type="dxa"/>
            <w:tcBorders>
              <w:top w:val="single" w:sz="4" w:space="0" w:color="000000"/>
              <w:left w:val="single" w:sz="4" w:space="0" w:color="000000"/>
              <w:bottom w:val="single" w:sz="4" w:space="0" w:color="000000"/>
              <w:right w:val="single" w:sz="4" w:space="0" w:color="000000"/>
            </w:tcBorders>
            <w:hideMark/>
          </w:tcPr>
          <w:p w14:paraId="37479F94" w14:textId="77777777" w:rsidR="00C314D5" w:rsidRPr="00C314D5" w:rsidRDefault="00C314D5">
            <w:pPr>
              <w:pStyle w:val="TableParagraph"/>
              <w:spacing w:line="256" w:lineRule="exact"/>
              <w:ind w:left="93"/>
              <w:rPr>
                <w:b/>
                <w:sz w:val="24"/>
                <w:lang w:val="ru-RU"/>
              </w:rPr>
            </w:pPr>
            <w:r w:rsidRPr="00C314D5">
              <w:rPr>
                <w:b/>
                <w:sz w:val="24"/>
                <w:lang w:val="ru-RU"/>
              </w:rPr>
              <w:t>Зарубежная</w:t>
            </w:r>
            <w:r w:rsidRPr="00C314D5">
              <w:rPr>
                <w:b/>
                <w:spacing w:val="55"/>
                <w:sz w:val="24"/>
                <w:lang w:val="ru-RU"/>
              </w:rPr>
              <w:t xml:space="preserve"> </w:t>
            </w:r>
            <w:r w:rsidRPr="00C314D5">
              <w:rPr>
                <w:b/>
                <w:sz w:val="24"/>
                <w:lang w:val="ru-RU"/>
              </w:rPr>
              <w:t>музыка</w:t>
            </w:r>
            <w:r w:rsidRPr="00C314D5">
              <w:rPr>
                <w:b/>
                <w:spacing w:val="-2"/>
                <w:sz w:val="24"/>
                <w:lang w:val="ru-RU"/>
              </w:rPr>
              <w:t xml:space="preserve"> </w:t>
            </w:r>
            <w:r w:rsidRPr="00C314D5">
              <w:rPr>
                <w:b/>
                <w:sz w:val="24"/>
                <w:lang w:val="ru-RU"/>
              </w:rPr>
              <w:t>от</w:t>
            </w:r>
            <w:r w:rsidRPr="00C314D5">
              <w:rPr>
                <w:b/>
                <w:spacing w:val="-2"/>
                <w:sz w:val="24"/>
                <w:lang w:val="ru-RU"/>
              </w:rPr>
              <w:t xml:space="preserve"> </w:t>
            </w:r>
            <w:r w:rsidRPr="00C314D5">
              <w:rPr>
                <w:b/>
                <w:sz w:val="24"/>
                <w:lang w:val="ru-RU"/>
              </w:rPr>
              <w:t>эпохи</w:t>
            </w:r>
            <w:r w:rsidRPr="00C314D5">
              <w:rPr>
                <w:b/>
                <w:spacing w:val="-3"/>
                <w:sz w:val="24"/>
                <w:lang w:val="ru-RU"/>
              </w:rPr>
              <w:t xml:space="preserve"> </w:t>
            </w:r>
            <w:r w:rsidRPr="00C314D5">
              <w:rPr>
                <w:b/>
                <w:sz w:val="24"/>
                <w:lang w:val="ru-RU"/>
              </w:rPr>
              <w:t>средневековья</w:t>
            </w:r>
            <w:r w:rsidRPr="00C314D5">
              <w:rPr>
                <w:b/>
                <w:spacing w:val="-2"/>
                <w:sz w:val="24"/>
                <w:lang w:val="ru-RU"/>
              </w:rPr>
              <w:t xml:space="preserve"> </w:t>
            </w:r>
            <w:r w:rsidRPr="00C314D5">
              <w:rPr>
                <w:b/>
                <w:sz w:val="24"/>
                <w:lang w:val="ru-RU"/>
              </w:rPr>
              <w:t>до</w:t>
            </w:r>
            <w:r w:rsidRPr="00C314D5">
              <w:rPr>
                <w:b/>
                <w:spacing w:val="-1"/>
                <w:sz w:val="24"/>
                <w:lang w:val="ru-RU"/>
              </w:rPr>
              <w:t xml:space="preserve"> </w:t>
            </w:r>
            <w:r w:rsidRPr="00C314D5">
              <w:rPr>
                <w:b/>
                <w:sz w:val="24"/>
                <w:lang w:val="ru-RU"/>
              </w:rPr>
              <w:t>рубежа</w:t>
            </w:r>
            <w:r w:rsidRPr="00C314D5">
              <w:rPr>
                <w:b/>
                <w:spacing w:val="2"/>
                <w:sz w:val="24"/>
                <w:lang w:val="ru-RU"/>
              </w:rPr>
              <w:t xml:space="preserve"> </w:t>
            </w:r>
            <w:r>
              <w:rPr>
                <w:b/>
                <w:sz w:val="24"/>
              </w:rPr>
              <w:t>XIX</w:t>
            </w:r>
            <w:r w:rsidRPr="00C314D5">
              <w:rPr>
                <w:b/>
                <w:sz w:val="24"/>
                <w:lang w:val="ru-RU"/>
              </w:rPr>
              <w:t>-</w:t>
            </w:r>
            <w:r>
              <w:rPr>
                <w:b/>
                <w:sz w:val="24"/>
              </w:rPr>
              <w:t>XX</w:t>
            </w:r>
            <w:r w:rsidRPr="00C314D5">
              <w:rPr>
                <w:b/>
                <w:spacing w:val="-4"/>
                <w:sz w:val="24"/>
                <w:lang w:val="ru-RU"/>
              </w:rPr>
              <w:t xml:space="preserve"> </w:t>
            </w:r>
            <w:r w:rsidRPr="00C314D5">
              <w:rPr>
                <w:b/>
                <w:sz w:val="24"/>
                <w:lang w:val="ru-RU"/>
              </w:rPr>
              <w:t>вв.</w:t>
            </w:r>
          </w:p>
        </w:tc>
      </w:tr>
      <w:tr w:rsidR="00C314D5" w14:paraId="0A5D9163" w14:textId="77777777" w:rsidTr="00C314D5">
        <w:trPr>
          <w:trHeight w:val="2208"/>
        </w:trPr>
        <w:tc>
          <w:tcPr>
            <w:tcW w:w="1560" w:type="dxa"/>
            <w:tcBorders>
              <w:top w:val="single" w:sz="4" w:space="0" w:color="000000"/>
              <w:left w:val="single" w:sz="6" w:space="0" w:color="000000"/>
              <w:bottom w:val="single" w:sz="4" w:space="0" w:color="000000"/>
              <w:right w:val="single" w:sz="4" w:space="0" w:color="000000"/>
            </w:tcBorders>
            <w:hideMark/>
          </w:tcPr>
          <w:p w14:paraId="1027E945" w14:textId="77777777" w:rsidR="00C314D5" w:rsidRDefault="00C314D5">
            <w:pPr>
              <w:pStyle w:val="TableParagraph"/>
              <w:spacing w:line="268" w:lineRule="exact"/>
              <w:ind w:left="90"/>
              <w:rPr>
                <w:sz w:val="24"/>
              </w:rPr>
            </w:pPr>
            <w:r>
              <w:rPr>
                <w:sz w:val="24"/>
              </w:rPr>
              <w:t>4.8</w:t>
            </w:r>
          </w:p>
        </w:tc>
        <w:tc>
          <w:tcPr>
            <w:tcW w:w="8301" w:type="dxa"/>
            <w:tcBorders>
              <w:top w:val="single" w:sz="4" w:space="0" w:color="000000"/>
              <w:left w:val="single" w:sz="4" w:space="0" w:color="000000"/>
              <w:bottom w:val="single" w:sz="4" w:space="0" w:color="000000"/>
              <w:right w:val="single" w:sz="4" w:space="0" w:color="000000"/>
            </w:tcBorders>
            <w:hideMark/>
          </w:tcPr>
          <w:p w14:paraId="662CC8A4" w14:textId="77777777" w:rsidR="00C314D5" w:rsidRPr="00C314D5" w:rsidRDefault="00C314D5">
            <w:pPr>
              <w:pStyle w:val="TableParagraph"/>
              <w:ind w:left="103" w:right="95" w:hanging="10"/>
              <w:jc w:val="both"/>
              <w:rPr>
                <w:sz w:val="24"/>
                <w:lang w:val="ru-RU"/>
              </w:rPr>
            </w:pPr>
            <w:r w:rsidRPr="00C314D5">
              <w:rPr>
                <w:sz w:val="24"/>
                <w:lang w:val="ru-RU"/>
              </w:rPr>
              <w:t>Умение</w:t>
            </w:r>
            <w:r w:rsidRPr="00C314D5">
              <w:rPr>
                <w:spacing w:val="1"/>
                <w:sz w:val="24"/>
                <w:lang w:val="ru-RU"/>
              </w:rPr>
              <w:t xml:space="preserve"> </w:t>
            </w:r>
            <w:r w:rsidRPr="00C314D5">
              <w:rPr>
                <w:sz w:val="24"/>
                <w:lang w:val="ru-RU"/>
              </w:rPr>
              <w:t>определять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особенности</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языка,</w:t>
            </w:r>
            <w:r w:rsidRPr="00C314D5">
              <w:rPr>
                <w:spacing w:val="1"/>
                <w:sz w:val="24"/>
                <w:lang w:val="ru-RU"/>
              </w:rPr>
              <w:t xml:space="preserve"> </w:t>
            </w:r>
            <w:r w:rsidRPr="00C314D5">
              <w:rPr>
                <w:sz w:val="24"/>
                <w:lang w:val="ru-RU"/>
              </w:rPr>
              <w:t>эмоционально-образно</w:t>
            </w:r>
            <w:r w:rsidRPr="00C314D5">
              <w:rPr>
                <w:spacing w:val="1"/>
                <w:sz w:val="24"/>
                <w:lang w:val="ru-RU"/>
              </w:rPr>
              <w:t xml:space="preserve"> </w:t>
            </w:r>
            <w:r w:rsidRPr="00C314D5">
              <w:rPr>
                <w:sz w:val="24"/>
                <w:lang w:val="ru-RU"/>
              </w:rPr>
              <w:t>воспринимать</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характеризовать</w:t>
            </w:r>
            <w:r w:rsidRPr="00C314D5">
              <w:rPr>
                <w:spacing w:val="1"/>
                <w:sz w:val="24"/>
                <w:lang w:val="ru-RU"/>
              </w:rPr>
              <w:t xml:space="preserve"> </w:t>
            </w:r>
            <w:r w:rsidRPr="00C314D5">
              <w:rPr>
                <w:sz w:val="24"/>
                <w:lang w:val="ru-RU"/>
              </w:rPr>
              <w:t>музыкальные</w:t>
            </w:r>
            <w:r w:rsidRPr="00C314D5">
              <w:rPr>
                <w:spacing w:val="1"/>
                <w:sz w:val="24"/>
                <w:lang w:val="ru-RU"/>
              </w:rPr>
              <w:t xml:space="preserve"> </w:t>
            </w:r>
            <w:r w:rsidRPr="00C314D5">
              <w:rPr>
                <w:sz w:val="24"/>
                <w:lang w:val="ru-RU"/>
              </w:rPr>
              <w:t>произведения. Умение выявлять особенности интерпретации одной и той же</w:t>
            </w:r>
            <w:r w:rsidRPr="00C314D5">
              <w:rPr>
                <w:spacing w:val="1"/>
                <w:sz w:val="24"/>
                <w:lang w:val="ru-RU"/>
              </w:rPr>
              <w:t xml:space="preserve"> </w:t>
            </w:r>
            <w:r w:rsidRPr="00C314D5">
              <w:rPr>
                <w:sz w:val="24"/>
                <w:lang w:val="ru-RU"/>
              </w:rPr>
              <w:t>художественной идеи, сюжета в творчестве различных композиторов. Умение</w:t>
            </w:r>
            <w:r w:rsidRPr="00C314D5">
              <w:rPr>
                <w:spacing w:val="-57"/>
                <w:sz w:val="24"/>
                <w:lang w:val="ru-RU"/>
              </w:rPr>
              <w:t xml:space="preserve"> </w:t>
            </w:r>
            <w:r w:rsidRPr="00C314D5">
              <w:rPr>
                <w:sz w:val="24"/>
                <w:lang w:val="ru-RU"/>
              </w:rPr>
              <w:t>анализировать</w:t>
            </w:r>
            <w:r w:rsidRPr="00C314D5">
              <w:rPr>
                <w:spacing w:val="1"/>
                <w:sz w:val="24"/>
                <w:lang w:val="ru-RU"/>
              </w:rPr>
              <w:t xml:space="preserve"> </w:t>
            </w:r>
            <w:r w:rsidRPr="00C314D5">
              <w:rPr>
                <w:sz w:val="24"/>
                <w:lang w:val="ru-RU"/>
              </w:rPr>
              <w:t>различные</w:t>
            </w:r>
            <w:r w:rsidRPr="00C314D5">
              <w:rPr>
                <w:spacing w:val="1"/>
                <w:sz w:val="24"/>
                <w:lang w:val="ru-RU"/>
              </w:rPr>
              <w:t xml:space="preserve"> </w:t>
            </w:r>
            <w:r w:rsidRPr="00C314D5">
              <w:rPr>
                <w:sz w:val="24"/>
                <w:lang w:val="ru-RU"/>
              </w:rPr>
              <w:t>трактовки</w:t>
            </w:r>
            <w:r w:rsidRPr="00C314D5">
              <w:rPr>
                <w:spacing w:val="1"/>
                <w:sz w:val="24"/>
                <w:lang w:val="ru-RU"/>
              </w:rPr>
              <w:t xml:space="preserve"> </w:t>
            </w:r>
            <w:r w:rsidRPr="00C314D5">
              <w:rPr>
                <w:sz w:val="24"/>
                <w:lang w:val="ru-RU"/>
              </w:rPr>
              <w:t>одного</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того</w:t>
            </w:r>
            <w:r w:rsidRPr="00C314D5">
              <w:rPr>
                <w:spacing w:val="1"/>
                <w:sz w:val="24"/>
                <w:lang w:val="ru-RU"/>
              </w:rPr>
              <w:t xml:space="preserve"> </w:t>
            </w:r>
            <w:r w:rsidRPr="00C314D5">
              <w:rPr>
                <w:sz w:val="24"/>
                <w:lang w:val="ru-RU"/>
              </w:rPr>
              <w:t>же</w:t>
            </w:r>
            <w:r w:rsidRPr="00C314D5">
              <w:rPr>
                <w:spacing w:val="1"/>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аргументируя</w:t>
            </w:r>
            <w:r w:rsidRPr="00C314D5">
              <w:rPr>
                <w:spacing w:val="16"/>
                <w:sz w:val="24"/>
                <w:lang w:val="ru-RU"/>
              </w:rPr>
              <w:t xml:space="preserve"> </w:t>
            </w:r>
            <w:r w:rsidRPr="00C314D5">
              <w:rPr>
                <w:sz w:val="24"/>
                <w:lang w:val="ru-RU"/>
              </w:rPr>
              <w:t>исполнительскую</w:t>
            </w:r>
            <w:r w:rsidRPr="00C314D5">
              <w:rPr>
                <w:spacing w:val="17"/>
                <w:sz w:val="24"/>
                <w:lang w:val="ru-RU"/>
              </w:rPr>
              <w:t xml:space="preserve"> </w:t>
            </w:r>
            <w:r w:rsidRPr="00C314D5">
              <w:rPr>
                <w:sz w:val="24"/>
                <w:lang w:val="ru-RU"/>
              </w:rPr>
              <w:t>интерпретацию</w:t>
            </w:r>
            <w:r w:rsidRPr="00C314D5">
              <w:rPr>
                <w:spacing w:val="17"/>
                <w:sz w:val="24"/>
                <w:lang w:val="ru-RU"/>
              </w:rPr>
              <w:t xml:space="preserve"> </w:t>
            </w:r>
            <w:r w:rsidRPr="00C314D5">
              <w:rPr>
                <w:sz w:val="24"/>
                <w:lang w:val="ru-RU"/>
              </w:rPr>
              <w:t>замысла</w:t>
            </w:r>
            <w:r w:rsidRPr="00C314D5">
              <w:rPr>
                <w:spacing w:val="15"/>
                <w:sz w:val="24"/>
                <w:lang w:val="ru-RU"/>
              </w:rPr>
              <w:t xml:space="preserve"> </w:t>
            </w:r>
            <w:r w:rsidRPr="00C314D5">
              <w:rPr>
                <w:sz w:val="24"/>
                <w:lang w:val="ru-RU"/>
              </w:rPr>
              <w:t>композитора.</w:t>
            </w:r>
          </w:p>
          <w:p w14:paraId="5F1A2DD8" w14:textId="77777777" w:rsidR="00C314D5" w:rsidRPr="00C314D5" w:rsidRDefault="00C314D5">
            <w:pPr>
              <w:pStyle w:val="TableParagraph"/>
              <w:spacing w:line="270" w:lineRule="atLeast"/>
              <w:ind w:left="103" w:right="96"/>
              <w:jc w:val="both"/>
              <w:rPr>
                <w:sz w:val="24"/>
                <w:lang w:val="ru-RU"/>
              </w:rPr>
            </w:pPr>
            <w:r w:rsidRPr="00C314D5">
              <w:rPr>
                <w:sz w:val="24"/>
                <w:lang w:val="ru-RU"/>
              </w:rPr>
              <w:t>Умение</w:t>
            </w:r>
            <w:r w:rsidRPr="00C314D5">
              <w:rPr>
                <w:spacing w:val="1"/>
                <w:sz w:val="24"/>
                <w:lang w:val="ru-RU"/>
              </w:rPr>
              <w:t xml:space="preserve"> </w:t>
            </w:r>
            <w:r w:rsidRPr="00C314D5">
              <w:rPr>
                <w:sz w:val="24"/>
                <w:lang w:val="ru-RU"/>
              </w:rPr>
              <w:t>различать</w:t>
            </w:r>
            <w:r w:rsidRPr="00C314D5">
              <w:rPr>
                <w:spacing w:val="1"/>
                <w:sz w:val="24"/>
                <w:lang w:val="ru-RU"/>
              </w:rPr>
              <w:t xml:space="preserve"> </w:t>
            </w:r>
            <w:r w:rsidRPr="00C314D5">
              <w:rPr>
                <w:sz w:val="24"/>
                <w:lang w:val="ru-RU"/>
              </w:rPr>
              <w:t>интерпретацию</w:t>
            </w:r>
            <w:r w:rsidRPr="00C314D5">
              <w:rPr>
                <w:spacing w:val="1"/>
                <w:sz w:val="24"/>
                <w:lang w:val="ru-RU"/>
              </w:rPr>
              <w:t xml:space="preserve"> </w:t>
            </w:r>
            <w:r w:rsidRPr="00C314D5">
              <w:rPr>
                <w:sz w:val="24"/>
                <w:lang w:val="ru-RU"/>
              </w:rPr>
              <w:t>классической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современных</w:t>
            </w:r>
            <w:r w:rsidRPr="00C314D5">
              <w:rPr>
                <w:spacing w:val="1"/>
                <w:sz w:val="24"/>
                <w:lang w:val="ru-RU"/>
              </w:rPr>
              <w:t xml:space="preserve"> </w:t>
            </w:r>
            <w:r w:rsidRPr="00C314D5">
              <w:rPr>
                <w:sz w:val="24"/>
                <w:lang w:val="ru-RU"/>
              </w:rPr>
              <w:t>обработках.</w:t>
            </w:r>
          </w:p>
        </w:tc>
      </w:tr>
      <w:tr w:rsidR="00C314D5" w14:paraId="7C2F90A2" w14:textId="77777777" w:rsidTr="00C314D5">
        <w:trPr>
          <w:trHeight w:val="1104"/>
        </w:trPr>
        <w:tc>
          <w:tcPr>
            <w:tcW w:w="1560" w:type="dxa"/>
            <w:tcBorders>
              <w:top w:val="single" w:sz="4" w:space="0" w:color="000000"/>
              <w:left w:val="single" w:sz="6" w:space="0" w:color="000000"/>
              <w:bottom w:val="single" w:sz="4" w:space="0" w:color="000000"/>
              <w:right w:val="single" w:sz="4" w:space="0" w:color="000000"/>
            </w:tcBorders>
            <w:hideMark/>
          </w:tcPr>
          <w:p w14:paraId="429F353E" w14:textId="77777777" w:rsidR="00C314D5" w:rsidRDefault="00C314D5">
            <w:pPr>
              <w:pStyle w:val="TableParagraph"/>
              <w:spacing w:line="268" w:lineRule="exact"/>
              <w:ind w:left="90"/>
              <w:rPr>
                <w:sz w:val="24"/>
              </w:rPr>
            </w:pPr>
            <w:r>
              <w:rPr>
                <w:sz w:val="24"/>
              </w:rPr>
              <w:t>4.9</w:t>
            </w:r>
          </w:p>
        </w:tc>
        <w:tc>
          <w:tcPr>
            <w:tcW w:w="8301" w:type="dxa"/>
            <w:tcBorders>
              <w:top w:val="single" w:sz="4" w:space="0" w:color="000000"/>
              <w:left w:val="single" w:sz="4" w:space="0" w:color="000000"/>
              <w:bottom w:val="single" w:sz="4" w:space="0" w:color="000000"/>
              <w:right w:val="single" w:sz="4" w:space="0" w:color="000000"/>
            </w:tcBorders>
            <w:hideMark/>
          </w:tcPr>
          <w:p w14:paraId="70CA60CA" w14:textId="77777777" w:rsidR="00C314D5" w:rsidRDefault="00C314D5">
            <w:pPr>
              <w:pStyle w:val="TableParagraph"/>
              <w:ind w:left="103" w:right="99" w:hanging="10"/>
              <w:jc w:val="both"/>
              <w:rPr>
                <w:sz w:val="24"/>
              </w:rPr>
            </w:pPr>
            <w:r w:rsidRPr="00C314D5">
              <w:rPr>
                <w:sz w:val="24"/>
                <w:lang w:val="ru-RU"/>
              </w:rPr>
              <w:t>Умение</w:t>
            </w:r>
            <w:r w:rsidRPr="00C314D5">
              <w:rPr>
                <w:spacing w:val="1"/>
                <w:sz w:val="24"/>
                <w:lang w:val="ru-RU"/>
              </w:rPr>
              <w:t xml:space="preserve"> </w:t>
            </w:r>
            <w:r w:rsidRPr="00C314D5">
              <w:rPr>
                <w:sz w:val="24"/>
                <w:lang w:val="ru-RU"/>
              </w:rPr>
              <w:t>определять</w:t>
            </w:r>
            <w:r w:rsidRPr="00C314D5">
              <w:rPr>
                <w:spacing w:val="1"/>
                <w:sz w:val="24"/>
                <w:lang w:val="ru-RU"/>
              </w:rPr>
              <w:t xml:space="preserve"> </w:t>
            </w:r>
            <w:r w:rsidRPr="00C314D5">
              <w:rPr>
                <w:sz w:val="24"/>
                <w:lang w:val="ru-RU"/>
              </w:rPr>
              <w:t>основные</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исторических</w:t>
            </w:r>
            <w:r w:rsidRPr="00C314D5">
              <w:rPr>
                <w:spacing w:val="1"/>
                <w:sz w:val="24"/>
                <w:lang w:val="ru-RU"/>
              </w:rPr>
              <w:t xml:space="preserve"> </w:t>
            </w:r>
            <w:r w:rsidRPr="00C314D5">
              <w:rPr>
                <w:sz w:val="24"/>
                <w:lang w:val="ru-RU"/>
              </w:rPr>
              <w:t>эпох,</w:t>
            </w:r>
            <w:r w:rsidRPr="00C314D5">
              <w:rPr>
                <w:spacing w:val="1"/>
                <w:sz w:val="24"/>
                <w:lang w:val="ru-RU"/>
              </w:rPr>
              <w:t xml:space="preserve"> </w:t>
            </w:r>
            <w:r w:rsidRPr="00C314D5">
              <w:rPr>
                <w:sz w:val="24"/>
                <w:lang w:val="ru-RU"/>
              </w:rPr>
              <w:t>стилевых</w:t>
            </w:r>
            <w:r w:rsidRPr="00C314D5">
              <w:rPr>
                <w:spacing w:val="1"/>
                <w:sz w:val="24"/>
                <w:lang w:val="ru-RU"/>
              </w:rPr>
              <w:t xml:space="preserve"> </w:t>
            </w:r>
            <w:r w:rsidRPr="00C314D5">
              <w:rPr>
                <w:sz w:val="24"/>
                <w:lang w:val="ru-RU"/>
              </w:rPr>
              <w:t>направлений</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русской</w:t>
            </w:r>
            <w:r w:rsidRPr="00C314D5">
              <w:rPr>
                <w:spacing w:val="1"/>
                <w:sz w:val="24"/>
                <w:lang w:val="ru-RU"/>
              </w:rPr>
              <w:t xml:space="preserve"> </w:t>
            </w:r>
            <w:r w:rsidRPr="00C314D5">
              <w:rPr>
                <w:sz w:val="24"/>
                <w:lang w:val="ru-RU"/>
              </w:rPr>
              <w:t>музыке,</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стилевые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зарубежной</w:t>
            </w:r>
            <w:r w:rsidRPr="00C314D5">
              <w:rPr>
                <w:spacing w:val="-57"/>
                <w:sz w:val="24"/>
                <w:lang w:val="ru-RU"/>
              </w:rPr>
              <w:t xml:space="preserve"> </w:t>
            </w:r>
            <w:r w:rsidRPr="00C314D5">
              <w:rPr>
                <w:sz w:val="24"/>
                <w:lang w:val="ru-RU"/>
              </w:rPr>
              <w:t>музыкальной</w:t>
            </w:r>
            <w:r w:rsidRPr="00C314D5">
              <w:rPr>
                <w:spacing w:val="56"/>
                <w:sz w:val="24"/>
                <w:lang w:val="ru-RU"/>
              </w:rPr>
              <w:t xml:space="preserve"> </w:t>
            </w:r>
            <w:r w:rsidRPr="00C314D5">
              <w:rPr>
                <w:sz w:val="24"/>
                <w:lang w:val="ru-RU"/>
              </w:rPr>
              <w:t>классической</w:t>
            </w:r>
            <w:r w:rsidRPr="00C314D5">
              <w:rPr>
                <w:spacing w:val="58"/>
                <w:sz w:val="24"/>
                <w:lang w:val="ru-RU"/>
              </w:rPr>
              <w:t xml:space="preserve"> </w:t>
            </w:r>
            <w:r w:rsidRPr="00C314D5">
              <w:rPr>
                <w:sz w:val="24"/>
                <w:lang w:val="ru-RU"/>
              </w:rPr>
              <w:t>школы.</w:t>
            </w:r>
            <w:r w:rsidRPr="00C314D5">
              <w:rPr>
                <w:spacing w:val="58"/>
                <w:sz w:val="24"/>
                <w:lang w:val="ru-RU"/>
              </w:rPr>
              <w:t xml:space="preserve"> </w:t>
            </w:r>
            <w:r>
              <w:rPr>
                <w:sz w:val="24"/>
              </w:rPr>
              <w:t>Определение</w:t>
            </w:r>
            <w:r>
              <w:rPr>
                <w:spacing w:val="56"/>
                <w:sz w:val="24"/>
              </w:rPr>
              <w:t xml:space="preserve"> </w:t>
            </w:r>
            <w:r>
              <w:rPr>
                <w:sz w:val="24"/>
              </w:rPr>
              <w:t>на</w:t>
            </w:r>
            <w:r>
              <w:rPr>
                <w:spacing w:val="56"/>
                <w:sz w:val="24"/>
              </w:rPr>
              <w:t xml:space="preserve"> </w:t>
            </w:r>
            <w:r>
              <w:rPr>
                <w:sz w:val="24"/>
              </w:rPr>
              <w:t>слух</w:t>
            </w:r>
            <w:r>
              <w:rPr>
                <w:spacing w:val="56"/>
                <w:sz w:val="24"/>
              </w:rPr>
              <w:t xml:space="preserve"> </w:t>
            </w:r>
            <w:r>
              <w:rPr>
                <w:sz w:val="24"/>
              </w:rPr>
              <w:t>изученные</w:t>
            </w:r>
          </w:p>
          <w:p w14:paraId="1EF01A59" w14:textId="77777777" w:rsidR="00C314D5" w:rsidRDefault="00C314D5">
            <w:pPr>
              <w:pStyle w:val="TableParagraph"/>
              <w:spacing w:line="264" w:lineRule="exact"/>
              <w:ind w:left="103"/>
              <w:jc w:val="both"/>
              <w:rPr>
                <w:sz w:val="24"/>
              </w:rPr>
            </w:pPr>
            <w:r>
              <w:rPr>
                <w:sz w:val="24"/>
              </w:rPr>
              <w:t>произведения</w:t>
            </w:r>
            <w:r>
              <w:rPr>
                <w:spacing w:val="-5"/>
                <w:sz w:val="24"/>
              </w:rPr>
              <w:t xml:space="preserve"> </w:t>
            </w:r>
            <w:r>
              <w:rPr>
                <w:sz w:val="24"/>
              </w:rPr>
              <w:t>русской</w:t>
            </w:r>
            <w:r>
              <w:rPr>
                <w:spacing w:val="-4"/>
                <w:sz w:val="24"/>
              </w:rPr>
              <w:t xml:space="preserve"> </w:t>
            </w:r>
            <w:r>
              <w:rPr>
                <w:sz w:val="24"/>
              </w:rPr>
              <w:t>и</w:t>
            </w:r>
            <w:r>
              <w:rPr>
                <w:spacing w:val="-4"/>
                <w:sz w:val="24"/>
              </w:rPr>
              <w:t xml:space="preserve"> </w:t>
            </w:r>
            <w:r>
              <w:rPr>
                <w:sz w:val="24"/>
              </w:rPr>
              <w:t>зарубежной</w:t>
            </w:r>
            <w:r>
              <w:rPr>
                <w:spacing w:val="-5"/>
                <w:sz w:val="24"/>
              </w:rPr>
              <w:t xml:space="preserve"> </w:t>
            </w:r>
            <w:r>
              <w:rPr>
                <w:sz w:val="24"/>
              </w:rPr>
              <w:t>классики.</w:t>
            </w:r>
          </w:p>
        </w:tc>
      </w:tr>
      <w:tr w:rsidR="00C314D5" w14:paraId="5021FA66" w14:textId="77777777" w:rsidTr="00C314D5">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106C9302" w14:textId="77777777" w:rsidR="00C314D5" w:rsidRDefault="00C314D5">
            <w:pPr>
              <w:pStyle w:val="TableParagraph"/>
              <w:spacing w:line="268" w:lineRule="exact"/>
              <w:ind w:left="90"/>
              <w:rPr>
                <w:sz w:val="24"/>
              </w:rPr>
            </w:pPr>
            <w:r>
              <w:rPr>
                <w:sz w:val="24"/>
              </w:rPr>
              <w:t>4.6</w:t>
            </w:r>
          </w:p>
          <w:p w14:paraId="30507703" w14:textId="77777777" w:rsidR="00C314D5" w:rsidRDefault="00C314D5">
            <w:pPr>
              <w:pStyle w:val="TableParagraph"/>
              <w:ind w:left="90"/>
              <w:rPr>
                <w:sz w:val="24"/>
              </w:rPr>
            </w:pPr>
            <w:r>
              <w:rPr>
                <w:sz w:val="24"/>
              </w:rPr>
              <w:t>4.7</w:t>
            </w:r>
          </w:p>
        </w:tc>
        <w:tc>
          <w:tcPr>
            <w:tcW w:w="8301" w:type="dxa"/>
            <w:tcBorders>
              <w:top w:val="single" w:sz="4" w:space="0" w:color="000000"/>
              <w:left w:val="single" w:sz="4" w:space="0" w:color="000000"/>
              <w:bottom w:val="single" w:sz="4" w:space="0" w:color="000000"/>
              <w:right w:val="single" w:sz="4" w:space="0" w:color="000000"/>
            </w:tcBorders>
            <w:hideMark/>
          </w:tcPr>
          <w:p w14:paraId="19F28C47" w14:textId="77777777" w:rsidR="00C314D5" w:rsidRDefault="00C314D5">
            <w:pPr>
              <w:pStyle w:val="TableParagraph"/>
              <w:ind w:left="103" w:right="96" w:hanging="10"/>
              <w:jc w:val="both"/>
              <w:rPr>
                <w:sz w:val="24"/>
              </w:rPr>
            </w:pPr>
            <w:r w:rsidRPr="00C314D5">
              <w:rPr>
                <w:sz w:val="24"/>
                <w:lang w:val="ru-RU"/>
              </w:rPr>
              <w:t>Умение понимать особенности языка западноевропейской музыки на примере</w:t>
            </w:r>
            <w:r w:rsidRPr="00C314D5">
              <w:rPr>
                <w:spacing w:val="-57"/>
                <w:sz w:val="24"/>
                <w:lang w:val="ru-RU"/>
              </w:rPr>
              <w:t xml:space="preserve"> </w:t>
            </w:r>
            <w:r w:rsidRPr="00C314D5">
              <w:rPr>
                <w:sz w:val="24"/>
                <w:lang w:val="ru-RU"/>
              </w:rPr>
              <w:t>мадригала,</w:t>
            </w:r>
            <w:r w:rsidRPr="00C314D5">
              <w:rPr>
                <w:spacing w:val="1"/>
                <w:sz w:val="24"/>
                <w:lang w:val="ru-RU"/>
              </w:rPr>
              <w:t xml:space="preserve"> </w:t>
            </w:r>
            <w:r w:rsidRPr="00C314D5">
              <w:rPr>
                <w:sz w:val="24"/>
                <w:lang w:val="ru-RU"/>
              </w:rPr>
              <w:t>мотета,</w:t>
            </w:r>
            <w:r w:rsidRPr="00C314D5">
              <w:rPr>
                <w:spacing w:val="1"/>
                <w:sz w:val="24"/>
                <w:lang w:val="ru-RU"/>
              </w:rPr>
              <w:t xml:space="preserve"> </w:t>
            </w:r>
            <w:r w:rsidRPr="00C314D5">
              <w:rPr>
                <w:sz w:val="24"/>
                <w:lang w:val="ru-RU"/>
              </w:rPr>
              <w:t>кантаты,</w:t>
            </w:r>
            <w:r w:rsidRPr="00C314D5">
              <w:rPr>
                <w:spacing w:val="1"/>
                <w:sz w:val="24"/>
                <w:lang w:val="ru-RU"/>
              </w:rPr>
              <w:t xml:space="preserve"> </w:t>
            </w:r>
            <w:r w:rsidRPr="00C314D5">
              <w:rPr>
                <w:sz w:val="24"/>
                <w:lang w:val="ru-RU"/>
              </w:rPr>
              <w:t>прелюдии,</w:t>
            </w:r>
            <w:r w:rsidRPr="00C314D5">
              <w:rPr>
                <w:spacing w:val="1"/>
                <w:sz w:val="24"/>
                <w:lang w:val="ru-RU"/>
              </w:rPr>
              <w:t xml:space="preserve"> </w:t>
            </w:r>
            <w:r w:rsidRPr="00C314D5">
              <w:rPr>
                <w:sz w:val="24"/>
                <w:lang w:val="ru-RU"/>
              </w:rPr>
              <w:t>фуги,</w:t>
            </w:r>
            <w:r w:rsidRPr="00C314D5">
              <w:rPr>
                <w:spacing w:val="1"/>
                <w:sz w:val="24"/>
                <w:lang w:val="ru-RU"/>
              </w:rPr>
              <w:t xml:space="preserve"> </w:t>
            </w:r>
            <w:r w:rsidRPr="00C314D5">
              <w:rPr>
                <w:sz w:val="24"/>
                <w:lang w:val="ru-RU"/>
              </w:rPr>
              <w:t>мессы,</w:t>
            </w:r>
            <w:r w:rsidRPr="00C314D5">
              <w:rPr>
                <w:spacing w:val="1"/>
                <w:sz w:val="24"/>
                <w:lang w:val="ru-RU"/>
              </w:rPr>
              <w:t xml:space="preserve"> </w:t>
            </w:r>
            <w:r w:rsidRPr="00C314D5">
              <w:rPr>
                <w:sz w:val="24"/>
                <w:lang w:val="ru-RU"/>
              </w:rPr>
              <w:t>реквиема.</w:t>
            </w:r>
            <w:r w:rsidRPr="00C314D5">
              <w:rPr>
                <w:spacing w:val="1"/>
                <w:sz w:val="24"/>
                <w:lang w:val="ru-RU"/>
              </w:rPr>
              <w:t xml:space="preserve"> </w:t>
            </w:r>
            <w:r w:rsidRPr="00C314D5">
              <w:rPr>
                <w:sz w:val="24"/>
                <w:lang w:val="ru-RU"/>
              </w:rPr>
              <w:t>Умение</w:t>
            </w:r>
            <w:r w:rsidRPr="00C314D5">
              <w:rPr>
                <w:spacing w:val="1"/>
                <w:sz w:val="24"/>
                <w:lang w:val="ru-RU"/>
              </w:rPr>
              <w:t xml:space="preserve"> </w:t>
            </w:r>
            <w:r w:rsidRPr="00C314D5">
              <w:rPr>
                <w:sz w:val="24"/>
                <w:lang w:val="ru-RU"/>
              </w:rPr>
              <w:t>различать</w:t>
            </w:r>
            <w:r w:rsidRPr="00C314D5">
              <w:rPr>
                <w:spacing w:val="1"/>
                <w:sz w:val="24"/>
                <w:lang w:val="ru-RU"/>
              </w:rPr>
              <w:t xml:space="preserve"> </w:t>
            </w:r>
            <w:r w:rsidRPr="00C314D5">
              <w:rPr>
                <w:sz w:val="24"/>
                <w:lang w:val="ru-RU"/>
              </w:rPr>
              <w:t>формы</w:t>
            </w:r>
            <w:r w:rsidRPr="00C314D5">
              <w:rPr>
                <w:spacing w:val="1"/>
                <w:sz w:val="24"/>
                <w:lang w:val="ru-RU"/>
              </w:rPr>
              <w:t xml:space="preserve"> </w:t>
            </w:r>
            <w:r w:rsidRPr="00C314D5">
              <w:rPr>
                <w:sz w:val="24"/>
                <w:lang w:val="ru-RU"/>
              </w:rPr>
              <w:t>построения</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на примере</w:t>
            </w:r>
            <w:r w:rsidRPr="00C314D5">
              <w:rPr>
                <w:spacing w:val="1"/>
                <w:sz w:val="24"/>
                <w:lang w:val="ru-RU"/>
              </w:rPr>
              <w:t xml:space="preserve"> </w:t>
            </w:r>
            <w:r w:rsidRPr="00C314D5">
              <w:rPr>
                <w:sz w:val="24"/>
                <w:lang w:val="ru-RU"/>
              </w:rPr>
              <w:t>сонатно-симфонического</w:t>
            </w:r>
            <w:r w:rsidRPr="00C314D5">
              <w:rPr>
                <w:spacing w:val="1"/>
                <w:sz w:val="24"/>
                <w:lang w:val="ru-RU"/>
              </w:rPr>
              <w:t xml:space="preserve"> </w:t>
            </w:r>
            <w:r w:rsidRPr="00C314D5">
              <w:rPr>
                <w:sz w:val="24"/>
                <w:lang w:val="ru-RU"/>
              </w:rPr>
              <w:t>цикла,</w:t>
            </w:r>
            <w:r w:rsidRPr="00C314D5">
              <w:rPr>
                <w:spacing w:val="1"/>
                <w:sz w:val="24"/>
                <w:lang w:val="ru-RU"/>
              </w:rPr>
              <w:t xml:space="preserve"> </w:t>
            </w:r>
            <w:r w:rsidRPr="00C314D5">
              <w:rPr>
                <w:sz w:val="24"/>
                <w:lang w:val="ru-RU"/>
              </w:rPr>
              <w:t>сюиты,</w:t>
            </w:r>
            <w:r w:rsidRPr="00C314D5">
              <w:rPr>
                <w:spacing w:val="1"/>
                <w:sz w:val="24"/>
                <w:lang w:val="ru-RU"/>
              </w:rPr>
              <w:t xml:space="preserve"> </w:t>
            </w:r>
            <w:r w:rsidRPr="00C314D5">
              <w:rPr>
                <w:sz w:val="24"/>
                <w:lang w:val="ru-RU"/>
              </w:rPr>
              <w:t>понимать</w:t>
            </w:r>
            <w:r w:rsidRPr="00C314D5">
              <w:rPr>
                <w:spacing w:val="1"/>
                <w:sz w:val="24"/>
                <w:lang w:val="ru-RU"/>
              </w:rPr>
              <w:t xml:space="preserve"> </w:t>
            </w:r>
            <w:r w:rsidRPr="00C314D5">
              <w:rPr>
                <w:sz w:val="24"/>
                <w:lang w:val="ru-RU"/>
              </w:rPr>
              <w:t>их</w:t>
            </w:r>
            <w:r w:rsidRPr="00C314D5">
              <w:rPr>
                <w:spacing w:val="1"/>
                <w:sz w:val="24"/>
                <w:lang w:val="ru-RU"/>
              </w:rPr>
              <w:t xml:space="preserve"> </w:t>
            </w:r>
            <w:r w:rsidRPr="00C314D5">
              <w:rPr>
                <w:sz w:val="24"/>
                <w:lang w:val="ru-RU"/>
              </w:rPr>
              <w:t>возможности</w:t>
            </w:r>
            <w:r w:rsidRPr="00C314D5">
              <w:rPr>
                <w:spacing w:val="1"/>
                <w:sz w:val="24"/>
                <w:lang w:val="ru-RU"/>
              </w:rPr>
              <w:t xml:space="preserve"> </w:t>
            </w:r>
            <w:r w:rsidRPr="00C314D5">
              <w:rPr>
                <w:sz w:val="24"/>
                <w:lang w:val="ru-RU"/>
              </w:rPr>
              <w:t>в</w:t>
            </w:r>
            <w:r w:rsidRPr="00C314D5">
              <w:rPr>
                <w:spacing w:val="1"/>
                <w:sz w:val="24"/>
                <w:lang w:val="ru-RU"/>
              </w:rPr>
              <w:t xml:space="preserve"> </w:t>
            </w:r>
            <w:r w:rsidRPr="00C314D5">
              <w:rPr>
                <w:sz w:val="24"/>
                <w:lang w:val="ru-RU"/>
              </w:rPr>
              <w:t>воплощении</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развитии</w:t>
            </w:r>
            <w:r w:rsidRPr="00C314D5">
              <w:rPr>
                <w:spacing w:val="1"/>
                <w:sz w:val="24"/>
                <w:lang w:val="ru-RU"/>
              </w:rPr>
              <w:t xml:space="preserve"> </w:t>
            </w:r>
            <w:r w:rsidRPr="00C314D5">
              <w:rPr>
                <w:sz w:val="24"/>
                <w:lang w:val="ru-RU"/>
              </w:rPr>
              <w:t>музыкальных</w:t>
            </w:r>
            <w:r w:rsidRPr="00C314D5">
              <w:rPr>
                <w:spacing w:val="10"/>
                <w:sz w:val="24"/>
                <w:lang w:val="ru-RU"/>
              </w:rPr>
              <w:t xml:space="preserve"> </w:t>
            </w:r>
            <w:r w:rsidRPr="00C314D5">
              <w:rPr>
                <w:sz w:val="24"/>
                <w:lang w:val="ru-RU"/>
              </w:rPr>
              <w:t>образов.</w:t>
            </w:r>
            <w:r w:rsidRPr="00C314D5">
              <w:rPr>
                <w:spacing w:val="10"/>
                <w:sz w:val="24"/>
                <w:lang w:val="ru-RU"/>
              </w:rPr>
              <w:t xml:space="preserve"> </w:t>
            </w:r>
            <w:r>
              <w:rPr>
                <w:sz w:val="24"/>
              </w:rPr>
              <w:t>Умение</w:t>
            </w:r>
            <w:r>
              <w:rPr>
                <w:spacing w:val="8"/>
                <w:sz w:val="24"/>
              </w:rPr>
              <w:t xml:space="preserve"> </w:t>
            </w:r>
            <w:r>
              <w:rPr>
                <w:sz w:val="24"/>
              </w:rPr>
              <w:t>определять</w:t>
            </w:r>
            <w:r>
              <w:rPr>
                <w:spacing w:val="10"/>
                <w:sz w:val="24"/>
              </w:rPr>
              <w:t xml:space="preserve"> </w:t>
            </w:r>
            <w:r>
              <w:rPr>
                <w:sz w:val="24"/>
              </w:rPr>
              <w:t>специфику</w:t>
            </w:r>
            <w:r>
              <w:rPr>
                <w:spacing w:val="7"/>
                <w:sz w:val="24"/>
              </w:rPr>
              <w:t xml:space="preserve"> </w:t>
            </w:r>
            <w:r>
              <w:rPr>
                <w:sz w:val="24"/>
              </w:rPr>
              <w:t>духовной</w:t>
            </w:r>
            <w:r>
              <w:rPr>
                <w:spacing w:val="9"/>
                <w:sz w:val="24"/>
              </w:rPr>
              <w:t xml:space="preserve"> </w:t>
            </w:r>
            <w:r>
              <w:rPr>
                <w:sz w:val="24"/>
              </w:rPr>
              <w:t>музыки</w:t>
            </w:r>
            <w:r>
              <w:rPr>
                <w:spacing w:val="11"/>
                <w:sz w:val="24"/>
              </w:rPr>
              <w:t xml:space="preserve"> </w:t>
            </w:r>
            <w:r>
              <w:rPr>
                <w:sz w:val="24"/>
              </w:rPr>
              <w:t>в</w:t>
            </w:r>
          </w:p>
          <w:p w14:paraId="08FC3FA3" w14:textId="77777777" w:rsidR="00C314D5" w:rsidRDefault="00C314D5">
            <w:pPr>
              <w:pStyle w:val="TableParagraph"/>
              <w:spacing w:line="264" w:lineRule="exact"/>
              <w:ind w:left="103"/>
              <w:jc w:val="both"/>
              <w:rPr>
                <w:sz w:val="24"/>
              </w:rPr>
            </w:pPr>
            <w:r>
              <w:rPr>
                <w:sz w:val="24"/>
              </w:rPr>
              <w:t>эпоху</w:t>
            </w:r>
            <w:r>
              <w:rPr>
                <w:spacing w:val="53"/>
                <w:sz w:val="24"/>
              </w:rPr>
              <w:t xml:space="preserve"> </w:t>
            </w:r>
            <w:r>
              <w:rPr>
                <w:sz w:val="24"/>
              </w:rPr>
              <w:t>Средневековья</w:t>
            </w:r>
          </w:p>
        </w:tc>
      </w:tr>
      <w:tr w:rsidR="00C314D5" w14:paraId="37A5BCEA"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428FFF02" w14:textId="77777777" w:rsidR="00C314D5" w:rsidRDefault="00C314D5">
            <w:pPr>
              <w:pStyle w:val="TableParagraph"/>
              <w:spacing w:line="256" w:lineRule="exact"/>
              <w:ind w:left="90"/>
              <w:rPr>
                <w:b/>
                <w:sz w:val="24"/>
              </w:rPr>
            </w:pPr>
            <w:r>
              <w:rPr>
                <w:b/>
                <w:sz w:val="24"/>
              </w:rPr>
              <w:t>5</w:t>
            </w:r>
          </w:p>
        </w:tc>
        <w:tc>
          <w:tcPr>
            <w:tcW w:w="8301" w:type="dxa"/>
            <w:tcBorders>
              <w:top w:val="single" w:sz="4" w:space="0" w:color="000000"/>
              <w:left w:val="single" w:sz="4" w:space="0" w:color="000000"/>
              <w:bottom w:val="single" w:sz="4" w:space="0" w:color="000000"/>
              <w:right w:val="single" w:sz="4" w:space="0" w:color="000000"/>
            </w:tcBorders>
            <w:hideMark/>
          </w:tcPr>
          <w:p w14:paraId="2936D568" w14:textId="77777777" w:rsidR="00C314D5" w:rsidRPr="00C314D5" w:rsidRDefault="00C314D5">
            <w:pPr>
              <w:pStyle w:val="TableParagraph"/>
              <w:spacing w:line="256" w:lineRule="exact"/>
              <w:ind w:left="93"/>
              <w:rPr>
                <w:b/>
                <w:sz w:val="24"/>
                <w:lang w:val="ru-RU"/>
              </w:rPr>
            </w:pPr>
            <w:r w:rsidRPr="00C314D5">
              <w:rPr>
                <w:b/>
                <w:sz w:val="24"/>
                <w:lang w:val="ru-RU"/>
              </w:rPr>
              <w:t>Русская</w:t>
            </w:r>
            <w:r w:rsidRPr="00C314D5">
              <w:rPr>
                <w:b/>
                <w:spacing w:val="-4"/>
                <w:sz w:val="24"/>
                <w:lang w:val="ru-RU"/>
              </w:rPr>
              <w:t xml:space="preserve"> </w:t>
            </w:r>
            <w:r w:rsidRPr="00C314D5">
              <w:rPr>
                <w:b/>
                <w:sz w:val="24"/>
                <w:lang w:val="ru-RU"/>
              </w:rPr>
              <w:t>и</w:t>
            </w:r>
            <w:r w:rsidRPr="00C314D5">
              <w:rPr>
                <w:b/>
                <w:spacing w:val="-3"/>
                <w:sz w:val="24"/>
                <w:lang w:val="ru-RU"/>
              </w:rPr>
              <w:t xml:space="preserve"> </w:t>
            </w:r>
            <w:r w:rsidRPr="00C314D5">
              <w:rPr>
                <w:b/>
                <w:sz w:val="24"/>
                <w:lang w:val="ru-RU"/>
              </w:rPr>
              <w:t>зарубежная</w:t>
            </w:r>
            <w:r w:rsidRPr="00C314D5">
              <w:rPr>
                <w:b/>
                <w:spacing w:val="-3"/>
                <w:sz w:val="24"/>
                <w:lang w:val="ru-RU"/>
              </w:rPr>
              <w:t xml:space="preserve"> </w:t>
            </w:r>
            <w:r w:rsidRPr="00C314D5">
              <w:rPr>
                <w:b/>
                <w:sz w:val="24"/>
                <w:lang w:val="ru-RU"/>
              </w:rPr>
              <w:t>музыкальная</w:t>
            </w:r>
            <w:r w:rsidRPr="00C314D5">
              <w:rPr>
                <w:b/>
                <w:spacing w:val="-3"/>
                <w:sz w:val="24"/>
                <w:lang w:val="ru-RU"/>
              </w:rPr>
              <w:t xml:space="preserve"> </w:t>
            </w:r>
            <w:r w:rsidRPr="00C314D5">
              <w:rPr>
                <w:b/>
                <w:sz w:val="24"/>
                <w:lang w:val="ru-RU"/>
              </w:rPr>
              <w:t>культура</w:t>
            </w:r>
            <w:r w:rsidRPr="00C314D5">
              <w:rPr>
                <w:b/>
                <w:spacing w:val="1"/>
                <w:sz w:val="24"/>
                <w:lang w:val="ru-RU"/>
              </w:rPr>
              <w:t xml:space="preserve"> </w:t>
            </w:r>
            <w:r>
              <w:rPr>
                <w:b/>
                <w:sz w:val="24"/>
              </w:rPr>
              <w:t>XX</w:t>
            </w:r>
            <w:r w:rsidRPr="00C314D5">
              <w:rPr>
                <w:b/>
                <w:spacing w:val="-4"/>
                <w:sz w:val="24"/>
                <w:lang w:val="ru-RU"/>
              </w:rPr>
              <w:t xml:space="preserve"> </w:t>
            </w:r>
            <w:r w:rsidRPr="00C314D5">
              <w:rPr>
                <w:b/>
                <w:sz w:val="24"/>
                <w:lang w:val="ru-RU"/>
              </w:rPr>
              <w:t>в.</w:t>
            </w:r>
          </w:p>
        </w:tc>
      </w:tr>
      <w:tr w:rsidR="00C314D5" w14:paraId="41CC1734"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6C4D3772" w14:textId="77777777" w:rsidR="00C314D5" w:rsidRDefault="00C314D5">
            <w:pPr>
              <w:pStyle w:val="TableParagraph"/>
              <w:spacing w:line="268" w:lineRule="exact"/>
              <w:ind w:left="90"/>
              <w:rPr>
                <w:sz w:val="24"/>
              </w:rPr>
            </w:pPr>
            <w:r>
              <w:rPr>
                <w:sz w:val="24"/>
              </w:rPr>
              <w:t>5.10</w:t>
            </w:r>
          </w:p>
        </w:tc>
        <w:tc>
          <w:tcPr>
            <w:tcW w:w="8301" w:type="dxa"/>
            <w:tcBorders>
              <w:top w:val="single" w:sz="4" w:space="0" w:color="000000"/>
              <w:left w:val="single" w:sz="4" w:space="0" w:color="000000"/>
              <w:bottom w:val="single" w:sz="4" w:space="0" w:color="000000"/>
              <w:right w:val="single" w:sz="4" w:space="0" w:color="000000"/>
            </w:tcBorders>
            <w:hideMark/>
          </w:tcPr>
          <w:p w14:paraId="6954F378" w14:textId="77777777" w:rsidR="00C314D5" w:rsidRPr="00C314D5" w:rsidRDefault="00C314D5">
            <w:pPr>
              <w:pStyle w:val="TableParagraph"/>
              <w:ind w:left="103" w:right="96" w:hanging="10"/>
              <w:jc w:val="both"/>
              <w:rPr>
                <w:sz w:val="24"/>
                <w:lang w:val="ru-RU"/>
              </w:rPr>
            </w:pPr>
            <w:r w:rsidRPr="00C314D5">
              <w:rPr>
                <w:sz w:val="24"/>
                <w:lang w:val="ru-RU"/>
              </w:rPr>
              <w:t>Умение анализировать единство жизненного содержания и художественной</w:t>
            </w:r>
            <w:r w:rsidRPr="00C314D5">
              <w:rPr>
                <w:spacing w:val="1"/>
                <w:sz w:val="24"/>
                <w:lang w:val="ru-RU"/>
              </w:rPr>
              <w:t xml:space="preserve"> </w:t>
            </w:r>
            <w:r w:rsidRPr="00C314D5">
              <w:rPr>
                <w:sz w:val="24"/>
                <w:lang w:val="ru-RU"/>
              </w:rPr>
              <w:t>формы в различных музыкальных образах, определять характерные признаки</w:t>
            </w:r>
            <w:r w:rsidRPr="00C314D5">
              <w:rPr>
                <w:spacing w:val="1"/>
                <w:sz w:val="24"/>
                <w:lang w:val="ru-RU"/>
              </w:rPr>
              <w:t xml:space="preserve"> </w:t>
            </w:r>
            <w:r w:rsidRPr="00C314D5">
              <w:rPr>
                <w:sz w:val="24"/>
                <w:lang w:val="ru-RU"/>
              </w:rPr>
              <w:t>современной</w:t>
            </w:r>
            <w:r w:rsidRPr="00C314D5">
              <w:rPr>
                <w:spacing w:val="1"/>
                <w:sz w:val="24"/>
                <w:lang w:val="ru-RU"/>
              </w:rPr>
              <w:t xml:space="preserve"> </w:t>
            </w:r>
            <w:r w:rsidRPr="00C314D5">
              <w:rPr>
                <w:sz w:val="24"/>
                <w:lang w:val="ru-RU"/>
              </w:rPr>
              <w:t>популярной</w:t>
            </w:r>
            <w:r w:rsidRPr="00C314D5">
              <w:rPr>
                <w:spacing w:val="1"/>
                <w:sz w:val="24"/>
                <w:lang w:val="ru-RU"/>
              </w:rPr>
              <w:t xml:space="preserve"> </w:t>
            </w:r>
            <w:r w:rsidRPr="00C314D5">
              <w:rPr>
                <w:sz w:val="24"/>
                <w:lang w:val="ru-RU"/>
              </w:rPr>
              <w:t>музыки,</w:t>
            </w:r>
            <w:r w:rsidRPr="00C314D5">
              <w:rPr>
                <w:spacing w:val="1"/>
                <w:sz w:val="24"/>
                <w:lang w:val="ru-RU"/>
              </w:rPr>
              <w:t xml:space="preserve"> </w:t>
            </w:r>
            <w:r w:rsidRPr="00C314D5">
              <w:rPr>
                <w:sz w:val="24"/>
                <w:lang w:val="ru-RU"/>
              </w:rPr>
              <w:t>находить</w:t>
            </w:r>
            <w:r w:rsidRPr="00C314D5">
              <w:rPr>
                <w:spacing w:val="1"/>
                <w:sz w:val="24"/>
                <w:lang w:val="ru-RU"/>
              </w:rPr>
              <w:t xml:space="preserve"> </w:t>
            </w:r>
            <w:r w:rsidRPr="00C314D5">
              <w:rPr>
                <w:sz w:val="24"/>
                <w:lang w:val="ru-RU"/>
              </w:rPr>
              <w:t>жанровые</w:t>
            </w:r>
            <w:r w:rsidRPr="00C314D5">
              <w:rPr>
                <w:spacing w:val="1"/>
                <w:sz w:val="24"/>
                <w:lang w:val="ru-RU"/>
              </w:rPr>
              <w:t xml:space="preserve"> </w:t>
            </w:r>
            <w:r w:rsidRPr="00C314D5">
              <w:rPr>
                <w:sz w:val="24"/>
                <w:lang w:val="ru-RU"/>
              </w:rPr>
              <w:t>параллели</w:t>
            </w:r>
            <w:r w:rsidRPr="00C314D5">
              <w:rPr>
                <w:spacing w:val="1"/>
                <w:sz w:val="24"/>
                <w:lang w:val="ru-RU"/>
              </w:rPr>
              <w:t xml:space="preserve"> </w:t>
            </w:r>
            <w:r w:rsidRPr="00C314D5">
              <w:rPr>
                <w:sz w:val="24"/>
                <w:lang w:val="ru-RU"/>
              </w:rPr>
              <w:t>между</w:t>
            </w:r>
            <w:r w:rsidRPr="00C314D5">
              <w:rPr>
                <w:spacing w:val="1"/>
                <w:sz w:val="24"/>
                <w:lang w:val="ru-RU"/>
              </w:rPr>
              <w:t xml:space="preserve"> </w:t>
            </w:r>
            <w:r w:rsidRPr="00C314D5">
              <w:rPr>
                <w:sz w:val="24"/>
                <w:lang w:val="ru-RU"/>
              </w:rPr>
              <w:t>музыкой</w:t>
            </w:r>
            <w:r w:rsidRPr="00C314D5">
              <w:rPr>
                <w:spacing w:val="39"/>
                <w:sz w:val="24"/>
                <w:lang w:val="ru-RU"/>
              </w:rPr>
              <w:t xml:space="preserve"> </w:t>
            </w:r>
            <w:r w:rsidRPr="00C314D5">
              <w:rPr>
                <w:sz w:val="24"/>
                <w:lang w:val="ru-RU"/>
              </w:rPr>
              <w:t>и</w:t>
            </w:r>
            <w:r w:rsidRPr="00C314D5">
              <w:rPr>
                <w:spacing w:val="41"/>
                <w:sz w:val="24"/>
                <w:lang w:val="ru-RU"/>
              </w:rPr>
              <w:t xml:space="preserve"> </w:t>
            </w:r>
            <w:r w:rsidRPr="00C314D5">
              <w:rPr>
                <w:sz w:val="24"/>
                <w:lang w:val="ru-RU"/>
              </w:rPr>
              <w:t>другими</w:t>
            </w:r>
            <w:r w:rsidRPr="00C314D5">
              <w:rPr>
                <w:spacing w:val="41"/>
                <w:sz w:val="24"/>
                <w:lang w:val="ru-RU"/>
              </w:rPr>
              <w:t xml:space="preserve"> </w:t>
            </w:r>
            <w:r w:rsidRPr="00C314D5">
              <w:rPr>
                <w:sz w:val="24"/>
                <w:lang w:val="ru-RU"/>
              </w:rPr>
              <w:t>видами</w:t>
            </w:r>
            <w:r w:rsidRPr="00C314D5">
              <w:rPr>
                <w:spacing w:val="41"/>
                <w:sz w:val="24"/>
                <w:lang w:val="ru-RU"/>
              </w:rPr>
              <w:t xml:space="preserve"> </w:t>
            </w:r>
            <w:r w:rsidRPr="00C314D5">
              <w:rPr>
                <w:sz w:val="24"/>
                <w:lang w:val="ru-RU"/>
              </w:rPr>
              <w:t>искусств,</w:t>
            </w:r>
            <w:r w:rsidRPr="00C314D5">
              <w:rPr>
                <w:spacing w:val="41"/>
                <w:sz w:val="24"/>
                <w:lang w:val="ru-RU"/>
              </w:rPr>
              <w:t xml:space="preserve"> </w:t>
            </w:r>
            <w:r w:rsidRPr="00C314D5">
              <w:rPr>
                <w:sz w:val="24"/>
                <w:lang w:val="ru-RU"/>
              </w:rPr>
              <w:t>сравнивать</w:t>
            </w:r>
            <w:r w:rsidRPr="00C314D5">
              <w:rPr>
                <w:spacing w:val="42"/>
                <w:sz w:val="24"/>
                <w:lang w:val="ru-RU"/>
              </w:rPr>
              <w:t xml:space="preserve"> </w:t>
            </w:r>
            <w:r w:rsidRPr="00C314D5">
              <w:rPr>
                <w:sz w:val="24"/>
                <w:lang w:val="ru-RU"/>
              </w:rPr>
              <w:t>интонации</w:t>
            </w:r>
            <w:r w:rsidRPr="00C314D5">
              <w:rPr>
                <w:spacing w:val="41"/>
                <w:sz w:val="24"/>
                <w:lang w:val="ru-RU"/>
              </w:rPr>
              <w:t xml:space="preserve"> </w:t>
            </w:r>
            <w:r w:rsidRPr="00C314D5">
              <w:rPr>
                <w:sz w:val="24"/>
                <w:lang w:val="ru-RU"/>
              </w:rPr>
              <w:t>музыкального,</w:t>
            </w:r>
          </w:p>
          <w:p w14:paraId="7B0D2186" w14:textId="77777777" w:rsidR="00C314D5" w:rsidRDefault="00C314D5">
            <w:pPr>
              <w:pStyle w:val="TableParagraph"/>
              <w:spacing w:line="264" w:lineRule="exact"/>
              <w:ind w:left="103"/>
              <w:jc w:val="both"/>
              <w:rPr>
                <w:sz w:val="24"/>
              </w:rPr>
            </w:pPr>
            <w:r>
              <w:rPr>
                <w:sz w:val="24"/>
              </w:rPr>
              <w:t>живописного</w:t>
            </w:r>
            <w:r>
              <w:rPr>
                <w:spacing w:val="-5"/>
                <w:sz w:val="24"/>
              </w:rPr>
              <w:t xml:space="preserve"> </w:t>
            </w:r>
            <w:r>
              <w:rPr>
                <w:sz w:val="24"/>
              </w:rPr>
              <w:t>и</w:t>
            </w:r>
            <w:r>
              <w:rPr>
                <w:spacing w:val="-5"/>
                <w:sz w:val="24"/>
              </w:rPr>
              <w:t xml:space="preserve"> </w:t>
            </w:r>
            <w:r>
              <w:rPr>
                <w:sz w:val="24"/>
              </w:rPr>
              <w:t>литературного</w:t>
            </w:r>
            <w:r>
              <w:rPr>
                <w:spacing w:val="-4"/>
                <w:sz w:val="24"/>
              </w:rPr>
              <w:t xml:space="preserve"> </w:t>
            </w:r>
            <w:r>
              <w:rPr>
                <w:sz w:val="24"/>
              </w:rPr>
              <w:t>произведений.</w:t>
            </w:r>
          </w:p>
        </w:tc>
      </w:tr>
      <w:tr w:rsidR="00C314D5" w14:paraId="4FA79832"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4DA2F3BE" w14:textId="77777777" w:rsidR="00C314D5" w:rsidRDefault="00C314D5">
            <w:pPr>
              <w:pStyle w:val="TableParagraph"/>
              <w:spacing w:line="268" w:lineRule="exact"/>
              <w:ind w:left="90"/>
              <w:rPr>
                <w:sz w:val="24"/>
              </w:rPr>
            </w:pPr>
            <w:r>
              <w:rPr>
                <w:sz w:val="24"/>
              </w:rPr>
              <w:t>5.11</w:t>
            </w:r>
          </w:p>
          <w:p w14:paraId="7F6D8F4B" w14:textId="77777777" w:rsidR="00C314D5" w:rsidRDefault="00C314D5">
            <w:pPr>
              <w:pStyle w:val="TableParagraph"/>
              <w:ind w:left="90"/>
              <w:rPr>
                <w:sz w:val="24"/>
              </w:rPr>
            </w:pPr>
            <w:r>
              <w:rPr>
                <w:sz w:val="24"/>
              </w:rPr>
              <w:t>5.12</w:t>
            </w:r>
          </w:p>
        </w:tc>
        <w:tc>
          <w:tcPr>
            <w:tcW w:w="8301" w:type="dxa"/>
            <w:tcBorders>
              <w:top w:val="single" w:sz="4" w:space="0" w:color="000000"/>
              <w:left w:val="single" w:sz="4" w:space="0" w:color="000000"/>
              <w:bottom w:val="single" w:sz="4" w:space="0" w:color="000000"/>
              <w:right w:val="single" w:sz="4" w:space="0" w:color="000000"/>
            </w:tcBorders>
            <w:hideMark/>
          </w:tcPr>
          <w:p w14:paraId="291F3732" w14:textId="77777777" w:rsidR="00C314D5" w:rsidRPr="00C314D5" w:rsidRDefault="00C314D5">
            <w:pPr>
              <w:pStyle w:val="TableParagraph"/>
              <w:ind w:left="103" w:right="96" w:hanging="10"/>
              <w:jc w:val="both"/>
              <w:rPr>
                <w:sz w:val="24"/>
                <w:lang w:val="ru-RU"/>
              </w:rPr>
            </w:pPr>
            <w:r w:rsidRPr="00C314D5">
              <w:rPr>
                <w:sz w:val="24"/>
                <w:lang w:val="ru-RU"/>
              </w:rPr>
              <w:t>Умение</w:t>
            </w:r>
            <w:r w:rsidRPr="00C314D5">
              <w:rPr>
                <w:spacing w:val="1"/>
                <w:sz w:val="24"/>
                <w:lang w:val="ru-RU"/>
              </w:rPr>
              <w:t xml:space="preserve"> </w:t>
            </w:r>
            <w:r w:rsidRPr="00C314D5">
              <w:rPr>
                <w:sz w:val="24"/>
                <w:lang w:val="ru-RU"/>
              </w:rPr>
              <w:t>определять</w:t>
            </w:r>
            <w:r w:rsidRPr="00C314D5">
              <w:rPr>
                <w:spacing w:val="1"/>
                <w:sz w:val="24"/>
                <w:lang w:val="ru-RU"/>
              </w:rPr>
              <w:t xml:space="preserve"> </w:t>
            </w:r>
            <w:r w:rsidRPr="00C314D5">
              <w:rPr>
                <w:sz w:val="24"/>
                <w:lang w:val="ru-RU"/>
              </w:rPr>
              <w:t>основные</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исторических</w:t>
            </w:r>
            <w:r w:rsidRPr="00C314D5">
              <w:rPr>
                <w:spacing w:val="1"/>
                <w:sz w:val="24"/>
                <w:lang w:val="ru-RU"/>
              </w:rPr>
              <w:t xml:space="preserve"> </w:t>
            </w:r>
            <w:r w:rsidRPr="00C314D5">
              <w:rPr>
                <w:sz w:val="24"/>
                <w:lang w:val="ru-RU"/>
              </w:rPr>
              <w:t>эпох,</w:t>
            </w:r>
            <w:r w:rsidRPr="00C314D5">
              <w:rPr>
                <w:spacing w:val="1"/>
                <w:sz w:val="24"/>
                <w:lang w:val="ru-RU"/>
              </w:rPr>
              <w:t xml:space="preserve"> </w:t>
            </w:r>
            <w:r w:rsidRPr="00C314D5">
              <w:rPr>
                <w:sz w:val="24"/>
                <w:lang w:val="ru-RU"/>
              </w:rPr>
              <w:t>стилевых</w:t>
            </w:r>
            <w:r w:rsidRPr="00C314D5">
              <w:rPr>
                <w:spacing w:val="1"/>
                <w:sz w:val="24"/>
                <w:lang w:val="ru-RU"/>
              </w:rPr>
              <w:t xml:space="preserve"> </w:t>
            </w:r>
            <w:r w:rsidRPr="00C314D5">
              <w:rPr>
                <w:sz w:val="24"/>
                <w:lang w:val="ru-RU"/>
              </w:rPr>
              <w:t>направлений и национальных школ в западноевропейской музыке, узнавать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образцы</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крупнейших</w:t>
            </w:r>
            <w:r w:rsidRPr="00C314D5">
              <w:rPr>
                <w:spacing w:val="1"/>
                <w:sz w:val="24"/>
                <w:lang w:val="ru-RU"/>
              </w:rPr>
              <w:t xml:space="preserve"> </w:t>
            </w:r>
            <w:r w:rsidRPr="00C314D5">
              <w:rPr>
                <w:sz w:val="24"/>
                <w:lang w:val="ru-RU"/>
              </w:rPr>
              <w:t>зарубежных</w:t>
            </w:r>
            <w:r w:rsidRPr="00C314D5">
              <w:rPr>
                <w:spacing w:val="1"/>
                <w:sz w:val="24"/>
                <w:lang w:val="ru-RU"/>
              </w:rPr>
              <w:t xml:space="preserve"> </w:t>
            </w:r>
            <w:r w:rsidRPr="00C314D5">
              <w:rPr>
                <w:sz w:val="24"/>
                <w:lang w:val="ru-RU"/>
              </w:rPr>
              <w:t>композиторов,</w:t>
            </w:r>
            <w:r w:rsidRPr="00C314D5">
              <w:rPr>
                <w:spacing w:val="18"/>
                <w:sz w:val="24"/>
                <w:lang w:val="ru-RU"/>
              </w:rPr>
              <w:t xml:space="preserve"> </w:t>
            </w:r>
            <w:r w:rsidRPr="00C314D5">
              <w:rPr>
                <w:sz w:val="24"/>
                <w:lang w:val="ru-RU"/>
              </w:rPr>
              <w:t>выявлять</w:t>
            </w:r>
            <w:r w:rsidRPr="00C314D5">
              <w:rPr>
                <w:spacing w:val="19"/>
                <w:sz w:val="24"/>
                <w:lang w:val="ru-RU"/>
              </w:rPr>
              <w:t xml:space="preserve"> </w:t>
            </w:r>
            <w:r w:rsidRPr="00C314D5">
              <w:rPr>
                <w:sz w:val="24"/>
                <w:lang w:val="ru-RU"/>
              </w:rPr>
              <w:t>общее</w:t>
            </w:r>
            <w:r w:rsidRPr="00C314D5">
              <w:rPr>
                <w:spacing w:val="17"/>
                <w:sz w:val="24"/>
                <w:lang w:val="ru-RU"/>
              </w:rPr>
              <w:t xml:space="preserve"> </w:t>
            </w:r>
            <w:r w:rsidRPr="00C314D5">
              <w:rPr>
                <w:sz w:val="24"/>
                <w:lang w:val="ru-RU"/>
              </w:rPr>
              <w:t>и</w:t>
            </w:r>
            <w:r w:rsidRPr="00C314D5">
              <w:rPr>
                <w:spacing w:val="18"/>
                <w:sz w:val="24"/>
                <w:lang w:val="ru-RU"/>
              </w:rPr>
              <w:t xml:space="preserve"> </w:t>
            </w:r>
            <w:r w:rsidRPr="00C314D5">
              <w:rPr>
                <w:sz w:val="24"/>
                <w:lang w:val="ru-RU"/>
              </w:rPr>
              <w:t>особенное</w:t>
            </w:r>
            <w:r w:rsidRPr="00C314D5">
              <w:rPr>
                <w:spacing w:val="17"/>
                <w:sz w:val="24"/>
                <w:lang w:val="ru-RU"/>
              </w:rPr>
              <w:t xml:space="preserve"> </w:t>
            </w:r>
            <w:r w:rsidRPr="00C314D5">
              <w:rPr>
                <w:sz w:val="24"/>
                <w:lang w:val="ru-RU"/>
              </w:rPr>
              <w:t>при</w:t>
            </w:r>
            <w:r w:rsidRPr="00C314D5">
              <w:rPr>
                <w:spacing w:val="18"/>
                <w:sz w:val="24"/>
                <w:lang w:val="ru-RU"/>
              </w:rPr>
              <w:t xml:space="preserve"> </w:t>
            </w:r>
            <w:r w:rsidRPr="00C314D5">
              <w:rPr>
                <w:sz w:val="24"/>
                <w:lang w:val="ru-RU"/>
              </w:rPr>
              <w:t>сравнении</w:t>
            </w:r>
            <w:r w:rsidRPr="00C314D5">
              <w:rPr>
                <w:spacing w:val="18"/>
                <w:sz w:val="24"/>
                <w:lang w:val="ru-RU"/>
              </w:rPr>
              <w:t xml:space="preserve"> </w:t>
            </w:r>
            <w:r w:rsidRPr="00C314D5">
              <w:rPr>
                <w:sz w:val="24"/>
                <w:lang w:val="ru-RU"/>
              </w:rPr>
              <w:t>музыкальных</w:t>
            </w:r>
          </w:p>
          <w:p w14:paraId="2D9531E3" w14:textId="77777777" w:rsidR="00C314D5" w:rsidRPr="00C314D5" w:rsidRDefault="00C314D5">
            <w:pPr>
              <w:pStyle w:val="TableParagraph"/>
              <w:spacing w:line="264" w:lineRule="exact"/>
              <w:ind w:left="103"/>
              <w:jc w:val="both"/>
              <w:rPr>
                <w:sz w:val="24"/>
                <w:lang w:val="ru-RU"/>
              </w:rPr>
            </w:pPr>
            <w:r w:rsidRPr="00C314D5">
              <w:rPr>
                <w:sz w:val="24"/>
                <w:lang w:val="ru-RU"/>
              </w:rPr>
              <w:t>произведений</w:t>
            </w:r>
            <w:r w:rsidRPr="00C314D5">
              <w:rPr>
                <w:spacing w:val="-5"/>
                <w:sz w:val="24"/>
                <w:lang w:val="ru-RU"/>
              </w:rPr>
              <w:t xml:space="preserve"> </w:t>
            </w:r>
            <w:r w:rsidRPr="00C314D5">
              <w:rPr>
                <w:sz w:val="24"/>
                <w:lang w:val="ru-RU"/>
              </w:rPr>
              <w:t>на</w:t>
            </w:r>
            <w:r w:rsidRPr="00C314D5">
              <w:rPr>
                <w:spacing w:val="-5"/>
                <w:sz w:val="24"/>
                <w:lang w:val="ru-RU"/>
              </w:rPr>
              <w:t xml:space="preserve"> </w:t>
            </w:r>
            <w:r w:rsidRPr="00C314D5">
              <w:rPr>
                <w:sz w:val="24"/>
                <w:lang w:val="ru-RU"/>
              </w:rPr>
              <w:t>основе</w:t>
            </w:r>
            <w:r w:rsidRPr="00C314D5">
              <w:rPr>
                <w:spacing w:val="-4"/>
                <w:sz w:val="24"/>
                <w:lang w:val="ru-RU"/>
              </w:rPr>
              <w:t xml:space="preserve"> </w:t>
            </w:r>
            <w:r w:rsidRPr="00C314D5">
              <w:rPr>
                <w:sz w:val="24"/>
                <w:lang w:val="ru-RU"/>
              </w:rPr>
              <w:t>полученных</w:t>
            </w:r>
            <w:r w:rsidRPr="00C314D5">
              <w:rPr>
                <w:spacing w:val="-5"/>
                <w:sz w:val="24"/>
                <w:lang w:val="ru-RU"/>
              </w:rPr>
              <w:t xml:space="preserve"> </w:t>
            </w:r>
            <w:r w:rsidRPr="00C314D5">
              <w:rPr>
                <w:sz w:val="24"/>
                <w:lang w:val="ru-RU"/>
              </w:rPr>
              <w:t>знаний</w:t>
            </w:r>
            <w:r w:rsidRPr="00C314D5">
              <w:rPr>
                <w:spacing w:val="-4"/>
                <w:sz w:val="24"/>
                <w:lang w:val="ru-RU"/>
              </w:rPr>
              <w:t xml:space="preserve"> </w:t>
            </w:r>
            <w:r w:rsidRPr="00C314D5">
              <w:rPr>
                <w:sz w:val="24"/>
                <w:lang w:val="ru-RU"/>
              </w:rPr>
              <w:t>о</w:t>
            </w:r>
            <w:r w:rsidRPr="00C314D5">
              <w:rPr>
                <w:spacing w:val="-4"/>
                <w:sz w:val="24"/>
                <w:lang w:val="ru-RU"/>
              </w:rPr>
              <w:t xml:space="preserve"> </w:t>
            </w:r>
            <w:r w:rsidRPr="00C314D5">
              <w:rPr>
                <w:sz w:val="24"/>
                <w:lang w:val="ru-RU"/>
              </w:rPr>
              <w:t>стилевых</w:t>
            </w:r>
            <w:r w:rsidRPr="00C314D5">
              <w:rPr>
                <w:spacing w:val="-4"/>
                <w:sz w:val="24"/>
                <w:lang w:val="ru-RU"/>
              </w:rPr>
              <w:t xml:space="preserve"> </w:t>
            </w:r>
            <w:r w:rsidRPr="00C314D5">
              <w:rPr>
                <w:sz w:val="24"/>
                <w:lang w:val="ru-RU"/>
              </w:rPr>
              <w:t>направлениях.</w:t>
            </w:r>
          </w:p>
        </w:tc>
      </w:tr>
      <w:tr w:rsidR="00C314D5" w14:paraId="64B2C406" w14:textId="77777777" w:rsidTr="00C314D5">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6B86A1FC" w14:textId="77777777" w:rsidR="00C314D5" w:rsidRDefault="00C314D5">
            <w:pPr>
              <w:pStyle w:val="TableParagraph"/>
              <w:spacing w:line="268" w:lineRule="exact"/>
              <w:ind w:left="90"/>
              <w:rPr>
                <w:sz w:val="24"/>
              </w:rPr>
            </w:pPr>
            <w:r>
              <w:rPr>
                <w:sz w:val="24"/>
              </w:rPr>
              <w:t>5.13</w:t>
            </w:r>
          </w:p>
        </w:tc>
        <w:tc>
          <w:tcPr>
            <w:tcW w:w="8301" w:type="dxa"/>
            <w:tcBorders>
              <w:top w:val="single" w:sz="4" w:space="0" w:color="000000"/>
              <w:left w:val="single" w:sz="4" w:space="0" w:color="000000"/>
              <w:bottom w:val="single" w:sz="4" w:space="0" w:color="000000"/>
              <w:right w:val="single" w:sz="4" w:space="0" w:color="000000"/>
            </w:tcBorders>
            <w:hideMark/>
          </w:tcPr>
          <w:p w14:paraId="27012900" w14:textId="77777777" w:rsidR="00C314D5" w:rsidRPr="00C314D5" w:rsidRDefault="00C314D5">
            <w:pPr>
              <w:pStyle w:val="TableParagraph"/>
              <w:ind w:left="103" w:right="94" w:hanging="10"/>
              <w:jc w:val="both"/>
              <w:rPr>
                <w:sz w:val="24"/>
                <w:lang w:val="ru-RU"/>
              </w:rPr>
            </w:pPr>
            <w:r w:rsidRPr="00C314D5">
              <w:rPr>
                <w:sz w:val="24"/>
                <w:lang w:val="ru-RU"/>
              </w:rPr>
              <w:t>Умение понимать истоки и интонационное своеобразие, характерные черты и</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традиций,</w:t>
            </w:r>
            <w:r w:rsidRPr="00C314D5">
              <w:rPr>
                <w:spacing w:val="1"/>
                <w:sz w:val="24"/>
                <w:lang w:val="ru-RU"/>
              </w:rPr>
              <w:t xml:space="preserve"> </w:t>
            </w:r>
            <w:r w:rsidRPr="00C314D5">
              <w:rPr>
                <w:sz w:val="24"/>
                <w:lang w:val="ru-RU"/>
              </w:rPr>
              <w:t>обрядов</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фольклора</w:t>
            </w:r>
            <w:r w:rsidRPr="00C314D5">
              <w:rPr>
                <w:spacing w:val="1"/>
                <w:sz w:val="24"/>
                <w:lang w:val="ru-RU"/>
              </w:rPr>
              <w:t xml:space="preserve"> </w:t>
            </w:r>
            <w:r w:rsidRPr="00C314D5">
              <w:rPr>
                <w:sz w:val="24"/>
                <w:lang w:val="ru-RU"/>
              </w:rPr>
              <w:t>разных</w:t>
            </w:r>
            <w:r w:rsidRPr="00C314D5">
              <w:rPr>
                <w:spacing w:val="1"/>
                <w:sz w:val="24"/>
                <w:lang w:val="ru-RU"/>
              </w:rPr>
              <w:t xml:space="preserve"> </w:t>
            </w:r>
            <w:r w:rsidRPr="00C314D5">
              <w:rPr>
                <w:sz w:val="24"/>
                <w:lang w:val="ru-RU"/>
              </w:rPr>
              <w:t>стран</w:t>
            </w:r>
            <w:r w:rsidRPr="00C314D5">
              <w:rPr>
                <w:spacing w:val="1"/>
                <w:sz w:val="24"/>
                <w:lang w:val="ru-RU"/>
              </w:rPr>
              <w:t xml:space="preserve"> </w:t>
            </w:r>
            <w:r w:rsidRPr="00C314D5">
              <w:rPr>
                <w:sz w:val="24"/>
                <w:lang w:val="ru-RU"/>
              </w:rPr>
              <w:t>мира,</w:t>
            </w:r>
            <w:r w:rsidRPr="00C314D5">
              <w:rPr>
                <w:spacing w:val="-57"/>
                <w:sz w:val="24"/>
                <w:lang w:val="ru-RU"/>
              </w:rPr>
              <w:t xml:space="preserve"> </w:t>
            </w:r>
            <w:r w:rsidRPr="00C314D5">
              <w:rPr>
                <w:sz w:val="24"/>
                <w:lang w:val="ru-RU"/>
              </w:rPr>
              <w:t>выделять признаки для установления стилевых связей в процессе изучения</w:t>
            </w:r>
            <w:r w:rsidRPr="00C314D5">
              <w:rPr>
                <w:spacing w:val="1"/>
                <w:sz w:val="24"/>
                <w:lang w:val="ru-RU"/>
              </w:rPr>
              <w:t xml:space="preserve"> </w:t>
            </w:r>
            <w:r w:rsidRPr="00C314D5">
              <w:rPr>
                <w:sz w:val="24"/>
                <w:lang w:val="ru-RU"/>
              </w:rPr>
              <w:t>музыкального искусства, различать и передавать в художественно-творческой</w:t>
            </w:r>
            <w:r w:rsidRPr="00C314D5">
              <w:rPr>
                <w:spacing w:val="-57"/>
                <w:sz w:val="24"/>
                <w:lang w:val="ru-RU"/>
              </w:rPr>
              <w:t xml:space="preserve"> </w:t>
            </w:r>
            <w:r w:rsidRPr="00C314D5">
              <w:rPr>
                <w:sz w:val="24"/>
                <w:lang w:val="ru-RU"/>
              </w:rPr>
              <w:t>деятельности</w:t>
            </w:r>
            <w:r w:rsidRPr="00C314D5">
              <w:rPr>
                <w:spacing w:val="9"/>
                <w:sz w:val="24"/>
                <w:lang w:val="ru-RU"/>
              </w:rPr>
              <w:t xml:space="preserve"> </w:t>
            </w:r>
            <w:r w:rsidRPr="00C314D5">
              <w:rPr>
                <w:sz w:val="24"/>
                <w:lang w:val="ru-RU"/>
              </w:rPr>
              <w:t>характер,</w:t>
            </w:r>
            <w:r w:rsidRPr="00C314D5">
              <w:rPr>
                <w:spacing w:val="9"/>
                <w:sz w:val="24"/>
                <w:lang w:val="ru-RU"/>
              </w:rPr>
              <w:t xml:space="preserve"> </w:t>
            </w:r>
            <w:r w:rsidRPr="00C314D5">
              <w:rPr>
                <w:sz w:val="24"/>
                <w:lang w:val="ru-RU"/>
              </w:rPr>
              <w:t>эмоциональное</w:t>
            </w:r>
            <w:r w:rsidRPr="00C314D5">
              <w:rPr>
                <w:spacing w:val="9"/>
                <w:sz w:val="24"/>
                <w:lang w:val="ru-RU"/>
              </w:rPr>
              <w:t xml:space="preserve"> </w:t>
            </w:r>
            <w:r w:rsidRPr="00C314D5">
              <w:rPr>
                <w:sz w:val="24"/>
                <w:lang w:val="ru-RU"/>
              </w:rPr>
              <w:t>состояние</w:t>
            </w:r>
            <w:r w:rsidRPr="00C314D5">
              <w:rPr>
                <w:spacing w:val="9"/>
                <w:sz w:val="24"/>
                <w:lang w:val="ru-RU"/>
              </w:rPr>
              <w:t xml:space="preserve"> </w:t>
            </w:r>
            <w:r w:rsidRPr="00C314D5">
              <w:rPr>
                <w:sz w:val="24"/>
                <w:lang w:val="ru-RU"/>
              </w:rPr>
              <w:t>и</w:t>
            </w:r>
            <w:r w:rsidRPr="00C314D5">
              <w:rPr>
                <w:spacing w:val="9"/>
                <w:sz w:val="24"/>
                <w:lang w:val="ru-RU"/>
              </w:rPr>
              <w:t xml:space="preserve"> </w:t>
            </w:r>
            <w:r w:rsidRPr="00C314D5">
              <w:rPr>
                <w:sz w:val="24"/>
                <w:lang w:val="ru-RU"/>
              </w:rPr>
              <w:t>свое</w:t>
            </w:r>
            <w:r w:rsidRPr="00C314D5">
              <w:rPr>
                <w:spacing w:val="9"/>
                <w:sz w:val="24"/>
                <w:lang w:val="ru-RU"/>
              </w:rPr>
              <w:t xml:space="preserve"> </w:t>
            </w:r>
            <w:r w:rsidRPr="00C314D5">
              <w:rPr>
                <w:sz w:val="24"/>
                <w:lang w:val="ru-RU"/>
              </w:rPr>
              <w:t>отношение</w:t>
            </w:r>
            <w:r w:rsidRPr="00C314D5">
              <w:rPr>
                <w:spacing w:val="8"/>
                <w:sz w:val="24"/>
                <w:lang w:val="ru-RU"/>
              </w:rPr>
              <w:t xml:space="preserve"> </w:t>
            </w:r>
            <w:r w:rsidRPr="00C314D5">
              <w:rPr>
                <w:sz w:val="24"/>
                <w:lang w:val="ru-RU"/>
              </w:rPr>
              <w:t>к</w:t>
            </w:r>
          </w:p>
          <w:p w14:paraId="728EA091" w14:textId="77777777" w:rsidR="00C314D5" w:rsidRDefault="00C314D5">
            <w:pPr>
              <w:pStyle w:val="TableParagraph"/>
              <w:spacing w:line="264" w:lineRule="exact"/>
              <w:ind w:left="103"/>
              <w:jc w:val="both"/>
              <w:rPr>
                <w:sz w:val="24"/>
              </w:rPr>
            </w:pPr>
            <w:r>
              <w:rPr>
                <w:sz w:val="24"/>
              </w:rPr>
              <w:t>природе,</w:t>
            </w:r>
            <w:r>
              <w:rPr>
                <w:spacing w:val="-3"/>
                <w:sz w:val="24"/>
              </w:rPr>
              <w:t xml:space="preserve"> </w:t>
            </w:r>
            <w:r>
              <w:rPr>
                <w:sz w:val="24"/>
              </w:rPr>
              <w:t>человеку,</w:t>
            </w:r>
            <w:r>
              <w:rPr>
                <w:spacing w:val="-1"/>
                <w:sz w:val="24"/>
              </w:rPr>
              <w:t xml:space="preserve"> </w:t>
            </w:r>
            <w:r>
              <w:rPr>
                <w:sz w:val="24"/>
              </w:rPr>
              <w:t>обществу</w:t>
            </w:r>
          </w:p>
        </w:tc>
      </w:tr>
      <w:tr w:rsidR="00C314D5" w14:paraId="6ABF8FEE" w14:textId="77777777" w:rsidTr="00C314D5">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39170301" w14:textId="77777777" w:rsidR="00C314D5" w:rsidRDefault="00C314D5">
            <w:pPr>
              <w:pStyle w:val="TableParagraph"/>
              <w:spacing w:line="256" w:lineRule="exact"/>
              <w:ind w:left="90"/>
              <w:rPr>
                <w:b/>
                <w:sz w:val="24"/>
              </w:rPr>
            </w:pPr>
            <w:r>
              <w:rPr>
                <w:b/>
                <w:sz w:val="24"/>
              </w:rPr>
              <w:t>6</w:t>
            </w:r>
          </w:p>
        </w:tc>
        <w:tc>
          <w:tcPr>
            <w:tcW w:w="8301" w:type="dxa"/>
            <w:tcBorders>
              <w:top w:val="single" w:sz="4" w:space="0" w:color="000000"/>
              <w:left w:val="single" w:sz="4" w:space="0" w:color="000000"/>
              <w:bottom w:val="single" w:sz="4" w:space="0" w:color="000000"/>
              <w:right w:val="single" w:sz="4" w:space="0" w:color="000000"/>
            </w:tcBorders>
            <w:hideMark/>
          </w:tcPr>
          <w:p w14:paraId="42DB1BA0" w14:textId="77777777" w:rsidR="00C314D5" w:rsidRDefault="00C314D5">
            <w:pPr>
              <w:pStyle w:val="TableParagraph"/>
              <w:spacing w:line="256" w:lineRule="exact"/>
              <w:ind w:left="93"/>
              <w:rPr>
                <w:b/>
                <w:sz w:val="24"/>
              </w:rPr>
            </w:pPr>
            <w:r>
              <w:rPr>
                <w:b/>
                <w:sz w:val="24"/>
              </w:rPr>
              <w:t>Современная</w:t>
            </w:r>
            <w:r>
              <w:rPr>
                <w:b/>
                <w:spacing w:val="-7"/>
                <w:sz w:val="24"/>
              </w:rPr>
              <w:t xml:space="preserve"> </w:t>
            </w:r>
            <w:r>
              <w:rPr>
                <w:b/>
                <w:sz w:val="24"/>
              </w:rPr>
              <w:t>музыкальная</w:t>
            </w:r>
            <w:r>
              <w:rPr>
                <w:b/>
                <w:spacing w:val="-4"/>
                <w:sz w:val="24"/>
              </w:rPr>
              <w:t xml:space="preserve"> </w:t>
            </w:r>
            <w:r>
              <w:rPr>
                <w:b/>
                <w:sz w:val="24"/>
              </w:rPr>
              <w:t>жизнь</w:t>
            </w:r>
          </w:p>
        </w:tc>
      </w:tr>
      <w:tr w:rsidR="00C314D5" w14:paraId="50240BA0" w14:textId="77777777" w:rsidTr="00C314D5">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52019040" w14:textId="77777777" w:rsidR="00C314D5" w:rsidRDefault="00C314D5">
            <w:pPr>
              <w:pStyle w:val="TableParagraph"/>
              <w:spacing w:line="268" w:lineRule="exact"/>
              <w:ind w:left="90"/>
              <w:rPr>
                <w:sz w:val="24"/>
              </w:rPr>
            </w:pPr>
            <w:r>
              <w:rPr>
                <w:sz w:val="24"/>
              </w:rPr>
              <w:t>6.14</w:t>
            </w:r>
          </w:p>
        </w:tc>
        <w:tc>
          <w:tcPr>
            <w:tcW w:w="8301" w:type="dxa"/>
            <w:tcBorders>
              <w:top w:val="single" w:sz="4" w:space="0" w:color="000000"/>
              <w:left w:val="single" w:sz="4" w:space="0" w:color="000000"/>
              <w:bottom w:val="single" w:sz="4" w:space="0" w:color="000000"/>
              <w:right w:val="single" w:sz="4" w:space="0" w:color="000000"/>
            </w:tcBorders>
            <w:hideMark/>
          </w:tcPr>
          <w:p w14:paraId="2107CB95" w14:textId="77777777" w:rsidR="00C314D5" w:rsidRPr="00C314D5" w:rsidRDefault="00C314D5">
            <w:pPr>
              <w:pStyle w:val="TableParagraph"/>
              <w:ind w:left="103" w:right="96" w:hanging="10"/>
              <w:jc w:val="both"/>
              <w:rPr>
                <w:sz w:val="24"/>
                <w:lang w:val="ru-RU"/>
              </w:rPr>
            </w:pPr>
            <w:r w:rsidRPr="00C314D5">
              <w:rPr>
                <w:sz w:val="24"/>
                <w:lang w:val="ru-RU"/>
              </w:rPr>
              <w:t>Знание и определение на слух изученные произведения русской и зарубежной</w:t>
            </w:r>
            <w:r w:rsidRPr="00C314D5">
              <w:rPr>
                <w:spacing w:val="-57"/>
                <w:sz w:val="24"/>
                <w:lang w:val="ru-RU"/>
              </w:rPr>
              <w:t xml:space="preserve"> </w:t>
            </w:r>
            <w:r w:rsidRPr="00C314D5">
              <w:rPr>
                <w:sz w:val="24"/>
                <w:lang w:val="ru-RU"/>
              </w:rPr>
              <w:t>классики,</w:t>
            </w:r>
            <w:r w:rsidRPr="00C314D5">
              <w:rPr>
                <w:spacing w:val="1"/>
                <w:sz w:val="24"/>
                <w:lang w:val="ru-RU"/>
              </w:rPr>
              <w:t xml:space="preserve"> </w:t>
            </w:r>
            <w:r w:rsidRPr="00C314D5">
              <w:rPr>
                <w:sz w:val="24"/>
                <w:lang w:val="ru-RU"/>
              </w:rPr>
              <w:t>образцы</w:t>
            </w:r>
            <w:r w:rsidRPr="00C314D5">
              <w:rPr>
                <w:spacing w:val="1"/>
                <w:sz w:val="24"/>
                <w:lang w:val="ru-RU"/>
              </w:rPr>
              <w:t xml:space="preserve"> </w:t>
            </w:r>
            <w:r w:rsidRPr="00C314D5">
              <w:rPr>
                <w:sz w:val="24"/>
                <w:lang w:val="ru-RU"/>
              </w:rPr>
              <w:t>народного</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музыкального</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произведения</w:t>
            </w:r>
            <w:r w:rsidRPr="00C314D5">
              <w:rPr>
                <w:spacing w:val="1"/>
                <w:sz w:val="24"/>
                <w:lang w:val="ru-RU"/>
              </w:rPr>
              <w:t xml:space="preserve"> </w:t>
            </w:r>
            <w:r w:rsidRPr="00C314D5">
              <w:rPr>
                <w:sz w:val="24"/>
                <w:lang w:val="ru-RU"/>
              </w:rPr>
              <w:t>современных</w:t>
            </w:r>
            <w:r w:rsidRPr="00C314D5">
              <w:rPr>
                <w:spacing w:val="1"/>
                <w:sz w:val="24"/>
                <w:lang w:val="ru-RU"/>
              </w:rPr>
              <w:t xml:space="preserve"> </w:t>
            </w:r>
            <w:r w:rsidRPr="00C314D5">
              <w:rPr>
                <w:sz w:val="24"/>
                <w:lang w:val="ru-RU"/>
              </w:rPr>
              <w:t>композиторов,</w:t>
            </w:r>
            <w:r w:rsidRPr="00C314D5">
              <w:rPr>
                <w:spacing w:val="1"/>
                <w:sz w:val="24"/>
                <w:lang w:val="ru-RU"/>
              </w:rPr>
              <w:t xml:space="preserve"> </w:t>
            </w:r>
            <w:r w:rsidRPr="00C314D5">
              <w:rPr>
                <w:sz w:val="24"/>
                <w:lang w:val="ru-RU"/>
              </w:rPr>
              <w:t>умения</w:t>
            </w:r>
            <w:r w:rsidRPr="00C314D5">
              <w:rPr>
                <w:spacing w:val="1"/>
                <w:sz w:val="24"/>
                <w:lang w:val="ru-RU"/>
              </w:rPr>
              <w:t xml:space="preserve"> </w:t>
            </w:r>
            <w:r w:rsidRPr="00C314D5">
              <w:rPr>
                <w:sz w:val="24"/>
                <w:lang w:val="ru-RU"/>
              </w:rPr>
              <w:t>определять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признаки</w:t>
            </w:r>
            <w:r w:rsidRPr="00C314D5">
              <w:rPr>
                <w:spacing w:val="1"/>
                <w:sz w:val="24"/>
                <w:lang w:val="ru-RU"/>
              </w:rPr>
              <w:t xml:space="preserve"> </w:t>
            </w:r>
            <w:r w:rsidRPr="00C314D5">
              <w:rPr>
                <w:sz w:val="24"/>
                <w:lang w:val="ru-RU"/>
              </w:rPr>
              <w:t>современной</w:t>
            </w:r>
            <w:r w:rsidRPr="00C314D5">
              <w:rPr>
                <w:spacing w:val="48"/>
                <w:sz w:val="24"/>
                <w:lang w:val="ru-RU"/>
              </w:rPr>
              <w:t xml:space="preserve"> </w:t>
            </w:r>
            <w:r w:rsidRPr="00C314D5">
              <w:rPr>
                <w:sz w:val="24"/>
                <w:lang w:val="ru-RU"/>
              </w:rPr>
              <w:t>популярной</w:t>
            </w:r>
            <w:r w:rsidRPr="00C314D5">
              <w:rPr>
                <w:spacing w:val="47"/>
                <w:sz w:val="24"/>
                <w:lang w:val="ru-RU"/>
              </w:rPr>
              <w:t xml:space="preserve"> </w:t>
            </w:r>
            <w:r w:rsidRPr="00C314D5">
              <w:rPr>
                <w:sz w:val="24"/>
                <w:lang w:val="ru-RU"/>
              </w:rPr>
              <w:t>музыки,</w:t>
            </w:r>
            <w:r w:rsidRPr="00C314D5">
              <w:rPr>
                <w:spacing w:val="48"/>
                <w:sz w:val="24"/>
                <w:lang w:val="ru-RU"/>
              </w:rPr>
              <w:t xml:space="preserve"> </w:t>
            </w:r>
            <w:r w:rsidRPr="00C314D5">
              <w:rPr>
                <w:sz w:val="24"/>
                <w:lang w:val="ru-RU"/>
              </w:rPr>
              <w:t>находить</w:t>
            </w:r>
            <w:r w:rsidRPr="00C314D5">
              <w:rPr>
                <w:spacing w:val="49"/>
                <w:sz w:val="24"/>
                <w:lang w:val="ru-RU"/>
              </w:rPr>
              <w:t xml:space="preserve"> </w:t>
            </w:r>
            <w:r w:rsidRPr="00C314D5">
              <w:rPr>
                <w:sz w:val="24"/>
                <w:lang w:val="ru-RU"/>
              </w:rPr>
              <w:t>жанровые</w:t>
            </w:r>
            <w:r w:rsidRPr="00C314D5">
              <w:rPr>
                <w:spacing w:val="48"/>
                <w:sz w:val="24"/>
                <w:lang w:val="ru-RU"/>
              </w:rPr>
              <w:t xml:space="preserve"> </w:t>
            </w:r>
            <w:r w:rsidRPr="00C314D5">
              <w:rPr>
                <w:sz w:val="24"/>
                <w:lang w:val="ru-RU"/>
              </w:rPr>
              <w:t>параллели</w:t>
            </w:r>
            <w:r w:rsidRPr="00C314D5">
              <w:rPr>
                <w:spacing w:val="47"/>
                <w:sz w:val="24"/>
                <w:lang w:val="ru-RU"/>
              </w:rPr>
              <w:t xml:space="preserve"> </w:t>
            </w:r>
            <w:r w:rsidRPr="00C314D5">
              <w:rPr>
                <w:sz w:val="24"/>
                <w:lang w:val="ru-RU"/>
              </w:rPr>
              <w:t>между</w:t>
            </w:r>
          </w:p>
          <w:p w14:paraId="4319CEEC" w14:textId="77777777" w:rsidR="00C314D5" w:rsidRPr="00C314D5" w:rsidRDefault="00C314D5">
            <w:pPr>
              <w:pStyle w:val="TableParagraph"/>
              <w:spacing w:line="264" w:lineRule="exact"/>
              <w:ind w:left="103"/>
              <w:jc w:val="both"/>
              <w:rPr>
                <w:sz w:val="24"/>
                <w:lang w:val="ru-RU"/>
              </w:rPr>
            </w:pPr>
            <w:r w:rsidRPr="00C314D5">
              <w:rPr>
                <w:sz w:val="24"/>
                <w:lang w:val="ru-RU"/>
              </w:rPr>
              <w:t>музыкой</w:t>
            </w:r>
            <w:r w:rsidRPr="00C314D5">
              <w:rPr>
                <w:spacing w:val="-4"/>
                <w:sz w:val="24"/>
                <w:lang w:val="ru-RU"/>
              </w:rPr>
              <w:t xml:space="preserve"> </w:t>
            </w:r>
            <w:r w:rsidRPr="00C314D5">
              <w:rPr>
                <w:sz w:val="24"/>
                <w:lang w:val="ru-RU"/>
              </w:rPr>
              <w:t>и</w:t>
            </w:r>
            <w:r w:rsidRPr="00C314D5">
              <w:rPr>
                <w:spacing w:val="-5"/>
                <w:sz w:val="24"/>
                <w:lang w:val="ru-RU"/>
              </w:rPr>
              <w:t xml:space="preserve"> </w:t>
            </w:r>
            <w:r w:rsidRPr="00C314D5">
              <w:rPr>
                <w:sz w:val="24"/>
                <w:lang w:val="ru-RU"/>
              </w:rPr>
              <w:t>другими</w:t>
            </w:r>
            <w:r w:rsidRPr="00C314D5">
              <w:rPr>
                <w:spacing w:val="-3"/>
                <w:sz w:val="24"/>
                <w:lang w:val="ru-RU"/>
              </w:rPr>
              <w:t xml:space="preserve"> </w:t>
            </w:r>
            <w:r w:rsidRPr="00C314D5">
              <w:rPr>
                <w:sz w:val="24"/>
                <w:lang w:val="ru-RU"/>
              </w:rPr>
              <w:t>видами</w:t>
            </w:r>
            <w:r w:rsidRPr="00C314D5">
              <w:rPr>
                <w:spacing w:val="-5"/>
                <w:sz w:val="24"/>
                <w:lang w:val="ru-RU"/>
              </w:rPr>
              <w:t xml:space="preserve"> </w:t>
            </w:r>
            <w:r w:rsidRPr="00C314D5">
              <w:rPr>
                <w:sz w:val="24"/>
                <w:lang w:val="ru-RU"/>
              </w:rPr>
              <w:t>искусств.</w:t>
            </w:r>
          </w:p>
        </w:tc>
      </w:tr>
      <w:tr w:rsidR="00C314D5" w14:paraId="26C3A91E" w14:textId="77777777" w:rsidTr="00C314D5">
        <w:trPr>
          <w:trHeight w:val="551"/>
        </w:trPr>
        <w:tc>
          <w:tcPr>
            <w:tcW w:w="1560" w:type="dxa"/>
            <w:tcBorders>
              <w:top w:val="single" w:sz="4" w:space="0" w:color="000000"/>
              <w:left w:val="single" w:sz="6" w:space="0" w:color="000000"/>
              <w:bottom w:val="single" w:sz="4" w:space="0" w:color="000000"/>
              <w:right w:val="single" w:sz="4" w:space="0" w:color="000000"/>
            </w:tcBorders>
            <w:hideMark/>
          </w:tcPr>
          <w:p w14:paraId="11DED571" w14:textId="77777777" w:rsidR="00C314D5" w:rsidRDefault="00C314D5">
            <w:pPr>
              <w:pStyle w:val="TableParagraph"/>
              <w:spacing w:line="274" w:lineRule="exact"/>
              <w:ind w:left="90"/>
              <w:rPr>
                <w:b/>
                <w:sz w:val="24"/>
              </w:rPr>
            </w:pPr>
            <w:r>
              <w:rPr>
                <w:b/>
                <w:sz w:val="24"/>
              </w:rPr>
              <w:t>7</w:t>
            </w:r>
          </w:p>
        </w:tc>
        <w:tc>
          <w:tcPr>
            <w:tcW w:w="8301" w:type="dxa"/>
            <w:tcBorders>
              <w:top w:val="single" w:sz="4" w:space="0" w:color="000000"/>
              <w:left w:val="single" w:sz="4" w:space="0" w:color="000000"/>
              <w:bottom w:val="single" w:sz="4" w:space="0" w:color="000000"/>
              <w:right w:val="single" w:sz="4" w:space="0" w:color="000000"/>
            </w:tcBorders>
            <w:hideMark/>
          </w:tcPr>
          <w:p w14:paraId="2CAEFB23" w14:textId="77777777" w:rsidR="00C314D5" w:rsidRPr="00C314D5" w:rsidRDefault="00C314D5">
            <w:pPr>
              <w:pStyle w:val="TableParagraph"/>
              <w:spacing w:line="274" w:lineRule="exact"/>
              <w:ind w:left="93"/>
              <w:rPr>
                <w:b/>
                <w:sz w:val="24"/>
                <w:lang w:val="ru-RU"/>
              </w:rPr>
            </w:pPr>
            <w:r w:rsidRPr="00C314D5">
              <w:rPr>
                <w:b/>
                <w:sz w:val="24"/>
                <w:lang w:val="ru-RU"/>
              </w:rPr>
              <w:t>Часть</w:t>
            </w:r>
            <w:r w:rsidRPr="00C314D5">
              <w:rPr>
                <w:b/>
                <w:spacing w:val="-2"/>
                <w:sz w:val="24"/>
                <w:lang w:val="ru-RU"/>
              </w:rPr>
              <w:t xml:space="preserve"> </w:t>
            </w:r>
            <w:r w:rsidRPr="00C314D5">
              <w:rPr>
                <w:b/>
                <w:sz w:val="24"/>
                <w:lang w:val="ru-RU"/>
              </w:rPr>
              <w:t>В</w:t>
            </w:r>
          </w:p>
          <w:p w14:paraId="4FE53233" w14:textId="77777777" w:rsidR="00C314D5" w:rsidRPr="00C314D5" w:rsidRDefault="00C314D5">
            <w:pPr>
              <w:pStyle w:val="TableParagraph"/>
              <w:spacing w:line="258" w:lineRule="exact"/>
              <w:ind w:left="93"/>
              <w:rPr>
                <w:b/>
                <w:sz w:val="24"/>
                <w:lang w:val="ru-RU"/>
              </w:rPr>
            </w:pPr>
            <w:r w:rsidRPr="00C314D5">
              <w:rPr>
                <w:b/>
                <w:sz w:val="24"/>
                <w:lang w:val="ru-RU"/>
              </w:rPr>
              <w:t>Значение</w:t>
            </w:r>
            <w:r w:rsidRPr="00C314D5">
              <w:rPr>
                <w:b/>
                <w:spacing w:val="-3"/>
                <w:sz w:val="24"/>
                <w:lang w:val="ru-RU"/>
              </w:rPr>
              <w:t xml:space="preserve"> </w:t>
            </w:r>
            <w:r w:rsidRPr="00C314D5">
              <w:rPr>
                <w:b/>
                <w:sz w:val="24"/>
                <w:lang w:val="ru-RU"/>
              </w:rPr>
              <w:t>музыки</w:t>
            </w:r>
            <w:r w:rsidRPr="00C314D5">
              <w:rPr>
                <w:b/>
                <w:spacing w:val="-2"/>
                <w:sz w:val="24"/>
                <w:lang w:val="ru-RU"/>
              </w:rPr>
              <w:t xml:space="preserve"> </w:t>
            </w:r>
            <w:r w:rsidRPr="00C314D5">
              <w:rPr>
                <w:b/>
                <w:sz w:val="24"/>
                <w:lang w:val="ru-RU"/>
              </w:rPr>
              <w:t>в</w:t>
            </w:r>
            <w:r w:rsidRPr="00C314D5">
              <w:rPr>
                <w:b/>
                <w:spacing w:val="-1"/>
                <w:sz w:val="24"/>
                <w:lang w:val="ru-RU"/>
              </w:rPr>
              <w:t xml:space="preserve"> </w:t>
            </w:r>
            <w:r w:rsidRPr="00C314D5">
              <w:rPr>
                <w:b/>
                <w:sz w:val="24"/>
                <w:lang w:val="ru-RU"/>
              </w:rPr>
              <w:t>жизни</w:t>
            </w:r>
            <w:r w:rsidRPr="00C314D5">
              <w:rPr>
                <w:b/>
                <w:spacing w:val="-3"/>
                <w:sz w:val="24"/>
                <w:lang w:val="ru-RU"/>
              </w:rPr>
              <w:t xml:space="preserve"> </w:t>
            </w:r>
            <w:r w:rsidRPr="00C314D5">
              <w:rPr>
                <w:b/>
                <w:sz w:val="24"/>
                <w:lang w:val="ru-RU"/>
              </w:rPr>
              <w:t>человека</w:t>
            </w:r>
          </w:p>
        </w:tc>
      </w:tr>
      <w:tr w:rsidR="00C314D5" w14:paraId="4BD6FF48" w14:textId="77777777" w:rsidTr="00C314D5">
        <w:trPr>
          <w:trHeight w:val="2208"/>
        </w:trPr>
        <w:tc>
          <w:tcPr>
            <w:tcW w:w="1560" w:type="dxa"/>
            <w:tcBorders>
              <w:top w:val="single" w:sz="4" w:space="0" w:color="000000"/>
              <w:left w:val="single" w:sz="6" w:space="0" w:color="000000"/>
              <w:bottom w:val="single" w:sz="4" w:space="0" w:color="000000"/>
              <w:right w:val="single" w:sz="4" w:space="0" w:color="000000"/>
            </w:tcBorders>
            <w:hideMark/>
          </w:tcPr>
          <w:p w14:paraId="3B3BAE87" w14:textId="77777777" w:rsidR="00C314D5" w:rsidRDefault="00C314D5">
            <w:pPr>
              <w:pStyle w:val="TableParagraph"/>
              <w:spacing w:line="268" w:lineRule="exact"/>
              <w:ind w:left="90"/>
              <w:rPr>
                <w:sz w:val="24"/>
              </w:rPr>
            </w:pPr>
            <w:r>
              <w:rPr>
                <w:sz w:val="24"/>
              </w:rPr>
              <w:t>7.15</w:t>
            </w:r>
          </w:p>
        </w:tc>
        <w:tc>
          <w:tcPr>
            <w:tcW w:w="8301" w:type="dxa"/>
            <w:tcBorders>
              <w:top w:val="single" w:sz="4" w:space="0" w:color="000000"/>
              <w:left w:val="single" w:sz="4" w:space="0" w:color="000000"/>
              <w:bottom w:val="single" w:sz="4" w:space="0" w:color="000000"/>
              <w:right w:val="single" w:sz="4" w:space="0" w:color="000000"/>
            </w:tcBorders>
            <w:hideMark/>
          </w:tcPr>
          <w:p w14:paraId="7BA34795" w14:textId="77777777" w:rsidR="00C314D5" w:rsidRPr="00C314D5" w:rsidRDefault="00C314D5">
            <w:pPr>
              <w:pStyle w:val="TableParagraph"/>
              <w:ind w:left="103" w:right="94" w:hanging="10"/>
              <w:jc w:val="both"/>
              <w:rPr>
                <w:sz w:val="24"/>
                <w:lang w:val="ru-RU"/>
              </w:rPr>
            </w:pPr>
            <w:r w:rsidRPr="00C314D5">
              <w:rPr>
                <w:sz w:val="24"/>
                <w:lang w:val="ru-RU"/>
              </w:rPr>
              <w:t>Умение</w:t>
            </w:r>
            <w:r w:rsidRPr="00C314D5">
              <w:rPr>
                <w:spacing w:val="1"/>
                <w:sz w:val="24"/>
                <w:lang w:val="ru-RU"/>
              </w:rPr>
              <w:t xml:space="preserve"> </w:t>
            </w:r>
            <w:r w:rsidRPr="00C314D5">
              <w:rPr>
                <w:sz w:val="24"/>
                <w:lang w:val="ru-RU"/>
              </w:rPr>
              <w:t>узнавать</w:t>
            </w:r>
            <w:r w:rsidRPr="00C314D5">
              <w:rPr>
                <w:spacing w:val="1"/>
                <w:sz w:val="24"/>
                <w:lang w:val="ru-RU"/>
              </w:rPr>
              <w:t xml:space="preserve"> </w:t>
            </w:r>
            <w:r w:rsidRPr="00C314D5">
              <w:rPr>
                <w:sz w:val="24"/>
                <w:lang w:val="ru-RU"/>
              </w:rPr>
              <w:t>характерные</w:t>
            </w:r>
            <w:r w:rsidRPr="00C314D5">
              <w:rPr>
                <w:spacing w:val="1"/>
                <w:sz w:val="24"/>
                <w:lang w:val="ru-RU"/>
              </w:rPr>
              <w:t xml:space="preserve"> </w:t>
            </w:r>
            <w:r w:rsidRPr="00C314D5">
              <w:rPr>
                <w:sz w:val="24"/>
                <w:lang w:val="ru-RU"/>
              </w:rPr>
              <w:t>черты</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образцы</w:t>
            </w:r>
            <w:r w:rsidRPr="00C314D5">
              <w:rPr>
                <w:spacing w:val="1"/>
                <w:sz w:val="24"/>
                <w:lang w:val="ru-RU"/>
              </w:rPr>
              <w:t xml:space="preserve"> </w:t>
            </w:r>
            <w:r w:rsidRPr="00C314D5">
              <w:rPr>
                <w:sz w:val="24"/>
                <w:lang w:val="ru-RU"/>
              </w:rPr>
              <w:t>творчества</w:t>
            </w:r>
            <w:r w:rsidRPr="00C314D5">
              <w:rPr>
                <w:spacing w:val="1"/>
                <w:sz w:val="24"/>
                <w:lang w:val="ru-RU"/>
              </w:rPr>
              <w:t xml:space="preserve"> </w:t>
            </w:r>
            <w:r w:rsidRPr="00C314D5">
              <w:rPr>
                <w:sz w:val="24"/>
                <w:lang w:val="ru-RU"/>
              </w:rPr>
              <w:t>композиторов</w:t>
            </w:r>
            <w:r w:rsidRPr="00C314D5">
              <w:rPr>
                <w:spacing w:val="1"/>
                <w:sz w:val="24"/>
                <w:lang w:val="ru-RU"/>
              </w:rPr>
              <w:t xml:space="preserve"> </w:t>
            </w:r>
            <w:r w:rsidRPr="00C314D5">
              <w:rPr>
                <w:sz w:val="24"/>
                <w:lang w:val="ru-RU"/>
              </w:rPr>
              <w:t>своего</w:t>
            </w:r>
            <w:r w:rsidRPr="00C314D5">
              <w:rPr>
                <w:spacing w:val="1"/>
                <w:sz w:val="24"/>
                <w:lang w:val="ru-RU"/>
              </w:rPr>
              <w:t xml:space="preserve"> </w:t>
            </w:r>
            <w:r w:rsidRPr="00C314D5">
              <w:rPr>
                <w:sz w:val="24"/>
                <w:lang w:val="ru-RU"/>
              </w:rPr>
              <w:t>региона,</w:t>
            </w:r>
            <w:r w:rsidRPr="00C314D5">
              <w:rPr>
                <w:spacing w:val="1"/>
                <w:sz w:val="24"/>
                <w:lang w:val="ru-RU"/>
              </w:rPr>
              <w:t xml:space="preserve"> </w:t>
            </w:r>
            <w:r w:rsidRPr="00C314D5">
              <w:rPr>
                <w:sz w:val="24"/>
                <w:lang w:val="ru-RU"/>
              </w:rPr>
              <w:t>различать</w:t>
            </w:r>
            <w:r w:rsidRPr="00C314D5">
              <w:rPr>
                <w:spacing w:val="1"/>
                <w:sz w:val="24"/>
                <w:lang w:val="ru-RU"/>
              </w:rPr>
              <w:t xml:space="preserve"> </w:t>
            </w:r>
            <w:r w:rsidRPr="00C314D5">
              <w:rPr>
                <w:sz w:val="24"/>
                <w:lang w:val="ru-RU"/>
              </w:rPr>
              <w:t>жанры</w:t>
            </w:r>
            <w:r w:rsidRPr="00C314D5">
              <w:rPr>
                <w:spacing w:val="1"/>
                <w:sz w:val="24"/>
                <w:lang w:val="ru-RU"/>
              </w:rPr>
              <w:t xml:space="preserve"> </w:t>
            </w:r>
            <w:r w:rsidRPr="00C314D5">
              <w:rPr>
                <w:sz w:val="24"/>
                <w:lang w:val="ru-RU"/>
              </w:rPr>
              <w:t>вокальной,</w:t>
            </w:r>
            <w:r w:rsidRPr="00C314D5">
              <w:rPr>
                <w:spacing w:val="1"/>
                <w:sz w:val="24"/>
                <w:lang w:val="ru-RU"/>
              </w:rPr>
              <w:t xml:space="preserve"> </w:t>
            </w:r>
            <w:r w:rsidRPr="00C314D5">
              <w:rPr>
                <w:sz w:val="24"/>
                <w:lang w:val="ru-RU"/>
              </w:rPr>
              <w:t>инструментальной,</w:t>
            </w:r>
            <w:r w:rsidRPr="00C314D5">
              <w:rPr>
                <w:spacing w:val="1"/>
                <w:sz w:val="24"/>
                <w:lang w:val="ru-RU"/>
              </w:rPr>
              <w:t xml:space="preserve"> </w:t>
            </w:r>
            <w:r w:rsidRPr="00C314D5">
              <w:rPr>
                <w:sz w:val="24"/>
                <w:lang w:val="ru-RU"/>
              </w:rPr>
              <w:t>вокально-</w:t>
            </w:r>
            <w:r w:rsidRPr="00C314D5">
              <w:rPr>
                <w:spacing w:val="-57"/>
                <w:sz w:val="24"/>
                <w:lang w:val="ru-RU"/>
              </w:rPr>
              <w:t xml:space="preserve"> </w:t>
            </w:r>
            <w:r w:rsidRPr="00C314D5">
              <w:rPr>
                <w:sz w:val="24"/>
                <w:lang w:val="ru-RU"/>
              </w:rPr>
              <w:t>инструментальной,</w:t>
            </w:r>
            <w:r w:rsidRPr="00C314D5">
              <w:rPr>
                <w:spacing w:val="1"/>
                <w:sz w:val="24"/>
                <w:lang w:val="ru-RU"/>
              </w:rPr>
              <w:t xml:space="preserve"> </w:t>
            </w:r>
            <w:r w:rsidRPr="00C314D5">
              <w:rPr>
                <w:sz w:val="24"/>
                <w:lang w:val="ru-RU"/>
              </w:rPr>
              <w:t>камерно-инструментальной,</w:t>
            </w:r>
            <w:r w:rsidRPr="00C314D5">
              <w:rPr>
                <w:spacing w:val="1"/>
                <w:sz w:val="24"/>
                <w:lang w:val="ru-RU"/>
              </w:rPr>
              <w:t xml:space="preserve"> </w:t>
            </w:r>
            <w:r w:rsidRPr="00C314D5">
              <w:rPr>
                <w:sz w:val="24"/>
                <w:lang w:val="ru-RU"/>
              </w:rPr>
              <w:t>симфонической</w:t>
            </w:r>
            <w:r w:rsidRPr="00C314D5">
              <w:rPr>
                <w:spacing w:val="61"/>
                <w:sz w:val="24"/>
                <w:lang w:val="ru-RU"/>
              </w:rPr>
              <w:t xml:space="preserve"> </w:t>
            </w:r>
            <w:r w:rsidRPr="00C314D5">
              <w:rPr>
                <w:sz w:val="24"/>
                <w:lang w:val="ru-RU"/>
              </w:rPr>
              <w:t>и</w:t>
            </w:r>
            <w:r w:rsidRPr="00C314D5">
              <w:rPr>
                <w:spacing w:val="-57"/>
                <w:sz w:val="24"/>
                <w:lang w:val="ru-RU"/>
              </w:rPr>
              <w:t xml:space="preserve"> </w:t>
            </w:r>
            <w:r w:rsidRPr="00C314D5">
              <w:rPr>
                <w:sz w:val="24"/>
                <w:lang w:val="ru-RU"/>
              </w:rPr>
              <w:t>театральной музыки. Размышление о знакомом музыкальном произведении,</w:t>
            </w:r>
            <w:r w:rsidRPr="00C314D5">
              <w:rPr>
                <w:spacing w:val="1"/>
                <w:sz w:val="24"/>
                <w:lang w:val="ru-RU"/>
              </w:rPr>
              <w:t xml:space="preserve"> </w:t>
            </w:r>
            <w:r w:rsidRPr="00C314D5">
              <w:rPr>
                <w:sz w:val="24"/>
                <w:lang w:val="ru-RU"/>
              </w:rPr>
              <w:t>высказывание</w:t>
            </w:r>
            <w:r w:rsidRPr="00C314D5">
              <w:rPr>
                <w:spacing w:val="1"/>
                <w:sz w:val="24"/>
                <w:lang w:val="ru-RU"/>
              </w:rPr>
              <w:t xml:space="preserve"> </w:t>
            </w:r>
            <w:r w:rsidRPr="00C314D5">
              <w:rPr>
                <w:sz w:val="24"/>
                <w:lang w:val="ru-RU"/>
              </w:rPr>
              <w:t>суждения</w:t>
            </w:r>
            <w:r w:rsidRPr="00C314D5">
              <w:rPr>
                <w:spacing w:val="1"/>
                <w:sz w:val="24"/>
                <w:lang w:val="ru-RU"/>
              </w:rPr>
              <w:t xml:space="preserve"> </w:t>
            </w:r>
            <w:r w:rsidRPr="00C314D5">
              <w:rPr>
                <w:sz w:val="24"/>
                <w:lang w:val="ru-RU"/>
              </w:rPr>
              <w:t>об</w:t>
            </w:r>
            <w:r w:rsidRPr="00C314D5">
              <w:rPr>
                <w:spacing w:val="1"/>
                <w:sz w:val="24"/>
                <w:lang w:val="ru-RU"/>
              </w:rPr>
              <w:t xml:space="preserve"> </w:t>
            </w:r>
            <w:r w:rsidRPr="00C314D5">
              <w:rPr>
                <w:sz w:val="24"/>
                <w:lang w:val="ru-RU"/>
              </w:rPr>
              <w:t>основной</w:t>
            </w:r>
            <w:r w:rsidRPr="00C314D5">
              <w:rPr>
                <w:spacing w:val="1"/>
                <w:sz w:val="24"/>
                <w:lang w:val="ru-RU"/>
              </w:rPr>
              <w:t xml:space="preserve"> </w:t>
            </w:r>
            <w:r w:rsidRPr="00C314D5">
              <w:rPr>
                <w:sz w:val="24"/>
                <w:lang w:val="ru-RU"/>
              </w:rPr>
              <w:t>идее,</w:t>
            </w:r>
            <w:r w:rsidRPr="00C314D5">
              <w:rPr>
                <w:spacing w:val="1"/>
                <w:sz w:val="24"/>
                <w:lang w:val="ru-RU"/>
              </w:rPr>
              <w:t xml:space="preserve"> </w:t>
            </w:r>
            <w:r w:rsidRPr="00C314D5">
              <w:rPr>
                <w:sz w:val="24"/>
                <w:lang w:val="ru-RU"/>
              </w:rPr>
              <w:t>о</w:t>
            </w:r>
            <w:r w:rsidRPr="00C314D5">
              <w:rPr>
                <w:spacing w:val="1"/>
                <w:sz w:val="24"/>
                <w:lang w:val="ru-RU"/>
              </w:rPr>
              <w:t xml:space="preserve"> </w:t>
            </w:r>
            <w:r w:rsidRPr="00C314D5">
              <w:rPr>
                <w:sz w:val="24"/>
                <w:lang w:val="ru-RU"/>
              </w:rPr>
              <w:t>средствах</w:t>
            </w:r>
            <w:r w:rsidRPr="00C314D5">
              <w:rPr>
                <w:spacing w:val="1"/>
                <w:sz w:val="24"/>
                <w:lang w:val="ru-RU"/>
              </w:rPr>
              <w:t xml:space="preserve"> </w:t>
            </w:r>
            <w:r w:rsidRPr="00C314D5">
              <w:rPr>
                <w:sz w:val="24"/>
                <w:lang w:val="ru-RU"/>
              </w:rPr>
              <w:t>и</w:t>
            </w:r>
            <w:r w:rsidRPr="00C314D5">
              <w:rPr>
                <w:spacing w:val="1"/>
                <w:sz w:val="24"/>
                <w:lang w:val="ru-RU"/>
              </w:rPr>
              <w:t xml:space="preserve"> </w:t>
            </w:r>
            <w:r w:rsidRPr="00C314D5">
              <w:rPr>
                <w:sz w:val="24"/>
                <w:lang w:val="ru-RU"/>
              </w:rPr>
              <w:t>формах</w:t>
            </w:r>
            <w:r w:rsidRPr="00C314D5">
              <w:rPr>
                <w:spacing w:val="1"/>
                <w:sz w:val="24"/>
                <w:lang w:val="ru-RU"/>
              </w:rPr>
              <w:t xml:space="preserve"> </w:t>
            </w:r>
            <w:r w:rsidRPr="00C314D5">
              <w:rPr>
                <w:sz w:val="24"/>
                <w:lang w:val="ru-RU"/>
              </w:rPr>
              <w:t>её</w:t>
            </w:r>
            <w:r w:rsidRPr="00C314D5">
              <w:rPr>
                <w:spacing w:val="1"/>
                <w:sz w:val="24"/>
                <w:lang w:val="ru-RU"/>
              </w:rPr>
              <w:t xml:space="preserve"> </w:t>
            </w:r>
            <w:r w:rsidRPr="00C314D5">
              <w:rPr>
                <w:sz w:val="24"/>
                <w:lang w:val="ru-RU"/>
              </w:rPr>
              <w:t>воплощения,</w:t>
            </w:r>
            <w:r w:rsidRPr="00C314D5">
              <w:rPr>
                <w:spacing w:val="41"/>
                <w:sz w:val="24"/>
                <w:lang w:val="ru-RU"/>
              </w:rPr>
              <w:t xml:space="preserve"> </w:t>
            </w:r>
            <w:r w:rsidRPr="00C314D5">
              <w:rPr>
                <w:sz w:val="24"/>
                <w:lang w:val="ru-RU"/>
              </w:rPr>
              <w:t>передавать</w:t>
            </w:r>
            <w:r w:rsidRPr="00C314D5">
              <w:rPr>
                <w:spacing w:val="43"/>
                <w:sz w:val="24"/>
                <w:lang w:val="ru-RU"/>
              </w:rPr>
              <w:t xml:space="preserve"> </w:t>
            </w:r>
            <w:r w:rsidRPr="00C314D5">
              <w:rPr>
                <w:sz w:val="24"/>
                <w:lang w:val="ru-RU"/>
              </w:rPr>
              <w:t>свои</w:t>
            </w:r>
            <w:r w:rsidRPr="00C314D5">
              <w:rPr>
                <w:spacing w:val="41"/>
                <w:sz w:val="24"/>
                <w:lang w:val="ru-RU"/>
              </w:rPr>
              <w:t xml:space="preserve"> </w:t>
            </w:r>
            <w:r w:rsidRPr="00C314D5">
              <w:rPr>
                <w:sz w:val="24"/>
                <w:lang w:val="ru-RU"/>
              </w:rPr>
              <w:t>музыкальные</w:t>
            </w:r>
            <w:r w:rsidRPr="00C314D5">
              <w:rPr>
                <w:spacing w:val="41"/>
                <w:sz w:val="24"/>
                <w:lang w:val="ru-RU"/>
              </w:rPr>
              <w:t xml:space="preserve"> </w:t>
            </w:r>
            <w:r w:rsidRPr="00C314D5">
              <w:rPr>
                <w:sz w:val="24"/>
                <w:lang w:val="ru-RU"/>
              </w:rPr>
              <w:t>впечатления</w:t>
            </w:r>
            <w:r w:rsidRPr="00C314D5">
              <w:rPr>
                <w:spacing w:val="41"/>
                <w:sz w:val="24"/>
                <w:lang w:val="ru-RU"/>
              </w:rPr>
              <w:t xml:space="preserve"> </w:t>
            </w:r>
            <w:r w:rsidRPr="00C314D5">
              <w:rPr>
                <w:sz w:val="24"/>
                <w:lang w:val="ru-RU"/>
              </w:rPr>
              <w:t>в</w:t>
            </w:r>
            <w:r w:rsidRPr="00C314D5">
              <w:rPr>
                <w:spacing w:val="44"/>
                <w:sz w:val="24"/>
                <w:lang w:val="ru-RU"/>
              </w:rPr>
              <w:t xml:space="preserve"> </w:t>
            </w:r>
            <w:r w:rsidRPr="00C314D5">
              <w:rPr>
                <w:sz w:val="24"/>
                <w:lang w:val="ru-RU"/>
              </w:rPr>
              <w:t>устной</w:t>
            </w:r>
            <w:r w:rsidRPr="00C314D5">
              <w:rPr>
                <w:spacing w:val="41"/>
                <w:sz w:val="24"/>
                <w:lang w:val="ru-RU"/>
              </w:rPr>
              <w:t xml:space="preserve"> </w:t>
            </w:r>
            <w:r w:rsidRPr="00C314D5">
              <w:rPr>
                <w:sz w:val="24"/>
                <w:lang w:val="ru-RU"/>
              </w:rPr>
              <w:t>и</w:t>
            </w:r>
          </w:p>
          <w:p w14:paraId="41FE1777" w14:textId="77777777" w:rsidR="00C314D5" w:rsidRPr="00C314D5" w:rsidRDefault="00C314D5">
            <w:pPr>
              <w:pStyle w:val="TableParagraph"/>
              <w:spacing w:line="270" w:lineRule="atLeast"/>
              <w:ind w:left="103" w:right="96"/>
              <w:jc w:val="both"/>
              <w:rPr>
                <w:sz w:val="24"/>
                <w:lang w:val="ru-RU"/>
              </w:rPr>
            </w:pPr>
            <w:r w:rsidRPr="00C314D5">
              <w:rPr>
                <w:sz w:val="24"/>
                <w:lang w:val="ru-RU"/>
              </w:rPr>
              <w:t>письменной</w:t>
            </w:r>
            <w:r w:rsidRPr="00C314D5">
              <w:rPr>
                <w:spacing w:val="1"/>
                <w:sz w:val="24"/>
                <w:lang w:val="ru-RU"/>
              </w:rPr>
              <w:t xml:space="preserve"> </w:t>
            </w:r>
            <w:r w:rsidRPr="00C314D5">
              <w:rPr>
                <w:sz w:val="24"/>
                <w:lang w:val="ru-RU"/>
              </w:rPr>
              <w:t>форме,</w:t>
            </w:r>
            <w:r w:rsidRPr="00C314D5">
              <w:rPr>
                <w:spacing w:val="1"/>
                <w:sz w:val="24"/>
                <w:lang w:val="ru-RU"/>
              </w:rPr>
              <w:t xml:space="preserve"> </w:t>
            </w:r>
            <w:r w:rsidRPr="00C314D5">
              <w:rPr>
                <w:sz w:val="24"/>
                <w:lang w:val="ru-RU"/>
              </w:rPr>
              <w:t>проявление</w:t>
            </w:r>
            <w:r w:rsidRPr="00C314D5">
              <w:rPr>
                <w:spacing w:val="1"/>
                <w:sz w:val="24"/>
                <w:lang w:val="ru-RU"/>
              </w:rPr>
              <w:t xml:space="preserve"> </w:t>
            </w:r>
            <w:r w:rsidRPr="00C314D5">
              <w:rPr>
                <w:sz w:val="24"/>
                <w:lang w:val="ru-RU"/>
              </w:rPr>
              <w:t>творческой</w:t>
            </w:r>
            <w:r w:rsidRPr="00C314D5">
              <w:rPr>
                <w:spacing w:val="1"/>
                <w:sz w:val="24"/>
                <w:lang w:val="ru-RU"/>
              </w:rPr>
              <w:t xml:space="preserve"> </w:t>
            </w:r>
            <w:r w:rsidRPr="00C314D5">
              <w:rPr>
                <w:sz w:val="24"/>
                <w:lang w:val="ru-RU"/>
              </w:rPr>
              <w:t>инициативы,</w:t>
            </w:r>
            <w:r w:rsidRPr="00C314D5">
              <w:rPr>
                <w:spacing w:val="1"/>
                <w:sz w:val="24"/>
                <w:lang w:val="ru-RU"/>
              </w:rPr>
              <w:t xml:space="preserve"> </w:t>
            </w:r>
            <w:r w:rsidRPr="00C314D5">
              <w:rPr>
                <w:sz w:val="24"/>
                <w:lang w:val="ru-RU"/>
              </w:rPr>
              <w:t>участвуя</w:t>
            </w:r>
            <w:r w:rsidRPr="00C314D5">
              <w:rPr>
                <w:spacing w:val="1"/>
                <w:sz w:val="24"/>
                <w:lang w:val="ru-RU"/>
              </w:rPr>
              <w:t xml:space="preserve"> </w:t>
            </w:r>
            <w:r w:rsidRPr="00C314D5">
              <w:rPr>
                <w:sz w:val="24"/>
                <w:lang w:val="ru-RU"/>
              </w:rPr>
              <w:t>в</w:t>
            </w:r>
            <w:r w:rsidRPr="00C314D5">
              <w:rPr>
                <w:spacing w:val="-57"/>
                <w:sz w:val="24"/>
                <w:lang w:val="ru-RU"/>
              </w:rPr>
              <w:t xml:space="preserve"> </w:t>
            </w:r>
            <w:r w:rsidRPr="00C314D5">
              <w:rPr>
                <w:sz w:val="24"/>
                <w:lang w:val="ru-RU"/>
              </w:rPr>
              <w:t>музыкально-эстетической</w:t>
            </w:r>
            <w:r w:rsidRPr="00C314D5">
              <w:rPr>
                <w:spacing w:val="-2"/>
                <w:sz w:val="24"/>
                <w:lang w:val="ru-RU"/>
              </w:rPr>
              <w:t xml:space="preserve"> </w:t>
            </w:r>
            <w:r w:rsidRPr="00C314D5">
              <w:rPr>
                <w:sz w:val="24"/>
                <w:lang w:val="ru-RU"/>
              </w:rPr>
              <w:t>деятельности.</w:t>
            </w:r>
          </w:p>
        </w:tc>
      </w:tr>
    </w:tbl>
    <w:p w14:paraId="120C38D6" w14:textId="77777777" w:rsidR="00C314D5" w:rsidRDefault="00C314D5" w:rsidP="00C314D5">
      <w:pPr>
        <w:pStyle w:val="af0"/>
        <w:rPr>
          <w:b/>
          <w:sz w:val="16"/>
          <w:szCs w:val="24"/>
        </w:rPr>
      </w:pPr>
    </w:p>
    <w:p w14:paraId="79ED2EBF" w14:textId="77777777" w:rsidR="00C314D5" w:rsidRDefault="00C314D5" w:rsidP="002A0E8E">
      <w:pPr>
        <w:pStyle w:val="2"/>
        <w:numPr>
          <w:ilvl w:val="0"/>
          <w:numId w:val="62"/>
        </w:numPr>
        <w:tabs>
          <w:tab w:val="left" w:pos="593"/>
        </w:tabs>
        <w:spacing w:before="90" w:line="273" w:lineRule="exact"/>
        <w:ind w:hanging="362"/>
        <w:jc w:val="both"/>
        <w:rPr>
          <w:sz w:val="24"/>
        </w:rPr>
      </w:pPr>
      <w:r>
        <w:rPr>
          <w:color w:val="080808"/>
        </w:rPr>
        <w:t>Характеристика</w:t>
      </w:r>
      <w:r>
        <w:rPr>
          <w:color w:val="080808"/>
          <w:spacing w:val="-3"/>
        </w:rPr>
        <w:t xml:space="preserve"> </w:t>
      </w:r>
      <w:r>
        <w:rPr>
          <w:color w:val="080808"/>
        </w:rPr>
        <w:t>структуры</w:t>
      </w:r>
      <w:r>
        <w:rPr>
          <w:color w:val="080808"/>
          <w:spacing w:val="-2"/>
        </w:rPr>
        <w:t xml:space="preserve"> </w:t>
      </w:r>
      <w:r>
        <w:rPr>
          <w:color w:val="080808"/>
        </w:rPr>
        <w:t>и</w:t>
      </w:r>
      <w:r>
        <w:rPr>
          <w:color w:val="080808"/>
          <w:spacing w:val="-3"/>
        </w:rPr>
        <w:t xml:space="preserve"> </w:t>
      </w:r>
      <w:r>
        <w:rPr>
          <w:color w:val="080808"/>
        </w:rPr>
        <w:t>содержания</w:t>
      </w:r>
      <w:r>
        <w:rPr>
          <w:color w:val="080808"/>
          <w:spacing w:val="-2"/>
        </w:rPr>
        <w:t xml:space="preserve"> </w:t>
      </w:r>
      <w:r>
        <w:rPr>
          <w:color w:val="080808"/>
        </w:rPr>
        <w:t>КИМ:</w:t>
      </w:r>
    </w:p>
    <w:p w14:paraId="1B2760C2" w14:textId="77777777" w:rsidR="00C314D5" w:rsidRDefault="00C314D5" w:rsidP="00C314D5">
      <w:pPr>
        <w:pStyle w:val="af0"/>
        <w:ind w:left="231" w:right="435"/>
        <w:jc w:val="both"/>
      </w:pPr>
      <w:r>
        <w:t>Работа состоит из 15 заданий, 14 из которых представляют собой тестовые задания закрытого</w:t>
      </w:r>
      <w:r>
        <w:rPr>
          <w:spacing w:val="1"/>
        </w:rPr>
        <w:t xml:space="preserve"> </w:t>
      </w:r>
      <w:r>
        <w:t>типа</w:t>
      </w:r>
      <w:r>
        <w:rPr>
          <w:spacing w:val="1"/>
        </w:rPr>
        <w:t xml:space="preserve"> </w:t>
      </w:r>
      <w:r>
        <w:t>(с</w:t>
      </w:r>
      <w:r>
        <w:rPr>
          <w:spacing w:val="1"/>
        </w:rPr>
        <w:t xml:space="preserve"> </w:t>
      </w:r>
      <w:r>
        <w:t>выбором</w:t>
      </w:r>
      <w:r>
        <w:rPr>
          <w:spacing w:val="1"/>
        </w:rPr>
        <w:t xml:space="preserve"> </w:t>
      </w:r>
      <w:r>
        <w:t>варианта</w:t>
      </w:r>
      <w:r>
        <w:rPr>
          <w:spacing w:val="1"/>
        </w:rPr>
        <w:t xml:space="preserve"> </w:t>
      </w:r>
      <w:r>
        <w:t>ответа),</w:t>
      </w:r>
      <w:r>
        <w:rPr>
          <w:spacing w:val="1"/>
        </w:rPr>
        <w:t xml:space="preserve"> </w:t>
      </w:r>
      <w:r>
        <w:t>1</w:t>
      </w:r>
      <w:r>
        <w:rPr>
          <w:spacing w:val="1"/>
        </w:rPr>
        <w:t xml:space="preserve"> </w:t>
      </w:r>
      <w:r>
        <w:t>задание</w:t>
      </w:r>
      <w:r>
        <w:rPr>
          <w:spacing w:val="1"/>
        </w:rPr>
        <w:t xml:space="preserve"> </w:t>
      </w:r>
      <w:r>
        <w:t>с</w:t>
      </w:r>
      <w:r>
        <w:rPr>
          <w:spacing w:val="1"/>
        </w:rPr>
        <w:t xml:space="preserve"> </w:t>
      </w:r>
      <w:r>
        <w:t>развернутым</w:t>
      </w:r>
      <w:r>
        <w:rPr>
          <w:spacing w:val="1"/>
        </w:rPr>
        <w:t xml:space="preserve"> </w:t>
      </w:r>
      <w:r>
        <w:t>ответом</w:t>
      </w:r>
      <w:r>
        <w:rPr>
          <w:spacing w:val="1"/>
        </w:rPr>
        <w:t xml:space="preserve"> </w:t>
      </w:r>
      <w:r>
        <w:t>на</w:t>
      </w:r>
      <w:r>
        <w:rPr>
          <w:spacing w:val="1"/>
        </w:rPr>
        <w:t xml:space="preserve"> </w:t>
      </w:r>
      <w:r>
        <w:t>поставленные</w:t>
      </w:r>
      <w:r>
        <w:rPr>
          <w:spacing w:val="1"/>
        </w:rPr>
        <w:t xml:space="preserve"> </w:t>
      </w:r>
      <w:r>
        <w:t>вспомогательные</w:t>
      </w:r>
      <w:r>
        <w:rPr>
          <w:spacing w:val="-1"/>
        </w:rPr>
        <w:t xml:space="preserve"> </w:t>
      </w:r>
      <w:r>
        <w:t>вопросы.</w:t>
      </w:r>
    </w:p>
    <w:p w14:paraId="50B7A042" w14:textId="77777777" w:rsidR="00C314D5" w:rsidRDefault="00C314D5" w:rsidP="00C314D5">
      <w:pPr>
        <w:pStyle w:val="af0"/>
        <w:spacing w:before="5"/>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984"/>
        <w:gridCol w:w="1842"/>
        <w:gridCol w:w="2410"/>
      </w:tblGrid>
      <w:tr w:rsidR="00C314D5" w14:paraId="6A8FC043" w14:textId="77777777" w:rsidTr="00C314D5">
        <w:trPr>
          <w:trHeight w:val="552"/>
        </w:trPr>
        <w:tc>
          <w:tcPr>
            <w:tcW w:w="3121" w:type="dxa"/>
            <w:tcBorders>
              <w:top w:val="single" w:sz="4" w:space="0" w:color="000000"/>
              <w:left w:val="single" w:sz="6" w:space="0" w:color="000000"/>
              <w:bottom w:val="single" w:sz="4" w:space="0" w:color="000000"/>
              <w:right w:val="single" w:sz="4" w:space="0" w:color="000000"/>
            </w:tcBorders>
            <w:hideMark/>
          </w:tcPr>
          <w:p w14:paraId="2F8BDD24" w14:textId="77777777" w:rsidR="00C314D5" w:rsidRDefault="00C314D5">
            <w:pPr>
              <w:pStyle w:val="TableParagraph"/>
              <w:spacing w:line="268" w:lineRule="exact"/>
              <w:ind w:left="106"/>
              <w:rPr>
                <w:sz w:val="24"/>
              </w:rPr>
            </w:pPr>
            <w:r>
              <w:rPr>
                <w:sz w:val="24"/>
              </w:rPr>
              <w:t>№</w:t>
            </w:r>
            <w:r>
              <w:rPr>
                <w:spacing w:val="-3"/>
                <w:sz w:val="24"/>
              </w:rPr>
              <w:t xml:space="preserve"> </w:t>
            </w:r>
            <w:r>
              <w:rPr>
                <w:sz w:val="24"/>
              </w:rPr>
              <w:t>задания</w:t>
            </w:r>
          </w:p>
        </w:tc>
        <w:tc>
          <w:tcPr>
            <w:tcW w:w="1984" w:type="dxa"/>
            <w:tcBorders>
              <w:top w:val="single" w:sz="4" w:space="0" w:color="000000"/>
              <w:left w:val="single" w:sz="4" w:space="0" w:color="000000"/>
              <w:bottom w:val="single" w:sz="4" w:space="0" w:color="000000"/>
              <w:right w:val="single" w:sz="4" w:space="0" w:color="000000"/>
            </w:tcBorders>
            <w:hideMark/>
          </w:tcPr>
          <w:p w14:paraId="23AF8DC3" w14:textId="77777777" w:rsidR="00C314D5" w:rsidRDefault="00C314D5">
            <w:pPr>
              <w:pStyle w:val="TableParagraph"/>
              <w:spacing w:line="268" w:lineRule="exact"/>
              <w:rPr>
                <w:sz w:val="24"/>
              </w:rPr>
            </w:pPr>
            <w:r>
              <w:rPr>
                <w:sz w:val="24"/>
              </w:rPr>
              <w:t>Уровень</w:t>
            </w:r>
          </w:p>
          <w:p w14:paraId="20DE49F5" w14:textId="77777777" w:rsidR="00C314D5" w:rsidRDefault="00C314D5">
            <w:pPr>
              <w:pStyle w:val="TableParagraph"/>
              <w:spacing w:line="264" w:lineRule="exact"/>
              <w:rPr>
                <w:sz w:val="24"/>
              </w:rPr>
            </w:pPr>
            <w:r>
              <w:rPr>
                <w:sz w:val="24"/>
              </w:rPr>
              <w:t>сложности</w:t>
            </w:r>
          </w:p>
        </w:tc>
        <w:tc>
          <w:tcPr>
            <w:tcW w:w="1842" w:type="dxa"/>
            <w:tcBorders>
              <w:top w:val="single" w:sz="4" w:space="0" w:color="000000"/>
              <w:left w:val="single" w:sz="4" w:space="0" w:color="000000"/>
              <w:bottom w:val="single" w:sz="4" w:space="0" w:color="000000"/>
              <w:right w:val="single" w:sz="4" w:space="0" w:color="000000"/>
            </w:tcBorders>
            <w:hideMark/>
          </w:tcPr>
          <w:p w14:paraId="0AC806DC" w14:textId="77777777" w:rsidR="00C314D5" w:rsidRDefault="00C314D5">
            <w:pPr>
              <w:pStyle w:val="TableParagraph"/>
              <w:spacing w:line="268" w:lineRule="exact"/>
              <w:rPr>
                <w:sz w:val="24"/>
              </w:rPr>
            </w:pPr>
            <w:r>
              <w:rPr>
                <w:sz w:val="24"/>
              </w:rPr>
              <w:t>Тип</w:t>
            </w:r>
            <w:r>
              <w:rPr>
                <w:spacing w:val="-4"/>
                <w:sz w:val="24"/>
              </w:rPr>
              <w:t xml:space="preserve"> </w:t>
            </w:r>
            <w:r>
              <w:rPr>
                <w:sz w:val="24"/>
              </w:rPr>
              <w:t>задания</w:t>
            </w:r>
          </w:p>
        </w:tc>
        <w:tc>
          <w:tcPr>
            <w:tcW w:w="2410" w:type="dxa"/>
            <w:tcBorders>
              <w:top w:val="single" w:sz="4" w:space="0" w:color="000000"/>
              <w:left w:val="single" w:sz="4" w:space="0" w:color="000000"/>
              <w:bottom w:val="single" w:sz="4" w:space="0" w:color="000000"/>
              <w:right w:val="single" w:sz="4" w:space="0" w:color="000000"/>
            </w:tcBorders>
            <w:hideMark/>
          </w:tcPr>
          <w:p w14:paraId="36BBEB02" w14:textId="77777777" w:rsidR="00C314D5" w:rsidRDefault="00C314D5">
            <w:pPr>
              <w:pStyle w:val="TableParagraph"/>
              <w:spacing w:line="268" w:lineRule="exact"/>
              <w:ind w:left="109"/>
              <w:rPr>
                <w:sz w:val="24"/>
              </w:rPr>
            </w:pPr>
            <w:r>
              <w:rPr>
                <w:sz w:val="24"/>
              </w:rPr>
              <w:t>Максимальный</w:t>
            </w:r>
            <w:r>
              <w:rPr>
                <w:spacing w:val="-6"/>
                <w:sz w:val="24"/>
              </w:rPr>
              <w:t xml:space="preserve"> </w:t>
            </w:r>
            <w:r>
              <w:rPr>
                <w:sz w:val="24"/>
              </w:rPr>
              <w:t>балл</w:t>
            </w:r>
          </w:p>
          <w:p w14:paraId="62337155" w14:textId="77777777" w:rsidR="00C314D5" w:rsidRDefault="00C314D5">
            <w:pPr>
              <w:pStyle w:val="TableParagraph"/>
              <w:spacing w:line="264" w:lineRule="exact"/>
              <w:ind w:left="109"/>
              <w:rPr>
                <w:sz w:val="24"/>
              </w:rPr>
            </w:pPr>
            <w:r>
              <w:rPr>
                <w:sz w:val="24"/>
              </w:rPr>
              <w:t>за</w:t>
            </w:r>
            <w:r>
              <w:rPr>
                <w:spacing w:val="-5"/>
                <w:sz w:val="24"/>
              </w:rPr>
              <w:t xml:space="preserve"> </w:t>
            </w:r>
            <w:r>
              <w:rPr>
                <w:sz w:val="24"/>
              </w:rPr>
              <w:t>выполнение</w:t>
            </w:r>
          </w:p>
        </w:tc>
      </w:tr>
      <w:tr w:rsidR="00C314D5" w14:paraId="3FD339B4" w14:textId="77777777" w:rsidTr="00C314D5">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27CFCA3F" w14:textId="77777777" w:rsidR="00C314D5" w:rsidRDefault="00C314D5">
            <w:pPr>
              <w:pStyle w:val="TableParagraph"/>
              <w:spacing w:line="256" w:lineRule="exact"/>
              <w:ind w:left="106"/>
              <w:rPr>
                <w:sz w:val="24"/>
              </w:rPr>
            </w:pPr>
            <w:r>
              <w:rPr>
                <w:sz w:val="24"/>
              </w:rPr>
              <w:t>1,3,4,8,9,10,11,12,14</w:t>
            </w:r>
          </w:p>
        </w:tc>
        <w:tc>
          <w:tcPr>
            <w:tcW w:w="1984" w:type="dxa"/>
            <w:tcBorders>
              <w:top w:val="single" w:sz="4" w:space="0" w:color="000000"/>
              <w:left w:val="single" w:sz="4" w:space="0" w:color="000000"/>
              <w:bottom w:val="single" w:sz="4" w:space="0" w:color="000000"/>
              <w:right w:val="single" w:sz="4" w:space="0" w:color="000000"/>
            </w:tcBorders>
            <w:hideMark/>
          </w:tcPr>
          <w:p w14:paraId="698E88AF" w14:textId="77777777" w:rsidR="00C314D5" w:rsidRDefault="00C314D5">
            <w:pPr>
              <w:pStyle w:val="TableParagraph"/>
              <w:spacing w:line="256" w:lineRule="exact"/>
              <w:rPr>
                <w:sz w:val="24"/>
              </w:rPr>
            </w:pPr>
            <w:r>
              <w:rPr>
                <w:sz w:val="24"/>
              </w:rPr>
              <w:t>Б</w:t>
            </w:r>
          </w:p>
        </w:tc>
        <w:tc>
          <w:tcPr>
            <w:tcW w:w="1842" w:type="dxa"/>
            <w:tcBorders>
              <w:top w:val="single" w:sz="4" w:space="0" w:color="000000"/>
              <w:left w:val="single" w:sz="4" w:space="0" w:color="000000"/>
              <w:bottom w:val="single" w:sz="4" w:space="0" w:color="000000"/>
              <w:right w:val="single" w:sz="4" w:space="0" w:color="000000"/>
            </w:tcBorders>
            <w:hideMark/>
          </w:tcPr>
          <w:p w14:paraId="1C1E8B73" w14:textId="77777777" w:rsidR="00C314D5" w:rsidRDefault="00C314D5">
            <w:pPr>
              <w:pStyle w:val="TableParagraph"/>
              <w:spacing w:line="256" w:lineRule="exact"/>
              <w:rPr>
                <w:sz w:val="24"/>
              </w:rPr>
            </w:pPr>
            <w:r>
              <w:rPr>
                <w:sz w:val="24"/>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5AD88781" w14:textId="77777777" w:rsidR="00C314D5" w:rsidRDefault="00C314D5">
            <w:pPr>
              <w:pStyle w:val="TableParagraph"/>
              <w:spacing w:line="256" w:lineRule="exact"/>
              <w:ind w:left="109"/>
              <w:rPr>
                <w:sz w:val="24"/>
              </w:rPr>
            </w:pPr>
            <w:r>
              <w:rPr>
                <w:sz w:val="24"/>
              </w:rPr>
              <w:t>1</w:t>
            </w:r>
          </w:p>
        </w:tc>
      </w:tr>
      <w:tr w:rsidR="00C314D5" w14:paraId="7EA090A4" w14:textId="77777777" w:rsidTr="00C314D5">
        <w:trPr>
          <w:trHeight w:val="275"/>
        </w:trPr>
        <w:tc>
          <w:tcPr>
            <w:tcW w:w="3121" w:type="dxa"/>
            <w:tcBorders>
              <w:top w:val="single" w:sz="4" w:space="0" w:color="000000"/>
              <w:left w:val="single" w:sz="6" w:space="0" w:color="000000"/>
              <w:bottom w:val="single" w:sz="4" w:space="0" w:color="000000"/>
              <w:right w:val="single" w:sz="4" w:space="0" w:color="000000"/>
            </w:tcBorders>
            <w:hideMark/>
          </w:tcPr>
          <w:p w14:paraId="25598010" w14:textId="77777777" w:rsidR="00C314D5" w:rsidRDefault="00C314D5">
            <w:pPr>
              <w:pStyle w:val="TableParagraph"/>
              <w:spacing w:line="256" w:lineRule="exact"/>
              <w:ind w:left="106"/>
              <w:rPr>
                <w:sz w:val="24"/>
              </w:rPr>
            </w:pPr>
            <w:r>
              <w:rPr>
                <w:sz w:val="24"/>
              </w:rPr>
              <w:t>2,5,6,7,13</w:t>
            </w:r>
          </w:p>
        </w:tc>
        <w:tc>
          <w:tcPr>
            <w:tcW w:w="1984" w:type="dxa"/>
            <w:tcBorders>
              <w:top w:val="single" w:sz="4" w:space="0" w:color="000000"/>
              <w:left w:val="single" w:sz="4" w:space="0" w:color="000000"/>
              <w:bottom w:val="single" w:sz="4" w:space="0" w:color="000000"/>
              <w:right w:val="single" w:sz="4" w:space="0" w:color="000000"/>
            </w:tcBorders>
            <w:hideMark/>
          </w:tcPr>
          <w:p w14:paraId="7592BF33" w14:textId="77777777" w:rsidR="00C314D5" w:rsidRDefault="00C314D5">
            <w:pPr>
              <w:pStyle w:val="TableParagraph"/>
              <w:spacing w:line="256" w:lineRule="exact"/>
              <w:rPr>
                <w:sz w:val="24"/>
              </w:rPr>
            </w:pPr>
            <w:r>
              <w:rPr>
                <w:sz w:val="24"/>
              </w:rPr>
              <w:t>П</w:t>
            </w:r>
          </w:p>
        </w:tc>
        <w:tc>
          <w:tcPr>
            <w:tcW w:w="1842" w:type="dxa"/>
            <w:tcBorders>
              <w:top w:val="single" w:sz="4" w:space="0" w:color="000000"/>
              <w:left w:val="single" w:sz="4" w:space="0" w:color="000000"/>
              <w:bottom w:val="single" w:sz="4" w:space="0" w:color="000000"/>
              <w:right w:val="single" w:sz="4" w:space="0" w:color="000000"/>
            </w:tcBorders>
            <w:hideMark/>
          </w:tcPr>
          <w:p w14:paraId="19BDFC1E" w14:textId="77777777" w:rsidR="00C314D5" w:rsidRDefault="00C314D5">
            <w:pPr>
              <w:pStyle w:val="TableParagraph"/>
              <w:spacing w:line="256" w:lineRule="exact"/>
              <w:rPr>
                <w:sz w:val="24"/>
              </w:rPr>
            </w:pPr>
            <w:r>
              <w:rPr>
                <w:sz w:val="24"/>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287DD6A7" w14:textId="77777777" w:rsidR="00C314D5" w:rsidRDefault="00C314D5">
            <w:pPr>
              <w:pStyle w:val="TableParagraph"/>
              <w:spacing w:line="256" w:lineRule="exact"/>
              <w:ind w:left="109"/>
              <w:rPr>
                <w:sz w:val="24"/>
              </w:rPr>
            </w:pPr>
            <w:r>
              <w:rPr>
                <w:sz w:val="24"/>
              </w:rPr>
              <w:t>2</w:t>
            </w:r>
          </w:p>
        </w:tc>
      </w:tr>
      <w:tr w:rsidR="00C314D5" w14:paraId="6A816BA0" w14:textId="77777777" w:rsidTr="00C314D5">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70D9EAD2" w14:textId="77777777" w:rsidR="00C314D5" w:rsidRDefault="00C314D5">
            <w:pPr>
              <w:pStyle w:val="TableParagraph"/>
              <w:spacing w:line="257" w:lineRule="exact"/>
              <w:ind w:left="106"/>
              <w:rPr>
                <w:sz w:val="24"/>
              </w:rPr>
            </w:pPr>
            <w:r>
              <w:rPr>
                <w:sz w:val="24"/>
              </w:rPr>
              <w:t>15</w:t>
            </w:r>
          </w:p>
        </w:tc>
        <w:tc>
          <w:tcPr>
            <w:tcW w:w="1984" w:type="dxa"/>
            <w:tcBorders>
              <w:top w:val="single" w:sz="4" w:space="0" w:color="000000"/>
              <w:left w:val="single" w:sz="4" w:space="0" w:color="000000"/>
              <w:bottom w:val="single" w:sz="4" w:space="0" w:color="000000"/>
              <w:right w:val="single" w:sz="4" w:space="0" w:color="000000"/>
            </w:tcBorders>
            <w:hideMark/>
          </w:tcPr>
          <w:p w14:paraId="7312753E" w14:textId="77777777" w:rsidR="00C314D5" w:rsidRDefault="00C314D5">
            <w:pPr>
              <w:pStyle w:val="TableParagraph"/>
              <w:spacing w:line="257" w:lineRule="exact"/>
              <w:rPr>
                <w:sz w:val="24"/>
              </w:rPr>
            </w:pPr>
            <w:r>
              <w:rPr>
                <w:sz w:val="24"/>
              </w:rPr>
              <w:t>Б</w:t>
            </w:r>
          </w:p>
        </w:tc>
        <w:tc>
          <w:tcPr>
            <w:tcW w:w="1842" w:type="dxa"/>
            <w:tcBorders>
              <w:top w:val="single" w:sz="4" w:space="0" w:color="000000"/>
              <w:left w:val="single" w:sz="4" w:space="0" w:color="000000"/>
              <w:bottom w:val="single" w:sz="4" w:space="0" w:color="000000"/>
              <w:right w:val="single" w:sz="4" w:space="0" w:color="000000"/>
            </w:tcBorders>
            <w:hideMark/>
          </w:tcPr>
          <w:p w14:paraId="2628CE93" w14:textId="77777777" w:rsidR="00C314D5" w:rsidRDefault="00C314D5">
            <w:pPr>
              <w:pStyle w:val="TableParagraph"/>
              <w:spacing w:line="257" w:lineRule="exact"/>
              <w:rPr>
                <w:sz w:val="24"/>
              </w:rPr>
            </w:pPr>
            <w:r>
              <w:rPr>
                <w:sz w:val="24"/>
              </w:rPr>
              <w:t>РО</w:t>
            </w:r>
          </w:p>
        </w:tc>
        <w:tc>
          <w:tcPr>
            <w:tcW w:w="2410" w:type="dxa"/>
            <w:tcBorders>
              <w:top w:val="single" w:sz="4" w:space="0" w:color="000000"/>
              <w:left w:val="single" w:sz="4" w:space="0" w:color="000000"/>
              <w:bottom w:val="single" w:sz="4" w:space="0" w:color="000000"/>
              <w:right w:val="single" w:sz="4" w:space="0" w:color="000000"/>
            </w:tcBorders>
            <w:hideMark/>
          </w:tcPr>
          <w:p w14:paraId="0689AB68" w14:textId="77777777" w:rsidR="00C314D5" w:rsidRDefault="00C314D5">
            <w:pPr>
              <w:pStyle w:val="TableParagraph"/>
              <w:spacing w:line="257" w:lineRule="exact"/>
              <w:ind w:left="109"/>
              <w:rPr>
                <w:sz w:val="24"/>
              </w:rPr>
            </w:pPr>
            <w:r>
              <w:rPr>
                <w:sz w:val="24"/>
              </w:rPr>
              <w:t>3</w:t>
            </w:r>
          </w:p>
        </w:tc>
      </w:tr>
    </w:tbl>
    <w:p w14:paraId="020AD7D5" w14:textId="77777777" w:rsidR="00C314D5" w:rsidRDefault="00C314D5" w:rsidP="00C314D5">
      <w:pPr>
        <w:pStyle w:val="af0"/>
        <w:spacing w:before="3"/>
        <w:rPr>
          <w:sz w:val="23"/>
          <w:szCs w:val="24"/>
        </w:rPr>
      </w:pPr>
    </w:p>
    <w:p w14:paraId="7506BFC5" w14:textId="77777777" w:rsidR="00C314D5" w:rsidRDefault="00C314D5" w:rsidP="00C314D5">
      <w:pPr>
        <w:pStyle w:val="af0"/>
        <w:ind w:left="231"/>
        <w:rPr>
          <w:sz w:val="24"/>
        </w:rPr>
      </w:pPr>
      <w:r>
        <w:t>Условные</w:t>
      </w:r>
      <w:r>
        <w:rPr>
          <w:spacing w:val="-3"/>
        </w:rPr>
        <w:t xml:space="preserve"> </w:t>
      </w:r>
      <w:r>
        <w:t>обозначения</w:t>
      </w:r>
    </w:p>
    <w:p w14:paraId="1EF7EE05" w14:textId="77777777" w:rsidR="00C314D5" w:rsidRDefault="00C314D5" w:rsidP="00C314D5">
      <w:pPr>
        <w:pStyle w:val="af0"/>
        <w:ind w:left="231"/>
      </w:pPr>
      <w:r>
        <w:t>Уровень</w:t>
      </w:r>
      <w:r>
        <w:rPr>
          <w:spacing w:val="-4"/>
        </w:rPr>
        <w:t xml:space="preserve"> </w:t>
      </w:r>
      <w:r>
        <w:t>сложности:</w:t>
      </w:r>
      <w:r>
        <w:rPr>
          <w:spacing w:val="-4"/>
        </w:rPr>
        <w:t xml:space="preserve"> </w:t>
      </w:r>
      <w:r>
        <w:t>Б—базовый,</w:t>
      </w:r>
      <w:r>
        <w:rPr>
          <w:spacing w:val="-4"/>
        </w:rPr>
        <w:t xml:space="preserve"> </w:t>
      </w:r>
      <w:r>
        <w:t>П—повышенный.</w:t>
      </w:r>
    </w:p>
    <w:p w14:paraId="2872ED31" w14:textId="77777777" w:rsidR="00C314D5" w:rsidRDefault="00C314D5" w:rsidP="00C314D5">
      <w:pPr>
        <w:pStyle w:val="af0"/>
        <w:ind w:left="231"/>
      </w:pPr>
      <w:r>
        <w:t>Тип</w:t>
      </w:r>
      <w:r>
        <w:rPr>
          <w:spacing w:val="-4"/>
        </w:rPr>
        <w:t xml:space="preserve"> </w:t>
      </w:r>
      <w:r>
        <w:t>задания:</w:t>
      </w:r>
      <w:r>
        <w:rPr>
          <w:spacing w:val="-4"/>
        </w:rPr>
        <w:t xml:space="preserve"> </w:t>
      </w:r>
      <w:r>
        <w:t>ВО—с</w:t>
      </w:r>
      <w:r>
        <w:rPr>
          <w:spacing w:val="-2"/>
        </w:rPr>
        <w:t xml:space="preserve"> </w:t>
      </w:r>
      <w:r>
        <w:t>выбором</w:t>
      </w:r>
      <w:r>
        <w:rPr>
          <w:spacing w:val="-3"/>
        </w:rPr>
        <w:t xml:space="preserve"> </w:t>
      </w:r>
      <w:r>
        <w:t>ответа,</w:t>
      </w:r>
      <w:r>
        <w:rPr>
          <w:spacing w:val="-2"/>
        </w:rPr>
        <w:t xml:space="preserve"> </w:t>
      </w:r>
      <w:r>
        <w:t>РО—развернутый</w:t>
      </w:r>
      <w:r>
        <w:rPr>
          <w:spacing w:val="-4"/>
        </w:rPr>
        <w:t xml:space="preserve"> </w:t>
      </w:r>
      <w:r>
        <w:t>ответ.</w:t>
      </w:r>
    </w:p>
    <w:p w14:paraId="5C022D31" w14:textId="77777777" w:rsidR="00C314D5" w:rsidRDefault="00C314D5" w:rsidP="00C314D5">
      <w:pPr>
        <w:pStyle w:val="af0"/>
      </w:pPr>
    </w:p>
    <w:p w14:paraId="58AD8FA3" w14:textId="77777777" w:rsidR="00C314D5" w:rsidRPr="002765E6" w:rsidRDefault="00C314D5" w:rsidP="002A0E8E">
      <w:pPr>
        <w:pStyle w:val="a3"/>
        <w:widowControl w:val="0"/>
        <w:numPr>
          <w:ilvl w:val="0"/>
          <w:numId w:val="63"/>
        </w:numPr>
        <w:tabs>
          <w:tab w:val="left" w:pos="413"/>
        </w:tabs>
        <w:autoSpaceDE w:val="0"/>
        <w:autoSpaceDN w:val="0"/>
        <w:spacing w:after="0" w:line="240" w:lineRule="auto"/>
        <w:ind w:hanging="182"/>
        <w:contextualSpacing w:val="0"/>
      </w:pPr>
      <w:r>
        <w:rPr>
          <w:b/>
          <w:sz w:val="24"/>
        </w:rPr>
        <w:t>Содержание</w:t>
      </w:r>
      <w:r>
        <w:rPr>
          <w:b/>
          <w:spacing w:val="-4"/>
          <w:sz w:val="24"/>
        </w:rPr>
        <w:t xml:space="preserve"> </w:t>
      </w:r>
      <w:r>
        <w:rPr>
          <w:b/>
          <w:sz w:val="24"/>
        </w:rPr>
        <w:t>КИМ.</w:t>
      </w:r>
      <w:r>
        <w:rPr>
          <w:b/>
          <w:spacing w:val="-2"/>
          <w:sz w:val="24"/>
        </w:rPr>
        <w:t xml:space="preserve"> </w:t>
      </w:r>
      <w:r>
        <w:rPr>
          <w:sz w:val="24"/>
        </w:rPr>
        <w:t>КИМ</w:t>
      </w:r>
      <w:r>
        <w:rPr>
          <w:spacing w:val="55"/>
          <w:sz w:val="24"/>
        </w:rPr>
        <w:t xml:space="preserve"> </w:t>
      </w:r>
      <w:r>
        <w:rPr>
          <w:sz w:val="24"/>
        </w:rPr>
        <w:t>распечатывается</w:t>
      </w:r>
      <w:r>
        <w:rPr>
          <w:spacing w:val="-3"/>
          <w:sz w:val="24"/>
        </w:rPr>
        <w:t xml:space="preserve"> </w:t>
      </w:r>
      <w:r>
        <w:rPr>
          <w:sz w:val="24"/>
        </w:rPr>
        <w:t>на</w:t>
      </w:r>
      <w:r>
        <w:rPr>
          <w:spacing w:val="-3"/>
          <w:sz w:val="24"/>
        </w:rPr>
        <w:t xml:space="preserve"> </w:t>
      </w:r>
      <w:r>
        <w:rPr>
          <w:sz w:val="24"/>
        </w:rPr>
        <w:t>листах</w:t>
      </w:r>
      <w:r>
        <w:rPr>
          <w:spacing w:val="-1"/>
          <w:sz w:val="24"/>
        </w:rPr>
        <w:t xml:space="preserve"> </w:t>
      </w:r>
      <w:r>
        <w:rPr>
          <w:sz w:val="24"/>
        </w:rPr>
        <w:t>формата</w:t>
      </w:r>
      <w:r>
        <w:rPr>
          <w:spacing w:val="-3"/>
          <w:sz w:val="24"/>
        </w:rPr>
        <w:t xml:space="preserve"> </w:t>
      </w:r>
      <w:r>
        <w:rPr>
          <w:sz w:val="24"/>
        </w:rPr>
        <w:t>А4</w:t>
      </w:r>
      <w:r>
        <w:rPr>
          <w:spacing w:val="-3"/>
          <w:sz w:val="24"/>
        </w:rPr>
        <w:t xml:space="preserve"> </w:t>
      </w:r>
      <w:r>
        <w:rPr>
          <w:sz w:val="24"/>
        </w:rPr>
        <w:t>с</w:t>
      </w:r>
      <w:r>
        <w:rPr>
          <w:spacing w:val="-2"/>
          <w:sz w:val="24"/>
        </w:rPr>
        <w:t xml:space="preserve"> </w:t>
      </w:r>
      <w:r>
        <w:rPr>
          <w:sz w:val="24"/>
        </w:rPr>
        <w:t>двух</w:t>
      </w:r>
      <w:r>
        <w:rPr>
          <w:spacing w:val="-1"/>
          <w:sz w:val="24"/>
        </w:rPr>
        <w:t xml:space="preserve"> </w:t>
      </w:r>
      <w:r>
        <w:rPr>
          <w:sz w:val="24"/>
        </w:rPr>
        <w:t>сторон</w:t>
      </w:r>
    </w:p>
    <w:p w14:paraId="67223988" w14:textId="77777777" w:rsidR="002765E6" w:rsidRDefault="002765E6" w:rsidP="002765E6">
      <w:pPr>
        <w:widowControl w:val="0"/>
        <w:tabs>
          <w:tab w:val="left" w:pos="413"/>
        </w:tabs>
        <w:autoSpaceDE w:val="0"/>
        <w:autoSpaceDN w:val="0"/>
        <w:spacing w:after="0" w:line="240" w:lineRule="auto"/>
      </w:pPr>
    </w:p>
    <w:p w14:paraId="3BD56978" w14:textId="77777777" w:rsidR="00C314D5" w:rsidRPr="004E1E07" w:rsidRDefault="00C314D5" w:rsidP="00C314D5">
      <w:pPr>
        <w:pStyle w:val="1"/>
        <w:tabs>
          <w:tab w:val="left" w:pos="1304"/>
        </w:tabs>
        <w:spacing w:before="88" w:line="422" w:lineRule="auto"/>
        <w:ind w:right="5257"/>
        <w:rPr>
          <w:b/>
          <w:color w:val="auto"/>
          <w:sz w:val="28"/>
        </w:rPr>
      </w:pPr>
      <w:r w:rsidRPr="004E1E07">
        <w:rPr>
          <w:b/>
          <w:color w:val="auto"/>
        </w:rPr>
        <w:t>Промежуточная</w:t>
      </w:r>
      <w:r w:rsidRPr="004E1E07">
        <w:rPr>
          <w:b/>
          <w:color w:val="auto"/>
          <w:spacing w:val="-10"/>
        </w:rPr>
        <w:t xml:space="preserve"> </w:t>
      </w:r>
      <w:r w:rsidRPr="004E1E07">
        <w:rPr>
          <w:b/>
          <w:color w:val="auto"/>
        </w:rPr>
        <w:t>аттестационная</w:t>
      </w:r>
      <w:r w:rsidRPr="004E1E07">
        <w:rPr>
          <w:b/>
          <w:color w:val="auto"/>
          <w:spacing w:val="-11"/>
        </w:rPr>
        <w:t xml:space="preserve"> </w:t>
      </w:r>
      <w:r w:rsidRPr="004E1E07">
        <w:rPr>
          <w:b/>
          <w:color w:val="auto"/>
        </w:rPr>
        <w:t>работа</w:t>
      </w:r>
      <w:r w:rsidRPr="004E1E07">
        <w:rPr>
          <w:b/>
          <w:color w:val="auto"/>
          <w:spacing w:val="-67"/>
        </w:rPr>
        <w:t xml:space="preserve"> </w:t>
      </w:r>
      <w:r w:rsidRPr="004E1E07">
        <w:rPr>
          <w:b/>
          <w:color w:val="auto"/>
        </w:rPr>
        <w:t>по</w:t>
      </w:r>
      <w:r w:rsidRPr="004E1E07">
        <w:rPr>
          <w:b/>
          <w:color w:val="auto"/>
        </w:rPr>
        <w:tab/>
      </w:r>
      <w:r w:rsidRPr="004E1E07">
        <w:rPr>
          <w:b/>
          <w:color w:val="auto"/>
          <w:u w:val="thick"/>
        </w:rPr>
        <w:t>Музыке</w:t>
      </w:r>
    </w:p>
    <w:p w14:paraId="053BF80A" w14:textId="261DA68A" w:rsidR="00C314D5" w:rsidRPr="004E1E07" w:rsidRDefault="00C314D5" w:rsidP="00C314D5">
      <w:pPr>
        <w:tabs>
          <w:tab w:val="left" w:pos="3382"/>
          <w:tab w:val="left" w:pos="3867"/>
        </w:tabs>
        <w:spacing w:before="2" w:line="422" w:lineRule="auto"/>
        <w:ind w:left="652" w:right="5303"/>
        <w:rPr>
          <w:b/>
          <w:sz w:val="28"/>
        </w:rPr>
      </w:pPr>
      <w:r w:rsidRPr="004E1E07">
        <w:rPr>
          <w:b/>
          <w:sz w:val="28"/>
        </w:rPr>
        <w:t>обучающего(ей)ся</w:t>
      </w:r>
      <w:r w:rsidRPr="004E1E07">
        <w:rPr>
          <w:b/>
          <w:sz w:val="28"/>
          <w:u w:val="single"/>
        </w:rPr>
        <w:tab/>
      </w:r>
      <w:r w:rsidRPr="004E1E07">
        <w:rPr>
          <w:b/>
          <w:sz w:val="28"/>
        </w:rPr>
        <w:t>7</w:t>
      </w:r>
      <w:r w:rsidRPr="004E1E07">
        <w:rPr>
          <w:b/>
          <w:sz w:val="28"/>
          <w:u w:val="single"/>
        </w:rPr>
        <w:tab/>
      </w:r>
      <w:r w:rsidRPr="004E1E07">
        <w:rPr>
          <w:b/>
          <w:sz w:val="28"/>
        </w:rPr>
        <w:t>класса</w:t>
      </w:r>
      <w:r w:rsidRPr="004E1E07">
        <w:rPr>
          <w:b/>
          <w:spacing w:val="1"/>
          <w:sz w:val="28"/>
        </w:rPr>
        <w:t xml:space="preserve"> </w:t>
      </w:r>
    </w:p>
    <w:p w14:paraId="5A8ACB68" w14:textId="475A675E" w:rsidR="00C314D5" w:rsidRPr="004E1E07" w:rsidRDefault="00C314D5" w:rsidP="00C314D5">
      <w:pPr>
        <w:tabs>
          <w:tab w:val="left" w:pos="3382"/>
          <w:tab w:val="left" w:pos="3867"/>
        </w:tabs>
        <w:spacing w:before="2" w:line="422" w:lineRule="auto"/>
        <w:ind w:left="652" w:right="5303"/>
        <w:rPr>
          <w:b/>
          <w:sz w:val="28"/>
        </w:rPr>
      </w:pPr>
      <w:r w:rsidRPr="004E1E07">
        <w:rPr>
          <w:b/>
          <w:sz w:val="28"/>
        </w:rPr>
        <w:t>МБОУ СОШ № 51</w:t>
      </w:r>
    </w:p>
    <w:p w14:paraId="68A74A22" w14:textId="6B4E23E0" w:rsidR="00C314D5" w:rsidRPr="004E1E07" w:rsidRDefault="00C314D5" w:rsidP="00C314D5">
      <w:pPr>
        <w:pStyle w:val="af0"/>
        <w:spacing w:before="1"/>
        <w:rPr>
          <w:b/>
          <w:sz w:val="23"/>
        </w:rPr>
      </w:pPr>
      <w:r w:rsidRPr="004E1E07">
        <w:rPr>
          <w:b/>
          <w:noProof/>
          <w:sz w:val="24"/>
        </w:rPr>
        <mc:AlternateContent>
          <mc:Choice Requires="wps">
            <w:drawing>
              <wp:anchor distT="0" distB="0" distL="0" distR="0" simplePos="0" relativeHeight="251716608" behindDoc="1" locked="0" layoutInCell="1" allowOverlap="1" wp14:anchorId="05A8D7F4" wp14:editId="20E42437">
                <wp:simplePos x="0" y="0"/>
                <wp:positionH relativeFrom="page">
                  <wp:posOffset>1138555</wp:posOffset>
                </wp:positionH>
                <wp:positionV relativeFrom="paragraph">
                  <wp:posOffset>199390</wp:posOffset>
                </wp:positionV>
                <wp:extent cx="2844800" cy="1270"/>
                <wp:effectExtent l="14605" t="8890" r="7620" b="8890"/>
                <wp:wrapTopAndBottom/>
                <wp:docPr id="112" name="Полилиния: фигура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793 1793"/>
                            <a:gd name="T1" fmla="*/ T0 w 4480"/>
                            <a:gd name="T2" fmla="+- 0 6273 179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B720" id="Полилиния: фигура 112" o:spid="_x0000_s1026" style="position:absolute;margin-left:89.65pt;margin-top:15.7pt;width:224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" path="m,l4480,e" filled="f" strokeweight=".31114mm">
                <v:path arrowok="t" o:connecttype="custom" o:connectlocs="0,0;2844800,0" o:connectangles="0,0"/>
                <w10:wrap type="topAndBottom" anchorx="page"/>
              </v:shape>
            </w:pict>
          </mc:Fallback>
        </mc:AlternateContent>
      </w:r>
    </w:p>
    <w:p w14:paraId="74D3E486" w14:textId="77777777" w:rsidR="00C314D5" w:rsidRPr="004E1E07" w:rsidRDefault="00C314D5" w:rsidP="00C314D5">
      <w:pPr>
        <w:pStyle w:val="af0"/>
        <w:rPr>
          <w:b/>
        </w:rPr>
      </w:pPr>
    </w:p>
    <w:p w14:paraId="7FF2D147" w14:textId="1E4AA54B" w:rsidR="00C314D5" w:rsidRDefault="00C314D5" w:rsidP="00C314D5">
      <w:pPr>
        <w:pStyle w:val="af0"/>
        <w:spacing w:before="1"/>
        <w:rPr>
          <w:b/>
          <w:sz w:val="22"/>
        </w:rPr>
      </w:pPr>
      <w:r>
        <w:rPr>
          <w:noProof/>
          <w:sz w:val="24"/>
        </w:rPr>
        <mc:AlternateContent>
          <mc:Choice Requires="wps">
            <w:drawing>
              <wp:anchor distT="0" distB="0" distL="0" distR="0" simplePos="0" relativeHeight="251717632" behindDoc="1" locked="0" layoutInCell="1" allowOverlap="1" wp14:anchorId="39714D82" wp14:editId="7EA51604">
                <wp:simplePos x="0" y="0"/>
                <wp:positionH relativeFrom="page">
                  <wp:posOffset>1138555</wp:posOffset>
                </wp:positionH>
                <wp:positionV relativeFrom="paragraph">
                  <wp:posOffset>191770</wp:posOffset>
                </wp:positionV>
                <wp:extent cx="2844800" cy="1270"/>
                <wp:effectExtent l="14605" t="10795" r="7620" b="6985"/>
                <wp:wrapTopAndBottom/>
                <wp:docPr id="111" name="Полилиния: фигура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793 1793"/>
                            <a:gd name="T1" fmla="*/ T0 w 4480"/>
                            <a:gd name="T2" fmla="+- 0 6273 179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4FEF5" id="Полилиния: фигура 111" o:spid="_x0000_s1026" style="position:absolute;margin-left:89.65pt;margin-top:15.1pt;width:224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" path="m,l4480,e" filled="f" strokeweight=".31114mm">
                <v:path arrowok="t" o:connecttype="custom" o:connectlocs="0,0;2844800,0" o:connectangles="0,0"/>
                <w10:wrap type="topAndBottom" anchorx="page"/>
              </v:shape>
            </w:pict>
          </mc:Fallback>
        </mc:AlternateContent>
      </w:r>
    </w:p>
    <w:p w14:paraId="21538083" w14:textId="77777777" w:rsidR="00C314D5" w:rsidRPr="00F60212" w:rsidRDefault="00C314D5" w:rsidP="00C314D5">
      <w:pPr>
        <w:pStyle w:val="af0"/>
        <w:spacing w:before="4"/>
        <w:rPr>
          <w:b/>
          <w:sz w:val="11"/>
        </w:rPr>
      </w:pPr>
    </w:p>
    <w:p w14:paraId="1B75F4D6" w14:textId="52B69056" w:rsidR="00C314D5" w:rsidRPr="00F60212" w:rsidRDefault="00C314D5" w:rsidP="00C314D5">
      <w:pPr>
        <w:pStyle w:val="1"/>
        <w:tabs>
          <w:tab w:val="left" w:pos="1185"/>
        </w:tabs>
        <w:spacing w:before="88"/>
        <w:ind w:left="652"/>
        <w:rPr>
          <w:b/>
          <w:color w:val="auto"/>
          <w:sz w:val="24"/>
          <w:szCs w:val="24"/>
        </w:rPr>
      </w:pPr>
      <w:r w:rsidRPr="00F60212">
        <w:rPr>
          <w:b/>
          <w:color w:val="auto"/>
          <w:sz w:val="24"/>
          <w:szCs w:val="24"/>
        </w:rPr>
        <w:t>за</w:t>
      </w:r>
      <w:r w:rsidRPr="00F60212">
        <w:rPr>
          <w:b/>
          <w:color w:val="auto"/>
          <w:sz w:val="24"/>
          <w:szCs w:val="24"/>
        </w:rPr>
        <w:tab/>
        <w:t>2020-2021 учебный</w:t>
      </w:r>
      <w:r w:rsidRPr="00F60212">
        <w:rPr>
          <w:b/>
          <w:color w:val="auto"/>
          <w:spacing w:val="-2"/>
          <w:sz w:val="24"/>
          <w:szCs w:val="24"/>
        </w:rPr>
        <w:t xml:space="preserve"> </w:t>
      </w:r>
      <w:r w:rsidRPr="00F60212">
        <w:rPr>
          <w:b/>
          <w:color w:val="auto"/>
          <w:sz w:val="24"/>
          <w:szCs w:val="24"/>
        </w:rPr>
        <w:t>год</w:t>
      </w:r>
    </w:p>
    <w:p w14:paraId="173E8804" w14:textId="77777777" w:rsidR="00C314D5" w:rsidRDefault="00C314D5" w:rsidP="00C314D5">
      <w:pPr>
        <w:pStyle w:val="af0"/>
        <w:rPr>
          <w:b/>
          <w:sz w:val="30"/>
        </w:rPr>
      </w:pPr>
    </w:p>
    <w:p w14:paraId="54F4C5DD" w14:textId="56A5F111" w:rsidR="00C314D5" w:rsidRDefault="00C314D5" w:rsidP="00C314D5">
      <w:pPr>
        <w:pStyle w:val="af0"/>
        <w:spacing w:before="2"/>
        <w:rPr>
          <w:b/>
          <w:sz w:val="41"/>
        </w:rPr>
      </w:pPr>
    </w:p>
    <w:p w14:paraId="371DECDF" w14:textId="77777777" w:rsidR="004F7CCB" w:rsidRDefault="004F7CCB" w:rsidP="00C314D5">
      <w:pPr>
        <w:pStyle w:val="af0"/>
        <w:spacing w:before="2"/>
        <w:rPr>
          <w:b/>
          <w:sz w:val="41"/>
        </w:rPr>
      </w:pPr>
    </w:p>
    <w:p w14:paraId="4D5782E8" w14:textId="77777777" w:rsidR="00C314D5" w:rsidRDefault="00C314D5" w:rsidP="00C314D5">
      <w:pPr>
        <w:ind w:left="231"/>
        <w:rPr>
          <w:b/>
          <w:sz w:val="28"/>
        </w:rPr>
      </w:pPr>
      <w:r>
        <w:rPr>
          <w:b/>
          <w:sz w:val="28"/>
        </w:rPr>
        <w:t>Вариант</w:t>
      </w:r>
      <w:r>
        <w:rPr>
          <w:b/>
          <w:spacing w:val="-1"/>
          <w:sz w:val="28"/>
        </w:rPr>
        <w:t xml:space="preserve"> </w:t>
      </w:r>
      <w:r>
        <w:rPr>
          <w:b/>
          <w:sz w:val="28"/>
        </w:rPr>
        <w:t>1</w:t>
      </w:r>
    </w:p>
    <w:p w14:paraId="3145CD08" w14:textId="77777777" w:rsidR="00C314D5" w:rsidRDefault="00C314D5" w:rsidP="00C314D5">
      <w:pPr>
        <w:tabs>
          <w:tab w:val="left" w:pos="1470"/>
        </w:tabs>
        <w:spacing w:before="240"/>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5DD78213" w14:textId="77777777" w:rsidR="00C314D5" w:rsidRDefault="00C314D5" w:rsidP="00C314D5">
      <w:pPr>
        <w:pStyle w:val="af0"/>
        <w:spacing w:before="4"/>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4821"/>
      </w:tblGrid>
      <w:tr w:rsidR="00C314D5" w14:paraId="13CC8055" w14:textId="77777777" w:rsidTr="00C314D5">
        <w:trPr>
          <w:trHeight w:val="1264"/>
        </w:trPr>
        <w:tc>
          <w:tcPr>
            <w:tcW w:w="5355" w:type="dxa"/>
            <w:tcBorders>
              <w:top w:val="single" w:sz="4" w:space="0" w:color="000000"/>
              <w:left w:val="single" w:sz="4" w:space="0" w:color="000000"/>
              <w:bottom w:val="single" w:sz="4" w:space="0" w:color="000000"/>
              <w:right w:val="single" w:sz="4" w:space="0" w:color="000000"/>
            </w:tcBorders>
            <w:hideMark/>
          </w:tcPr>
          <w:p w14:paraId="2FA5E866" w14:textId="77777777" w:rsidR="00C314D5" w:rsidRPr="00C314D5" w:rsidRDefault="00C314D5">
            <w:pPr>
              <w:pStyle w:val="TableParagraph"/>
              <w:ind w:left="387" w:right="2178" w:hanging="279"/>
              <w:rPr>
                <w:lang w:val="ru-RU"/>
              </w:rPr>
            </w:pPr>
            <w:r w:rsidRPr="00C314D5">
              <w:rPr>
                <w:lang w:val="ru-RU"/>
              </w:rPr>
              <w:t>1. Автор оперы «Иван Сусанин?</w:t>
            </w:r>
            <w:r w:rsidRPr="00C314D5">
              <w:rPr>
                <w:spacing w:val="-52"/>
                <w:lang w:val="ru-RU"/>
              </w:rPr>
              <w:t xml:space="preserve"> </w:t>
            </w:r>
            <w:r w:rsidRPr="00C314D5">
              <w:rPr>
                <w:lang w:val="ru-RU"/>
              </w:rPr>
              <w:t>А)</w:t>
            </w:r>
            <w:r w:rsidRPr="00C314D5">
              <w:rPr>
                <w:spacing w:val="-2"/>
                <w:lang w:val="ru-RU"/>
              </w:rPr>
              <w:t xml:space="preserve"> </w:t>
            </w:r>
            <w:r w:rsidRPr="00C314D5">
              <w:rPr>
                <w:lang w:val="ru-RU"/>
              </w:rPr>
              <w:t>А.П.Бородин</w:t>
            </w:r>
          </w:p>
          <w:p w14:paraId="0AD14E33" w14:textId="77777777" w:rsidR="00C314D5" w:rsidRPr="00C314D5" w:rsidRDefault="00C314D5">
            <w:pPr>
              <w:pStyle w:val="TableParagraph"/>
              <w:ind w:left="387" w:right="3521"/>
              <w:rPr>
                <w:lang w:val="ru-RU"/>
              </w:rPr>
            </w:pPr>
            <w:r w:rsidRPr="00C314D5">
              <w:rPr>
                <w:lang w:val="ru-RU"/>
              </w:rPr>
              <w:t>В) М.И.Глинка</w:t>
            </w:r>
            <w:r w:rsidRPr="00C314D5">
              <w:rPr>
                <w:spacing w:val="-52"/>
                <w:lang w:val="ru-RU"/>
              </w:rPr>
              <w:t xml:space="preserve"> </w:t>
            </w:r>
            <w:r w:rsidRPr="00C314D5">
              <w:rPr>
                <w:spacing w:val="-1"/>
                <w:lang w:val="ru-RU"/>
              </w:rPr>
              <w:t>С)</w:t>
            </w:r>
            <w:r w:rsidRPr="00C314D5">
              <w:rPr>
                <w:spacing w:val="-13"/>
                <w:lang w:val="ru-RU"/>
              </w:rPr>
              <w:t xml:space="preserve"> </w:t>
            </w:r>
            <w:r w:rsidRPr="00C314D5">
              <w:rPr>
                <w:lang w:val="ru-RU"/>
              </w:rPr>
              <w:t>Р.К.Щедрин</w:t>
            </w:r>
          </w:p>
        </w:tc>
        <w:tc>
          <w:tcPr>
            <w:tcW w:w="4821" w:type="dxa"/>
            <w:tcBorders>
              <w:top w:val="single" w:sz="4" w:space="0" w:color="000000"/>
              <w:left w:val="single" w:sz="4" w:space="0" w:color="000000"/>
              <w:bottom w:val="single" w:sz="4" w:space="0" w:color="000000"/>
              <w:right w:val="single" w:sz="4" w:space="0" w:color="000000"/>
            </w:tcBorders>
            <w:hideMark/>
          </w:tcPr>
          <w:p w14:paraId="1AB1B666" w14:textId="77777777" w:rsidR="00C314D5" w:rsidRPr="00C314D5" w:rsidRDefault="00C314D5">
            <w:pPr>
              <w:pStyle w:val="TableParagraph"/>
              <w:spacing w:line="245" w:lineRule="exact"/>
              <w:ind w:left="109"/>
              <w:rPr>
                <w:lang w:val="ru-RU"/>
              </w:rPr>
            </w:pPr>
            <w:r w:rsidRPr="00C314D5">
              <w:rPr>
                <w:lang w:val="ru-RU"/>
              </w:rPr>
              <w:t>8. Транскрипция</w:t>
            </w:r>
            <w:r w:rsidRPr="00C314D5">
              <w:rPr>
                <w:spacing w:val="-3"/>
                <w:lang w:val="ru-RU"/>
              </w:rPr>
              <w:t xml:space="preserve"> </w:t>
            </w:r>
            <w:r w:rsidRPr="00C314D5">
              <w:rPr>
                <w:lang w:val="ru-RU"/>
              </w:rPr>
              <w:t>- это:</w:t>
            </w:r>
          </w:p>
          <w:p w14:paraId="2EAF1F8D" w14:textId="77777777" w:rsidR="00C314D5" w:rsidRPr="00C314D5" w:rsidRDefault="00C314D5">
            <w:pPr>
              <w:pStyle w:val="TableParagraph"/>
              <w:ind w:left="331" w:right="696"/>
              <w:rPr>
                <w:lang w:val="ru-RU"/>
              </w:rPr>
            </w:pPr>
            <w:r w:rsidRPr="00C314D5">
              <w:rPr>
                <w:lang w:val="ru-RU"/>
              </w:rPr>
              <w:t>А)</w:t>
            </w:r>
            <w:r w:rsidRPr="00C314D5">
              <w:rPr>
                <w:spacing w:val="-1"/>
                <w:lang w:val="ru-RU"/>
              </w:rPr>
              <w:t xml:space="preserve"> </w:t>
            </w:r>
            <w:r w:rsidRPr="00C314D5">
              <w:rPr>
                <w:lang w:val="ru-RU"/>
              </w:rPr>
              <w:t>упражнение</w:t>
            </w:r>
            <w:r w:rsidRPr="00C314D5">
              <w:rPr>
                <w:spacing w:val="-3"/>
                <w:lang w:val="ru-RU"/>
              </w:rPr>
              <w:t xml:space="preserve"> </w:t>
            </w:r>
            <w:r w:rsidRPr="00C314D5">
              <w:rPr>
                <w:lang w:val="ru-RU"/>
              </w:rPr>
              <w:t>для</w:t>
            </w:r>
            <w:r w:rsidRPr="00C314D5">
              <w:rPr>
                <w:spacing w:val="-3"/>
                <w:lang w:val="ru-RU"/>
              </w:rPr>
              <w:t xml:space="preserve"> </w:t>
            </w:r>
            <w:r w:rsidRPr="00C314D5">
              <w:rPr>
                <w:lang w:val="ru-RU"/>
              </w:rPr>
              <w:t>развития</w:t>
            </w:r>
            <w:r w:rsidRPr="00C314D5">
              <w:rPr>
                <w:spacing w:val="-5"/>
                <w:lang w:val="ru-RU"/>
              </w:rPr>
              <w:t xml:space="preserve"> </w:t>
            </w:r>
            <w:r w:rsidRPr="00C314D5">
              <w:rPr>
                <w:lang w:val="ru-RU"/>
              </w:rPr>
              <w:t>мастерства</w:t>
            </w:r>
            <w:r w:rsidRPr="00C314D5">
              <w:rPr>
                <w:spacing w:val="-52"/>
                <w:lang w:val="ru-RU"/>
              </w:rPr>
              <w:t xml:space="preserve"> </w:t>
            </w:r>
            <w:r w:rsidRPr="00C314D5">
              <w:rPr>
                <w:lang w:val="ru-RU"/>
              </w:rPr>
              <w:t>В)</w:t>
            </w:r>
            <w:r w:rsidRPr="00C314D5">
              <w:rPr>
                <w:spacing w:val="-2"/>
                <w:lang w:val="ru-RU"/>
              </w:rPr>
              <w:t xml:space="preserve"> </w:t>
            </w:r>
            <w:r w:rsidRPr="00C314D5">
              <w:rPr>
                <w:lang w:val="ru-RU"/>
              </w:rPr>
              <w:t>музыкальный</w:t>
            </w:r>
            <w:r w:rsidRPr="00C314D5">
              <w:rPr>
                <w:spacing w:val="1"/>
                <w:lang w:val="ru-RU"/>
              </w:rPr>
              <w:t xml:space="preserve"> </w:t>
            </w:r>
            <w:r w:rsidRPr="00C314D5">
              <w:rPr>
                <w:lang w:val="ru-RU"/>
              </w:rPr>
              <w:t>транспорт</w:t>
            </w:r>
          </w:p>
          <w:p w14:paraId="0F5A3C6B" w14:textId="77777777" w:rsidR="00C314D5" w:rsidRPr="00C314D5" w:rsidRDefault="00C314D5">
            <w:pPr>
              <w:pStyle w:val="TableParagraph"/>
              <w:spacing w:line="254" w:lineRule="exact"/>
              <w:ind w:left="109" w:right="666" w:firstLine="222"/>
              <w:rPr>
                <w:lang w:val="ru-RU"/>
              </w:rPr>
            </w:pPr>
            <w:r w:rsidRPr="00C314D5">
              <w:rPr>
                <w:lang w:val="ru-RU"/>
              </w:rPr>
              <w:t>С)</w:t>
            </w:r>
            <w:r w:rsidRPr="00C314D5">
              <w:rPr>
                <w:spacing w:val="-6"/>
                <w:lang w:val="ru-RU"/>
              </w:rPr>
              <w:t xml:space="preserve"> </w:t>
            </w:r>
            <w:r w:rsidRPr="00C314D5">
              <w:rPr>
                <w:lang w:val="ru-RU"/>
              </w:rPr>
              <w:t>переложение,</w:t>
            </w:r>
            <w:r w:rsidRPr="00C314D5">
              <w:rPr>
                <w:spacing w:val="-5"/>
                <w:lang w:val="ru-RU"/>
              </w:rPr>
              <w:t xml:space="preserve"> </w:t>
            </w:r>
            <w:r w:rsidRPr="00C314D5">
              <w:rPr>
                <w:lang w:val="ru-RU"/>
              </w:rPr>
              <w:t>современная</w:t>
            </w:r>
            <w:r w:rsidRPr="00C314D5">
              <w:rPr>
                <w:spacing w:val="-4"/>
                <w:lang w:val="ru-RU"/>
              </w:rPr>
              <w:t xml:space="preserve"> </w:t>
            </w:r>
            <w:r w:rsidRPr="00C314D5">
              <w:rPr>
                <w:lang w:val="ru-RU"/>
              </w:rPr>
              <w:t>обработка</w:t>
            </w:r>
            <w:r w:rsidRPr="00C314D5">
              <w:rPr>
                <w:spacing w:val="-52"/>
                <w:lang w:val="ru-RU"/>
              </w:rPr>
              <w:t xml:space="preserve"> </w:t>
            </w:r>
            <w:r w:rsidRPr="00C314D5">
              <w:rPr>
                <w:lang w:val="ru-RU"/>
              </w:rPr>
              <w:t>произведения</w:t>
            </w:r>
          </w:p>
        </w:tc>
      </w:tr>
      <w:tr w:rsidR="00C314D5" w14:paraId="68979468" w14:textId="77777777" w:rsidTr="00C314D5">
        <w:trPr>
          <w:trHeight w:val="1012"/>
        </w:trPr>
        <w:tc>
          <w:tcPr>
            <w:tcW w:w="5355" w:type="dxa"/>
            <w:tcBorders>
              <w:top w:val="single" w:sz="4" w:space="0" w:color="000000"/>
              <w:left w:val="single" w:sz="4" w:space="0" w:color="000000"/>
              <w:bottom w:val="single" w:sz="4" w:space="0" w:color="000000"/>
              <w:right w:val="single" w:sz="4" w:space="0" w:color="000000"/>
            </w:tcBorders>
            <w:hideMark/>
          </w:tcPr>
          <w:p w14:paraId="2763FDD8" w14:textId="77777777" w:rsidR="00C314D5" w:rsidRPr="00C314D5" w:rsidRDefault="00C314D5">
            <w:pPr>
              <w:pStyle w:val="TableParagraph"/>
              <w:ind w:right="1011"/>
              <w:rPr>
                <w:lang w:val="ru-RU"/>
              </w:rPr>
            </w:pPr>
            <w:r w:rsidRPr="00C314D5">
              <w:rPr>
                <w:lang w:val="ru-RU"/>
              </w:rPr>
              <w:t>2. Какие образы в русских народных песнях:</w:t>
            </w:r>
            <w:r w:rsidRPr="00C314D5">
              <w:rPr>
                <w:spacing w:val="-52"/>
                <w:lang w:val="ru-RU"/>
              </w:rPr>
              <w:t xml:space="preserve"> </w:t>
            </w:r>
            <w:r w:rsidRPr="00C314D5">
              <w:rPr>
                <w:lang w:val="ru-RU"/>
              </w:rPr>
              <w:t>А) образы</w:t>
            </w:r>
            <w:r w:rsidRPr="00C314D5">
              <w:rPr>
                <w:spacing w:val="-1"/>
                <w:lang w:val="ru-RU"/>
              </w:rPr>
              <w:t xml:space="preserve"> </w:t>
            </w:r>
            <w:r w:rsidRPr="00C314D5">
              <w:rPr>
                <w:lang w:val="ru-RU"/>
              </w:rPr>
              <w:t>средневековых богатырей</w:t>
            </w:r>
          </w:p>
          <w:p w14:paraId="420E0D74" w14:textId="77777777" w:rsidR="00C314D5" w:rsidRPr="00C314D5" w:rsidRDefault="00C314D5">
            <w:pPr>
              <w:pStyle w:val="TableParagraph"/>
              <w:spacing w:line="254" w:lineRule="exact"/>
              <w:ind w:right="757"/>
              <w:rPr>
                <w:lang w:val="ru-RU"/>
              </w:rPr>
            </w:pPr>
            <w:r w:rsidRPr="00C314D5">
              <w:rPr>
                <w:lang w:val="ru-RU"/>
              </w:rPr>
              <w:t>В) тяжёлая жизнь и праздники русского народа</w:t>
            </w:r>
            <w:r w:rsidRPr="00C314D5">
              <w:rPr>
                <w:spacing w:val="-53"/>
                <w:lang w:val="ru-RU"/>
              </w:rPr>
              <w:t xml:space="preserve"> </w:t>
            </w:r>
            <w:r w:rsidRPr="00C314D5">
              <w:rPr>
                <w:lang w:val="ru-RU"/>
              </w:rPr>
              <w:t>С)</w:t>
            </w:r>
            <w:r w:rsidRPr="00C314D5">
              <w:rPr>
                <w:spacing w:val="-1"/>
                <w:lang w:val="ru-RU"/>
              </w:rPr>
              <w:t xml:space="preserve"> </w:t>
            </w:r>
            <w:r w:rsidRPr="00C314D5">
              <w:rPr>
                <w:lang w:val="ru-RU"/>
              </w:rPr>
              <w:t>джазовые</w:t>
            </w:r>
            <w:r w:rsidRPr="00C314D5">
              <w:rPr>
                <w:spacing w:val="-1"/>
                <w:lang w:val="ru-RU"/>
              </w:rPr>
              <w:t xml:space="preserve"> </w:t>
            </w:r>
            <w:r w:rsidRPr="00C314D5">
              <w:rPr>
                <w:lang w:val="ru-RU"/>
              </w:rPr>
              <w:t>мотивы</w:t>
            </w:r>
            <w:r w:rsidRPr="00C314D5">
              <w:rPr>
                <w:spacing w:val="-2"/>
                <w:lang w:val="ru-RU"/>
              </w:rPr>
              <w:t xml:space="preserve"> </w:t>
            </w:r>
            <w:r w:rsidRPr="00C314D5">
              <w:rPr>
                <w:lang w:val="ru-RU"/>
              </w:rPr>
              <w:t>африканских негров</w:t>
            </w:r>
          </w:p>
        </w:tc>
        <w:tc>
          <w:tcPr>
            <w:tcW w:w="4821" w:type="dxa"/>
            <w:tcBorders>
              <w:top w:val="single" w:sz="4" w:space="0" w:color="000000"/>
              <w:left w:val="single" w:sz="4" w:space="0" w:color="000000"/>
              <w:bottom w:val="single" w:sz="4" w:space="0" w:color="000000"/>
              <w:right w:val="single" w:sz="4" w:space="0" w:color="000000"/>
            </w:tcBorders>
            <w:hideMark/>
          </w:tcPr>
          <w:p w14:paraId="3026E7A5" w14:textId="77777777" w:rsidR="00C314D5" w:rsidRPr="00C314D5" w:rsidRDefault="00C314D5">
            <w:pPr>
              <w:pStyle w:val="TableParagraph"/>
              <w:ind w:left="109" w:right="116"/>
              <w:rPr>
                <w:lang w:val="ru-RU"/>
              </w:rPr>
            </w:pPr>
            <w:r w:rsidRPr="00C314D5">
              <w:rPr>
                <w:lang w:val="ru-RU"/>
              </w:rPr>
              <w:t>9.</w:t>
            </w:r>
            <w:r w:rsidRPr="00C314D5">
              <w:rPr>
                <w:spacing w:val="-4"/>
                <w:lang w:val="ru-RU"/>
              </w:rPr>
              <w:t xml:space="preserve"> </w:t>
            </w:r>
            <w:r w:rsidRPr="00C314D5">
              <w:rPr>
                <w:lang w:val="ru-RU"/>
              </w:rPr>
              <w:t>В.А.Моцарт,</w:t>
            </w:r>
            <w:r w:rsidRPr="00C314D5">
              <w:rPr>
                <w:spacing w:val="-6"/>
                <w:lang w:val="ru-RU"/>
              </w:rPr>
              <w:t xml:space="preserve"> </w:t>
            </w:r>
            <w:r w:rsidRPr="00C314D5">
              <w:rPr>
                <w:lang w:val="ru-RU"/>
              </w:rPr>
              <w:t>Л.В.Бетховен</w:t>
            </w:r>
            <w:r w:rsidRPr="00C314D5">
              <w:rPr>
                <w:spacing w:val="-5"/>
                <w:lang w:val="ru-RU"/>
              </w:rPr>
              <w:t xml:space="preserve"> </w:t>
            </w:r>
            <w:r w:rsidRPr="00C314D5">
              <w:rPr>
                <w:lang w:val="ru-RU"/>
              </w:rPr>
              <w:t>для</w:t>
            </w:r>
            <w:r w:rsidRPr="00C314D5">
              <w:rPr>
                <w:spacing w:val="-4"/>
                <w:lang w:val="ru-RU"/>
              </w:rPr>
              <w:t xml:space="preserve"> </w:t>
            </w:r>
            <w:r w:rsidRPr="00C314D5">
              <w:rPr>
                <w:lang w:val="ru-RU"/>
              </w:rPr>
              <w:t>нас</w:t>
            </w:r>
            <w:r w:rsidRPr="00C314D5">
              <w:rPr>
                <w:spacing w:val="-5"/>
                <w:lang w:val="ru-RU"/>
              </w:rPr>
              <w:t xml:space="preserve"> </w:t>
            </w:r>
            <w:r w:rsidRPr="00C314D5">
              <w:rPr>
                <w:lang w:val="ru-RU"/>
              </w:rPr>
              <w:t>являются</w:t>
            </w:r>
            <w:r w:rsidRPr="00C314D5">
              <w:rPr>
                <w:spacing w:val="-52"/>
                <w:lang w:val="ru-RU"/>
              </w:rPr>
              <w:t xml:space="preserve"> </w:t>
            </w:r>
            <w:r w:rsidRPr="00C314D5">
              <w:rPr>
                <w:lang w:val="ru-RU"/>
              </w:rPr>
              <w:t>А) старейшинами</w:t>
            </w:r>
            <w:r w:rsidRPr="00C314D5">
              <w:rPr>
                <w:spacing w:val="-1"/>
                <w:lang w:val="ru-RU"/>
              </w:rPr>
              <w:t xml:space="preserve"> </w:t>
            </w:r>
            <w:r w:rsidRPr="00C314D5">
              <w:rPr>
                <w:lang w:val="ru-RU"/>
              </w:rPr>
              <w:t>просвещения</w:t>
            </w:r>
          </w:p>
          <w:p w14:paraId="5F9169E0" w14:textId="77777777" w:rsidR="00C314D5" w:rsidRPr="00C314D5" w:rsidRDefault="00C314D5">
            <w:pPr>
              <w:pStyle w:val="TableParagraph"/>
              <w:spacing w:line="254" w:lineRule="exact"/>
              <w:ind w:left="109" w:right="2220"/>
              <w:rPr>
                <w:lang w:val="ru-RU"/>
              </w:rPr>
            </w:pPr>
            <w:r w:rsidRPr="00C314D5">
              <w:rPr>
                <w:lang w:val="ru-RU"/>
              </w:rPr>
              <w:t>В) венскими классиками</w:t>
            </w:r>
            <w:r w:rsidRPr="00C314D5">
              <w:rPr>
                <w:spacing w:val="1"/>
                <w:lang w:val="ru-RU"/>
              </w:rPr>
              <w:t xml:space="preserve"> </w:t>
            </w:r>
            <w:r w:rsidRPr="00C314D5">
              <w:rPr>
                <w:lang w:val="ru-RU"/>
              </w:rPr>
              <w:t>С)</w:t>
            </w:r>
            <w:r w:rsidRPr="00C314D5">
              <w:rPr>
                <w:spacing w:val="-8"/>
                <w:lang w:val="ru-RU"/>
              </w:rPr>
              <w:t xml:space="preserve"> </w:t>
            </w:r>
            <w:r w:rsidRPr="00C314D5">
              <w:rPr>
                <w:lang w:val="ru-RU"/>
              </w:rPr>
              <w:t>русскими</w:t>
            </w:r>
            <w:r w:rsidRPr="00C314D5">
              <w:rPr>
                <w:spacing w:val="-7"/>
                <w:lang w:val="ru-RU"/>
              </w:rPr>
              <w:t xml:space="preserve"> </w:t>
            </w:r>
            <w:r w:rsidRPr="00C314D5">
              <w:rPr>
                <w:lang w:val="ru-RU"/>
              </w:rPr>
              <w:t>романтиками</w:t>
            </w:r>
          </w:p>
        </w:tc>
      </w:tr>
      <w:tr w:rsidR="00C314D5" w14:paraId="73D49007" w14:textId="77777777" w:rsidTr="00C314D5">
        <w:trPr>
          <w:trHeight w:val="250"/>
        </w:trPr>
        <w:tc>
          <w:tcPr>
            <w:tcW w:w="5355" w:type="dxa"/>
            <w:tcBorders>
              <w:top w:val="single" w:sz="4" w:space="0" w:color="000000"/>
              <w:left w:val="single" w:sz="4" w:space="0" w:color="000000"/>
              <w:bottom w:val="single" w:sz="4" w:space="0" w:color="000000"/>
              <w:right w:val="single" w:sz="4" w:space="0" w:color="000000"/>
            </w:tcBorders>
            <w:hideMark/>
          </w:tcPr>
          <w:p w14:paraId="1A25586A" w14:textId="1FAB9B67" w:rsidR="00C314D5" w:rsidRPr="00C314D5" w:rsidRDefault="00C314D5">
            <w:pPr>
              <w:pStyle w:val="TableParagraph"/>
              <w:spacing w:line="230" w:lineRule="exact"/>
              <w:rPr>
                <w:lang w:val="ru-RU"/>
              </w:rPr>
            </w:pPr>
            <w:r>
              <w:rPr>
                <w:lang w:val="ru-RU"/>
              </w:rPr>
              <w:t>О</w:t>
            </w:r>
            <w:r w:rsidRPr="00C314D5">
              <w:rPr>
                <w:lang w:val="ru-RU"/>
              </w:rPr>
              <w:t>пределите</w:t>
            </w:r>
            <w:r w:rsidRPr="00C314D5">
              <w:rPr>
                <w:spacing w:val="-3"/>
                <w:lang w:val="ru-RU"/>
              </w:rPr>
              <w:t xml:space="preserve"> </w:t>
            </w:r>
            <w:r w:rsidRPr="00C314D5">
              <w:rPr>
                <w:lang w:val="ru-RU"/>
              </w:rPr>
              <w:t>две</w:t>
            </w:r>
            <w:r w:rsidRPr="00C314D5">
              <w:rPr>
                <w:spacing w:val="-2"/>
                <w:lang w:val="ru-RU"/>
              </w:rPr>
              <w:t xml:space="preserve"> </w:t>
            </w:r>
            <w:r w:rsidRPr="00C314D5">
              <w:rPr>
                <w:lang w:val="ru-RU"/>
              </w:rPr>
              <w:t>героические</w:t>
            </w:r>
            <w:r w:rsidRPr="00C314D5">
              <w:rPr>
                <w:spacing w:val="-2"/>
                <w:lang w:val="ru-RU"/>
              </w:rPr>
              <w:t xml:space="preserve"> </w:t>
            </w:r>
            <w:r w:rsidRPr="00C314D5">
              <w:rPr>
                <w:lang w:val="ru-RU"/>
              </w:rPr>
              <w:t>оперы</w:t>
            </w:r>
            <w:r w:rsidRPr="00C314D5">
              <w:rPr>
                <w:spacing w:val="-1"/>
                <w:lang w:val="ru-RU"/>
              </w:rPr>
              <w:t xml:space="preserve"> </w:t>
            </w:r>
            <w:r w:rsidRPr="00C314D5">
              <w:rPr>
                <w:lang w:val="ru-RU"/>
              </w:rPr>
              <w:t>в</w:t>
            </w:r>
            <w:r w:rsidRPr="00C314D5">
              <w:rPr>
                <w:spacing w:val="-2"/>
                <w:lang w:val="ru-RU"/>
              </w:rPr>
              <w:t xml:space="preserve"> </w:t>
            </w:r>
            <w:r w:rsidRPr="00C314D5">
              <w:rPr>
                <w:lang w:val="ru-RU"/>
              </w:rPr>
              <w:t>русской</w:t>
            </w:r>
          </w:p>
        </w:tc>
        <w:tc>
          <w:tcPr>
            <w:tcW w:w="4821" w:type="dxa"/>
            <w:tcBorders>
              <w:top w:val="single" w:sz="4" w:space="0" w:color="000000"/>
              <w:left w:val="single" w:sz="4" w:space="0" w:color="000000"/>
              <w:bottom w:val="single" w:sz="4" w:space="0" w:color="000000"/>
              <w:right w:val="single" w:sz="4" w:space="0" w:color="000000"/>
            </w:tcBorders>
            <w:hideMark/>
          </w:tcPr>
          <w:p w14:paraId="25BD8CF0" w14:textId="77777777" w:rsidR="00C314D5" w:rsidRDefault="00C314D5">
            <w:pPr>
              <w:pStyle w:val="TableParagraph"/>
              <w:spacing w:line="230" w:lineRule="exact"/>
              <w:ind w:left="109"/>
            </w:pPr>
            <w:r>
              <w:t>10.</w:t>
            </w:r>
            <w:r>
              <w:rPr>
                <w:spacing w:val="-3"/>
              </w:rPr>
              <w:t xml:space="preserve"> </w:t>
            </w:r>
            <w:r>
              <w:t>Назовите</w:t>
            </w:r>
            <w:r>
              <w:rPr>
                <w:spacing w:val="-2"/>
              </w:rPr>
              <w:t xml:space="preserve"> </w:t>
            </w:r>
            <w:r>
              <w:t>современных</w:t>
            </w:r>
            <w:r>
              <w:rPr>
                <w:spacing w:val="-4"/>
              </w:rPr>
              <w:t xml:space="preserve"> </w:t>
            </w:r>
            <w:r>
              <w:t>композиторов</w:t>
            </w:r>
            <w:r>
              <w:rPr>
                <w:spacing w:val="-3"/>
              </w:rPr>
              <w:t xml:space="preserve"> </w:t>
            </w:r>
            <w:r>
              <w:t>(20</w:t>
            </w:r>
          </w:p>
        </w:tc>
      </w:tr>
      <w:tr w:rsidR="00C314D5" w14:paraId="5D098A1B" w14:textId="77777777" w:rsidTr="00C314D5">
        <w:trPr>
          <w:trHeight w:val="1265"/>
        </w:trPr>
        <w:tc>
          <w:tcPr>
            <w:tcW w:w="5355" w:type="dxa"/>
            <w:tcBorders>
              <w:top w:val="single" w:sz="4" w:space="0" w:color="000000"/>
              <w:left w:val="single" w:sz="4" w:space="0" w:color="000000"/>
              <w:bottom w:val="single" w:sz="4" w:space="0" w:color="000000"/>
              <w:right w:val="single" w:sz="4" w:space="0" w:color="000000"/>
            </w:tcBorders>
            <w:hideMark/>
          </w:tcPr>
          <w:p w14:paraId="52557EC2" w14:textId="77777777" w:rsidR="00C314D5" w:rsidRPr="00C314D5" w:rsidRDefault="00C314D5">
            <w:pPr>
              <w:pStyle w:val="TableParagraph"/>
              <w:spacing w:line="246" w:lineRule="exact"/>
              <w:rPr>
                <w:lang w:val="ru-RU"/>
              </w:rPr>
            </w:pPr>
            <w:r w:rsidRPr="00C314D5">
              <w:rPr>
                <w:lang w:val="ru-RU"/>
              </w:rPr>
              <w:t>музыке:</w:t>
            </w:r>
          </w:p>
          <w:p w14:paraId="34ECB623" w14:textId="77777777" w:rsidR="00C314D5" w:rsidRPr="00C314D5" w:rsidRDefault="00C314D5">
            <w:pPr>
              <w:pStyle w:val="TableParagraph"/>
              <w:spacing w:before="1"/>
              <w:ind w:right="2437"/>
              <w:rPr>
                <w:lang w:val="ru-RU"/>
              </w:rPr>
            </w:pPr>
            <w:r w:rsidRPr="00C314D5">
              <w:rPr>
                <w:lang w:val="ru-RU"/>
              </w:rPr>
              <w:t>А) «Кармен», «Порги и Бесс»</w:t>
            </w:r>
            <w:r w:rsidRPr="00C314D5">
              <w:rPr>
                <w:spacing w:val="-52"/>
                <w:lang w:val="ru-RU"/>
              </w:rPr>
              <w:t xml:space="preserve"> </w:t>
            </w:r>
            <w:r w:rsidRPr="00C314D5">
              <w:rPr>
                <w:lang w:val="ru-RU"/>
              </w:rPr>
              <w:t>В)</w:t>
            </w:r>
            <w:r w:rsidRPr="00C314D5">
              <w:rPr>
                <w:spacing w:val="-5"/>
                <w:lang w:val="ru-RU"/>
              </w:rPr>
              <w:t xml:space="preserve"> </w:t>
            </w:r>
            <w:r w:rsidRPr="00C314D5">
              <w:rPr>
                <w:lang w:val="ru-RU"/>
              </w:rPr>
              <w:t>«Кошки»,</w:t>
            </w:r>
            <w:r w:rsidRPr="00C314D5">
              <w:rPr>
                <w:spacing w:val="-5"/>
                <w:lang w:val="ru-RU"/>
              </w:rPr>
              <w:t xml:space="preserve"> </w:t>
            </w:r>
            <w:r w:rsidRPr="00C314D5">
              <w:rPr>
                <w:lang w:val="ru-RU"/>
              </w:rPr>
              <w:t>«Звуки</w:t>
            </w:r>
            <w:r w:rsidRPr="00C314D5">
              <w:rPr>
                <w:spacing w:val="-5"/>
                <w:lang w:val="ru-RU"/>
              </w:rPr>
              <w:t xml:space="preserve"> </w:t>
            </w:r>
            <w:r w:rsidRPr="00C314D5">
              <w:rPr>
                <w:lang w:val="ru-RU"/>
              </w:rPr>
              <w:t>музыки»</w:t>
            </w:r>
          </w:p>
          <w:p w14:paraId="78143880" w14:textId="77777777" w:rsidR="00C314D5" w:rsidRPr="00C314D5" w:rsidRDefault="00C314D5">
            <w:pPr>
              <w:pStyle w:val="TableParagraph"/>
              <w:rPr>
                <w:lang w:val="ru-RU"/>
              </w:rPr>
            </w:pPr>
            <w:r w:rsidRPr="00C314D5">
              <w:rPr>
                <w:lang w:val="ru-RU"/>
              </w:rPr>
              <w:t>С) «Иван</w:t>
            </w:r>
            <w:r w:rsidRPr="00C314D5">
              <w:rPr>
                <w:spacing w:val="-2"/>
                <w:lang w:val="ru-RU"/>
              </w:rPr>
              <w:t xml:space="preserve"> </w:t>
            </w:r>
            <w:r w:rsidRPr="00C314D5">
              <w:rPr>
                <w:lang w:val="ru-RU"/>
              </w:rPr>
              <w:t>Сусанин»,</w:t>
            </w:r>
            <w:r w:rsidRPr="00C314D5">
              <w:rPr>
                <w:spacing w:val="-1"/>
                <w:lang w:val="ru-RU"/>
              </w:rPr>
              <w:t xml:space="preserve"> </w:t>
            </w:r>
            <w:r w:rsidRPr="00C314D5">
              <w:rPr>
                <w:lang w:val="ru-RU"/>
              </w:rPr>
              <w:t>«Князь</w:t>
            </w:r>
            <w:r w:rsidRPr="00C314D5">
              <w:rPr>
                <w:spacing w:val="-3"/>
                <w:lang w:val="ru-RU"/>
              </w:rPr>
              <w:t xml:space="preserve"> </w:t>
            </w:r>
            <w:r w:rsidRPr="00C314D5">
              <w:rPr>
                <w:lang w:val="ru-RU"/>
              </w:rPr>
              <w:t>Игорь»</w:t>
            </w:r>
          </w:p>
        </w:tc>
        <w:tc>
          <w:tcPr>
            <w:tcW w:w="4821" w:type="dxa"/>
            <w:tcBorders>
              <w:top w:val="single" w:sz="4" w:space="0" w:color="000000"/>
              <w:left w:val="single" w:sz="4" w:space="0" w:color="000000"/>
              <w:bottom w:val="single" w:sz="4" w:space="0" w:color="000000"/>
              <w:right w:val="single" w:sz="4" w:space="0" w:color="000000"/>
            </w:tcBorders>
            <w:hideMark/>
          </w:tcPr>
          <w:p w14:paraId="3AC873E5" w14:textId="77777777" w:rsidR="00C314D5" w:rsidRPr="00C314D5" w:rsidRDefault="00C314D5">
            <w:pPr>
              <w:pStyle w:val="TableParagraph"/>
              <w:spacing w:line="246" w:lineRule="exact"/>
              <w:ind w:left="109"/>
              <w:rPr>
                <w:lang w:val="ru-RU"/>
              </w:rPr>
            </w:pPr>
            <w:r w:rsidRPr="00C314D5">
              <w:rPr>
                <w:lang w:val="ru-RU"/>
              </w:rPr>
              <w:t>века):</w:t>
            </w:r>
          </w:p>
          <w:p w14:paraId="3712F986" w14:textId="77777777" w:rsidR="00C314D5" w:rsidRPr="00C314D5" w:rsidRDefault="00C314D5">
            <w:pPr>
              <w:pStyle w:val="TableParagraph"/>
              <w:spacing w:before="1" w:line="252" w:lineRule="exact"/>
              <w:ind w:left="109"/>
              <w:rPr>
                <w:lang w:val="ru-RU"/>
              </w:rPr>
            </w:pPr>
            <w:r w:rsidRPr="00C314D5">
              <w:rPr>
                <w:lang w:val="ru-RU"/>
              </w:rPr>
              <w:t>А)</w:t>
            </w:r>
            <w:r w:rsidRPr="00C314D5">
              <w:rPr>
                <w:spacing w:val="-3"/>
                <w:lang w:val="ru-RU"/>
              </w:rPr>
              <w:t xml:space="preserve"> </w:t>
            </w:r>
            <w:r w:rsidRPr="00C314D5">
              <w:rPr>
                <w:lang w:val="ru-RU"/>
              </w:rPr>
              <w:t>Л.</w:t>
            </w:r>
            <w:r w:rsidRPr="00C314D5">
              <w:rPr>
                <w:spacing w:val="-4"/>
                <w:lang w:val="ru-RU"/>
              </w:rPr>
              <w:t xml:space="preserve"> </w:t>
            </w:r>
            <w:r w:rsidRPr="00C314D5">
              <w:rPr>
                <w:lang w:val="ru-RU"/>
              </w:rPr>
              <w:t>Бетховен,</w:t>
            </w:r>
            <w:r w:rsidRPr="00C314D5">
              <w:rPr>
                <w:spacing w:val="-2"/>
                <w:lang w:val="ru-RU"/>
              </w:rPr>
              <w:t xml:space="preserve"> </w:t>
            </w:r>
            <w:r w:rsidRPr="00C314D5">
              <w:rPr>
                <w:lang w:val="ru-RU"/>
              </w:rPr>
              <w:t>В.А.Моцарт</w:t>
            </w:r>
          </w:p>
          <w:p w14:paraId="6DFB61A5" w14:textId="77777777" w:rsidR="00C314D5" w:rsidRPr="00C314D5" w:rsidRDefault="00C314D5">
            <w:pPr>
              <w:pStyle w:val="TableParagraph"/>
              <w:ind w:left="109" w:right="1608"/>
              <w:rPr>
                <w:lang w:val="ru-RU"/>
              </w:rPr>
            </w:pPr>
            <w:r w:rsidRPr="00C314D5">
              <w:rPr>
                <w:lang w:val="ru-RU"/>
              </w:rPr>
              <w:t>В) П.И.Чайковский, М.И.Глинка</w:t>
            </w:r>
            <w:r w:rsidRPr="00C314D5">
              <w:rPr>
                <w:spacing w:val="-53"/>
                <w:lang w:val="ru-RU"/>
              </w:rPr>
              <w:t xml:space="preserve"> </w:t>
            </w:r>
            <w:r w:rsidRPr="00C314D5">
              <w:rPr>
                <w:lang w:val="ru-RU"/>
              </w:rPr>
              <w:t>С)</w:t>
            </w:r>
            <w:r w:rsidRPr="00C314D5">
              <w:rPr>
                <w:spacing w:val="-1"/>
                <w:lang w:val="ru-RU"/>
              </w:rPr>
              <w:t xml:space="preserve"> </w:t>
            </w:r>
            <w:r w:rsidRPr="00C314D5">
              <w:rPr>
                <w:lang w:val="ru-RU"/>
              </w:rPr>
              <w:t>Шнитке, Бриттен,</w:t>
            </w:r>
            <w:r w:rsidRPr="00C314D5">
              <w:rPr>
                <w:spacing w:val="-4"/>
                <w:lang w:val="ru-RU"/>
              </w:rPr>
              <w:t xml:space="preserve"> </w:t>
            </w:r>
            <w:r w:rsidRPr="00C314D5">
              <w:rPr>
                <w:lang w:val="ru-RU"/>
              </w:rPr>
              <w:t>Шенберг</w:t>
            </w:r>
          </w:p>
          <w:p w14:paraId="5FDDDA38" w14:textId="77777777" w:rsidR="00C314D5" w:rsidRPr="00C314D5" w:rsidRDefault="00C314D5">
            <w:pPr>
              <w:pStyle w:val="TableParagraph"/>
              <w:spacing w:line="241" w:lineRule="exact"/>
              <w:ind w:left="109"/>
              <w:rPr>
                <w:lang w:val="ru-RU"/>
              </w:rPr>
            </w:pPr>
            <w:r>
              <w:t>D</w:t>
            </w:r>
            <w:r w:rsidRPr="00C314D5">
              <w:rPr>
                <w:lang w:val="ru-RU"/>
              </w:rPr>
              <w:t>)</w:t>
            </w:r>
            <w:r w:rsidRPr="00C314D5">
              <w:rPr>
                <w:spacing w:val="-6"/>
                <w:lang w:val="ru-RU"/>
              </w:rPr>
              <w:t xml:space="preserve"> </w:t>
            </w:r>
            <w:r w:rsidRPr="00C314D5">
              <w:rPr>
                <w:lang w:val="ru-RU"/>
              </w:rPr>
              <w:t>А.С.Пушкин.</w:t>
            </w:r>
            <w:r w:rsidRPr="00C314D5">
              <w:rPr>
                <w:spacing w:val="-5"/>
                <w:lang w:val="ru-RU"/>
              </w:rPr>
              <w:t xml:space="preserve"> </w:t>
            </w:r>
            <w:r w:rsidRPr="00C314D5">
              <w:rPr>
                <w:lang w:val="ru-RU"/>
              </w:rPr>
              <w:t>И.В.Тургенев</w:t>
            </w:r>
          </w:p>
        </w:tc>
      </w:tr>
      <w:tr w:rsidR="00C314D5" w14:paraId="3575963D" w14:textId="77777777" w:rsidTr="00C314D5">
        <w:trPr>
          <w:trHeight w:val="1264"/>
        </w:trPr>
        <w:tc>
          <w:tcPr>
            <w:tcW w:w="5355" w:type="dxa"/>
            <w:tcBorders>
              <w:top w:val="single" w:sz="4" w:space="0" w:color="000000"/>
              <w:left w:val="single" w:sz="4" w:space="0" w:color="000000"/>
              <w:bottom w:val="single" w:sz="4" w:space="0" w:color="000000"/>
              <w:right w:val="single" w:sz="4" w:space="0" w:color="000000"/>
            </w:tcBorders>
            <w:hideMark/>
          </w:tcPr>
          <w:p w14:paraId="52042000" w14:textId="77777777" w:rsidR="00C314D5" w:rsidRPr="00C314D5" w:rsidRDefault="00C314D5">
            <w:pPr>
              <w:pStyle w:val="TableParagraph"/>
              <w:ind w:right="132"/>
              <w:rPr>
                <w:lang w:val="ru-RU"/>
              </w:rPr>
            </w:pPr>
            <w:r w:rsidRPr="00C314D5">
              <w:rPr>
                <w:lang w:val="ru-RU"/>
              </w:rPr>
              <w:t>4. Автором какого произведения является Б.Тищенко:</w:t>
            </w:r>
            <w:r w:rsidRPr="00C314D5">
              <w:rPr>
                <w:spacing w:val="-52"/>
                <w:lang w:val="ru-RU"/>
              </w:rPr>
              <w:t xml:space="preserve"> </w:t>
            </w:r>
            <w:r w:rsidRPr="00C314D5">
              <w:rPr>
                <w:lang w:val="ru-RU"/>
              </w:rPr>
              <w:t>А)</w:t>
            </w:r>
            <w:r w:rsidRPr="00C314D5">
              <w:rPr>
                <w:spacing w:val="1"/>
                <w:lang w:val="ru-RU"/>
              </w:rPr>
              <w:t xml:space="preserve"> </w:t>
            </w:r>
            <w:r w:rsidRPr="00C314D5">
              <w:rPr>
                <w:lang w:val="ru-RU"/>
              </w:rPr>
              <w:t>балет «Ярославна»</w:t>
            </w:r>
          </w:p>
          <w:p w14:paraId="034C72F3" w14:textId="77777777" w:rsidR="00C314D5" w:rsidRPr="00C314D5" w:rsidRDefault="00C314D5">
            <w:pPr>
              <w:pStyle w:val="TableParagraph"/>
              <w:ind w:right="2759"/>
              <w:rPr>
                <w:lang w:val="ru-RU"/>
              </w:rPr>
            </w:pPr>
            <w:r w:rsidRPr="00C314D5">
              <w:rPr>
                <w:lang w:val="ru-RU"/>
              </w:rPr>
              <w:t>В) баллада «Лесной царь»</w:t>
            </w:r>
            <w:r w:rsidRPr="00C314D5">
              <w:rPr>
                <w:spacing w:val="-52"/>
                <w:lang w:val="ru-RU"/>
              </w:rPr>
              <w:t xml:space="preserve"> </w:t>
            </w:r>
            <w:r w:rsidRPr="00C314D5">
              <w:rPr>
                <w:lang w:val="ru-RU"/>
              </w:rPr>
              <w:t>С)</w:t>
            </w:r>
            <w:r w:rsidRPr="00C314D5">
              <w:rPr>
                <w:spacing w:val="-1"/>
                <w:lang w:val="ru-RU"/>
              </w:rPr>
              <w:t xml:space="preserve"> </w:t>
            </w:r>
            <w:r w:rsidRPr="00C314D5">
              <w:rPr>
                <w:lang w:val="ru-RU"/>
              </w:rPr>
              <w:t>опера «Иван</w:t>
            </w:r>
            <w:r w:rsidRPr="00C314D5">
              <w:rPr>
                <w:spacing w:val="-2"/>
                <w:lang w:val="ru-RU"/>
              </w:rPr>
              <w:t xml:space="preserve"> </w:t>
            </w:r>
            <w:r w:rsidRPr="00C314D5">
              <w:rPr>
                <w:lang w:val="ru-RU"/>
              </w:rPr>
              <w:t>Сусанин»</w:t>
            </w:r>
          </w:p>
          <w:p w14:paraId="26E28AAD" w14:textId="77777777" w:rsidR="00C314D5" w:rsidRPr="00C314D5" w:rsidRDefault="00C314D5">
            <w:pPr>
              <w:pStyle w:val="TableParagraph"/>
              <w:spacing w:line="239" w:lineRule="exact"/>
              <w:rPr>
                <w:lang w:val="ru-RU"/>
              </w:rPr>
            </w:pPr>
            <w:r>
              <w:t>D</w:t>
            </w:r>
            <w:r w:rsidRPr="00C314D5">
              <w:rPr>
                <w:lang w:val="ru-RU"/>
              </w:rPr>
              <w:t>) увертюра</w:t>
            </w:r>
            <w:r w:rsidRPr="00C314D5">
              <w:rPr>
                <w:spacing w:val="-1"/>
                <w:lang w:val="ru-RU"/>
              </w:rPr>
              <w:t xml:space="preserve"> </w:t>
            </w:r>
            <w:r w:rsidRPr="00C314D5">
              <w:rPr>
                <w:lang w:val="ru-RU"/>
              </w:rPr>
              <w:t>«Ромео</w:t>
            </w:r>
            <w:r w:rsidRPr="00C314D5">
              <w:rPr>
                <w:spacing w:val="-5"/>
                <w:lang w:val="ru-RU"/>
              </w:rPr>
              <w:t xml:space="preserve"> </w:t>
            </w:r>
            <w:r w:rsidRPr="00C314D5">
              <w:rPr>
                <w:lang w:val="ru-RU"/>
              </w:rPr>
              <w:t>и</w:t>
            </w:r>
            <w:r w:rsidRPr="00C314D5">
              <w:rPr>
                <w:spacing w:val="-4"/>
                <w:lang w:val="ru-RU"/>
              </w:rPr>
              <w:t xml:space="preserve"> </w:t>
            </w:r>
            <w:r w:rsidRPr="00C314D5">
              <w:rPr>
                <w:lang w:val="ru-RU"/>
              </w:rPr>
              <w:t>Джульетта»</w:t>
            </w:r>
          </w:p>
        </w:tc>
        <w:tc>
          <w:tcPr>
            <w:tcW w:w="4821" w:type="dxa"/>
            <w:tcBorders>
              <w:top w:val="single" w:sz="4" w:space="0" w:color="000000"/>
              <w:left w:val="single" w:sz="4" w:space="0" w:color="000000"/>
              <w:bottom w:val="single" w:sz="4" w:space="0" w:color="000000"/>
              <w:right w:val="single" w:sz="4" w:space="0" w:color="000000"/>
            </w:tcBorders>
            <w:hideMark/>
          </w:tcPr>
          <w:p w14:paraId="5BEEE3BE" w14:textId="77777777" w:rsidR="00C314D5" w:rsidRPr="00C314D5" w:rsidRDefault="00C314D5">
            <w:pPr>
              <w:pStyle w:val="TableParagraph"/>
              <w:ind w:left="109" w:right="378"/>
              <w:rPr>
                <w:lang w:val="ru-RU"/>
              </w:rPr>
            </w:pPr>
            <w:r w:rsidRPr="00C314D5">
              <w:rPr>
                <w:lang w:val="ru-RU"/>
              </w:rPr>
              <w:t>11.</w:t>
            </w:r>
            <w:r w:rsidRPr="00C314D5">
              <w:rPr>
                <w:spacing w:val="-1"/>
                <w:lang w:val="ru-RU"/>
              </w:rPr>
              <w:t xml:space="preserve"> </w:t>
            </w:r>
            <w:r w:rsidRPr="00C314D5">
              <w:rPr>
                <w:lang w:val="ru-RU"/>
              </w:rPr>
              <w:t>Этот</w:t>
            </w:r>
            <w:r w:rsidRPr="00C314D5">
              <w:rPr>
                <w:spacing w:val="-4"/>
                <w:lang w:val="ru-RU"/>
              </w:rPr>
              <w:t xml:space="preserve"> </w:t>
            </w:r>
            <w:r w:rsidRPr="00C314D5">
              <w:rPr>
                <w:lang w:val="ru-RU"/>
              </w:rPr>
              <w:t>стиль</w:t>
            </w:r>
            <w:r w:rsidRPr="00C314D5">
              <w:rPr>
                <w:spacing w:val="-2"/>
                <w:lang w:val="ru-RU"/>
              </w:rPr>
              <w:t xml:space="preserve"> </w:t>
            </w:r>
            <w:r w:rsidRPr="00C314D5">
              <w:rPr>
                <w:lang w:val="ru-RU"/>
              </w:rPr>
              <w:t>в</w:t>
            </w:r>
            <w:r w:rsidRPr="00C314D5">
              <w:rPr>
                <w:spacing w:val="-3"/>
                <w:lang w:val="ru-RU"/>
              </w:rPr>
              <w:t xml:space="preserve"> </w:t>
            </w:r>
            <w:r w:rsidRPr="00C314D5">
              <w:rPr>
                <w:lang w:val="ru-RU"/>
              </w:rPr>
              <w:t>искусстве</w:t>
            </w:r>
            <w:r w:rsidRPr="00C314D5">
              <w:rPr>
                <w:spacing w:val="-1"/>
                <w:lang w:val="ru-RU"/>
              </w:rPr>
              <w:t xml:space="preserve"> </w:t>
            </w:r>
            <w:r w:rsidRPr="00C314D5">
              <w:rPr>
                <w:lang w:val="ru-RU"/>
              </w:rPr>
              <w:t>писал</w:t>
            </w:r>
            <w:r w:rsidRPr="00C314D5">
              <w:rPr>
                <w:spacing w:val="-2"/>
                <w:lang w:val="ru-RU"/>
              </w:rPr>
              <w:t xml:space="preserve"> </w:t>
            </w:r>
            <w:r w:rsidRPr="00C314D5">
              <w:rPr>
                <w:lang w:val="ru-RU"/>
              </w:rPr>
              <w:t>мимолётные</w:t>
            </w:r>
            <w:r w:rsidRPr="00C314D5">
              <w:rPr>
                <w:spacing w:val="-52"/>
                <w:lang w:val="ru-RU"/>
              </w:rPr>
              <w:t xml:space="preserve"> </w:t>
            </w:r>
            <w:r w:rsidRPr="00C314D5">
              <w:rPr>
                <w:lang w:val="ru-RU"/>
              </w:rPr>
              <w:t>впечатления</w:t>
            </w:r>
          </w:p>
          <w:p w14:paraId="76A3D925" w14:textId="77777777" w:rsidR="00C314D5" w:rsidRPr="00C314D5" w:rsidRDefault="00C314D5">
            <w:pPr>
              <w:pStyle w:val="TableParagraph"/>
              <w:spacing w:line="252" w:lineRule="exact"/>
              <w:ind w:left="109"/>
              <w:rPr>
                <w:lang w:val="ru-RU"/>
              </w:rPr>
            </w:pPr>
            <w:r w:rsidRPr="00C314D5">
              <w:rPr>
                <w:lang w:val="ru-RU"/>
              </w:rPr>
              <w:t>А)</w:t>
            </w:r>
            <w:r w:rsidRPr="00C314D5">
              <w:rPr>
                <w:spacing w:val="-3"/>
                <w:lang w:val="ru-RU"/>
              </w:rPr>
              <w:t xml:space="preserve"> </w:t>
            </w:r>
            <w:r w:rsidRPr="00C314D5">
              <w:rPr>
                <w:lang w:val="ru-RU"/>
              </w:rPr>
              <w:t>Барокко</w:t>
            </w:r>
          </w:p>
          <w:p w14:paraId="06CE5A94" w14:textId="77777777" w:rsidR="00C314D5" w:rsidRPr="00C314D5" w:rsidRDefault="00C314D5">
            <w:pPr>
              <w:pStyle w:val="TableParagraph"/>
              <w:spacing w:line="254" w:lineRule="exact"/>
              <w:ind w:left="109" w:right="2914"/>
              <w:rPr>
                <w:lang w:val="ru-RU"/>
              </w:rPr>
            </w:pPr>
            <w:r w:rsidRPr="00C314D5">
              <w:rPr>
                <w:lang w:val="ru-RU"/>
              </w:rPr>
              <w:t>В)</w:t>
            </w:r>
            <w:r w:rsidRPr="00C314D5">
              <w:rPr>
                <w:spacing w:val="11"/>
                <w:lang w:val="ru-RU"/>
              </w:rPr>
              <w:t xml:space="preserve"> </w:t>
            </w:r>
            <w:r w:rsidRPr="00C314D5">
              <w:rPr>
                <w:lang w:val="ru-RU"/>
              </w:rPr>
              <w:t>Просвещение</w:t>
            </w:r>
            <w:r w:rsidRPr="00C314D5">
              <w:rPr>
                <w:spacing w:val="1"/>
                <w:lang w:val="ru-RU"/>
              </w:rPr>
              <w:t xml:space="preserve"> </w:t>
            </w:r>
            <w:r w:rsidRPr="00C314D5">
              <w:rPr>
                <w:lang w:val="ru-RU"/>
              </w:rPr>
              <w:t>Д)</w:t>
            </w:r>
            <w:r w:rsidRPr="00C314D5">
              <w:rPr>
                <w:spacing w:val="-9"/>
                <w:lang w:val="ru-RU"/>
              </w:rPr>
              <w:t xml:space="preserve"> </w:t>
            </w:r>
            <w:r w:rsidRPr="00C314D5">
              <w:rPr>
                <w:lang w:val="ru-RU"/>
              </w:rPr>
              <w:t>Импрессионизм</w:t>
            </w:r>
          </w:p>
        </w:tc>
      </w:tr>
      <w:tr w:rsidR="00C314D5" w14:paraId="531C1FA8" w14:textId="77777777" w:rsidTr="00C314D5">
        <w:trPr>
          <w:trHeight w:val="1010"/>
        </w:trPr>
        <w:tc>
          <w:tcPr>
            <w:tcW w:w="5355" w:type="dxa"/>
            <w:tcBorders>
              <w:top w:val="single" w:sz="4" w:space="0" w:color="000000"/>
              <w:left w:val="single" w:sz="4" w:space="0" w:color="000000"/>
              <w:bottom w:val="single" w:sz="4" w:space="0" w:color="000000"/>
              <w:right w:val="single" w:sz="4" w:space="0" w:color="000000"/>
            </w:tcBorders>
            <w:hideMark/>
          </w:tcPr>
          <w:p w14:paraId="7B117E05" w14:textId="77777777" w:rsidR="00C314D5" w:rsidRPr="00C314D5" w:rsidRDefault="00C314D5">
            <w:pPr>
              <w:pStyle w:val="TableParagraph"/>
              <w:ind w:left="387" w:right="1226" w:hanging="279"/>
              <w:rPr>
                <w:lang w:val="ru-RU"/>
              </w:rPr>
            </w:pPr>
            <w:r w:rsidRPr="00C314D5">
              <w:rPr>
                <w:lang w:val="ru-RU"/>
              </w:rPr>
              <w:t>5.</w:t>
            </w:r>
            <w:r w:rsidRPr="00C314D5">
              <w:rPr>
                <w:spacing w:val="-5"/>
                <w:lang w:val="ru-RU"/>
              </w:rPr>
              <w:t xml:space="preserve"> </w:t>
            </w:r>
            <w:r w:rsidRPr="00C314D5">
              <w:rPr>
                <w:lang w:val="ru-RU"/>
              </w:rPr>
              <w:t>Духовная</w:t>
            </w:r>
            <w:r w:rsidRPr="00C314D5">
              <w:rPr>
                <w:spacing w:val="-4"/>
                <w:lang w:val="ru-RU"/>
              </w:rPr>
              <w:t xml:space="preserve"> </w:t>
            </w:r>
            <w:r w:rsidRPr="00C314D5">
              <w:rPr>
                <w:lang w:val="ru-RU"/>
              </w:rPr>
              <w:t>музыка</w:t>
            </w:r>
            <w:r w:rsidRPr="00C314D5">
              <w:rPr>
                <w:spacing w:val="-4"/>
                <w:lang w:val="ru-RU"/>
              </w:rPr>
              <w:t xml:space="preserve"> </w:t>
            </w:r>
            <w:r w:rsidRPr="00C314D5">
              <w:rPr>
                <w:lang w:val="ru-RU"/>
              </w:rPr>
              <w:t>русского</w:t>
            </w:r>
            <w:r w:rsidRPr="00C314D5">
              <w:rPr>
                <w:spacing w:val="-5"/>
                <w:lang w:val="ru-RU"/>
              </w:rPr>
              <w:t xml:space="preserve"> </w:t>
            </w:r>
            <w:r w:rsidRPr="00C314D5">
              <w:rPr>
                <w:lang w:val="ru-RU"/>
              </w:rPr>
              <w:t>композитора</w:t>
            </w:r>
            <w:r w:rsidRPr="00C314D5">
              <w:rPr>
                <w:spacing w:val="-52"/>
                <w:lang w:val="ru-RU"/>
              </w:rPr>
              <w:t xml:space="preserve"> </w:t>
            </w:r>
            <w:r w:rsidRPr="00C314D5">
              <w:rPr>
                <w:lang w:val="ru-RU"/>
              </w:rPr>
              <w:t>А)</w:t>
            </w:r>
            <w:r w:rsidRPr="00C314D5">
              <w:rPr>
                <w:spacing w:val="-3"/>
                <w:lang w:val="ru-RU"/>
              </w:rPr>
              <w:t xml:space="preserve"> </w:t>
            </w:r>
            <w:r w:rsidRPr="00C314D5">
              <w:rPr>
                <w:lang w:val="ru-RU"/>
              </w:rPr>
              <w:t>П.И.Чайковский</w:t>
            </w:r>
            <w:r w:rsidRPr="00C314D5">
              <w:rPr>
                <w:spacing w:val="-1"/>
                <w:lang w:val="ru-RU"/>
              </w:rPr>
              <w:t xml:space="preserve"> </w:t>
            </w:r>
            <w:r w:rsidRPr="00C314D5">
              <w:rPr>
                <w:lang w:val="ru-RU"/>
              </w:rPr>
              <w:t>«Времена года»</w:t>
            </w:r>
          </w:p>
          <w:p w14:paraId="691C7A2E" w14:textId="77777777" w:rsidR="00C314D5" w:rsidRPr="00C314D5" w:rsidRDefault="00C314D5">
            <w:pPr>
              <w:pStyle w:val="TableParagraph"/>
              <w:ind w:left="387"/>
              <w:rPr>
                <w:lang w:val="ru-RU"/>
              </w:rPr>
            </w:pPr>
            <w:r w:rsidRPr="00C314D5">
              <w:rPr>
                <w:lang w:val="ru-RU"/>
              </w:rPr>
              <w:t>В)</w:t>
            </w:r>
            <w:r w:rsidRPr="00C314D5">
              <w:rPr>
                <w:spacing w:val="-6"/>
                <w:lang w:val="ru-RU"/>
              </w:rPr>
              <w:t xml:space="preserve"> </w:t>
            </w:r>
            <w:r w:rsidRPr="00C314D5">
              <w:rPr>
                <w:lang w:val="ru-RU"/>
              </w:rPr>
              <w:t>знаменный</w:t>
            </w:r>
            <w:r w:rsidRPr="00C314D5">
              <w:rPr>
                <w:spacing w:val="-3"/>
                <w:lang w:val="ru-RU"/>
              </w:rPr>
              <w:t xml:space="preserve"> </w:t>
            </w:r>
            <w:r w:rsidRPr="00C314D5">
              <w:rPr>
                <w:lang w:val="ru-RU"/>
              </w:rPr>
              <w:t>распев</w:t>
            </w:r>
          </w:p>
          <w:p w14:paraId="04881400" w14:textId="77777777" w:rsidR="00C314D5" w:rsidRPr="00C314D5" w:rsidRDefault="00C314D5">
            <w:pPr>
              <w:pStyle w:val="TableParagraph"/>
              <w:spacing w:line="239" w:lineRule="exact"/>
              <w:ind w:left="387"/>
              <w:rPr>
                <w:lang w:val="ru-RU"/>
              </w:rPr>
            </w:pPr>
            <w:r w:rsidRPr="00C314D5">
              <w:rPr>
                <w:lang w:val="ru-RU"/>
              </w:rPr>
              <w:t>С)</w:t>
            </w:r>
            <w:r w:rsidRPr="00C314D5">
              <w:rPr>
                <w:spacing w:val="-4"/>
                <w:lang w:val="ru-RU"/>
              </w:rPr>
              <w:t xml:space="preserve"> </w:t>
            </w:r>
            <w:r w:rsidRPr="00C314D5">
              <w:rPr>
                <w:lang w:val="ru-RU"/>
              </w:rPr>
              <w:t>В.Гаврилин</w:t>
            </w:r>
            <w:r w:rsidRPr="00C314D5">
              <w:rPr>
                <w:spacing w:val="-3"/>
                <w:lang w:val="ru-RU"/>
              </w:rPr>
              <w:t xml:space="preserve"> </w:t>
            </w:r>
            <w:r w:rsidRPr="00C314D5">
              <w:rPr>
                <w:lang w:val="ru-RU"/>
              </w:rPr>
              <w:t>Симфония</w:t>
            </w:r>
            <w:r w:rsidRPr="00C314D5">
              <w:rPr>
                <w:spacing w:val="-1"/>
                <w:lang w:val="ru-RU"/>
              </w:rPr>
              <w:t xml:space="preserve"> </w:t>
            </w:r>
            <w:r w:rsidRPr="00C314D5">
              <w:rPr>
                <w:lang w:val="ru-RU"/>
              </w:rPr>
              <w:t>«Перезвоны»</w:t>
            </w:r>
          </w:p>
        </w:tc>
        <w:tc>
          <w:tcPr>
            <w:tcW w:w="4821" w:type="dxa"/>
            <w:tcBorders>
              <w:top w:val="single" w:sz="4" w:space="0" w:color="000000"/>
              <w:left w:val="single" w:sz="4" w:space="0" w:color="000000"/>
              <w:bottom w:val="single" w:sz="4" w:space="0" w:color="000000"/>
              <w:right w:val="single" w:sz="4" w:space="0" w:color="000000"/>
            </w:tcBorders>
            <w:hideMark/>
          </w:tcPr>
          <w:p w14:paraId="7373FCF1" w14:textId="77777777" w:rsidR="00C314D5" w:rsidRPr="00C314D5" w:rsidRDefault="00C314D5">
            <w:pPr>
              <w:pStyle w:val="TableParagraph"/>
              <w:ind w:left="109" w:right="561"/>
              <w:rPr>
                <w:lang w:val="ru-RU"/>
              </w:rPr>
            </w:pPr>
            <w:r w:rsidRPr="00C314D5">
              <w:rPr>
                <w:lang w:val="ru-RU"/>
              </w:rPr>
              <w:t>12.</w:t>
            </w:r>
            <w:r w:rsidRPr="00C314D5">
              <w:rPr>
                <w:spacing w:val="-2"/>
                <w:lang w:val="ru-RU"/>
              </w:rPr>
              <w:t xml:space="preserve"> </w:t>
            </w:r>
            <w:r w:rsidRPr="00C314D5">
              <w:rPr>
                <w:lang w:val="ru-RU"/>
              </w:rPr>
              <w:t>Найдите</w:t>
            </w:r>
            <w:r w:rsidRPr="00C314D5">
              <w:rPr>
                <w:spacing w:val="-4"/>
                <w:lang w:val="ru-RU"/>
              </w:rPr>
              <w:t xml:space="preserve"> </w:t>
            </w:r>
            <w:r w:rsidRPr="00C314D5">
              <w:rPr>
                <w:lang w:val="ru-RU"/>
              </w:rPr>
              <w:t>самые</w:t>
            </w:r>
            <w:r w:rsidRPr="00C314D5">
              <w:rPr>
                <w:spacing w:val="-4"/>
                <w:lang w:val="ru-RU"/>
              </w:rPr>
              <w:t xml:space="preserve"> </w:t>
            </w:r>
            <w:r w:rsidRPr="00C314D5">
              <w:rPr>
                <w:lang w:val="ru-RU"/>
              </w:rPr>
              <w:t>молодые</w:t>
            </w:r>
            <w:r w:rsidRPr="00C314D5">
              <w:rPr>
                <w:spacing w:val="-2"/>
                <w:lang w:val="ru-RU"/>
              </w:rPr>
              <w:t xml:space="preserve"> </w:t>
            </w:r>
            <w:r w:rsidRPr="00C314D5">
              <w:rPr>
                <w:lang w:val="ru-RU"/>
              </w:rPr>
              <w:t>стили</w:t>
            </w:r>
            <w:r w:rsidRPr="00C314D5">
              <w:rPr>
                <w:spacing w:val="-4"/>
                <w:lang w:val="ru-RU"/>
              </w:rPr>
              <w:t xml:space="preserve"> </w:t>
            </w:r>
            <w:r w:rsidRPr="00C314D5">
              <w:rPr>
                <w:lang w:val="ru-RU"/>
              </w:rPr>
              <w:t>в</w:t>
            </w:r>
            <w:r w:rsidRPr="00C314D5">
              <w:rPr>
                <w:spacing w:val="-4"/>
                <w:lang w:val="ru-RU"/>
              </w:rPr>
              <w:t xml:space="preserve"> </w:t>
            </w:r>
            <w:r w:rsidRPr="00C314D5">
              <w:rPr>
                <w:lang w:val="ru-RU"/>
              </w:rPr>
              <w:t>музыке</w:t>
            </w:r>
            <w:r w:rsidRPr="00C314D5">
              <w:rPr>
                <w:spacing w:val="-52"/>
                <w:lang w:val="ru-RU"/>
              </w:rPr>
              <w:t xml:space="preserve"> </w:t>
            </w:r>
            <w:r w:rsidRPr="00C314D5">
              <w:rPr>
                <w:lang w:val="ru-RU"/>
              </w:rPr>
              <w:t>А) народные</w:t>
            </w:r>
            <w:r w:rsidRPr="00C314D5">
              <w:rPr>
                <w:spacing w:val="-1"/>
                <w:lang w:val="ru-RU"/>
              </w:rPr>
              <w:t xml:space="preserve"> </w:t>
            </w:r>
            <w:r w:rsidRPr="00C314D5">
              <w:rPr>
                <w:lang w:val="ru-RU"/>
              </w:rPr>
              <w:t>песни</w:t>
            </w:r>
            <w:r w:rsidRPr="00C314D5">
              <w:rPr>
                <w:spacing w:val="-1"/>
                <w:lang w:val="ru-RU"/>
              </w:rPr>
              <w:t xml:space="preserve"> </w:t>
            </w:r>
            <w:r w:rsidRPr="00C314D5">
              <w:rPr>
                <w:lang w:val="ru-RU"/>
              </w:rPr>
              <w:t>и</w:t>
            </w:r>
            <w:r w:rsidRPr="00C314D5">
              <w:rPr>
                <w:spacing w:val="-4"/>
                <w:lang w:val="ru-RU"/>
              </w:rPr>
              <w:t xml:space="preserve"> </w:t>
            </w:r>
            <w:r w:rsidRPr="00C314D5">
              <w:rPr>
                <w:lang w:val="ru-RU"/>
              </w:rPr>
              <w:t>танцы</w:t>
            </w:r>
          </w:p>
          <w:p w14:paraId="43BBAB8D" w14:textId="77777777" w:rsidR="00C314D5" w:rsidRPr="00C314D5" w:rsidRDefault="00C314D5">
            <w:pPr>
              <w:pStyle w:val="TableParagraph"/>
              <w:ind w:left="109"/>
              <w:rPr>
                <w:lang w:val="ru-RU"/>
              </w:rPr>
            </w:pPr>
            <w:r w:rsidRPr="00C314D5">
              <w:rPr>
                <w:lang w:val="ru-RU"/>
              </w:rPr>
              <w:t>В)</w:t>
            </w:r>
            <w:r w:rsidRPr="00C314D5">
              <w:rPr>
                <w:spacing w:val="-1"/>
                <w:lang w:val="ru-RU"/>
              </w:rPr>
              <w:t xml:space="preserve"> </w:t>
            </w:r>
            <w:r w:rsidRPr="00C314D5">
              <w:rPr>
                <w:lang w:val="ru-RU"/>
              </w:rPr>
              <w:t>романтизм</w:t>
            </w:r>
            <w:r w:rsidRPr="00C314D5">
              <w:rPr>
                <w:spacing w:val="-3"/>
                <w:lang w:val="ru-RU"/>
              </w:rPr>
              <w:t xml:space="preserve"> </w:t>
            </w:r>
            <w:r w:rsidRPr="00C314D5">
              <w:rPr>
                <w:lang w:val="ru-RU"/>
              </w:rPr>
              <w:t>и</w:t>
            </w:r>
            <w:r w:rsidRPr="00C314D5">
              <w:rPr>
                <w:spacing w:val="-1"/>
                <w:lang w:val="ru-RU"/>
              </w:rPr>
              <w:t xml:space="preserve"> </w:t>
            </w:r>
            <w:r w:rsidRPr="00C314D5">
              <w:rPr>
                <w:lang w:val="ru-RU"/>
              </w:rPr>
              <w:t>барокко</w:t>
            </w:r>
          </w:p>
          <w:p w14:paraId="11B11FC2" w14:textId="77777777" w:rsidR="00C314D5" w:rsidRPr="00C314D5" w:rsidRDefault="00C314D5">
            <w:pPr>
              <w:pStyle w:val="TableParagraph"/>
              <w:spacing w:line="239" w:lineRule="exact"/>
              <w:ind w:left="109"/>
              <w:rPr>
                <w:lang w:val="ru-RU"/>
              </w:rPr>
            </w:pPr>
            <w:r w:rsidRPr="00C314D5">
              <w:rPr>
                <w:lang w:val="ru-RU"/>
              </w:rPr>
              <w:t>С)</w:t>
            </w:r>
            <w:r w:rsidRPr="00C314D5">
              <w:rPr>
                <w:spacing w:val="-3"/>
                <w:lang w:val="ru-RU"/>
              </w:rPr>
              <w:t xml:space="preserve"> </w:t>
            </w:r>
            <w:r w:rsidRPr="00C314D5">
              <w:rPr>
                <w:lang w:val="ru-RU"/>
              </w:rPr>
              <w:t>рок-музыка,</w:t>
            </w:r>
            <w:r w:rsidRPr="00C314D5">
              <w:rPr>
                <w:spacing w:val="-2"/>
                <w:lang w:val="ru-RU"/>
              </w:rPr>
              <w:t xml:space="preserve"> </w:t>
            </w:r>
            <w:r w:rsidRPr="00C314D5">
              <w:rPr>
                <w:lang w:val="ru-RU"/>
              </w:rPr>
              <w:t>электронная</w:t>
            </w:r>
            <w:r w:rsidRPr="00C314D5">
              <w:rPr>
                <w:spacing w:val="-5"/>
                <w:lang w:val="ru-RU"/>
              </w:rPr>
              <w:t xml:space="preserve"> </w:t>
            </w:r>
            <w:r w:rsidRPr="00C314D5">
              <w:rPr>
                <w:lang w:val="ru-RU"/>
              </w:rPr>
              <w:t>музыка</w:t>
            </w:r>
          </w:p>
        </w:tc>
      </w:tr>
      <w:tr w:rsidR="00C314D5" w14:paraId="378DE11F" w14:textId="77777777" w:rsidTr="00C314D5">
        <w:trPr>
          <w:trHeight w:val="1266"/>
        </w:trPr>
        <w:tc>
          <w:tcPr>
            <w:tcW w:w="5355" w:type="dxa"/>
            <w:tcBorders>
              <w:top w:val="single" w:sz="4" w:space="0" w:color="000000"/>
              <w:left w:val="single" w:sz="4" w:space="0" w:color="000000"/>
              <w:bottom w:val="single" w:sz="4" w:space="0" w:color="000000"/>
              <w:right w:val="single" w:sz="4" w:space="0" w:color="000000"/>
            </w:tcBorders>
            <w:hideMark/>
          </w:tcPr>
          <w:p w14:paraId="78F74320" w14:textId="77777777" w:rsidR="00C314D5" w:rsidRPr="00C314D5" w:rsidRDefault="00C314D5">
            <w:pPr>
              <w:pStyle w:val="TableParagraph"/>
              <w:spacing w:line="246" w:lineRule="exact"/>
              <w:rPr>
                <w:lang w:val="ru-RU"/>
              </w:rPr>
            </w:pPr>
            <w:r w:rsidRPr="00C314D5">
              <w:rPr>
                <w:lang w:val="ru-RU"/>
              </w:rPr>
              <w:t>6. Жанры</w:t>
            </w:r>
            <w:r w:rsidRPr="00C314D5">
              <w:rPr>
                <w:spacing w:val="-3"/>
                <w:lang w:val="ru-RU"/>
              </w:rPr>
              <w:t xml:space="preserve"> </w:t>
            </w:r>
            <w:r w:rsidRPr="00C314D5">
              <w:rPr>
                <w:lang w:val="ru-RU"/>
              </w:rPr>
              <w:t>светской музыки:</w:t>
            </w:r>
          </w:p>
          <w:p w14:paraId="40D70D53" w14:textId="77777777" w:rsidR="00C314D5" w:rsidRPr="00C314D5" w:rsidRDefault="00C314D5">
            <w:pPr>
              <w:pStyle w:val="TableParagraph"/>
              <w:spacing w:before="1"/>
              <w:ind w:right="1333"/>
              <w:rPr>
                <w:lang w:val="ru-RU"/>
              </w:rPr>
            </w:pPr>
            <w:r w:rsidRPr="00C314D5">
              <w:rPr>
                <w:lang w:val="ru-RU"/>
              </w:rPr>
              <w:t>А) мадригал, мотет, фуга, месса, реквием</w:t>
            </w:r>
            <w:r w:rsidRPr="00C314D5">
              <w:rPr>
                <w:spacing w:val="-52"/>
                <w:lang w:val="ru-RU"/>
              </w:rPr>
              <w:t xml:space="preserve"> </w:t>
            </w:r>
            <w:r w:rsidRPr="00C314D5">
              <w:rPr>
                <w:lang w:val="ru-RU"/>
              </w:rPr>
              <w:t>В)</w:t>
            </w:r>
            <w:r w:rsidRPr="00C314D5">
              <w:rPr>
                <w:spacing w:val="1"/>
                <w:lang w:val="ru-RU"/>
              </w:rPr>
              <w:t xml:space="preserve"> </w:t>
            </w:r>
            <w:r w:rsidRPr="00C314D5">
              <w:rPr>
                <w:lang w:val="ru-RU"/>
              </w:rPr>
              <w:t>кинофильм и</w:t>
            </w:r>
            <w:r w:rsidRPr="00C314D5">
              <w:rPr>
                <w:spacing w:val="-1"/>
                <w:lang w:val="ru-RU"/>
              </w:rPr>
              <w:t xml:space="preserve"> </w:t>
            </w:r>
            <w:r w:rsidRPr="00C314D5">
              <w:rPr>
                <w:lang w:val="ru-RU"/>
              </w:rPr>
              <w:t>мультфильм</w:t>
            </w:r>
          </w:p>
          <w:p w14:paraId="1526F5CF" w14:textId="77777777" w:rsidR="00C314D5" w:rsidRDefault="00C314D5">
            <w:pPr>
              <w:pStyle w:val="TableParagraph"/>
            </w:pPr>
            <w:r>
              <w:t>С) соната,</w:t>
            </w:r>
            <w:r>
              <w:rPr>
                <w:spacing w:val="-1"/>
              </w:rPr>
              <w:t xml:space="preserve"> </w:t>
            </w:r>
            <w:r>
              <w:t>симфония,</w:t>
            </w:r>
            <w:r>
              <w:rPr>
                <w:spacing w:val="-2"/>
              </w:rPr>
              <w:t xml:space="preserve"> </w:t>
            </w:r>
            <w:r>
              <w:t>сюита</w:t>
            </w:r>
          </w:p>
        </w:tc>
        <w:tc>
          <w:tcPr>
            <w:tcW w:w="4821" w:type="dxa"/>
            <w:tcBorders>
              <w:top w:val="single" w:sz="4" w:space="0" w:color="000000"/>
              <w:left w:val="single" w:sz="4" w:space="0" w:color="000000"/>
              <w:bottom w:val="single" w:sz="4" w:space="0" w:color="000000"/>
              <w:right w:val="single" w:sz="4" w:space="0" w:color="000000"/>
            </w:tcBorders>
            <w:hideMark/>
          </w:tcPr>
          <w:p w14:paraId="12B0B2B6" w14:textId="77777777" w:rsidR="00C314D5" w:rsidRPr="00C314D5" w:rsidRDefault="00C314D5">
            <w:pPr>
              <w:pStyle w:val="TableParagraph"/>
              <w:ind w:left="109"/>
              <w:rPr>
                <w:lang w:val="ru-RU"/>
              </w:rPr>
            </w:pPr>
            <w:r w:rsidRPr="00C314D5">
              <w:rPr>
                <w:lang w:val="ru-RU"/>
              </w:rPr>
              <w:t>13.</w:t>
            </w:r>
            <w:r w:rsidRPr="00C314D5">
              <w:rPr>
                <w:spacing w:val="-3"/>
                <w:lang w:val="ru-RU"/>
              </w:rPr>
              <w:t xml:space="preserve"> </w:t>
            </w:r>
            <w:r w:rsidRPr="00C314D5">
              <w:rPr>
                <w:lang w:val="ru-RU"/>
              </w:rPr>
              <w:t>Жизнь</w:t>
            </w:r>
            <w:r w:rsidRPr="00C314D5">
              <w:rPr>
                <w:spacing w:val="-6"/>
                <w:lang w:val="ru-RU"/>
              </w:rPr>
              <w:t xml:space="preserve"> </w:t>
            </w:r>
            <w:r w:rsidRPr="00C314D5">
              <w:rPr>
                <w:lang w:val="ru-RU"/>
              </w:rPr>
              <w:t>какого</w:t>
            </w:r>
            <w:r w:rsidRPr="00C314D5">
              <w:rPr>
                <w:spacing w:val="-5"/>
                <w:lang w:val="ru-RU"/>
              </w:rPr>
              <w:t xml:space="preserve"> </w:t>
            </w:r>
            <w:r w:rsidRPr="00C314D5">
              <w:rPr>
                <w:lang w:val="ru-RU"/>
              </w:rPr>
              <w:t>народа</w:t>
            </w:r>
            <w:r w:rsidRPr="00C314D5">
              <w:rPr>
                <w:spacing w:val="-4"/>
                <w:lang w:val="ru-RU"/>
              </w:rPr>
              <w:t xml:space="preserve"> </w:t>
            </w:r>
            <w:r w:rsidRPr="00C314D5">
              <w:rPr>
                <w:lang w:val="ru-RU"/>
              </w:rPr>
              <w:t>изображает</w:t>
            </w:r>
            <w:r w:rsidRPr="00C314D5">
              <w:rPr>
                <w:spacing w:val="-3"/>
                <w:lang w:val="ru-RU"/>
              </w:rPr>
              <w:t xml:space="preserve"> </w:t>
            </w:r>
            <w:r w:rsidRPr="00C314D5">
              <w:rPr>
                <w:lang w:val="ru-RU"/>
              </w:rPr>
              <w:t>опера</w:t>
            </w:r>
            <w:r w:rsidRPr="00C314D5">
              <w:rPr>
                <w:spacing w:val="-52"/>
                <w:lang w:val="ru-RU"/>
              </w:rPr>
              <w:t xml:space="preserve"> </w:t>
            </w:r>
            <w:r w:rsidRPr="00C314D5">
              <w:rPr>
                <w:lang w:val="ru-RU"/>
              </w:rPr>
              <w:t>Д.Гершвина «Порги</w:t>
            </w:r>
            <w:r w:rsidRPr="00C314D5">
              <w:rPr>
                <w:spacing w:val="1"/>
                <w:lang w:val="ru-RU"/>
              </w:rPr>
              <w:t xml:space="preserve"> </w:t>
            </w:r>
            <w:r w:rsidRPr="00C314D5">
              <w:rPr>
                <w:lang w:val="ru-RU"/>
              </w:rPr>
              <w:t>и</w:t>
            </w:r>
            <w:r w:rsidRPr="00C314D5">
              <w:rPr>
                <w:spacing w:val="1"/>
                <w:lang w:val="ru-RU"/>
              </w:rPr>
              <w:t xml:space="preserve"> </w:t>
            </w:r>
            <w:r w:rsidRPr="00C314D5">
              <w:rPr>
                <w:lang w:val="ru-RU"/>
              </w:rPr>
              <w:t>Бесс»:</w:t>
            </w:r>
          </w:p>
          <w:p w14:paraId="1FC49F8D" w14:textId="77777777" w:rsidR="00C314D5" w:rsidRPr="00C314D5" w:rsidRDefault="00C314D5">
            <w:pPr>
              <w:pStyle w:val="TableParagraph"/>
              <w:ind w:left="109" w:right="2331"/>
              <w:rPr>
                <w:lang w:val="ru-RU"/>
              </w:rPr>
            </w:pPr>
            <w:r w:rsidRPr="00C314D5">
              <w:rPr>
                <w:lang w:val="ru-RU"/>
              </w:rPr>
              <w:t>А) негритянского народа</w:t>
            </w:r>
            <w:r w:rsidRPr="00C314D5">
              <w:rPr>
                <w:spacing w:val="-52"/>
                <w:lang w:val="ru-RU"/>
              </w:rPr>
              <w:t xml:space="preserve"> </w:t>
            </w:r>
            <w:r w:rsidRPr="00C314D5">
              <w:rPr>
                <w:lang w:val="ru-RU"/>
              </w:rPr>
              <w:t>В)</w:t>
            </w:r>
            <w:r w:rsidRPr="00C314D5">
              <w:rPr>
                <w:spacing w:val="-8"/>
                <w:lang w:val="ru-RU"/>
              </w:rPr>
              <w:t xml:space="preserve"> </w:t>
            </w:r>
            <w:r w:rsidRPr="00C314D5">
              <w:rPr>
                <w:lang w:val="ru-RU"/>
              </w:rPr>
              <w:t>испанских</w:t>
            </w:r>
            <w:r w:rsidRPr="00C314D5">
              <w:rPr>
                <w:spacing w:val="-9"/>
                <w:lang w:val="ru-RU"/>
              </w:rPr>
              <w:t xml:space="preserve"> </w:t>
            </w:r>
            <w:r w:rsidRPr="00C314D5">
              <w:rPr>
                <w:lang w:val="ru-RU"/>
              </w:rPr>
              <w:t>тореадоров</w:t>
            </w:r>
          </w:p>
          <w:p w14:paraId="552996E0" w14:textId="77777777" w:rsidR="00C314D5" w:rsidRDefault="00C314D5">
            <w:pPr>
              <w:pStyle w:val="TableParagraph"/>
              <w:spacing w:line="242" w:lineRule="exact"/>
              <w:ind w:left="109"/>
            </w:pPr>
            <w:r>
              <w:t>С)</w:t>
            </w:r>
            <w:r>
              <w:rPr>
                <w:spacing w:val="-3"/>
              </w:rPr>
              <w:t xml:space="preserve"> </w:t>
            </w:r>
            <w:r>
              <w:t>древнерусских</w:t>
            </w:r>
            <w:r>
              <w:rPr>
                <w:spacing w:val="-3"/>
              </w:rPr>
              <w:t xml:space="preserve"> </w:t>
            </w:r>
            <w:r>
              <w:t>летописных</w:t>
            </w:r>
            <w:r>
              <w:rPr>
                <w:spacing w:val="-3"/>
              </w:rPr>
              <w:t xml:space="preserve"> </w:t>
            </w:r>
            <w:r>
              <w:t>героев</w:t>
            </w:r>
          </w:p>
        </w:tc>
      </w:tr>
      <w:tr w:rsidR="00C314D5" w14:paraId="0C0DE307" w14:textId="77777777" w:rsidTr="00C314D5">
        <w:trPr>
          <w:trHeight w:val="1518"/>
        </w:trPr>
        <w:tc>
          <w:tcPr>
            <w:tcW w:w="5355" w:type="dxa"/>
            <w:tcBorders>
              <w:top w:val="single" w:sz="4" w:space="0" w:color="000000"/>
              <w:left w:val="single" w:sz="4" w:space="0" w:color="000000"/>
              <w:bottom w:val="single" w:sz="4" w:space="0" w:color="000000"/>
              <w:right w:val="single" w:sz="4" w:space="0" w:color="000000"/>
            </w:tcBorders>
            <w:hideMark/>
          </w:tcPr>
          <w:p w14:paraId="5902429E" w14:textId="77777777" w:rsidR="00C314D5" w:rsidRPr="00C314D5" w:rsidRDefault="00C314D5">
            <w:pPr>
              <w:pStyle w:val="TableParagraph"/>
              <w:spacing w:line="245" w:lineRule="exact"/>
              <w:rPr>
                <w:lang w:val="ru-RU"/>
              </w:rPr>
            </w:pPr>
            <w:r w:rsidRPr="00C314D5">
              <w:rPr>
                <w:lang w:val="ru-RU"/>
              </w:rPr>
              <w:t>7.Найди</w:t>
            </w:r>
            <w:r w:rsidRPr="00C314D5">
              <w:rPr>
                <w:spacing w:val="-6"/>
                <w:lang w:val="ru-RU"/>
              </w:rPr>
              <w:t xml:space="preserve"> </w:t>
            </w:r>
            <w:r w:rsidRPr="00C314D5">
              <w:rPr>
                <w:lang w:val="ru-RU"/>
              </w:rPr>
              <w:t>правильное</w:t>
            </w:r>
            <w:r w:rsidRPr="00C314D5">
              <w:rPr>
                <w:spacing w:val="-7"/>
                <w:lang w:val="ru-RU"/>
              </w:rPr>
              <w:t xml:space="preserve"> </w:t>
            </w:r>
            <w:r w:rsidRPr="00C314D5">
              <w:rPr>
                <w:lang w:val="ru-RU"/>
              </w:rPr>
              <w:t>утверждение:</w:t>
            </w:r>
          </w:p>
          <w:p w14:paraId="46C297DE" w14:textId="77777777" w:rsidR="00C314D5" w:rsidRPr="00C314D5" w:rsidRDefault="00C314D5">
            <w:pPr>
              <w:pStyle w:val="TableParagraph"/>
              <w:ind w:right="852"/>
              <w:rPr>
                <w:lang w:val="ru-RU"/>
              </w:rPr>
            </w:pPr>
            <w:r w:rsidRPr="00C314D5">
              <w:rPr>
                <w:lang w:val="ru-RU"/>
              </w:rPr>
              <w:t>А) григорианский хорал – вид литургического</w:t>
            </w:r>
            <w:r w:rsidRPr="00C314D5">
              <w:rPr>
                <w:spacing w:val="-52"/>
                <w:lang w:val="ru-RU"/>
              </w:rPr>
              <w:t xml:space="preserve"> </w:t>
            </w:r>
            <w:r w:rsidRPr="00C314D5">
              <w:rPr>
                <w:lang w:val="ru-RU"/>
              </w:rPr>
              <w:t>католического</w:t>
            </w:r>
            <w:r w:rsidRPr="00C314D5">
              <w:rPr>
                <w:spacing w:val="-1"/>
                <w:lang w:val="ru-RU"/>
              </w:rPr>
              <w:t xml:space="preserve"> </w:t>
            </w:r>
            <w:r w:rsidRPr="00C314D5">
              <w:rPr>
                <w:lang w:val="ru-RU"/>
              </w:rPr>
              <w:t>пения</w:t>
            </w:r>
          </w:p>
          <w:p w14:paraId="3248EBC7" w14:textId="77777777" w:rsidR="00C314D5" w:rsidRPr="00C314D5" w:rsidRDefault="00C314D5">
            <w:pPr>
              <w:pStyle w:val="TableParagraph"/>
              <w:rPr>
                <w:lang w:val="ru-RU"/>
              </w:rPr>
            </w:pPr>
            <w:r w:rsidRPr="00C314D5">
              <w:rPr>
                <w:lang w:val="ru-RU"/>
              </w:rPr>
              <w:t>В)</w:t>
            </w:r>
            <w:r w:rsidRPr="00C314D5">
              <w:rPr>
                <w:spacing w:val="-1"/>
                <w:lang w:val="ru-RU"/>
              </w:rPr>
              <w:t xml:space="preserve"> </w:t>
            </w:r>
            <w:r w:rsidRPr="00C314D5">
              <w:rPr>
                <w:lang w:val="ru-RU"/>
              </w:rPr>
              <w:t>балет –</w:t>
            </w:r>
            <w:r w:rsidRPr="00C314D5">
              <w:rPr>
                <w:spacing w:val="-3"/>
                <w:lang w:val="ru-RU"/>
              </w:rPr>
              <w:t xml:space="preserve"> </w:t>
            </w:r>
            <w:r w:rsidRPr="00C314D5">
              <w:rPr>
                <w:lang w:val="ru-RU"/>
              </w:rPr>
              <w:t>основа</w:t>
            </w:r>
            <w:r w:rsidRPr="00C314D5">
              <w:rPr>
                <w:spacing w:val="-2"/>
                <w:lang w:val="ru-RU"/>
              </w:rPr>
              <w:t xml:space="preserve"> </w:t>
            </w:r>
            <w:r w:rsidRPr="00C314D5">
              <w:rPr>
                <w:lang w:val="ru-RU"/>
              </w:rPr>
              <w:t>народного</w:t>
            </w:r>
            <w:r w:rsidRPr="00C314D5">
              <w:rPr>
                <w:spacing w:val="-1"/>
                <w:lang w:val="ru-RU"/>
              </w:rPr>
              <w:t xml:space="preserve"> </w:t>
            </w:r>
            <w:r w:rsidRPr="00C314D5">
              <w:rPr>
                <w:lang w:val="ru-RU"/>
              </w:rPr>
              <w:t>фольклора</w:t>
            </w:r>
          </w:p>
          <w:p w14:paraId="3289F9C0" w14:textId="77777777" w:rsidR="00C314D5" w:rsidRPr="00C314D5" w:rsidRDefault="00C314D5">
            <w:pPr>
              <w:pStyle w:val="TableParagraph"/>
              <w:spacing w:before="1" w:line="252" w:lineRule="exact"/>
              <w:rPr>
                <w:lang w:val="ru-RU"/>
              </w:rPr>
            </w:pPr>
            <w:r w:rsidRPr="00C314D5">
              <w:rPr>
                <w:lang w:val="ru-RU"/>
              </w:rPr>
              <w:t>С)</w:t>
            </w:r>
            <w:r w:rsidRPr="00C314D5">
              <w:rPr>
                <w:spacing w:val="-1"/>
                <w:lang w:val="ru-RU"/>
              </w:rPr>
              <w:t xml:space="preserve"> </w:t>
            </w:r>
            <w:r w:rsidRPr="00C314D5">
              <w:rPr>
                <w:lang w:val="ru-RU"/>
              </w:rPr>
              <w:t>рондо –</w:t>
            </w:r>
            <w:r w:rsidRPr="00C314D5">
              <w:rPr>
                <w:spacing w:val="-3"/>
                <w:lang w:val="ru-RU"/>
              </w:rPr>
              <w:t xml:space="preserve"> </w:t>
            </w:r>
            <w:r w:rsidRPr="00C314D5">
              <w:rPr>
                <w:lang w:val="ru-RU"/>
              </w:rPr>
              <w:t>вариационная</w:t>
            </w:r>
            <w:r w:rsidRPr="00C314D5">
              <w:rPr>
                <w:spacing w:val="-2"/>
                <w:lang w:val="ru-RU"/>
              </w:rPr>
              <w:t xml:space="preserve"> </w:t>
            </w:r>
            <w:r w:rsidRPr="00C314D5">
              <w:rPr>
                <w:lang w:val="ru-RU"/>
              </w:rPr>
              <w:t>музыкальная</w:t>
            </w:r>
            <w:r w:rsidRPr="00C314D5">
              <w:rPr>
                <w:spacing w:val="-1"/>
                <w:lang w:val="ru-RU"/>
              </w:rPr>
              <w:t xml:space="preserve"> </w:t>
            </w:r>
            <w:r w:rsidRPr="00C314D5">
              <w:rPr>
                <w:lang w:val="ru-RU"/>
              </w:rPr>
              <w:t>форма</w:t>
            </w:r>
          </w:p>
          <w:p w14:paraId="723F0706" w14:textId="77777777" w:rsidR="00C314D5" w:rsidRDefault="00C314D5">
            <w:pPr>
              <w:pStyle w:val="TableParagraph"/>
              <w:spacing w:line="241" w:lineRule="exact"/>
            </w:pPr>
            <w:r>
              <w:t>D)</w:t>
            </w:r>
            <w:r>
              <w:rPr>
                <w:spacing w:val="-4"/>
              </w:rPr>
              <w:t xml:space="preserve"> </w:t>
            </w:r>
            <w:r>
              <w:t>Бетховен</w:t>
            </w:r>
            <w:r>
              <w:rPr>
                <w:spacing w:val="-2"/>
              </w:rPr>
              <w:t xml:space="preserve"> </w:t>
            </w:r>
            <w:r>
              <w:t>–</w:t>
            </w:r>
            <w:r>
              <w:rPr>
                <w:spacing w:val="-7"/>
              </w:rPr>
              <w:t xml:space="preserve"> </w:t>
            </w:r>
            <w:r>
              <w:t>польский</w:t>
            </w:r>
            <w:r>
              <w:rPr>
                <w:spacing w:val="-3"/>
              </w:rPr>
              <w:t xml:space="preserve"> </w:t>
            </w:r>
            <w:r>
              <w:t>композитор</w:t>
            </w:r>
          </w:p>
        </w:tc>
        <w:tc>
          <w:tcPr>
            <w:tcW w:w="4821" w:type="dxa"/>
            <w:tcBorders>
              <w:top w:val="single" w:sz="4" w:space="0" w:color="000000"/>
              <w:left w:val="single" w:sz="4" w:space="0" w:color="000000"/>
              <w:bottom w:val="single" w:sz="4" w:space="0" w:color="000000"/>
              <w:right w:val="single" w:sz="4" w:space="0" w:color="000000"/>
            </w:tcBorders>
            <w:hideMark/>
          </w:tcPr>
          <w:p w14:paraId="76FD6DEF" w14:textId="77777777" w:rsidR="00C314D5" w:rsidRPr="00C314D5" w:rsidRDefault="00C314D5">
            <w:pPr>
              <w:pStyle w:val="TableParagraph"/>
              <w:ind w:left="109" w:right="902"/>
              <w:rPr>
                <w:lang w:val="ru-RU"/>
              </w:rPr>
            </w:pPr>
            <w:r w:rsidRPr="00C314D5">
              <w:rPr>
                <w:lang w:val="ru-RU"/>
              </w:rPr>
              <w:t>14. Определите известных современных</w:t>
            </w:r>
            <w:r w:rsidRPr="00C314D5">
              <w:rPr>
                <w:spacing w:val="-52"/>
                <w:lang w:val="ru-RU"/>
              </w:rPr>
              <w:t xml:space="preserve"> </w:t>
            </w:r>
            <w:r w:rsidRPr="00C314D5">
              <w:rPr>
                <w:lang w:val="ru-RU"/>
              </w:rPr>
              <w:t>исполнителей</w:t>
            </w:r>
          </w:p>
          <w:p w14:paraId="736F544B" w14:textId="77777777" w:rsidR="00C314D5" w:rsidRPr="00C314D5" w:rsidRDefault="00C314D5">
            <w:pPr>
              <w:pStyle w:val="TableParagraph"/>
              <w:spacing w:line="253" w:lineRule="exact"/>
              <w:ind w:left="387"/>
              <w:rPr>
                <w:lang w:val="ru-RU"/>
              </w:rPr>
            </w:pPr>
            <w:r w:rsidRPr="00C314D5">
              <w:rPr>
                <w:lang w:val="ru-RU"/>
              </w:rPr>
              <w:t>А)</w:t>
            </w:r>
            <w:r w:rsidRPr="00C314D5">
              <w:rPr>
                <w:spacing w:val="-5"/>
                <w:lang w:val="ru-RU"/>
              </w:rPr>
              <w:t xml:space="preserve"> </w:t>
            </w:r>
            <w:r w:rsidRPr="00C314D5">
              <w:rPr>
                <w:lang w:val="ru-RU"/>
              </w:rPr>
              <w:t>Равель,</w:t>
            </w:r>
            <w:r w:rsidRPr="00C314D5">
              <w:rPr>
                <w:spacing w:val="-3"/>
                <w:lang w:val="ru-RU"/>
              </w:rPr>
              <w:t xml:space="preserve"> </w:t>
            </w:r>
            <w:r w:rsidRPr="00C314D5">
              <w:rPr>
                <w:lang w:val="ru-RU"/>
              </w:rPr>
              <w:t>Брамс,</w:t>
            </w:r>
            <w:r w:rsidRPr="00C314D5">
              <w:rPr>
                <w:spacing w:val="-6"/>
                <w:lang w:val="ru-RU"/>
              </w:rPr>
              <w:t xml:space="preserve"> </w:t>
            </w:r>
            <w:r w:rsidRPr="00C314D5">
              <w:rPr>
                <w:lang w:val="ru-RU"/>
              </w:rPr>
              <w:t>Айвз</w:t>
            </w:r>
          </w:p>
          <w:p w14:paraId="1101C5CC" w14:textId="77777777" w:rsidR="00C314D5" w:rsidRPr="00C314D5" w:rsidRDefault="00C314D5">
            <w:pPr>
              <w:pStyle w:val="TableParagraph"/>
              <w:ind w:left="387" w:right="591"/>
              <w:rPr>
                <w:lang w:val="ru-RU"/>
              </w:rPr>
            </w:pPr>
            <w:r w:rsidRPr="00C314D5">
              <w:rPr>
                <w:lang w:val="ru-RU"/>
              </w:rPr>
              <w:t>В) Хворостовский, Нетребко, Паваротти</w:t>
            </w:r>
            <w:r w:rsidRPr="00C314D5">
              <w:rPr>
                <w:spacing w:val="-53"/>
                <w:lang w:val="ru-RU"/>
              </w:rPr>
              <w:t xml:space="preserve"> </w:t>
            </w:r>
            <w:r w:rsidRPr="00C314D5">
              <w:rPr>
                <w:lang w:val="ru-RU"/>
              </w:rPr>
              <w:t>С)</w:t>
            </w:r>
            <w:r w:rsidRPr="00C314D5">
              <w:rPr>
                <w:spacing w:val="-2"/>
                <w:lang w:val="ru-RU"/>
              </w:rPr>
              <w:t xml:space="preserve"> </w:t>
            </w:r>
            <w:r w:rsidRPr="00C314D5">
              <w:rPr>
                <w:lang w:val="ru-RU"/>
              </w:rPr>
              <w:t>Фаттахов,</w:t>
            </w:r>
            <w:r w:rsidRPr="00C314D5">
              <w:rPr>
                <w:spacing w:val="-1"/>
                <w:lang w:val="ru-RU"/>
              </w:rPr>
              <w:t xml:space="preserve"> </w:t>
            </w:r>
            <w:r w:rsidRPr="00C314D5">
              <w:rPr>
                <w:lang w:val="ru-RU"/>
              </w:rPr>
              <w:t>Ге, Васнецов</w:t>
            </w:r>
          </w:p>
        </w:tc>
      </w:tr>
    </w:tbl>
    <w:p w14:paraId="0BCB34B3" w14:textId="77777777" w:rsidR="00C314D5" w:rsidRDefault="00C314D5" w:rsidP="00C314D5">
      <w:pPr>
        <w:pStyle w:val="af0"/>
        <w:rPr>
          <w:szCs w:val="24"/>
        </w:rPr>
      </w:pPr>
    </w:p>
    <w:p w14:paraId="0DB17080" w14:textId="77777777" w:rsidR="00C314D5" w:rsidRDefault="00C314D5" w:rsidP="00C314D5">
      <w:pPr>
        <w:pStyle w:val="af0"/>
      </w:pPr>
    </w:p>
    <w:p w14:paraId="6B359E30" w14:textId="77777777" w:rsidR="00C314D5" w:rsidRDefault="00C314D5" w:rsidP="00C314D5">
      <w:pPr>
        <w:pStyle w:val="af0"/>
      </w:pPr>
    </w:p>
    <w:p w14:paraId="0302806B" w14:textId="77777777" w:rsidR="00C314D5" w:rsidRDefault="00C314D5" w:rsidP="00C314D5">
      <w:pPr>
        <w:pStyle w:val="af0"/>
        <w:rPr>
          <w:sz w:val="23"/>
        </w:rPr>
      </w:pPr>
    </w:p>
    <w:p w14:paraId="1205286B" w14:textId="77777777" w:rsidR="00C314D5" w:rsidRDefault="00C314D5" w:rsidP="00C314D5">
      <w:pPr>
        <w:pStyle w:val="1"/>
        <w:spacing w:before="88"/>
        <w:rPr>
          <w:sz w:val="28"/>
        </w:rPr>
      </w:pPr>
      <w:r>
        <w:t>Часть В</w:t>
      </w:r>
    </w:p>
    <w:p w14:paraId="6AEC5668" w14:textId="77777777" w:rsidR="00C314D5" w:rsidRDefault="00C314D5" w:rsidP="00C314D5">
      <w:pPr>
        <w:spacing w:before="194" w:line="252" w:lineRule="exact"/>
        <w:ind w:left="940"/>
      </w:pPr>
      <w:r>
        <w:t>15.</w:t>
      </w:r>
      <w:r>
        <w:rPr>
          <w:spacing w:val="-1"/>
        </w:rPr>
        <w:t xml:space="preserve"> </w:t>
      </w:r>
      <w:r>
        <w:t>Послушайте</w:t>
      </w:r>
      <w:r>
        <w:rPr>
          <w:spacing w:val="-1"/>
        </w:rPr>
        <w:t xml:space="preserve"> </w:t>
      </w:r>
      <w:r>
        <w:t>музыку</w:t>
      </w:r>
      <w:r>
        <w:rPr>
          <w:spacing w:val="-5"/>
        </w:rPr>
        <w:t xml:space="preserve"> </w:t>
      </w:r>
      <w:r>
        <w:t>и</w:t>
      </w:r>
      <w:r>
        <w:rPr>
          <w:spacing w:val="-1"/>
        </w:rPr>
        <w:t xml:space="preserve"> </w:t>
      </w:r>
      <w:r>
        <w:t>ответьте</w:t>
      </w:r>
      <w:r>
        <w:rPr>
          <w:spacing w:val="-2"/>
        </w:rPr>
        <w:t xml:space="preserve"> </w:t>
      </w:r>
      <w:r>
        <w:t>на вопросы</w:t>
      </w:r>
    </w:p>
    <w:p w14:paraId="07BBB3D8" w14:textId="77777777" w:rsidR="00C314D5" w:rsidRDefault="00C314D5" w:rsidP="002A0E8E">
      <w:pPr>
        <w:pStyle w:val="a3"/>
        <w:widowControl w:val="0"/>
        <w:numPr>
          <w:ilvl w:val="0"/>
          <w:numId w:val="64"/>
        </w:numPr>
        <w:tabs>
          <w:tab w:val="left" w:pos="1053"/>
        </w:tabs>
        <w:autoSpaceDE w:val="0"/>
        <w:autoSpaceDN w:val="0"/>
        <w:spacing w:after="0" w:line="252" w:lineRule="exact"/>
        <w:ind w:hanging="822"/>
        <w:contextualSpacing w:val="0"/>
      </w:pPr>
      <w:r>
        <w:t>Какой</w:t>
      </w:r>
      <w:r>
        <w:rPr>
          <w:spacing w:val="-3"/>
        </w:rPr>
        <w:t xml:space="preserve"> </w:t>
      </w:r>
      <w:r>
        <w:t>жанр</w:t>
      </w:r>
      <w:r>
        <w:rPr>
          <w:spacing w:val="-4"/>
        </w:rPr>
        <w:t xml:space="preserve"> </w:t>
      </w:r>
      <w:r>
        <w:t>вы услышали,</w:t>
      </w:r>
      <w:r>
        <w:rPr>
          <w:spacing w:val="-2"/>
        </w:rPr>
        <w:t xml:space="preserve"> </w:t>
      </w:r>
      <w:r>
        <w:t>если</w:t>
      </w:r>
      <w:r>
        <w:rPr>
          <w:spacing w:val="-2"/>
        </w:rPr>
        <w:t xml:space="preserve"> </w:t>
      </w:r>
      <w:r>
        <w:t>угадали,</w:t>
      </w:r>
      <w:r>
        <w:rPr>
          <w:spacing w:val="2"/>
        </w:rPr>
        <w:t xml:space="preserve"> </w:t>
      </w:r>
      <w:r>
        <w:t>укажите</w:t>
      </w:r>
      <w:r>
        <w:rPr>
          <w:spacing w:val="-2"/>
        </w:rPr>
        <w:t xml:space="preserve"> </w:t>
      </w:r>
      <w:r>
        <w:t>автора</w:t>
      </w:r>
      <w:r>
        <w:rPr>
          <w:spacing w:val="-2"/>
        </w:rPr>
        <w:t xml:space="preserve"> </w:t>
      </w:r>
      <w:r>
        <w:t>и</w:t>
      </w:r>
      <w:r>
        <w:rPr>
          <w:spacing w:val="-4"/>
        </w:rPr>
        <w:t xml:space="preserve"> </w:t>
      </w:r>
      <w:r>
        <w:t>название</w:t>
      </w:r>
    </w:p>
    <w:p w14:paraId="46EF13D9" w14:textId="77777777" w:rsidR="00C314D5" w:rsidRDefault="00C314D5" w:rsidP="002A0E8E">
      <w:pPr>
        <w:pStyle w:val="a3"/>
        <w:widowControl w:val="0"/>
        <w:numPr>
          <w:ilvl w:val="0"/>
          <w:numId w:val="64"/>
        </w:numPr>
        <w:tabs>
          <w:tab w:val="left" w:pos="1053"/>
        </w:tabs>
        <w:autoSpaceDE w:val="0"/>
        <w:autoSpaceDN w:val="0"/>
        <w:spacing w:before="1" w:after="0" w:line="252" w:lineRule="exact"/>
        <w:ind w:hanging="822"/>
        <w:contextualSpacing w:val="0"/>
      </w:pPr>
      <w:r>
        <w:t>Кому</w:t>
      </w:r>
      <w:r>
        <w:rPr>
          <w:spacing w:val="-10"/>
        </w:rPr>
        <w:t xml:space="preserve"> </w:t>
      </w:r>
      <w:r>
        <w:t>посвящена</w:t>
      </w:r>
      <w:r>
        <w:rPr>
          <w:spacing w:val="-1"/>
        </w:rPr>
        <w:t xml:space="preserve"> </w:t>
      </w:r>
      <w:r>
        <w:t>музыка, опишите</w:t>
      </w:r>
      <w:r>
        <w:rPr>
          <w:spacing w:val="-3"/>
        </w:rPr>
        <w:t xml:space="preserve"> </w:t>
      </w:r>
      <w:r>
        <w:t>линии</w:t>
      </w:r>
      <w:r>
        <w:rPr>
          <w:spacing w:val="-3"/>
        </w:rPr>
        <w:t xml:space="preserve"> </w:t>
      </w:r>
      <w:r>
        <w:t>драматургического</w:t>
      </w:r>
      <w:r>
        <w:rPr>
          <w:spacing w:val="-2"/>
        </w:rPr>
        <w:t xml:space="preserve"> </w:t>
      </w:r>
      <w:r>
        <w:t>развития</w:t>
      </w:r>
    </w:p>
    <w:p w14:paraId="5CD95661" w14:textId="77777777" w:rsidR="00C314D5" w:rsidRDefault="00C314D5" w:rsidP="002A0E8E">
      <w:pPr>
        <w:pStyle w:val="a3"/>
        <w:widowControl w:val="0"/>
        <w:numPr>
          <w:ilvl w:val="0"/>
          <w:numId w:val="64"/>
        </w:numPr>
        <w:tabs>
          <w:tab w:val="left" w:pos="1021"/>
        </w:tabs>
        <w:autoSpaceDE w:val="0"/>
        <w:autoSpaceDN w:val="0"/>
        <w:spacing w:after="0" w:line="252" w:lineRule="exact"/>
        <w:ind w:left="1020" w:hanging="790"/>
        <w:contextualSpacing w:val="0"/>
      </w:pPr>
      <w:r>
        <w:t>Нравится</w:t>
      </w:r>
      <w:r>
        <w:rPr>
          <w:spacing w:val="-4"/>
        </w:rPr>
        <w:t xml:space="preserve"> </w:t>
      </w:r>
      <w:r>
        <w:t>ли</w:t>
      </w:r>
      <w:r>
        <w:rPr>
          <w:spacing w:val="-5"/>
        </w:rPr>
        <w:t xml:space="preserve"> </w:t>
      </w:r>
      <w:r>
        <w:t>вам</w:t>
      </w:r>
      <w:r>
        <w:rPr>
          <w:spacing w:val="-1"/>
        </w:rPr>
        <w:t xml:space="preserve"> </w:t>
      </w:r>
      <w:r>
        <w:t>эта</w:t>
      </w:r>
      <w:r>
        <w:rPr>
          <w:spacing w:val="-5"/>
        </w:rPr>
        <w:t xml:space="preserve"> </w:t>
      </w:r>
      <w:r>
        <w:t>музыка</w:t>
      </w:r>
      <w:r>
        <w:rPr>
          <w:spacing w:val="-1"/>
        </w:rPr>
        <w:t xml:space="preserve"> </w:t>
      </w:r>
      <w:r>
        <w:t>и</w:t>
      </w:r>
      <w:r>
        <w:rPr>
          <w:spacing w:val="-1"/>
        </w:rPr>
        <w:t xml:space="preserve"> </w:t>
      </w:r>
      <w:r>
        <w:t>почему?</w:t>
      </w:r>
    </w:p>
    <w:p w14:paraId="18D3AC52" w14:textId="71FF8A10" w:rsidR="00C314D5" w:rsidRDefault="00C314D5" w:rsidP="00C314D5">
      <w:pPr>
        <w:pStyle w:val="af0"/>
        <w:spacing w:before="10"/>
        <w:rPr>
          <w:sz w:val="17"/>
        </w:rPr>
      </w:pPr>
      <w:r>
        <w:rPr>
          <w:noProof/>
        </w:rPr>
        <mc:AlternateContent>
          <mc:Choice Requires="wps">
            <w:drawing>
              <wp:anchor distT="0" distB="0" distL="0" distR="0" simplePos="0" relativeHeight="251718656" behindDoc="1" locked="0" layoutInCell="1" allowOverlap="1" wp14:anchorId="4AB751F6" wp14:editId="4D87E8EC">
                <wp:simplePos x="0" y="0"/>
                <wp:positionH relativeFrom="page">
                  <wp:posOffset>871220</wp:posOffset>
                </wp:positionH>
                <wp:positionV relativeFrom="paragraph">
                  <wp:posOffset>158750</wp:posOffset>
                </wp:positionV>
                <wp:extent cx="6216650" cy="1270"/>
                <wp:effectExtent l="13970" t="6350" r="8255" b="11430"/>
                <wp:wrapTopAndBottom/>
                <wp:docPr id="110" name="Полилиния: фигура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4DEB" id="Полилиния: фигура 110" o:spid="_x0000_s1026" style="position:absolute;margin-left:68.6pt;margin-top:12.5pt;width:489.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19680" behindDoc="1" locked="0" layoutInCell="1" allowOverlap="1" wp14:anchorId="75D02D1F" wp14:editId="192BD44C">
                <wp:simplePos x="0" y="0"/>
                <wp:positionH relativeFrom="page">
                  <wp:posOffset>871220</wp:posOffset>
                </wp:positionH>
                <wp:positionV relativeFrom="paragraph">
                  <wp:posOffset>318770</wp:posOffset>
                </wp:positionV>
                <wp:extent cx="6216650" cy="1270"/>
                <wp:effectExtent l="13970" t="13970" r="8255" b="3810"/>
                <wp:wrapTopAndBottom/>
                <wp:docPr id="109" name="Полилиния: фигура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1E22" id="Полилиния: фигура 109" o:spid="_x0000_s1026" style="position:absolute;margin-left:68.6pt;margin-top:25.1pt;width:489.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4E5FE789" wp14:editId="39215732">
                <wp:simplePos x="0" y="0"/>
                <wp:positionH relativeFrom="page">
                  <wp:posOffset>871220</wp:posOffset>
                </wp:positionH>
                <wp:positionV relativeFrom="paragraph">
                  <wp:posOffset>480060</wp:posOffset>
                </wp:positionV>
                <wp:extent cx="6217285" cy="1270"/>
                <wp:effectExtent l="13970" t="13335" r="7620" b="4445"/>
                <wp:wrapTopAndBottom/>
                <wp:docPr id="108" name="Полилиния: фигура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3084" id="Полилиния: фигура 108" o:spid="_x0000_s1026" style="position:absolute;margin-left:68.6pt;margin-top:37.8pt;width:489.5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721728" behindDoc="1" locked="0" layoutInCell="1" allowOverlap="1" wp14:anchorId="5042548D" wp14:editId="3D6B1912">
                <wp:simplePos x="0" y="0"/>
                <wp:positionH relativeFrom="page">
                  <wp:posOffset>871220</wp:posOffset>
                </wp:positionH>
                <wp:positionV relativeFrom="paragraph">
                  <wp:posOffset>640080</wp:posOffset>
                </wp:positionV>
                <wp:extent cx="6216650" cy="1270"/>
                <wp:effectExtent l="13970" t="11430" r="8255" b="6350"/>
                <wp:wrapTopAndBottom/>
                <wp:docPr id="107" name="Полилиния: фигура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2319" id="Полилиния: фигура 107" o:spid="_x0000_s1026" style="position:absolute;margin-left:68.6pt;margin-top:50.4pt;width:489.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22752" behindDoc="1" locked="0" layoutInCell="1" allowOverlap="1" wp14:anchorId="1BB280A3" wp14:editId="4B5A4503">
                <wp:simplePos x="0" y="0"/>
                <wp:positionH relativeFrom="page">
                  <wp:posOffset>871220</wp:posOffset>
                </wp:positionH>
                <wp:positionV relativeFrom="paragraph">
                  <wp:posOffset>801370</wp:posOffset>
                </wp:positionV>
                <wp:extent cx="6216650" cy="1270"/>
                <wp:effectExtent l="13970" t="10795" r="8255" b="6985"/>
                <wp:wrapTopAndBottom/>
                <wp:docPr id="106" name="Полилиния: фигур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37E7B" id="Полилиния: фигура 106" o:spid="_x0000_s1026" style="position:absolute;margin-left:68.6pt;margin-top:63.1pt;width:489.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NeJAMAAKg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23776" behindDoc="1" locked="0" layoutInCell="1" allowOverlap="1" wp14:anchorId="29FDB7C5" wp14:editId="7F475E8C">
                <wp:simplePos x="0" y="0"/>
                <wp:positionH relativeFrom="page">
                  <wp:posOffset>871220</wp:posOffset>
                </wp:positionH>
                <wp:positionV relativeFrom="paragraph">
                  <wp:posOffset>961390</wp:posOffset>
                </wp:positionV>
                <wp:extent cx="6217285" cy="1270"/>
                <wp:effectExtent l="13970" t="8890" r="7620" b="8890"/>
                <wp:wrapTopAndBottom/>
                <wp:docPr id="105" name="Полилиния: фигура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6856" id="Полилиния: фигура 105" o:spid="_x0000_s1026" style="position:absolute;margin-left:68.6pt;margin-top:75.7pt;width:489.5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724800" behindDoc="1" locked="0" layoutInCell="1" allowOverlap="1" wp14:anchorId="057FD025" wp14:editId="5B5FFC96">
                <wp:simplePos x="0" y="0"/>
                <wp:positionH relativeFrom="page">
                  <wp:posOffset>871220</wp:posOffset>
                </wp:positionH>
                <wp:positionV relativeFrom="paragraph">
                  <wp:posOffset>1122680</wp:posOffset>
                </wp:positionV>
                <wp:extent cx="6216650" cy="1270"/>
                <wp:effectExtent l="13970" t="8255" r="8255" b="9525"/>
                <wp:wrapTopAndBottom/>
                <wp:docPr id="104" name="Полилиния: фигура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7581" id="Полилиния: фигура 104" o:spid="_x0000_s1026" style="position:absolute;margin-left:68.6pt;margin-top:88.4pt;width:489.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725824" behindDoc="1" locked="0" layoutInCell="1" allowOverlap="1" wp14:anchorId="1360CB2C" wp14:editId="09EB93E4">
                <wp:simplePos x="0" y="0"/>
                <wp:positionH relativeFrom="page">
                  <wp:posOffset>871220</wp:posOffset>
                </wp:positionH>
                <wp:positionV relativeFrom="paragraph">
                  <wp:posOffset>1282700</wp:posOffset>
                </wp:positionV>
                <wp:extent cx="1466850" cy="1270"/>
                <wp:effectExtent l="13970" t="6350" r="5080" b="11430"/>
                <wp:wrapTopAndBottom/>
                <wp:docPr id="103" name="Полилиния: фигура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270"/>
                        </a:xfrm>
                        <a:custGeom>
                          <a:avLst/>
                          <a:gdLst>
                            <a:gd name="T0" fmla="+- 0 1372 1372"/>
                            <a:gd name="T1" fmla="*/ T0 w 2310"/>
                            <a:gd name="T2" fmla="+- 0 3682 1372"/>
                            <a:gd name="T3" fmla="*/ T2 w 2310"/>
                          </a:gdLst>
                          <a:ahLst/>
                          <a:cxnLst>
                            <a:cxn ang="0">
                              <a:pos x="T1" y="0"/>
                            </a:cxn>
                            <a:cxn ang="0">
                              <a:pos x="T3" y="0"/>
                            </a:cxn>
                          </a:cxnLst>
                          <a:rect l="0" t="0" r="r" b="b"/>
                          <a:pathLst>
                            <a:path w="2310">
                              <a:moveTo>
                                <a:pt x="0" y="0"/>
                              </a:moveTo>
                              <a:lnTo>
                                <a:pt x="23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88F2B" id="Полилиния: фигура 103" o:spid="_x0000_s1026" style="position:absolute;margin-left:68.6pt;margin-top:101pt;width:115.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" path="m,l2310,e" filled="f" strokeweight=".44pt">
                <v:path arrowok="t" o:connecttype="custom" o:connectlocs="0,0;1466850,0" o:connectangles="0,0"/>
                <w10:wrap type="topAndBottom" anchorx="page"/>
              </v:shape>
            </w:pict>
          </mc:Fallback>
        </mc:AlternateContent>
      </w:r>
    </w:p>
    <w:p w14:paraId="0B867A8B" w14:textId="77777777" w:rsidR="00C314D5" w:rsidRDefault="00C314D5" w:rsidP="00C314D5">
      <w:pPr>
        <w:pStyle w:val="af0"/>
        <w:spacing w:before="1"/>
        <w:rPr>
          <w:sz w:val="15"/>
        </w:rPr>
      </w:pPr>
    </w:p>
    <w:p w14:paraId="4117D52D" w14:textId="77777777" w:rsidR="00C314D5" w:rsidRDefault="00C314D5" w:rsidP="00C314D5">
      <w:pPr>
        <w:pStyle w:val="af0"/>
        <w:spacing w:before="3"/>
        <w:rPr>
          <w:sz w:val="15"/>
        </w:rPr>
      </w:pPr>
    </w:p>
    <w:p w14:paraId="4A59FF68" w14:textId="77777777" w:rsidR="00C314D5" w:rsidRDefault="00C314D5" w:rsidP="00C314D5">
      <w:pPr>
        <w:pStyle w:val="af0"/>
        <w:spacing w:before="1"/>
        <w:rPr>
          <w:sz w:val="15"/>
        </w:rPr>
      </w:pPr>
    </w:p>
    <w:p w14:paraId="79A80D5F" w14:textId="77777777" w:rsidR="00C314D5" w:rsidRDefault="00C314D5" w:rsidP="00C314D5">
      <w:pPr>
        <w:pStyle w:val="af0"/>
        <w:spacing w:before="3"/>
        <w:rPr>
          <w:sz w:val="15"/>
        </w:rPr>
      </w:pPr>
    </w:p>
    <w:p w14:paraId="3F15F87D" w14:textId="77777777" w:rsidR="00C314D5" w:rsidRDefault="00C314D5" w:rsidP="00C314D5">
      <w:pPr>
        <w:pStyle w:val="af0"/>
        <w:spacing w:before="1"/>
        <w:rPr>
          <w:sz w:val="15"/>
        </w:rPr>
      </w:pPr>
    </w:p>
    <w:p w14:paraId="48EA9A5E" w14:textId="77777777" w:rsidR="00C314D5" w:rsidRDefault="00C314D5" w:rsidP="00C314D5">
      <w:pPr>
        <w:pStyle w:val="af0"/>
        <w:spacing w:before="3"/>
        <w:rPr>
          <w:sz w:val="15"/>
        </w:rPr>
      </w:pPr>
    </w:p>
    <w:p w14:paraId="6B30E282" w14:textId="77777777" w:rsidR="00C314D5" w:rsidRDefault="00C314D5" w:rsidP="00C314D5">
      <w:pPr>
        <w:pStyle w:val="af0"/>
        <w:spacing w:before="1"/>
        <w:rPr>
          <w:sz w:val="15"/>
        </w:rPr>
      </w:pPr>
    </w:p>
    <w:p w14:paraId="4D6E97AD" w14:textId="77777777" w:rsidR="00C314D5" w:rsidRDefault="00C314D5" w:rsidP="00C314D5">
      <w:pPr>
        <w:pStyle w:val="1"/>
        <w:spacing w:line="301" w:lineRule="exact"/>
        <w:rPr>
          <w:sz w:val="28"/>
        </w:rPr>
      </w:pPr>
      <w:r>
        <w:t>Вариант</w:t>
      </w:r>
      <w:r>
        <w:rPr>
          <w:spacing w:val="-1"/>
        </w:rPr>
        <w:t xml:space="preserve"> </w:t>
      </w:r>
      <w:r>
        <w:t>1</w:t>
      </w:r>
    </w:p>
    <w:p w14:paraId="26BDAAD4" w14:textId="77777777" w:rsidR="00C314D5" w:rsidRDefault="00C314D5" w:rsidP="00C314D5">
      <w:pPr>
        <w:tabs>
          <w:tab w:val="left" w:pos="1470"/>
        </w:tabs>
        <w:spacing w:before="240"/>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554F5ED5" w14:textId="77777777" w:rsidR="00C314D5" w:rsidRDefault="00C314D5" w:rsidP="00C314D5">
      <w:pPr>
        <w:pStyle w:val="af0"/>
        <w:spacing w:before="2"/>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4821"/>
      </w:tblGrid>
      <w:tr w:rsidR="00C314D5" w14:paraId="265DE2A5" w14:textId="77777777" w:rsidTr="00C314D5">
        <w:trPr>
          <w:trHeight w:val="2530"/>
        </w:trPr>
        <w:tc>
          <w:tcPr>
            <w:tcW w:w="5355" w:type="dxa"/>
            <w:tcBorders>
              <w:top w:val="single" w:sz="4" w:space="0" w:color="000000"/>
              <w:left w:val="single" w:sz="4" w:space="0" w:color="000000"/>
              <w:bottom w:val="single" w:sz="4" w:space="0" w:color="000000"/>
              <w:right w:val="single" w:sz="4" w:space="0" w:color="000000"/>
            </w:tcBorders>
            <w:hideMark/>
          </w:tcPr>
          <w:p w14:paraId="60F5E6B8" w14:textId="77777777" w:rsidR="00C314D5" w:rsidRPr="00C314D5" w:rsidRDefault="00C314D5">
            <w:pPr>
              <w:pStyle w:val="TableParagraph"/>
              <w:spacing w:line="245" w:lineRule="exact"/>
              <w:jc w:val="both"/>
              <w:rPr>
                <w:lang w:val="ru-RU"/>
              </w:rPr>
            </w:pPr>
            <w:r w:rsidRPr="00C314D5">
              <w:rPr>
                <w:lang w:val="ru-RU"/>
              </w:rPr>
              <w:t>1.</w:t>
            </w:r>
            <w:r w:rsidRPr="00C314D5">
              <w:rPr>
                <w:spacing w:val="-1"/>
                <w:lang w:val="ru-RU"/>
              </w:rPr>
              <w:t xml:space="preserve"> </w:t>
            </w:r>
            <w:r w:rsidRPr="00C314D5">
              <w:rPr>
                <w:lang w:val="ru-RU"/>
              </w:rPr>
              <w:t>"Иисус</w:t>
            </w:r>
            <w:r w:rsidRPr="00C314D5">
              <w:rPr>
                <w:spacing w:val="-2"/>
                <w:lang w:val="ru-RU"/>
              </w:rPr>
              <w:t xml:space="preserve"> </w:t>
            </w:r>
            <w:r w:rsidRPr="00C314D5">
              <w:rPr>
                <w:lang w:val="ru-RU"/>
              </w:rPr>
              <w:t>Христос -</w:t>
            </w:r>
            <w:r w:rsidRPr="00C314D5">
              <w:rPr>
                <w:spacing w:val="-2"/>
                <w:lang w:val="ru-RU"/>
              </w:rPr>
              <w:t xml:space="preserve"> </w:t>
            </w:r>
            <w:r w:rsidRPr="00C314D5">
              <w:rPr>
                <w:lang w:val="ru-RU"/>
              </w:rPr>
              <w:t>суперзвезда"</w:t>
            </w:r>
            <w:r w:rsidRPr="00C314D5">
              <w:rPr>
                <w:spacing w:val="-2"/>
                <w:lang w:val="ru-RU"/>
              </w:rPr>
              <w:t xml:space="preserve"> </w:t>
            </w:r>
            <w:r w:rsidRPr="00C314D5">
              <w:rPr>
                <w:lang w:val="ru-RU"/>
              </w:rPr>
              <w:t>Э.</w:t>
            </w:r>
            <w:r w:rsidRPr="00C314D5">
              <w:rPr>
                <w:spacing w:val="-2"/>
                <w:lang w:val="ru-RU"/>
              </w:rPr>
              <w:t xml:space="preserve"> </w:t>
            </w:r>
            <w:r w:rsidRPr="00C314D5">
              <w:rPr>
                <w:lang w:val="ru-RU"/>
              </w:rPr>
              <w:t>Л.</w:t>
            </w:r>
            <w:r w:rsidRPr="00C314D5">
              <w:rPr>
                <w:spacing w:val="-1"/>
                <w:lang w:val="ru-RU"/>
              </w:rPr>
              <w:t xml:space="preserve"> </w:t>
            </w:r>
            <w:r w:rsidRPr="00C314D5">
              <w:rPr>
                <w:lang w:val="ru-RU"/>
              </w:rPr>
              <w:t>Уэббера</w:t>
            </w:r>
            <w:r w:rsidRPr="00C314D5">
              <w:rPr>
                <w:spacing w:val="51"/>
                <w:lang w:val="ru-RU"/>
              </w:rPr>
              <w:t xml:space="preserve"> </w:t>
            </w:r>
            <w:r w:rsidRPr="00C314D5">
              <w:rPr>
                <w:lang w:val="ru-RU"/>
              </w:rPr>
              <w:t>-</w:t>
            </w:r>
            <w:r w:rsidRPr="00C314D5">
              <w:rPr>
                <w:spacing w:val="-1"/>
                <w:lang w:val="ru-RU"/>
              </w:rPr>
              <w:t xml:space="preserve"> </w:t>
            </w:r>
            <w:r w:rsidRPr="00C314D5">
              <w:rPr>
                <w:lang w:val="ru-RU"/>
              </w:rPr>
              <w:t>это:</w:t>
            </w:r>
          </w:p>
          <w:p w14:paraId="54A11CC6" w14:textId="77777777" w:rsidR="00C314D5" w:rsidRPr="00C314D5" w:rsidRDefault="00C314D5" w:rsidP="002A0E8E">
            <w:pPr>
              <w:pStyle w:val="TableParagraph"/>
              <w:numPr>
                <w:ilvl w:val="0"/>
                <w:numId w:val="65"/>
              </w:numPr>
              <w:tabs>
                <w:tab w:val="left" w:pos="398"/>
              </w:tabs>
              <w:ind w:left="108" w:right="477" w:firstLine="0"/>
              <w:jc w:val="both"/>
              <w:rPr>
                <w:lang w:val="ru-RU"/>
              </w:rPr>
            </w:pPr>
            <w:r w:rsidRPr="00C314D5">
              <w:rPr>
                <w:lang w:val="ru-RU"/>
              </w:rPr>
              <w:t>величайший</w:t>
            </w:r>
            <w:r w:rsidRPr="00C314D5">
              <w:rPr>
                <w:spacing w:val="-7"/>
                <w:lang w:val="ru-RU"/>
              </w:rPr>
              <w:t xml:space="preserve"> </w:t>
            </w:r>
            <w:r w:rsidRPr="00C314D5">
              <w:rPr>
                <w:lang w:val="ru-RU"/>
              </w:rPr>
              <w:t>шедевр</w:t>
            </w:r>
            <w:r w:rsidRPr="00C314D5">
              <w:rPr>
                <w:spacing w:val="-6"/>
                <w:lang w:val="ru-RU"/>
              </w:rPr>
              <w:t xml:space="preserve"> </w:t>
            </w:r>
            <w:r w:rsidRPr="00C314D5">
              <w:rPr>
                <w:lang w:val="ru-RU"/>
              </w:rPr>
              <w:t>русской</w:t>
            </w:r>
            <w:r w:rsidRPr="00C314D5">
              <w:rPr>
                <w:spacing w:val="-5"/>
                <w:lang w:val="ru-RU"/>
              </w:rPr>
              <w:t xml:space="preserve"> </w:t>
            </w:r>
            <w:r w:rsidRPr="00C314D5">
              <w:rPr>
                <w:lang w:val="ru-RU"/>
              </w:rPr>
              <w:t>духовной</w:t>
            </w:r>
            <w:r w:rsidRPr="00C314D5">
              <w:rPr>
                <w:spacing w:val="-4"/>
                <w:lang w:val="ru-RU"/>
              </w:rPr>
              <w:t xml:space="preserve"> </w:t>
            </w:r>
            <w:r w:rsidRPr="00C314D5">
              <w:rPr>
                <w:lang w:val="ru-RU"/>
              </w:rPr>
              <w:t>музыки,</w:t>
            </w:r>
            <w:r w:rsidRPr="00C314D5">
              <w:rPr>
                <w:spacing w:val="-53"/>
                <w:lang w:val="ru-RU"/>
              </w:rPr>
              <w:t xml:space="preserve"> </w:t>
            </w:r>
            <w:r w:rsidRPr="00C314D5">
              <w:rPr>
                <w:lang w:val="ru-RU"/>
              </w:rPr>
              <w:t>вокальное произведение, в основе которого лежат</w:t>
            </w:r>
            <w:r w:rsidRPr="00C314D5">
              <w:rPr>
                <w:spacing w:val="-52"/>
                <w:lang w:val="ru-RU"/>
              </w:rPr>
              <w:t xml:space="preserve"> </w:t>
            </w:r>
            <w:r w:rsidRPr="00C314D5">
              <w:rPr>
                <w:lang w:val="ru-RU"/>
              </w:rPr>
              <w:t>напевы древнерусских</w:t>
            </w:r>
            <w:r w:rsidRPr="00C314D5">
              <w:rPr>
                <w:spacing w:val="-1"/>
                <w:lang w:val="ru-RU"/>
              </w:rPr>
              <w:t xml:space="preserve"> </w:t>
            </w:r>
            <w:r w:rsidRPr="00C314D5">
              <w:rPr>
                <w:lang w:val="ru-RU"/>
              </w:rPr>
              <w:t>песнопений;</w:t>
            </w:r>
          </w:p>
          <w:p w14:paraId="43D9C267" w14:textId="77777777" w:rsidR="00C314D5" w:rsidRPr="00C314D5" w:rsidRDefault="00C314D5" w:rsidP="002A0E8E">
            <w:pPr>
              <w:pStyle w:val="TableParagraph"/>
              <w:numPr>
                <w:ilvl w:val="0"/>
                <w:numId w:val="65"/>
              </w:numPr>
              <w:tabs>
                <w:tab w:val="left" w:pos="386"/>
              </w:tabs>
              <w:ind w:left="108" w:right="335" w:firstLine="0"/>
              <w:rPr>
                <w:lang w:val="ru-RU"/>
              </w:rPr>
            </w:pPr>
            <w:r w:rsidRPr="00C314D5">
              <w:rPr>
                <w:lang w:val="ru-RU"/>
              </w:rPr>
              <w:t>рок-опера, в основу которой положены события</w:t>
            </w:r>
            <w:r w:rsidRPr="00C314D5">
              <w:rPr>
                <w:spacing w:val="1"/>
                <w:lang w:val="ru-RU"/>
              </w:rPr>
              <w:t xml:space="preserve"> </w:t>
            </w:r>
            <w:r w:rsidRPr="00C314D5">
              <w:rPr>
                <w:lang w:val="ru-RU"/>
              </w:rPr>
              <w:t>Евангелия</w:t>
            </w:r>
            <w:r w:rsidRPr="00C314D5">
              <w:rPr>
                <w:spacing w:val="-2"/>
                <w:lang w:val="ru-RU"/>
              </w:rPr>
              <w:t xml:space="preserve"> </w:t>
            </w:r>
            <w:r w:rsidRPr="00C314D5">
              <w:rPr>
                <w:lang w:val="ru-RU"/>
              </w:rPr>
              <w:t>о</w:t>
            </w:r>
            <w:r w:rsidRPr="00C314D5">
              <w:rPr>
                <w:spacing w:val="-4"/>
                <w:lang w:val="ru-RU"/>
              </w:rPr>
              <w:t xml:space="preserve"> </w:t>
            </w:r>
            <w:r w:rsidRPr="00C314D5">
              <w:rPr>
                <w:lang w:val="ru-RU"/>
              </w:rPr>
              <w:t>последних</w:t>
            </w:r>
            <w:r w:rsidRPr="00C314D5">
              <w:rPr>
                <w:spacing w:val="-1"/>
                <w:lang w:val="ru-RU"/>
              </w:rPr>
              <w:t xml:space="preserve"> </w:t>
            </w:r>
            <w:r w:rsidRPr="00C314D5">
              <w:rPr>
                <w:lang w:val="ru-RU"/>
              </w:rPr>
              <w:t>днях</w:t>
            </w:r>
            <w:r w:rsidRPr="00C314D5">
              <w:rPr>
                <w:spacing w:val="-4"/>
                <w:lang w:val="ru-RU"/>
              </w:rPr>
              <w:t xml:space="preserve"> </w:t>
            </w:r>
            <w:r w:rsidRPr="00C314D5">
              <w:rPr>
                <w:lang w:val="ru-RU"/>
              </w:rPr>
              <w:t>земной</w:t>
            </w:r>
            <w:r w:rsidRPr="00C314D5">
              <w:rPr>
                <w:spacing w:val="-3"/>
                <w:lang w:val="ru-RU"/>
              </w:rPr>
              <w:t xml:space="preserve"> </w:t>
            </w:r>
            <w:r w:rsidRPr="00C314D5">
              <w:rPr>
                <w:lang w:val="ru-RU"/>
              </w:rPr>
              <w:t>жизни  Христа;</w:t>
            </w:r>
          </w:p>
          <w:p w14:paraId="1403C788" w14:textId="77777777" w:rsidR="00C314D5" w:rsidRDefault="00C314D5" w:rsidP="002A0E8E">
            <w:pPr>
              <w:pStyle w:val="TableParagraph"/>
              <w:numPr>
                <w:ilvl w:val="0"/>
                <w:numId w:val="65"/>
              </w:numPr>
              <w:tabs>
                <w:tab w:val="left" w:pos="386"/>
              </w:tabs>
              <w:spacing w:before="1" w:line="252" w:lineRule="exact"/>
              <w:ind w:left="385" w:hanging="278"/>
            </w:pPr>
            <w:r>
              <w:t>вокально-инструментальное</w:t>
            </w:r>
            <w:r>
              <w:rPr>
                <w:spacing w:val="-12"/>
              </w:rPr>
              <w:t xml:space="preserve"> </w:t>
            </w:r>
            <w:r>
              <w:t>произведение</w:t>
            </w:r>
            <w:r>
              <w:rPr>
                <w:spacing w:val="-12"/>
              </w:rPr>
              <w:t xml:space="preserve"> </w:t>
            </w:r>
            <w:r>
              <w:t>для</w:t>
            </w:r>
          </w:p>
          <w:p w14:paraId="700A6546" w14:textId="77777777" w:rsidR="00C314D5" w:rsidRPr="00C314D5" w:rsidRDefault="00C314D5">
            <w:pPr>
              <w:pStyle w:val="TableParagraph"/>
              <w:ind w:right="242"/>
              <w:rPr>
                <w:lang w:val="ru-RU"/>
              </w:rPr>
            </w:pPr>
            <w:r w:rsidRPr="00C314D5">
              <w:rPr>
                <w:lang w:val="ru-RU"/>
              </w:rPr>
              <w:t>солистов,</w:t>
            </w:r>
            <w:r w:rsidRPr="00C314D5">
              <w:rPr>
                <w:spacing w:val="-2"/>
                <w:lang w:val="ru-RU"/>
              </w:rPr>
              <w:t xml:space="preserve"> </w:t>
            </w:r>
            <w:r w:rsidRPr="00C314D5">
              <w:rPr>
                <w:lang w:val="ru-RU"/>
              </w:rPr>
              <w:t>органа,</w:t>
            </w:r>
            <w:r w:rsidRPr="00C314D5">
              <w:rPr>
                <w:spacing w:val="-2"/>
                <w:lang w:val="ru-RU"/>
              </w:rPr>
              <w:t xml:space="preserve"> </w:t>
            </w:r>
            <w:r w:rsidRPr="00C314D5">
              <w:rPr>
                <w:lang w:val="ru-RU"/>
              </w:rPr>
              <w:t>хора и оркестра, в</w:t>
            </w:r>
            <w:r w:rsidRPr="00C314D5">
              <w:rPr>
                <w:spacing w:val="-2"/>
                <w:lang w:val="ru-RU"/>
              </w:rPr>
              <w:t xml:space="preserve"> </w:t>
            </w:r>
            <w:r w:rsidRPr="00C314D5">
              <w:rPr>
                <w:lang w:val="ru-RU"/>
              </w:rPr>
              <w:t>основу</w:t>
            </w:r>
            <w:r w:rsidRPr="00C314D5">
              <w:rPr>
                <w:spacing w:val="-3"/>
                <w:lang w:val="ru-RU"/>
              </w:rPr>
              <w:t xml:space="preserve"> </w:t>
            </w:r>
            <w:r w:rsidRPr="00C314D5">
              <w:rPr>
                <w:lang w:val="ru-RU"/>
              </w:rPr>
              <w:t>которого</w:t>
            </w:r>
            <w:r w:rsidRPr="00C314D5">
              <w:rPr>
                <w:spacing w:val="-52"/>
                <w:lang w:val="ru-RU"/>
              </w:rPr>
              <w:t xml:space="preserve"> </w:t>
            </w:r>
            <w:r w:rsidRPr="00C314D5">
              <w:rPr>
                <w:lang w:val="ru-RU"/>
              </w:rPr>
              <w:t>положен</w:t>
            </w:r>
            <w:r w:rsidRPr="00C314D5">
              <w:rPr>
                <w:spacing w:val="-2"/>
                <w:lang w:val="ru-RU"/>
              </w:rPr>
              <w:t xml:space="preserve"> </w:t>
            </w:r>
            <w:r w:rsidRPr="00C314D5">
              <w:rPr>
                <w:lang w:val="ru-RU"/>
              </w:rPr>
              <w:t>латинский</w:t>
            </w:r>
            <w:r w:rsidRPr="00C314D5">
              <w:rPr>
                <w:spacing w:val="-1"/>
                <w:lang w:val="ru-RU"/>
              </w:rPr>
              <w:t xml:space="preserve"> </w:t>
            </w:r>
            <w:r w:rsidRPr="00C314D5">
              <w:rPr>
                <w:lang w:val="ru-RU"/>
              </w:rPr>
              <w:t>текст</w:t>
            </w:r>
            <w:r w:rsidRPr="00C314D5">
              <w:rPr>
                <w:spacing w:val="-2"/>
                <w:lang w:val="ru-RU"/>
              </w:rPr>
              <w:t xml:space="preserve"> </w:t>
            </w:r>
            <w:r w:rsidRPr="00C314D5">
              <w:rPr>
                <w:lang w:val="ru-RU"/>
              </w:rPr>
              <w:t>католической</w:t>
            </w:r>
            <w:r w:rsidRPr="00C314D5">
              <w:rPr>
                <w:spacing w:val="-2"/>
                <w:lang w:val="ru-RU"/>
              </w:rPr>
              <w:t xml:space="preserve"> </w:t>
            </w:r>
            <w:r w:rsidRPr="00C314D5">
              <w:rPr>
                <w:lang w:val="ru-RU"/>
              </w:rPr>
              <w:t>литургии.</w:t>
            </w:r>
          </w:p>
        </w:tc>
        <w:tc>
          <w:tcPr>
            <w:tcW w:w="4821" w:type="dxa"/>
            <w:tcBorders>
              <w:top w:val="single" w:sz="4" w:space="0" w:color="000000"/>
              <w:left w:val="single" w:sz="4" w:space="0" w:color="000000"/>
              <w:bottom w:val="single" w:sz="4" w:space="0" w:color="000000"/>
              <w:right w:val="single" w:sz="4" w:space="0" w:color="000000"/>
            </w:tcBorders>
            <w:hideMark/>
          </w:tcPr>
          <w:p w14:paraId="59DC2976" w14:textId="77777777" w:rsidR="00C314D5" w:rsidRPr="00C314D5" w:rsidRDefault="00C314D5">
            <w:pPr>
              <w:pStyle w:val="TableParagraph"/>
              <w:ind w:left="109" w:right="141"/>
              <w:rPr>
                <w:lang w:val="ru-RU"/>
              </w:rPr>
            </w:pPr>
            <w:r w:rsidRPr="00C314D5">
              <w:rPr>
                <w:lang w:val="ru-RU"/>
              </w:rPr>
              <w:t>8. Выберите композиторов, сочинявших музыку</w:t>
            </w:r>
            <w:r w:rsidRPr="00C314D5">
              <w:rPr>
                <w:spacing w:val="-52"/>
                <w:lang w:val="ru-RU"/>
              </w:rPr>
              <w:t xml:space="preserve"> </w:t>
            </w:r>
            <w:r w:rsidRPr="00C314D5">
              <w:rPr>
                <w:lang w:val="ru-RU"/>
              </w:rPr>
              <w:t>в</w:t>
            </w:r>
            <w:r w:rsidRPr="00C314D5">
              <w:rPr>
                <w:spacing w:val="-1"/>
                <w:lang w:val="ru-RU"/>
              </w:rPr>
              <w:t xml:space="preserve"> </w:t>
            </w:r>
            <w:r w:rsidRPr="00C314D5">
              <w:rPr>
                <w:lang w:val="ru-RU"/>
              </w:rPr>
              <w:t>жанре</w:t>
            </w:r>
            <w:r w:rsidRPr="00C314D5">
              <w:rPr>
                <w:spacing w:val="-1"/>
                <w:lang w:val="ru-RU"/>
              </w:rPr>
              <w:t xml:space="preserve"> </w:t>
            </w:r>
            <w:r w:rsidRPr="00C314D5">
              <w:rPr>
                <w:lang w:val="ru-RU"/>
              </w:rPr>
              <w:t>концертного</w:t>
            </w:r>
            <w:r w:rsidRPr="00C314D5">
              <w:rPr>
                <w:spacing w:val="-2"/>
                <w:lang w:val="ru-RU"/>
              </w:rPr>
              <w:t xml:space="preserve"> </w:t>
            </w:r>
            <w:r w:rsidRPr="00C314D5">
              <w:rPr>
                <w:lang w:val="ru-RU"/>
              </w:rPr>
              <w:t>этюда:</w:t>
            </w:r>
          </w:p>
          <w:p w14:paraId="6E2F7798" w14:textId="77777777" w:rsidR="00C314D5" w:rsidRDefault="00C314D5" w:rsidP="002A0E8E">
            <w:pPr>
              <w:pStyle w:val="TableParagraph"/>
              <w:numPr>
                <w:ilvl w:val="0"/>
                <w:numId w:val="66"/>
              </w:numPr>
              <w:tabs>
                <w:tab w:val="left" w:pos="459"/>
              </w:tabs>
            </w:pPr>
            <w:r>
              <w:t>Ф.</w:t>
            </w:r>
            <w:r>
              <w:rPr>
                <w:spacing w:val="-1"/>
              </w:rPr>
              <w:t xml:space="preserve"> </w:t>
            </w:r>
            <w:r>
              <w:t>Лист;</w:t>
            </w:r>
          </w:p>
          <w:p w14:paraId="2E0BF95B" w14:textId="77777777" w:rsidR="00C314D5" w:rsidRDefault="00C314D5" w:rsidP="002A0E8E">
            <w:pPr>
              <w:pStyle w:val="TableParagraph"/>
              <w:numPr>
                <w:ilvl w:val="0"/>
                <w:numId w:val="66"/>
              </w:numPr>
              <w:tabs>
                <w:tab w:val="left" w:pos="447"/>
              </w:tabs>
              <w:ind w:left="446" w:hanging="276"/>
            </w:pPr>
            <w:r>
              <w:t>Ф.</w:t>
            </w:r>
            <w:r>
              <w:rPr>
                <w:spacing w:val="-3"/>
              </w:rPr>
              <w:t xml:space="preserve"> </w:t>
            </w:r>
            <w:r>
              <w:t>Шуберт;</w:t>
            </w:r>
          </w:p>
          <w:p w14:paraId="1C69EAB5" w14:textId="77777777" w:rsidR="00C314D5" w:rsidRDefault="00C314D5" w:rsidP="002A0E8E">
            <w:pPr>
              <w:pStyle w:val="TableParagraph"/>
              <w:numPr>
                <w:ilvl w:val="0"/>
                <w:numId w:val="66"/>
              </w:numPr>
              <w:tabs>
                <w:tab w:val="left" w:pos="447"/>
              </w:tabs>
              <w:ind w:left="446" w:hanging="276"/>
            </w:pPr>
            <w:r>
              <w:t>Ф.</w:t>
            </w:r>
            <w:r>
              <w:rPr>
                <w:spacing w:val="-1"/>
              </w:rPr>
              <w:t xml:space="preserve"> </w:t>
            </w:r>
            <w:r>
              <w:t>Шопен.</w:t>
            </w:r>
          </w:p>
        </w:tc>
      </w:tr>
      <w:tr w:rsidR="00C314D5" w14:paraId="036626A9" w14:textId="77777777" w:rsidTr="00C314D5">
        <w:trPr>
          <w:trHeight w:val="1012"/>
        </w:trPr>
        <w:tc>
          <w:tcPr>
            <w:tcW w:w="5355" w:type="dxa"/>
            <w:tcBorders>
              <w:top w:val="single" w:sz="4" w:space="0" w:color="000000"/>
              <w:left w:val="single" w:sz="4" w:space="0" w:color="000000"/>
              <w:bottom w:val="single" w:sz="4" w:space="0" w:color="000000"/>
              <w:right w:val="single" w:sz="4" w:space="0" w:color="000000"/>
            </w:tcBorders>
            <w:hideMark/>
          </w:tcPr>
          <w:p w14:paraId="7ACC92F4" w14:textId="77777777" w:rsidR="00C314D5" w:rsidRPr="00C314D5" w:rsidRDefault="00C314D5">
            <w:pPr>
              <w:pStyle w:val="TableParagraph"/>
              <w:ind w:right="529"/>
              <w:rPr>
                <w:lang w:val="ru-RU"/>
              </w:rPr>
            </w:pPr>
            <w:r w:rsidRPr="00C314D5">
              <w:rPr>
                <w:lang w:val="ru-RU"/>
              </w:rPr>
              <w:t>2.</w:t>
            </w:r>
            <w:r w:rsidRPr="00C314D5">
              <w:rPr>
                <w:spacing w:val="-3"/>
                <w:lang w:val="ru-RU"/>
              </w:rPr>
              <w:t xml:space="preserve"> </w:t>
            </w:r>
            <w:r w:rsidRPr="00C314D5">
              <w:rPr>
                <w:lang w:val="ru-RU"/>
              </w:rPr>
              <w:t>Назовите</w:t>
            </w:r>
            <w:r w:rsidRPr="00C314D5">
              <w:rPr>
                <w:spacing w:val="-4"/>
                <w:lang w:val="ru-RU"/>
              </w:rPr>
              <w:t xml:space="preserve"> </w:t>
            </w:r>
            <w:r w:rsidRPr="00C314D5">
              <w:rPr>
                <w:lang w:val="ru-RU"/>
              </w:rPr>
              <w:t>композитора,</w:t>
            </w:r>
            <w:r w:rsidRPr="00C314D5">
              <w:rPr>
                <w:spacing w:val="-3"/>
                <w:lang w:val="ru-RU"/>
              </w:rPr>
              <w:t xml:space="preserve"> </w:t>
            </w:r>
            <w:r w:rsidRPr="00C314D5">
              <w:rPr>
                <w:lang w:val="ru-RU"/>
              </w:rPr>
              <w:t>чья</w:t>
            </w:r>
            <w:r w:rsidRPr="00C314D5">
              <w:rPr>
                <w:spacing w:val="-5"/>
                <w:lang w:val="ru-RU"/>
              </w:rPr>
              <w:t xml:space="preserve"> </w:t>
            </w:r>
            <w:r w:rsidRPr="00C314D5">
              <w:rPr>
                <w:lang w:val="ru-RU"/>
              </w:rPr>
              <w:t>симфония</w:t>
            </w:r>
            <w:r w:rsidRPr="00C314D5">
              <w:rPr>
                <w:spacing w:val="-3"/>
                <w:lang w:val="ru-RU"/>
              </w:rPr>
              <w:t xml:space="preserve"> </w:t>
            </w:r>
            <w:r w:rsidRPr="00C314D5">
              <w:rPr>
                <w:lang w:val="ru-RU"/>
              </w:rPr>
              <w:t>получила</w:t>
            </w:r>
            <w:r w:rsidRPr="00C314D5">
              <w:rPr>
                <w:spacing w:val="-52"/>
                <w:lang w:val="ru-RU"/>
              </w:rPr>
              <w:t xml:space="preserve"> </w:t>
            </w:r>
            <w:r w:rsidRPr="00C314D5">
              <w:rPr>
                <w:lang w:val="ru-RU"/>
              </w:rPr>
              <w:t>всемирное</w:t>
            </w:r>
            <w:r w:rsidRPr="00C314D5">
              <w:rPr>
                <w:spacing w:val="-2"/>
                <w:lang w:val="ru-RU"/>
              </w:rPr>
              <w:t xml:space="preserve"> </w:t>
            </w:r>
            <w:r w:rsidRPr="00C314D5">
              <w:rPr>
                <w:lang w:val="ru-RU"/>
              </w:rPr>
              <w:t>признание</w:t>
            </w:r>
            <w:r w:rsidRPr="00C314D5">
              <w:rPr>
                <w:spacing w:val="-2"/>
                <w:lang w:val="ru-RU"/>
              </w:rPr>
              <w:t xml:space="preserve"> </w:t>
            </w:r>
            <w:r w:rsidRPr="00C314D5">
              <w:rPr>
                <w:lang w:val="ru-RU"/>
              </w:rPr>
              <w:t>как</w:t>
            </w:r>
            <w:r w:rsidRPr="00C314D5">
              <w:rPr>
                <w:spacing w:val="-1"/>
                <w:lang w:val="ru-RU"/>
              </w:rPr>
              <w:t xml:space="preserve"> </w:t>
            </w:r>
            <w:r w:rsidRPr="00C314D5">
              <w:rPr>
                <w:lang w:val="ru-RU"/>
              </w:rPr>
              <w:t>символ</w:t>
            </w:r>
            <w:r w:rsidRPr="00C314D5">
              <w:rPr>
                <w:spacing w:val="-2"/>
                <w:lang w:val="ru-RU"/>
              </w:rPr>
              <w:t xml:space="preserve"> </w:t>
            </w:r>
            <w:r w:rsidRPr="00C314D5">
              <w:rPr>
                <w:lang w:val="ru-RU"/>
              </w:rPr>
              <w:t>борьбы</w:t>
            </w:r>
            <w:r w:rsidRPr="00C314D5">
              <w:rPr>
                <w:spacing w:val="-1"/>
                <w:lang w:val="ru-RU"/>
              </w:rPr>
              <w:t xml:space="preserve"> </w:t>
            </w:r>
            <w:r w:rsidRPr="00C314D5">
              <w:rPr>
                <w:lang w:val="ru-RU"/>
              </w:rPr>
              <w:t>с</w:t>
            </w:r>
          </w:p>
          <w:p w14:paraId="152E91A1" w14:textId="77777777" w:rsidR="00C314D5" w:rsidRDefault="00C314D5">
            <w:pPr>
              <w:pStyle w:val="TableParagraph"/>
              <w:spacing w:line="252" w:lineRule="exact"/>
            </w:pPr>
            <w:r>
              <w:t>фашизмом?</w:t>
            </w:r>
          </w:p>
          <w:p w14:paraId="3695920C" w14:textId="77777777" w:rsidR="00C314D5" w:rsidRDefault="00C314D5">
            <w:pPr>
              <w:pStyle w:val="TableParagraph"/>
              <w:spacing w:line="241" w:lineRule="exact"/>
            </w:pPr>
            <w:r>
              <w:t>A)</w:t>
            </w:r>
            <w:r>
              <w:rPr>
                <w:spacing w:val="-1"/>
              </w:rPr>
              <w:t xml:space="preserve"> </w:t>
            </w:r>
            <w:r>
              <w:t>С.</w:t>
            </w:r>
            <w:r>
              <w:rPr>
                <w:spacing w:val="-1"/>
              </w:rPr>
              <w:t xml:space="preserve"> </w:t>
            </w:r>
            <w:r>
              <w:t>Прокофьев;</w:t>
            </w:r>
          </w:p>
        </w:tc>
        <w:tc>
          <w:tcPr>
            <w:tcW w:w="4821" w:type="dxa"/>
            <w:tcBorders>
              <w:top w:val="single" w:sz="4" w:space="0" w:color="000000"/>
              <w:left w:val="single" w:sz="4" w:space="0" w:color="000000"/>
              <w:bottom w:val="single" w:sz="4" w:space="0" w:color="000000"/>
              <w:right w:val="single" w:sz="4" w:space="0" w:color="000000"/>
            </w:tcBorders>
            <w:hideMark/>
          </w:tcPr>
          <w:p w14:paraId="2310B7EB" w14:textId="77777777" w:rsidR="00C314D5" w:rsidRPr="00C314D5" w:rsidRDefault="00C314D5">
            <w:pPr>
              <w:pStyle w:val="TableParagraph"/>
              <w:ind w:left="109" w:right="322"/>
              <w:rPr>
                <w:lang w:val="ru-RU"/>
              </w:rPr>
            </w:pPr>
            <w:r w:rsidRPr="00C314D5">
              <w:rPr>
                <w:lang w:val="ru-RU"/>
              </w:rPr>
              <w:t>9. Как называется произведение, состоящее из</w:t>
            </w:r>
            <w:r w:rsidRPr="00C314D5">
              <w:rPr>
                <w:spacing w:val="-53"/>
                <w:lang w:val="ru-RU"/>
              </w:rPr>
              <w:t xml:space="preserve"> </w:t>
            </w:r>
            <w:r w:rsidRPr="00C314D5">
              <w:rPr>
                <w:lang w:val="ru-RU"/>
              </w:rPr>
              <w:t>трех частей, предназначенное для одного или</w:t>
            </w:r>
            <w:r w:rsidRPr="00C314D5">
              <w:rPr>
                <w:spacing w:val="1"/>
                <w:lang w:val="ru-RU"/>
              </w:rPr>
              <w:t xml:space="preserve"> </w:t>
            </w:r>
            <w:r w:rsidRPr="00C314D5">
              <w:rPr>
                <w:lang w:val="ru-RU"/>
              </w:rPr>
              <w:t>двух инструментов:</w:t>
            </w:r>
          </w:p>
          <w:p w14:paraId="536C78E1" w14:textId="77777777" w:rsidR="00C314D5" w:rsidRDefault="00C314D5">
            <w:pPr>
              <w:pStyle w:val="TableParagraph"/>
              <w:spacing w:line="240" w:lineRule="exact"/>
              <w:ind w:left="109"/>
            </w:pPr>
            <w:r>
              <w:t>A) сюита;</w:t>
            </w:r>
          </w:p>
        </w:tc>
      </w:tr>
      <w:tr w:rsidR="00C314D5" w14:paraId="6B89FFD3" w14:textId="77777777" w:rsidTr="00C314D5">
        <w:trPr>
          <w:trHeight w:val="760"/>
        </w:trPr>
        <w:tc>
          <w:tcPr>
            <w:tcW w:w="5355" w:type="dxa"/>
            <w:tcBorders>
              <w:top w:val="single" w:sz="4" w:space="0" w:color="000000"/>
              <w:left w:val="single" w:sz="4" w:space="0" w:color="000000"/>
              <w:bottom w:val="single" w:sz="4" w:space="0" w:color="000000"/>
              <w:right w:val="single" w:sz="4" w:space="0" w:color="000000"/>
            </w:tcBorders>
            <w:hideMark/>
          </w:tcPr>
          <w:p w14:paraId="0A6F5458" w14:textId="77777777" w:rsidR="00C314D5" w:rsidRDefault="00C314D5" w:rsidP="002A0E8E">
            <w:pPr>
              <w:pStyle w:val="TableParagraph"/>
              <w:numPr>
                <w:ilvl w:val="0"/>
                <w:numId w:val="67"/>
              </w:numPr>
              <w:tabs>
                <w:tab w:val="left" w:pos="386"/>
              </w:tabs>
              <w:spacing w:line="246" w:lineRule="exact"/>
              <w:ind w:hanging="278"/>
            </w:pPr>
            <w:r>
              <w:t>Д.</w:t>
            </w:r>
            <w:r>
              <w:rPr>
                <w:spacing w:val="-1"/>
              </w:rPr>
              <w:t xml:space="preserve"> </w:t>
            </w:r>
            <w:r>
              <w:t>Шостакович;</w:t>
            </w:r>
          </w:p>
          <w:p w14:paraId="6C037395" w14:textId="77777777" w:rsidR="00C314D5" w:rsidRDefault="00C314D5" w:rsidP="002A0E8E">
            <w:pPr>
              <w:pStyle w:val="TableParagraph"/>
              <w:numPr>
                <w:ilvl w:val="0"/>
                <w:numId w:val="67"/>
              </w:numPr>
              <w:tabs>
                <w:tab w:val="left" w:pos="386"/>
              </w:tabs>
              <w:spacing w:before="1"/>
              <w:ind w:hanging="278"/>
            </w:pPr>
            <w:r>
              <w:t>П.</w:t>
            </w:r>
            <w:r>
              <w:rPr>
                <w:spacing w:val="-3"/>
              </w:rPr>
              <w:t xml:space="preserve"> </w:t>
            </w:r>
            <w:r>
              <w:t>Чайковский.</w:t>
            </w:r>
          </w:p>
        </w:tc>
        <w:tc>
          <w:tcPr>
            <w:tcW w:w="4821" w:type="dxa"/>
            <w:tcBorders>
              <w:top w:val="single" w:sz="4" w:space="0" w:color="000000"/>
              <w:left w:val="single" w:sz="4" w:space="0" w:color="000000"/>
              <w:bottom w:val="single" w:sz="4" w:space="0" w:color="000000"/>
              <w:right w:val="single" w:sz="4" w:space="0" w:color="000000"/>
            </w:tcBorders>
            <w:hideMark/>
          </w:tcPr>
          <w:p w14:paraId="5B7608A3" w14:textId="77777777" w:rsidR="00C314D5" w:rsidRDefault="00C314D5" w:rsidP="002A0E8E">
            <w:pPr>
              <w:pStyle w:val="TableParagraph"/>
              <w:numPr>
                <w:ilvl w:val="0"/>
                <w:numId w:val="68"/>
              </w:numPr>
              <w:tabs>
                <w:tab w:val="left" w:pos="385"/>
              </w:tabs>
              <w:spacing w:line="246" w:lineRule="exact"/>
            </w:pPr>
            <w:r>
              <w:t>симфония;</w:t>
            </w:r>
          </w:p>
          <w:p w14:paraId="5A362DDB" w14:textId="77777777" w:rsidR="00C314D5" w:rsidRDefault="00C314D5" w:rsidP="002A0E8E">
            <w:pPr>
              <w:pStyle w:val="TableParagraph"/>
              <w:numPr>
                <w:ilvl w:val="0"/>
                <w:numId w:val="68"/>
              </w:numPr>
              <w:tabs>
                <w:tab w:val="left" w:pos="385"/>
              </w:tabs>
              <w:spacing w:before="1"/>
            </w:pPr>
            <w:r>
              <w:t>соната.</w:t>
            </w:r>
          </w:p>
        </w:tc>
      </w:tr>
      <w:tr w:rsidR="00C314D5" w14:paraId="4568EB4C" w14:textId="77777777" w:rsidTr="00C314D5">
        <w:trPr>
          <w:trHeight w:val="1772"/>
        </w:trPr>
        <w:tc>
          <w:tcPr>
            <w:tcW w:w="5355" w:type="dxa"/>
            <w:tcBorders>
              <w:top w:val="single" w:sz="4" w:space="0" w:color="000000"/>
              <w:left w:val="single" w:sz="4" w:space="0" w:color="000000"/>
              <w:bottom w:val="single" w:sz="4" w:space="0" w:color="000000"/>
              <w:right w:val="single" w:sz="4" w:space="0" w:color="000000"/>
            </w:tcBorders>
            <w:hideMark/>
          </w:tcPr>
          <w:p w14:paraId="2828369E" w14:textId="77777777" w:rsidR="00C314D5" w:rsidRPr="00C314D5" w:rsidRDefault="00C314D5">
            <w:pPr>
              <w:pStyle w:val="TableParagraph"/>
              <w:ind w:right="741"/>
              <w:rPr>
                <w:lang w:val="ru-RU"/>
              </w:rPr>
            </w:pPr>
            <w:r w:rsidRPr="00C314D5">
              <w:rPr>
                <w:lang w:val="ru-RU"/>
              </w:rPr>
              <w:t>3. Выберите венских композиторов-классиков -</w:t>
            </w:r>
            <w:r w:rsidRPr="00C314D5">
              <w:rPr>
                <w:spacing w:val="-52"/>
                <w:lang w:val="ru-RU"/>
              </w:rPr>
              <w:t xml:space="preserve"> </w:t>
            </w:r>
            <w:r w:rsidRPr="00C314D5">
              <w:rPr>
                <w:lang w:val="ru-RU"/>
              </w:rPr>
              <w:t>великих</w:t>
            </w:r>
            <w:r w:rsidRPr="00C314D5">
              <w:rPr>
                <w:spacing w:val="-1"/>
                <w:lang w:val="ru-RU"/>
              </w:rPr>
              <w:t xml:space="preserve"> </w:t>
            </w:r>
            <w:r w:rsidRPr="00C314D5">
              <w:rPr>
                <w:lang w:val="ru-RU"/>
              </w:rPr>
              <w:t>симфонистов</w:t>
            </w:r>
            <w:r w:rsidRPr="00C314D5">
              <w:rPr>
                <w:spacing w:val="1"/>
                <w:lang w:val="ru-RU"/>
              </w:rPr>
              <w:t xml:space="preserve"> </w:t>
            </w:r>
            <w:r>
              <w:t>XVIII</w:t>
            </w:r>
            <w:r w:rsidRPr="00C314D5">
              <w:rPr>
                <w:lang w:val="ru-RU"/>
              </w:rPr>
              <w:t xml:space="preserve"> века:</w:t>
            </w:r>
          </w:p>
          <w:p w14:paraId="29C413B5" w14:textId="77777777" w:rsidR="00C314D5" w:rsidRDefault="00C314D5" w:rsidP="002A0E8E">
            <w:pPr>
              <w:pStyle w:val="TableParagraph"/>
              <w:numPr>
                <w:ilvl w:val="0"/>
                <w:numId w:val="69"/>
              </w:numPr>
              <w:tabs>
                <w:tab w:val="left" w:pos="398"/>
              </w:tabs>
              <w:ind w:hanging="290"/>
            </w:pPr>
            <w:r>
              <w:t>В.</w:t>
            </w:r>
            <w:r>
              <w:rPr>
                <w:spacing w:val="-1"/>
              </w:rPr>
              <w:t xml:space="preserve"> </w:t>
            </w:r>
            <w:r>
              <w:t>А.</w:t>
            </w:r>
            <w:r>
              <w:rPr>
                <w:spacing w:val="-2"/>
              </w:rPr>
              <w:t xml:space="preserve"> </w:t>
            </w:r>
            <w:r>
              <w:t>Моцарт;</w:t>
            </w:r>
          </w:p>
          <w:p w14:paraId="6234C518" w14:textId="77777777" w:rsidR="00C314D5" w:rsidRDefault="00C314D5" w:rsidP="002A0E8E">
            <w:pPr>
              <w:pStyle w:val="TableParagraph"/>
              <w:numPr>
                <w:ilvl w:val="0"/>
                <w:numId w:val="69"/>
              </w:numPr>
              <w:tabs>
                <w:tab w:val="left" w:pos="386"/>
              </w:tabs>
              <w:spacing w:line="252" w:lineRule="exact"/>
              <w:ind w:left="385" w:hanging="278"/>
            </w:pPr>
            <w:r>
              <w:t>Л.</w:t>
            </w:r>
            <w:r>
              <w:rPr>
                <w:spacing w:val="-4"/>
              </w:rPr>
              <w:t xml:space="preserve"> </w:t>
            </w:r>
            <w:r>
              <w:t>В.</w:t>
            </w:r>
            <w:r>
              <w:rPr>
                <w:spacing w:val="-3"/>
              </w:rPr>
              <w:t xml:space="preserve"> </w:t>
            </w:r>
            <w:r>
              <w:t>Бетховен;</w:t>
            </w:r>
          </w:p>
          <w:p w14:paraId="1D7A085B" w14:textId="77777777" w:rsidR="00C314D5" w:rsidRDefault="00C314D5" w:rsidP="002A0E8E">
            <w:pPr>
              <w:pStyle w:val="TableParagraph"/>
              <w:numPr>
                <w:ilvl w:val="0"/>
                <w:numId w:val="69"/>
              </w:numPr>
              <w:tabs>
                <w:tab w:val="left" w:pos="386"/>
              </w:tabs>
              <w:spacing w:line="252" w:lineRule="exact"/>
              <w:ind w:left="385" w:hanging="278"/>
            </w:pPr>
            <w:r>
              <w:t>И.</w:t>
            </w:r>
            <w:r>
              <w:rPr>
                <w:spacing w:val="-3"/>
              </w:rPr>
              <w:t xml:space="preserve"> </w:t>
            </w:r>
            <w:r>
              <w:t>С.</w:t>
            </w:r>
            <w:r>
              <w:rPr>
                <w:spacing w:val="-3"/>
              </w:rPr>
              <w:t xml:space="preserve"> </w:t>
            </w:r>
            <w:r>
              <w:t>Бах;</w:t>
            </w:r>
          </w:p>
          <w:p w14:paraId="6D9F4E57" w14:textId="77777777" w:rsidR="00C314D5" w:rsidRDefault="00C314D5" w:rsidP="002A0E8E">
            <w:pPr>
              <w:pStyle w:val="TableParagraph"/>
              <w:numPr>
                <w:ilvl w:val="0"/>
                <w:numId w:val="69"/>
              </w:numPr>
              <w:tabs>
                <w:tab w:val="left" w:pos="398"/>
              </w:tabs>
              <w:ind w:hanging="290"/>
            </w:pPr>
            <w:r>
              <w:t>Й.</w:t>
            </w:r>
            <w:r>
              <w:rPr>
                <w:spacing w:val="-2"/>
              </w:rPr>
              <w:t xml:space="preserve"> </w:t>
            </w:r>
            <w:r>
              <w:t>Гайдн.</w:t>
            </w:r>
          </w:p>
        </w:tc>
        <w:tc>
          <w:tcPr>
            <w:tcW w:w="4821" w:type="dxa"/>
            <w:tcBorders>
              <w:top w:val="single" w:sz="4" w:space="0" w:color="000000"/>
              <w:left w:val="single" w:sz="4" w:space="0" w:color="000000"/>
              <w:bottom w:val="single" w:sz="4" w:space="0" w:color="000000"/>
              <w:right w:val="single" w:sz="4" w:space="0" w:color="000000"/>
            </w:tcBorders>
            <w:hideMark/>
          </w:tcPr>
          <w:p w14:paraId="138D6428" w14:textId="77777777" w:rsidR="00C314D5" w:rsidRPr="00C314D5" w:rsidRDefault="00C314D5">
            <w:pPr>
              <w:pStyle w:val="TableParagraph"/>
              <w:ind w:left="109" w:right="978"/>
              <w:jc w:val="both"/>
              <w:rPr>
                <w:lang w:val="ru-RU"/>
              </w:rPr>
            </w:pPr>
            <w:r w:rsidRPr="00C314D5">
              <w:rPr>
                <w:lang w:val="ru-RU"/>
              </w:rPr>
              <w:t>10. Как называется соединение в одном</w:t>
            </w:r>
            <w:r w:rsidRPr="00C314D5">
              <w:rPr>
                <w:spacing w:val="-53"/>
                <w:lang w:val="ru-RU"/>
              </w:rPr>
              <w:t xml:space="preserve"> </w:t>
            </w:r>
            <w:r w:rsidRPr="00C314D5">
              <w:rPr>
                <w:lang w:val="ru-RU"/>
              </w:rPr>
              <w:t>музыкальном произведении различных</w:t>
            </w:r>
            <w:r w:rsidRPr="00C314D5">
              <w:rPr>
                <w:spacing w:val="-52"/>
                <w:lang w:val="ru-RU"/>
              </w:rPr>
              <w:t xml:space="preserve"> </w:t>
            </w:r>
            <w:r w:rsidRPr="00C314D5">
              <w:rPr>
                <w:lang w:val="ru-RU"/>
              </w:rPr>
              <w:t>стилистических</w:t>
            </w:r>
            <w:r w:rsidRPr="00C314D5">
              <w:rPr>
                <w:spacing w:val="-1"/>
                <w:lang w:val="ru-RU"/>
              </w:rPr>
              <w:t xml:space="preserve"> </w:t>
            </w:r>
            <w:r w:rsidRPr="00C314D5">
              <w:rPr>
                <w:lang w:val="ru-RU"/>
              </w:rPr>
              <w:t>явлений?</w:t>
            </w:r>
          </w:p>
          <w:p w14:paraId="32481272" w14:textId="77777777" w:rsidR="00C314D5" w:rsidRDefault="00C314D5" w:rsidP="002A0E8E">
            <w:pPr>
              <w:pStyle w:val="TableParagraph"/>
              <w:numPr>
                <w:ilvl w:val="0"/>
                <w:numId w:val="70"/>
              </w:numPr>
              <w:tabs>
                <w:tab w:val="left" w:pos="397"/>
              </w:tabs>
              <w:spacing w:line="252" w:lineRule="exact"/>
            </w:pPr>
            <w:r>
              <w:t>полифония;</w:t>
            </w:r>
          </w:p>
          <w:p w14:paraId="11F876EF" w14:textId="77777777" w:rsidR="00C314D5" w:rsidRDefault="00C314D5" w:rsidP="002A0E8E">
            <w:pPr>
              <w:pStyle w:val="TableParagraph"/>
              <w:numPr>
                <w:ilvl w:val="0"/>
                <w:numId w:val="70"/>
              </w:numPr>
              <w:tabs>
                <w:tab w:val="left" w:pos="385"/>
              </w:tabs>
              <w:spacing w:line="252" w:lineRule="exact"/>
              <w:ind w:left="384" w:hanging="276"/>
            </w:pPr>
            <w:r>
              <w:t>полистилистика;</w:t>
            </w:r>
          </w:p>
          <w:p w14:paraId="03F7684C" w14:textId="77777777" w:rsidR="00C314D5" w:rsidRDefault="00C314D5" w:rsidP="002A0E8E">
            <w:pPr>
              <w:pStyle w:val="TableParagraph"/>
              <w:numPr>
                <w:ilvl w:val="0"/>
                <w:numId w:val="70"/>
              </w:numPr>
              <w:tabs>
                <w:tab w:val="left" w:pos="385"/>
              </w:tabs>
              <w:spacing w:line="252" w:lineRule="exact"/>
              <w:ind w:left="384" w:hanging="276"/>
            </w:pPr>
            <w:r>
              <w:t>гомофония.</w:t>
            </w:r>
          </w:p>
        </w:tc>
      </w:tr>
      <w:tr w:rsidR="00C314D5" w14:paraId="01EE7A99" w14:textId="77777777" w:rsidTr="00C314D5">
        <w:trPr>
          <w:trHeight w:val="2276"/>
        </w:trPr>
        <w:tc>
          <w:tcPr>
            <w:tcW w:w="5355" w:type="dxa"/>
            <w:tcBorders>
              <w:top w:val="single" w:sz="4" w:space="0" w:color="000000"/>
              <w:left w:val="single" w:sz="4" w:space="0" w:color="000000"/>
              <w:bottom w:val="single" w:sz="4" w:space="0" w:color="000000"/>
              <w:right w:val="single" w:sz="4" w:space="0" w:color="000000"/>
            </w:tcBorders>
            <w:hideMark/>
          </w:tcPr>
          <w:p w14:paraId="6517AB95" w14:textId="77777777" w:rsidR="00C314D5" w:rsidRPr="00C314D5" w:rsidRDefault="00C314D5">
            <w:pPr>
              <w:pStyle w:val="TableParagraph"/>
              <w:ind w:right="651"/>
              <w:rPr>
                <w:lang w:val="ru-RU"/>
              </w:rPr>
            </w:pPr>
            <w:r w:rsidRPr="00C314D5">
              <w:rPr>
                <w:lang w:val="ru-RU"/>
              </w:rPr>
              <w:t>4. Основные разделы сонатной формы (исключи</w:t>
            </w:r>
            <w:r w:rsidRPr="00C314D5">
              <w:rPr>
                <w:spacing w:val="-52"/>
                <w:lang w:val="ru-RU"/>
              </w:rPr>
              <w:t xml:space="preserve"> </w:t>
            </w:r>
            <w:r w:rsidRPr="00C314D5">
              <w:rPr>
                <w:lang w:val="ru-RU"/>
              </w:rPr>
              <w:t>лишнее</w:t>
            </w:r>
            <w:r w:rsidRPr="00C314D5">
              <w:rPr>
                <w:spacing w:val="-2"/>
                <w:lang w:val="ru-RU"/>
              </w:rPr>
              <w:t xml:space="preserve"> </w:t>
            </w:r>
            <w:r w:rsidRPr="00C314D5">
              <w:rPr>
                <w:lang w:val="ru-RU"/>
              </w:rPr>
              <w:t>слово):</w:t>
            </w:r>
          </w:p>
          <w:p w14:paraId="581E5F53" w14:textId="77777777" w:rsidR="00C314D5" w:rsidRDefault="00C314D5" w:rsidP="002A0E8E">
            <w:pPr>
              <w:pStyle w:val="TableParagraph"/>
              <w:numPr>
                <w:ilvl w:val="0"/>
                <w:numId w:val="71"/>
              </w:numPr>
              <w:tabs>
                <w:tab w:val="left" w:pos="398"/>
              </w:tabs>
              <w:spacing w:line="253" w:lineRule="exact"/>
              <w:ind w:hanging="290"/>
            </w:pPr>
            <w:r>
              <w:t>экспозиция;</w:t>
            </w:r>
          </w:p>
          <w:p w14:paraId="203BD815" w14:textId="77777777" w:rsidR="00C314D5" w:rsidRDefault="00C314D5" w:rsidP="002A0E8E">
            <w:pPr>
              <w:pStyle w:val="TableParagraph"/>
              <w:numPr>
                <w:ilvl w:val="0"/>
                <w:numId w:val="71"/>
              </w:numPr>
              <w:tabs>
                <w:tab w:val="left" w:pos="386"/>
              </w:tabs>
              <w:spacing w:line="253" w:lineRule="exact"/>
              <w:ind w:left="385" w:hanging="278"/>
            </w:pPr>
            <w:r>
              <w:t>развязка;</w:t>
            </w:r>
          </w:p>
          <w:p w14:paraId="32DD6ACE" w14:textId="77777777" w:rsidR="00C314D5" w:rsidRDefault="00C314D5" w:rsidP="002A0E8E">
            <w:pPr>
              <w:pStyle w:val="TableParagraph"/>
              <w:numPr>
                <w:ilvl w:val="0"/>
                <w:numId w:val="71"/>
              </w:numPr>
              <w:tabs>
                <w:tab w:val="left" w:pos="386"/>
              </w:tabs>
              <w:spacing w:line="253" w:lineRule="exact"/>
              <w:ind w:left="385" w:hanging="278"/>
            </w:pPr>
            <w:r>
              <w:t>разработка;</w:t>
            </w:r>
          </w:p>
          <w:p w14:paraId="73573E1E" w14:textId="77777777" w:rsidR="00C314D5" w:rsidRDefault="00C314D5" w:rsidP="002A0E8E">
            <w:pPr>
              <w:pStyle w:val="TableParagraph"/>
              <w:numPr>
                <w:ilvl w:val="0"/>
                <w:numId w:val="71"/>
              </w:numPr>
              <w:tabs>
                <w:tab w:val="left" w:pos="398"/>
              </w:tabs>
              <w:spacing w:line="253" w:lineRule="exact"/>
              <w:ind w:hanging="290"/>
            </w:pPr>
            <w:r>
              <w:t>реприза.</w:t>
            </w:r>
          </w:p>
        </w:tc>
        <w:tc>
          <w:tcPr>
            <w:tcW w:w="4821" w:type="dxa"/>
            <w:tcBorders>
              <w:top w:val="single" w:sz="4" w:space="0" w:color="000000"/>
              <w:left w:val="single" w:sz="4" w:space="0" w:color="000000"/>
              <w:bottom w:val="single" w:sz="4" w:space="0" w:color="000000"/>
              <w:right w:val="single" w:sz="4" w:space="0" w:color="000000"/>
            </w:tcBorders>
            <w:hideMark/>
          </w:tcPr>
          <w:p w14:paraId="74F70A91" w14:textId="77777777" w:rsidR="00C314D5" w:rsidRPr="00C314D5" w:rsidRDefault="00C314D5">
            <w:pPr>
              <w:pStyle w:val="TableParagraph"/>
              <w:ind w:left="109" w:right="617"/>
              <w:rPr>
                <w:lang w:val="ru-RU"/>
              </w:rPr>
            </w:pPr>
            <w:r w:rsidRPr="00C314D5">
              <w:rPr>
                <w:lang w:val="ru-RU"/>
              </w:rPr>
              <w:t>11.</w:t>
            </w:r>
            <w:r w:rsidRPr="00C314D5">
              <w:rPr>
                <w:spacing w:val="1"/>
                <w:lang w:val="ru-RU"/>
              </w:rPr>
              <w:t xml:space="preserve"> </w:t>
            </w:r>
            <w:r w:rsidRPr="00C314D5">
              <w:rPr>
                <w:lang w:val="ru-RU"/>
              </w:rPr>
              <w:t>Соедините</w:t>
            </w:r>
            <w:r w:rsidRPr="00C314D5">
              <w:rPr>
                <w:spacing w:val="-1"/>
                <w:lang w:val="ru-RU"/>
              </w:rPr>
              <w:t xml:space="preserve"> </w:t>
            </w:r>
            <w:r w:rsidRPr="00C314D5">
              <w:rPr>
                <w:lang w:val="ru-RU"/>
              </w:rPr>
              <w:t>стрелками названия</w:t>
            </w:r>
            <w:r w:rsidRPr="00C314D5">
              <w:rPr>
                <w:spacing w:val="1"/>
                <w:lang w:val="ru-RU"/>
              </w:rPr>
              <w:t xml:space="preserve"> </w:t>
            </w:r>
            <w:r w:rsidRPr="00C314D5">
              <w:rPr>
                <w:lang w:val="ru-RU"/>
              </w:rPr>
              <w:t>произведений</w:t>
            </w:r>
            <w:r w:rsidRPr="00C314D5">
              <w:rPr>
                <w:spacing w:val="-3"/>
                <w:lang w:val="ru-RU"/>
              </w:rPr>
              <w:t xml:space="preserve"> </w:t>
            </w:r>
            <w:r w:rsidRPr="00C314D5">
              <w:rPr>
                <w:lang w:val="ru-RU"/>
              </w:rPr>
              <w:t>с</w:t>
            </w:r>
            <w:r w:rsidRPr="00C314D5">
              <w:rPr>
                <w:spacing w:val="-5"/>
                <w:lang w:val="ru-RU"/>
              </w:rPr>
              <w:t xml:space="preserve"> </w:t>
            </w:r>
            <w:r w:rsidRPr="00C314D5">
              <w:rPr>
                <w:lang w:val="ru-RU"/>
              </w:rPr>
              <w:t>написавшими</w:t>
            </w:r>
            <w:r w:rsidRPr="00C314D5">
              <w:rPr>
                <w:spacing w:val="-4"/>
                <w:lang w:val="ru-RU"/>
              </w:rPr>
              <w:t xml:space="preserve"> </w:t>
            </w:r>
            <w:r w:rsidRPr="00C314D5">
              <w:rPr>
                <w:lang w:val="ru-RU"/>
              </w:rPr>
              <w:t>их</w:t>
            </w:r>
            <w:r w:rsidRPr="00C314D5">
              <w:rPr>
                <w:spacing w:val="-5"/>
                <w:lang w:val="ru-RU"/>
              </w:rPr>
              <w:t xml:space="preserve"> </w:t>
            </w:r>
            <w:r w:rsidRPr="00C314D5">
              <w:rPr>
                <w:lang w:val="ru-RU"/>
              </w:rPr>
              <w:t>авторами.</w:t>
            </w:r>
          </w:p>
          <w:p w14:paraId="445D5EAD" w14:textId="77777777" w:rsidR="00C314D5" w:rsidRPr="00C314D5" w:rsidRDefault="00C314D5">
            <w:pPr>
              <w:pStyle w:val="TableParagraph"/>
              <w:spacing w:line="253" w:lineRule="exact"/>
              <w:ind w:left="109"/>
              <w:rPr>
                <w:lang w:val="ru-RU"/>
              </w:rPr>
            </w:pPr>
            <w:r w:rsidRPr="00C314D5">
              <w:rPr>
                <w:lang w:val="ru-RU"/>
              </w:rPr>
              <w:t>1.</w:t>
            </w:r>
            <w:r w:rsidRPr="00C314D5">
              <w:rPr>
                <w:spacing w:val="-1"/>
                <w:lang w:val="ru-RU"/>
              </w:rPr>
              <w:t xml:space="preserve"> </w:t>
            </w:r>
            <w:r w:rsidRPr="00C314D5">
              <w:rPr>
                <w:lang w:val="ru-RU"/>
              </w:rPr>
              <w:t>«Реквием»</w:t>
            </w:r>
            <w:r w:rsidRPr="00C314D5">
              <w:rPr>
                <w:spacing w:val="-5"/>
                <w:lang w:val="ru-RU"/>
              </w:rPr>
              <w:t xml:space="preserve"> </w:t>
            </w:r>
            <w:r w:rsidRPr="00C314D5">
              <w:rPr>
                <w:lang w:val="ru-RU"/>
              </w:rPr>
              <w:t>а)</w:t>
            </w:r>
            <w:r w:rsidRPr="00C314D5">
              <w:rPr>
                <w:spacing w:val="-1"/>
                <w:lang w:val="ru-RU"/>
              </w:rPr>
              <w:t xml:space="preserve"> </w:t>
            </w:r>
            <w:r w:rsidRPr="00C314D5">
              <w:rPr>
                <w:lang w:val="ru-RU"/>
              </w:rPr>
              <w:t>А. Шнитке</w:t>
            </w:r>
          </w:p>
          <w:p w14:paraId="4D05F261" w14:textId="77777777" w:rsidR="00C314D5" w:rsidRPr="00C314D5" w:rsidRDefault="00C314D5">
            <w:pPr>
              <w:pStyle w:val="TableParagraph"/>
              <w:spacing w:line="253" w:lineRule="exact"/>
              <w:ind w:left="109"/>
              <w:rPr>
                <w:lang w:val="ru-RU"/>
              </w:rPr>
            </w:pPr>
            <w:r w:rsidRPr="00C314D5">
              <w:rPr>
                <w:lang w:val="ru-RU"/>
              </w:rPr>
              <w:t>2</w:t>
            </w:r>
            <w:r w:rsidRPr="00C314D5">
              <w:rPr>
                <w:spacing w:val="-2"/>
                <w:lang w:val="ru-RU"/>
              </w:rPr>
              <w:t xml:space="preserve"> </w:t>
            </w:r>
            <w:r w:rsidRPr="00C314D5">
              <w:rPr>
                <w:lang w:val="ru-RU"/>
              </w:rPr>
              <w:t>Соната</w:t>
            </w:r>
            <w:r w:rsidRPr="00C314D5">
              <w:rPr>
                <w:spacing w:val="-1"/>
                <w:lang w:val="ru-RU"/>
              </w:rPr>
              <w:t xml:space="preserve"> </w:t>
            </w:r>
            <w:r w:rsidRPr="00C314D5">
              <w:rPr>
                <w:lang w:val="ru-RU"/>
              </w:rPr>
              <w:t>№8</w:t>
            </w:r>
            <w:r w:rsidRPr="00C314D5">
              <w:rPr>
                <w:spacing w:val="-4"/>
                <w:lang w:val="ru-RU"/>
              </w:rPr>
              <w:t xml:space="preserve"> </w:t>
            </w:r>
            <w:r w:rsidRPr="00C314D5">
              <w:rPr>
                <w:lang w:val="ru-RU"/>
              </w:rPr>
              <w:t>«Патетическая»</w:t>
            </w:r>
            <w:r w:rsidRPr="00C314D5">
              <w:rPr>
                <w:spacing w:val="-6"/>
                <w:lang w:val="ru-RU"/>
              </w:rPr>
              <w:t xml:space="preserve"> </w:t>
            </w:r>
            <w:r w:rsidRPr="00C314D5">
              <w:rPr>
                <w:lang w:val="ru-RU"/>
              </w:rPr>
              <w:t>б)</w:t>
            </w:r>
            <w:r w:rsidRPr="00C314D5">
              <w:rPr>
                <w:spacing w:val="-1"/>
                <w:lang w:val="ru-RU"/>
              </w:rPr>
              <w:t xml:space="preserve"> </w:t>
            </w:r>
            <w:r w:rsidRPr="00C314D5">
              <w:rPr>
                <w:lang w:val="ru-RU"/>
              </w:rPr>
              <w:t>С.</w:t>
            </w:r>
            <w:r w:rsidRPr="00C314D5">
              <w:rPr>
                <w:spacing w:val="-1"/>
                <w:lang w:val="ru-RU"/>
              </w:rPr>
              <w:t xml:space="preserve"> </w:t>
            </w:r>
            <w:r w:rsidRPr="00C314D5">
              <w:rPr>
                <w:lang w:val="ru-RU"/>
              </w:rPr>
              <w:t>Рахманинов</w:t>
            </w:r>
          </w:p>
          <w:p w14:paraId="783063C7" w14:textId="77777777" w:rsidR="00C314D5" w:rsidRPr="00C314D5" w:rsidRDefault="00C314D5" w:rsidP="002A0E8E">
            <w:pPr>
              <w:pStyle w:val="TableParagraph"/>
              <w:numPr>
                <w:ilvl w:val="0"/>
                <w:numId w:val="72"/>
              </w:numPr>
              <w:tabs>
                <w:tab w:val="left" w:pos="331"/>
              </w:tabs>
              <w:spacing w:line="253" w:lineRule="exact"/>
              <w:rPr>
                <w:lang w:val="ru-RU"/>
              </w:rPr>
            </w:pPr>
            <w:r w:rsidRPr="00C314D5">
              <w:rPr>
                <w:lang w:val="ru-RU"/>
              </w:rPr>
              <w:t>«Высокая</w:t>
            </w:r>
            <w:r w:rsidRPr="00C314D5">
              <w:rPr>
                <w:spacing w:val="-3"/>
                <w:lang w:val="ru-RU"/>
              </w:rPr>
              <w:t xml:space="preserve"> </w:t>
            </w:r>
            <w:r w:rsidRPr="00C314D5">
              <w:rPr>
                <w:lang w:val="ru-RU"/>
              </w:rPr>
              <w:t>месса»</w:t>
            </w:r>
            <w:r w:rsidRPr="00C314D5">
              <w:rPr>
                <w:spacing w:val="-5"/>
                <w:lang w:val="ru-RU"/>
              </w:rPr>
              <w:t xml:space="preserve"> </w:t>
            </w:r>
            <w:r w:rsidRPr="00C314D5">
              <w:rPr>
                <w:lang w:val="ru-RU"/>
              </w:rPr>
              <w:t>в)</w:t>
            </w:r>
            <w:r w:rsidRPr="00C314D5">
              <w:rPr>
                <w:spacing w:val="-2"/>
                <w:lang w:val="ru-RU"/>
              </w:rPr>
              <w:t xml:space="preserve"> </w:t>
            </w:r>
            <w:r w:rsidRPr="00C314D5">
              <w:rPr>
                <w:lang w:val="ru-RU"/>
              </w:rPr>
              <w:t>Л.В.</w:t>
            </w:r>
            <w:r w:rsidRPr="00C314D5">
              <w:rPr>
                <w:spacing w:val="-2"/>
                <w:lang w:val="ru-RU"/>
              </w:rPr>
              <w:t xml:space="preserve"> </w:t>
            </w:r>
            <w:r w:rsidRPr="00C314D5">
              <w:rPr>
                <w:lang w:val="ru-RU"/>
              </w:rPr>
              <w:t>Бетховен</w:t>
            </w:r>
          </w:p>
          <w:p w14:paraId="7370C2C0" w14:textId="77777777" w:rsidR="00C314D5" w:rsidRPr="00C314D5" w:rsidRDefault="00C314D5" w:rsidP="002A0E8E">
            <w:pPr>
              <w:pStyle w:val="TableParagraph"/>
              <w:numPr>
                <w:ilvl w:val="0"/>
                <w:numId w:val="72"/>
              </w:numPr>
              <w:tabs>
                <w:tab w:val="left" w:pos="331"/>
              </w:tabs>
              <w:spacing w:line="253" w:lineRule="exact"/>
              <w:rPr>
                <w:lang w:val="ru-RU"/>
              </w:rPr>
            </w:pPr>
            <w:r w:rsidRPr="00C314D5">
              <w:rPr>
                <w:lang w:val="ru-RU"/>
              </w:rPr>
              <w:t>«Духовный</w:t>
            </w:r>
            <w:r w:rsidRPr="00C314D5">
              <w:rPr>
                <w:spacing w:val="-1"/>
                <w:lang w:val="ru-RU"/>
              </w:rPr>
              <w:t xml:space="preserve"> </w:t>
            </w:r>
            <w:r w:rsidRPr="00C314D5">
              <w:rPr>
                <w:lang w:val="ru-RU"/>
              </w:rPr>
              <w:t>концерт»</w:t>
            </w:r>
            <w:r w:rsidRPr="00C314D5">
              <w:rPr>
                <w:spacing w:val="-6"/>
                <w:lang w:val="ru-RU"/>
              </w:rPr>
              <w:t xml:space="preserve"> </w:t>
            </w:r>
            <w:r w:rsidRPr="00C314D5">
              <w:rPr>
                <w:lang w:val="ru-RU"/>
              </w:rPr>
              <w:t>г)</w:t>
            </w:r>
            <w:r w:rsidRPr="00C314D5">
              <w:rPr>
                <w:spacing w:val="-1"/>
                <w:lang w:val="ru-RU"/>
              </w:rPr>
              <w:t xml:space="preserve"> </w:t>
            </w:r>
            <w:r w:rsidRPr="00C314D5">
              <w:rPr>
                <w:lang w:val="ru-RU"/>
              </w:rPr>
              <w:t>В. А.</w:t>
            </w:r>
            <w:r w:rsidRPr="00C314D5">
              <w:rPr>
                <w:spacing w:val="-3"/>
                <w:lang w:val="ru-RU"/>
              </w:rPr>
              <w:t xml:space="preserve"> </w:t>
            </w:r>
            <w:r w:rsidRPr="00C314D5">
              <w:rPr>
                <w:lang w:val="ru-RU"/>
              </w:rPr>
              <w:t>Моцарт</w:t>
            </w:r>
          </w:p>
          <w:p w14:paraId="47EC2A86" w14:textId="77777777" w:rsidR="00C314D5" w:rsidRPr="00C314D5" w:rsidRDefault="00C314D5" w:rsidP="002A0E8E">
            <w:pPr>
              <w:pStyle w:val="TableParagraph"/>
              <w:numPr>
                <w:ilvl w:val="0"/>
                <w:numId w:val="72"/>
              </w:numPr>
              <w:tabs>
                <w:tab w:val="left" w:pos="331"/>
              </w:tabs>
              <w:spacing w:line="252" w:lineRule="exact"/>
              <w:rPr>
                <w:lang w:val="ru-RU"/>
              </w:rPr>
            </w:pPr>
            <w:r w:rsidRPr="00C314D5">
              <w:rPr>
                <w:lang w:val="ru-RU"/>
              </w:rPr>
              <w:t>«Всенощное</w:t>
            </w:r>
            <w:r w:rsidRPr="00C314D5">
              <w:rPr>
                <w:spacing w:val="-1"/>
                <w:lang w:val="ru-RU"/>
              </w:rPr>
              <w:t xml:space="preserve"> </w:t>
            </w:r>
            <w:r w:rsidRPr="00C314D5">
              <w:rPr>
                <w:lang w:val="ru-RU"/>
              </w:rPr>
              <w:t>бдение»</w:t>
            </w:r>
            <w:r w:rsidRPr="00C314D5">
              <w:rPr>
                <w:spacing w:val="-6"/>
                <w:lang w:val="ru-RU"/>
              </w:rPr>
              <w:t xml:space="preserve"> </w:t>
            </w:r>
            <w:r w:rsidRPr="00C314D5">
              <w:rPr>
                <w:lang w:val="ru-RU"/>
              </w:rPr>
              <w:t>д)</w:t>
            </w:r>
            <w:r w:rsidRPr="00C314D5">
              <w:rPr>
                <w:spacing w:val="-1"/>
                <w:lang w:val="ru-RU"/>
              </w:rPr>
              <w:t xml:space="preserve"> </w:t>
            </w:r>
            <w:r w:rsidRPr="00C314D5">
              <w:rPr>
                <w:lang w:val="ru-RU"/>
              </w:rPr>
              <w:t>И.С.</w:t>
            </w:r>
            <w:r w:rsidRPr="00C314D5">
              <w:rPr>
                <w:spacing w:val="-1"/>
                <w:lang w:val="ru-RU"/>
              </w:rPr>
              <w:t xml:space="preserve"> </w:t>
            </w:r>
            <w:r w:rsidRPr="00C314D5">
              <w:rPr>
                <w:lang w:val="ru-RU"/>
              </w:rPr>
              <w:t>Бах</w:t>
            </w:r>
          </w:p>
          <w:p w14:paraId="4A282A60" w14:textId="77777777" w:rsidR="00C314D5" w:rsidRPr="00C314D5" w:rsidRDefault="00C314D5" w:rsidP="002A0E8E">
            <w:pPr>
              <w:pStyle w:val="TableParagraph"/>
              <w:numPr>
                <w:ilvl w:val="0"/>
                <w:numId w:val="72"/>
              </w:numPr>
              <w:tabs>
                <w:tab w:val="left" w:pos="331"/>
              </w:tabs>
              <w:spacing w:line="252" w:lineRule="exact"/>
              <w:rPr>
                <w:lang w:val="ru-RU"/>
              </w:rPr>
            </w:pPr>
            <w:r w:rsidRPr="00C314D5">
              <w:rPr>
                <w:lang w:val="ru-RU"/>
              </w:rPr>
              <w:t>«Кончерто</w:t>
            </w:r>
            <w:r w:rsidRPr="00C314D5">
              <w:rPr>
                <w:spacing w:val="-4"/>
                <w:lang w:val="ru-RU"/>
              </w:rPr>
              <w:t xml:space="preserve"> </w:t>
            </w:r>
            <w:r w:rsidRPr="00C314D5">
              <w:rPr>
                <w:lang w:val="ru-RU"/>
              </w:rPr>
              <w:t>Гроссо»</w:t>
            </w:r>
            <w:r w:rsidRPr="00C314D5">
              <w:rPr>
                <w:spacing w:val="-4"/>
                <w:lang w:val="ru-RU"/>
              </w:rPr>
              <w:t xml:space="preserve"> </w:t>
            </w:r>
            <w:r w:rsidRPr="00C314D5">
              <w:rPr>
                <w:lang w:val="ru-RU"/>
              </w:rPr>
              <w:t>е)</w:t>
            </w:r>
            <w:r w:rsidRPr="00C314D5">
              <w:rPr>
                <w:spacing w:val="-3"/>
                <w:lang w:val="ru-RU"/>
              </w:rPr>
              <w:t xml:space="preserve"> </w:t>
            </w:r>
            <w:r w:rsidRPr="00C314D5">
              <w:rPr>
                <w:lang w:val="ru-RU"/>
              </w:rPr>
              <w:t>С.</w:t>
            </w:r>
            <w:r w:rsidRPr="00C314D5">
              <w:rPr>
                <w:spacing w:val="-2"/>
                <w:lang w:val="ru-RU"/>
              </w:rPr>
              <w:t xml:space="preserve"> </w:t>
            </w:r>
            <w:r w:rsidRPr="00C314D5">
              <w:rPr>
                <w:lang w:val="ru-RU"/>
              </w:rPr>
              <w:t>Березовский</w:t>
            </w:r>
          </w:p>
        </w:tc>
      </w:tr>
      <w:tr w:rsidR="00C314D5" w14:paraId="2E1FC06F" w14:textId="77777777" w:rsidTr="00C314D5">
        <w:trPr>
          <w:trHeight w:val="1772"/>
        </w:trPr>
        <w:tc>
          <w:tcPr>
            <w:tcW w:w="5355" w:type="dxa"/>
            <w:tcBorders>
              <w:top w:val="single" w:sz="4" w:space="0" w:color="000000"/>
              <w:left w:val="single" w:sz="4" w:space="0" w:color="000000"/>
              <w:bottom w:val="single" w:sz="4" w:space="0" w:color="000000"/>
              <w:right w:val="single" w:sz="4" w:space="0" w:color="000000"/>
            </w:tcBorders>
            <w:hideMark/>
          </w:tcPr>
          <w:p w14:paraId="34E1EB44" w14:textId="77777777" w:rsidR="00C314D5" w:rsidRDefault="00C314D5">
            <w:pPr>
              <w:pStyle w:val="TableParagraph"/>
              <w:spacing w:line="245" w:lineRule="exact"/>
            </w:pPr>
            <w:r>
              <w:t>5.</w:t>
            </w:r>
            <w:r>
              <w:rPr>
                <w:spacing w:val="-1"/>
              </w:rPr>
              <w:t xml:space="preserve"> </w:t>
            </w:r>
            <w:r>
              <w:t>Режиссер</w:t>
            </w:r>
            <w:r>
              <w:rPr>
                <w:spacing w:val="-2"/>
              </w:rPr>
              <w:t xml:space="preserve"> </w:t>
            </w:r>
            <w:r>
              <w:t>балетного</w:t>
            </w:r>
            <w:r>
              <w:rPr>
                <w:spacing w:val="-2"/>
              </w:rPr>
              <w:t xml:space="preserve"> </w:t>
            </w:r>
            <w:r>
              <w:t>спектакля</w:t>
            </w:r>
            <w:r>
              <w:rPr>
                <w:spacing w:val="-2"/>
              </w:rPr>
              <w:t xml:space="preserve"> </w:t>
            </w:r>
            <w:r>
              <w:t>-</w:t>
            </w:r>
            <w:r>
              <w:rPr>
                <w:spacing w:val="-1"/>
              </w:rPr>
              <w:t xml:space="preserve"> </w:t>
            </w:r>
            <w:r>
              <w:t>это:</w:t>
            </w:r>
          </w:p>
          <w:p w14:paraId="5A0B6592" w14:textId="77777777" w:rsidR="00C314D5" w:rsidRDefault="00C314D5" w:rsidP="002A0E8E">
            <w:pPr>
              <w:pStyle w:val="TableParagraph"/>
              <w:numPr>
                <w:ilvl w:val="0"/>
                <w:numId w:val="73"/>
              </w:numPr>
              <w:tabs>
                <w:tab w:val="left" w:pos="398"/>
              </w:tabs>
              <w:spacing w:before="1" w:line="252" w:lineRule="exact"/>
              <w:ind w:hanging="290"/>
            </w:pPr>
            <w:r>
              <w:t>драматург;</w:t>
            </w:r>
          </w:p>
          <w:p w14:paraId="02448907" w14:textId="77777777" w:rsidR="00C314D5" w:rsidRDefault="00C314D5" w:rsidP="002A0E8E">
            <w:pPr>
              <w:pStyle w:val="TableParagraph"/>
              <w:numPr>
                <w:ilvl w:val="0"/>
                <w:numId w:val="73"/>
              </w:numPr>
              <w:tabs>
                <w:tab w:val="left" w:pos="386"/>
              </w:tabs>
              <w:spacing w:line="252" w:lineRule="exact"/>
              <w:ind w:left="385" w:hanging="278"/>
            </w:pPr>
            <w:r>
              <w:t>балетмейстер;</w:t>
            </w:r>
          </w:p>
          <w:p w14:paraId="1A49961B" w14:textId="77777777" w:rsidR="00C314D5" w:rsidRDefault="00C314D5" w:rsidP="002A0E8E">
            <w:pPr>
              <w:pStyle w:val="TableParagraph"/>
              <w:numPr>
                <w:ilvl w:val="0"/>
                <w:numId w:val="73"/>
              </w:numPr>
              <w:tabs>
                <w:tab w:val="left" w:pos="386"/>
              </w:tabs>
              <w:spacing w:before="1" w:line="252" w:lineRule="exact"/>
              <w:ind w:left="385" w:hanging="278"/>
            </w:pPr>
            <w:r>
              <w:t>хормейстер;</w:t>
            </w:r>
          </w:p>
          <w:p w14:paraId="14104502" w14:textId="77777777" w:rsidR="00C314D5" w:rsidRDefault="00C314D5" w:rsidP="002A0E8E">
            <w:pPr>
              <w:pStyle w:val="TableParagraph"/>
              <w:numPr>
                <w:ilvl w:val="0"/>
                <w:numId w:val="73"/>
              </w:numPr>
              <w:tabs>
                <w:tab w:val="left" w:pos="398"/>
              </w:tabs>
              <w:spacing w:line="252" w:lineRule="exact"/>
              <w:ind w:hanging="290"/>
            </w:pPr>
            <w:r>
              <w:t>дирижер</w:t>
            </w:r>
          </w:p>
        </w:tc>
        <w:tc>
          <w:tcPr>
            <w:tcW w:w="4821" w:type="dxa"/>
            <w:tcBorders>
              <w:top w:val="single" w:sz="4" w:space="0" w:color="000000"/>
              <w:left w:val="single" w:sz="4" w:space="0" w:color="000000"/>
              <w:bottom w:val="single" w:sz="4" w:space="0" w:color="000000"/>
              <w:right w:val="single" w:sz="4" w:space="0" w:color="000000"/>
            </w:tcBorders>
            <w:hideMark/>
          </w:tcPr>
          <w:p w14:paraId="4F3414E0" w14:textId="77777777" w:rsidR="00C314D5" w:rsidRPr="00C314D5" w:rsidRDefault="00C314D5">
            <w:pPr>
              <w:pStyle w:val="TableParagraph"/>
              <w:ind w:left="109" w:right="959"/>
              <w:rPr>
                <w:lang w:val="ru-RU"/>
              </w:rPr>
            </w:pPr>
            <w:r w:rsidRPr="00C314D5">
              <w:rPr>
                <w:lang w:val="ru-RU"/>
              </w:rPr>
              <w:t>12. Основные разделы сонатной формы</w:t>
            </w:r>
            <w:r w:rsidRPr="00C314D5">
              <w:rPr>
                <w:spacing w:val="-53"/>
                <w:lang w:val="ru-RU"/>
              </w:rPr>
              <w:t xml:space="preserve"> </w:t>
            </w:r>
            <w:r w:rsidRPr="00C314D5">
              <w:rPr>
                <w:lang w:val="ru-RU"/>
              </w:rPr>
              <w:t>(исключи лишнее слово):</w:t>
            </w:r>
          </w:p>
          <w:p w14:paraId="1C11A33A" w14:textId="77777777" w:rsidR="00C314D5" w:rsidRDefault="00C314D5" w:rsidP="002A0E8E">
            <w:pPr>
              <w:pStyle w:val="TableParagraph"/>
              <w:numPr>
                <w:ilvl w:val="0"/>
                <w:numId w:val="74"/>
              </w:numPr>
              <w:tabs>
                <w:tab w:val="left" w:pos="397"/>
              </w:tabs>
            </w:pPr>
            <w:r>
              <w:t>развязка;</w:t>
            </w:r>
          </w:p>
          <w:p w14:paraId="6BAFB758" w14:textId="77777777" w:rsidR="00C314D5" w:rsidRDefault="00C314D5" w:rsidP="002A0E8E">
            <w:pPr>
              <w:pStyle w:val="TableParagraph"/>
              <w:numPr>
                <w:ilvl w:val="0"/>
                <w:numId w:val="74"/>
              </w:numPr>
              <w:tabs>
                <w:tab w:val="left" w:pos="385"/>
              </w:tabs>
              <w:spacing w:line="252" w:lineRule="exact"/>
              <w:ind w:left="384" w:hanging="276"/>
            </w:pPr>
            <w:r>
              <w:t>экспозиция;</w:t>
            </w:r>
          </w:p>
          <w:p w14:paraId="4F198B8D" w14:textId="77777777" w:rsidR="00C314D5" w:rsidRDefault="00C314D5" w:rsidP="002A0E8E">
            <w:pPr>
              <w:pStyle w:val="TableParagraph"/>
              <w:numPr>
                <w:ilvl w:val="0"/>
                <w:numId w:val="74"/>
              </w:numPr>
              <w:tabs>
                <w:tab w:val="left" w:pos="385"/>
              </w:tabs>
              <w:spacing w:line="252" w:lineRule="exact"/>
              <w:ind w:left="384" w:hanging="276"/>
            </w:pPr>
            <w:r>
              <w:t>разработка;</w:t>
            </w:r>
          </w:p>
          <w:p w14:paraId="220B7F4F" w14:textId="77777777" w:rsidR="00C314D5" w:rsidRDefault="00C314D5" w:rsidP="002A0E8E">
            <w:pPr>
              <w:pStyle w:val="TableParagraph"/>
              <w:numPr>
                <w:ilvl w:val="0"/>
                <w:numId w:val="74"/>
              </w:numPr>
              <w:tabs>
                <w:tab w:val="left" w:pos="397"/>
              </w:tabs>
            </w:pPr>
            <w:r>
              <w:t>реприза</w:t>
            </w:r>
          </w:p>
        </w:tc>
      </w:tr>
      <w:tr w:rsidR="00C314D5" w14:paraId="314763E0" w14:textId="77777777" w:rsidTr="00C314D5">
        <w:trPr>
          <w:trHeight w:val="1770"/>
        </w:trPr>
        <w:tc>
          <w:tcPr>
            <w:tcW w:w="5355" w:type="dxa"/>
            <w:tcBorders>
              <w:top w:val="single" w:sz="4" w:space="0" w:color="000000"/>
              <w:left w:val="single" w:sz="4" w:space="0" w:color="000000"/>
              <w:bottom w:val="single" w:sz="4" w:space="0" w:color="000000"/>
              <w:right w:val="single" w:sz="4" w:space="0" w:color="000000"/>
            </w:tcBorders>
            <w:hideMark/>
          </w:tcPr>
          <w:p w14:paraId="132627C9" w14:textId="77777777" w:rsidR="00C314D5" w:rsidRPr="00C314D5" w:rsidRDefault="00C314D5">
            <w:pPr>
              <w:pStyle w:val="TableParagraph"/>
              <w:ind w:right="305"/>
              <w:rPr>
                <w:lang w:val="ru-RU"/>
              </w:rPr>
            </w:pPr>
            <w:r w:rsidRPr="00C314D5">
              <w:rPr>
                <w:lang w:val="ru-RU"/>
              </w:rPr>
              <w:t>6. Выберите транскрипцию, современное прочтение</w:t>
            </w:r>
            <w:r w:rsidRPr="00C314D5">
              <w:rPr>
                <w:spacing w:val="-53"/>
                <w:lang w:val="ru-RU"/>
              </w:rPr>
              <w:t xml:space="preserve"> </w:t>
            </w:r>
            <w:r w:rsidRPr="00C314D5">
              <w:rPr>
                <w:lang w:val="ru-RU"/>
              </w:rPr>
              <w:t>оперы Ж.</w:t>
            </w:r>
            <w:r w:rsidRPr="00C314D5">
              <w:rPr>
                <w:spacing w:val="1"/>
                <w:lang w:val="ru-RU"/>
              </w:rPr>
              <w:t xml:space="preserve"> </w:t>
            </w:r>
            <w:r w:rsidRPr="00C314D5">
              <w:rPr>
                <w:lang w:val="ru-RU"/>
              </w:rPr>
              <w:t>Бизе:</w:t>
            </w:r>
          </w:p>
          <w:p w14:paraId="39D10C1B" w14:textId="77777777" w:rsidR="00C314D5" w:rsidRDefault="00C314D5" w:rsidP="002A0E8E">
            <w:pPr>
              <w:pStyle w:val="TableParagraph"/>
              <w:numPr>
                <w:ilvl w:val="0"/>
                <w:numId w:val="75"/>
              </w:numPr>
              <w:tabs>
                <w:tab w:val="left" w:pos="398"/>
              </w:tabs>
              <w:spacing w:line="252" w:lineRule="exact"/>
              <w:ind w:hanging="290"/>
            </w:pPr>
            <w:r>
              <w:t>балет-сюита</w:t>
            </w:r>
            <w:r>
              <w:rPr>
                <w:spacing w:val="-3"/>
              </w:rPr>
              <w:t xml:space="preserve"> </w:t>
            </w:r>
            <w:r>
              <w:t>Р.</w:t>
            </w:r>
            <w:r>
              <w:rPr>
                <w:spacing w:val="-2"/>
              </w:rPr>
              <w:t xml:space="preserve"> </w:t>
            </w:r>
            <w:r>
              <w:t>Щедрина;</w:t>
            </w:r>
          </w:p>
          <w:p w14:paraId="23CA4998" w14:textId="77777777" w:rsidR="00C314D5" w:rsidRPr="00C314D5" w:rsidRDefault="00C314D5" w:rsidP="002A0E8E">
            <w:pPr>
              <w:pStyle w:val="TableParagraph"/>
              <w:numPr>
                <w:ilvl w:val="0"/>
                <w:numId w:val="75"/>
              </w:numPr>
              <w:tabs>
                <w:tab w:val="left" w:pos="390"/>
              </w:tabs>
              <w:spacing w:line="252" w:lineRule="exact"/>
              <w:ind w:left="389" w:hanging="282"/>
              <w:rPr>
                <w:lang w:val="ru-RU"/>
              </w:rPr>
            </w:pPr>
            <w:r w:rsidRPr="00C314D5">
              <w:rPr>
                <w:lang w:val="ru-RU"/>
              </w:rPr>
              <w:t>увертюра-фантазия</w:t>
            </w:r>
            <w:r w:rsidRPr="00C314D5">
              <w:rPr>
                <w:spacing w:val="48"/>
                <w:lang w:val="ru-RU"/>
              </w:rPr>
              <w:t xml:space="preserve"> </w:t>
            </w:r>
            <w:r w:rsidRPr="00C314D5">
              <w:rPr>
                <w:lang w:val="ru-RU"/>
              </w:rPr>
              <w:t>П.И.</w:t>
            </w:r>
            <w:r w:rsidRPr="00C314D5">
              <w:rPr>
                <w:spacing w:val="-3"/>
                <w:lang w:val="ru-RU"/>
              </w:rPr>
              <w:t xml:space="preserve"> </w:t>
            </w:r>
            <w:r w:rsidRPr="00C314D5">
              <w:rPr>
                <w:lang w:val="ru-RU"/>
              </w:rPr>
              <w:t>Чайковского;</w:t>
            </w:r>
          </w:p>
          <w:p w14:paraId="22760145" w14:textId="77777777" w:rsidR="00C314D5" w:rsidRDefault="00C314D5" w:rsidP="002A0E8E">
            <w:pPr>
              <w:pStyle w:val="TableParagraph"/>
              <w:numPr>
                <w:ilvl w:val="0"/>
                <w:numId w:val="75"/>
              </w:numPr>
              <w:tabs>
                <w:tab w:val="left" w:pos="386"/>
              </w:tabs>
              <w:ind w:left="385" w:hanging="278"/>
            </w:pPr>
            <w:r>
              <w:t>балет</w:t>
            </w:r>
            <w:r>
              <w:rPr>
                <w:spacing w:val="-2"/>
              </w:rPr>
              <w:t xml:space="preserve"> </w:t>
            </w:r>
            <w:r>
              <w:t>С.</w:t>
            </w:r>
            <w:r>
              <w:rPr>
                <w:spacing w:val="-1"/>
              </w:rPr>
              <w:t xml:space="preserve"> </w:t>
            </w:r>
            <w:r>
              <w:t>Прокофьева.</w:t>
            </w:r>
          </w:p>
        </w:tc>
        <w:tc>
          <w:tcPr>
            <w:tcW w:w="4821" w:type="dxa"/>
            <w:tcBorders>
              <w:top w:val="single" w:sz="4" w:space="0" w:color="000000"/>
              <w:left w:val="single" w:sz="4" w:space="0" w:color="000000"/>
              <w:bottom w:val="single" w:sz="4" w:space="0" w:color="000000"/>
              <w:right w:val="single" w:sz="4" w:space="0" w:color="000000"/>
            </w:tcBorders>
            <w:hideMark/>
          </w:tcPr>
          <w:p w14:paraId="241B7E9F" w14:textId="77777777" w:rsidR="00C314D5" w:rsidRPr="00C314D5" w:rsidRDefault="00C314D5">
            <w:pPr>
              <w:pStyle w:val="TableParagraph"/>
              <w:ind w:left="109" w:right="212"/>
              <w:rPr>
                <w:lang w:val="ru-RU"/>
              </w:rPr>
            </w:pPr>
            <w:r w:rsidRPr="00C314D5">
              <w:rPr>
                <w:lang w:val="ru-RU"/>
              </w:rPr>
              <w:t>13. Как называется произведение, состоящее из</w:t>
            </w:r>
            <w:r w:rsidRPr="00C314D5">
              <w:rPr>
                <w:spacing w:val="-52"/>
                <w:lang w:val="ru-RU"/>
              </w:rPr>
              <w:t xml:space="preserve"> </w:t>
            </w:r>
            <w:r w:rsidRPr="00C314D5">
              <w:rPr>
                <w:lang w:val="ru-RU"/>
              </w:rPr>
              <w:t>трех</w:t>
            </w:r>
            <w:r w:rsidRPr="00C314D5">
              <w:rPr>
                <w:spacing w:val="-2"/>
                <w:lang w:val="ru-RU"/>
              </w:rPr>
              <w:t xml:space="preserve"> </w:t>
            </w:r>
            <w:r w:rsidRPr="00C314D5">
              <w:rPr>
                <w:lang w:val="ru-RU"/>
              </w:rPr>
              <w:t>частей,</w:t>
            </w:r>
            <w:r w:rsidRPr="00C314D5">
              <w:rPr>
                <w:spacing w:val="-1"/>
                <w:lang w:val="ru-RU"/>
              </w:rPr>
              <w:t xml:space="preserve"> </w:t>
            </w:r>
            <w:r w:rsidRPr="00C314D5">
              <w:rPr>
                <w:lang w:val="ru-RU"/>
              </w:rPr>
              <w:t>предназначенное</w:t>
            </w:r>
            <w:r w:rsidRPr="00C314D5">
              <w:rPr>
                <w:spacing w:val="-1"/>
                <w:lang w:val="ru-RU"/>
              </w:rPr>
              <w:t xml:space="preserve"> </w:t>
            </w:r>
            <w:r w:rsidRPr="00C314D5">
              <w:rPr>
                <w:lang w:val="ru-RU"/>
              </w:rPr>
              <w:t>для</w:t>
            </w:r>
            <w:r w:rsidRPr="00C314D5">
              <w:rPr>
                <w:spacing w:val="-1"/>
                <w:lang w:val="ru-RU"/>
              </w:rPr>
              <w:t xml:space="preserve"> </w:t>
            </w:r>
            <w:r w:rsidRPr="00C314D5">
              <w:rPr>
                <w:lang w:val="ru-RU"/>
              </w:rPr>
              <w:t>одного</w:t>
            </w:r>
            <w:r w:rsidRPr="00C314D5">
              <w:rPr>
                <w:spacing w:val="-5"/>
                <w:lang w:val="ru-RU"/>
              </w:rPr>
              <w:t xml:space="preserve"> </w:t>
            </w:r>
            <w:r w:rsidRPr="00C314D5">
              <w:rPr>
                <w:lang w:val="ru-RU"/>
              </w:rPr>
              <w:t>или</w:t>
            </w:r>
          </w:p>
          <w:p w14:paraId="4DD56956" w14:textId="77777777" w:rsidR="00C314D5" w:rsidRDefault="00C314D5">
            <w:pPr>
              <w:pStyle w:val="TableParagraph"/>
              <w:spacing w:line="252" w:lineRule="exact"/>
              <w:ind w:left="109"/>
            </w:pPr>
            <w:r>
              <w:t>двух</w:t>
            </w:r>
            <w:r>
              <w:rPr>
                <w:spacing w:val="-3"/>
              </w:rPr>
              <w:t xml:space="preserve"> </w:t>
            </w:r>
            <w:r>
              <w:t>инструментов?</w:t>
            </w:r>
          </w:p>
          <w:p w14:paraId="0F36DE57" w14:textId="77777777" w:rsidR="00C314D5" w:rsidRDefault="00C314D5" w:rsidP="002A0E8E">
            <w:pPr>
              <w:pStyle w:val="TableParagraph"/>
              <w:numPr>
                <w:ilvl w:val="0"/>
                <w:numId w:val="76"/>
              </w:numPr>
              <w:tabs>
                <w:tab w:val="left" w:pos="397"/>
              </w:tabs>
              <w:spacing w:line="252" w:lineRule="exact"/>
            </w:pPr>
            <w:r>
              <w:t>симфония;</w:t>
            </w:r>
          </w:p>
          <w:p w14:paraId="46FC57C4" w14:textId="77777777" w:rsidR="00C314D5" w:rsidRDefault="00C314D5" w:rsidP="002A0E8E">
            <w:pPr>
              <w:pStyle w:val="TableParagraph"/>
              <w:numPr>
                <w:ilvl w:val="0"/>
                <w:numId w:val="76"/>
              </w:numPr>
              <w:tabs>
                <w:tab w:val="left" w:pos="385"/>
              </w:tabs>
              <w:spacing w:line="252" w:lineRule="exact"/>
              <w:ind w:left="384" w:hanging="276"/>
            </w:pPr>
            <w:r>
              <w:t>соната;</w:t>
            </w:r>
          </w:p>
          <w:p w14:paraId="59BFE1D4" w14:textId="77777777" w:rsidR="00C314D5" w:rsidRDefault="00C314D5" w:rsidP="002A0E8E">
            <w:pPr>
              <w:pStyle w:val="TableParagraph"/>
              <w:numPr>
                <w:ilvl w:val="0"/>
                <w:numId w:val="76"/>
              </w:numPr>
              <w:tabs>
                <w:tab w:val="left" w:pos="385"/>
              </w:tabs>
              <w:spacing w:line="252" w:lineRule="exact"/>
              <w:ind w:left="384" w:hanging="276"/>
            </w:pPr>
            <w:r>
              <w:t>сюита.</w:t>
            </w:r>
          </w:p>
        </w:tc>
      </w:tr>
      <w:tr w:rsidR="00C314D5" w14:paraId="3307AD7B" w14:textId="77777777" w:rsidTr="00C314D5">
        <w:trPr>
          <w:trHeight w:val="1288"/>
        </w:trPr>
        <w:tc>
          <w:tcPr>
            <w:tcW w:w="5355" w:type="dxa"/>
            <w:tcBorders>
              <w:top w:val="single" w:sz="4" w:space="0" w:color="000000"/>
              <w:left w:val="single" w:sz="4" w:space="0" w:color="000000"/>
              <w:bottom w:val="single" w:sz="4" w:space="0" w:color="000000"/>
              <w:right w:val="single" w:sz="4" w:space="0" w:color="000000"/>
            </w:tcBorders>
            <w:hideMark/>
          </w:tcPr>
          <w:p w14:paraId="1ACF4465" w14:textId="77777777" w:rsidR="00C314D5" w:rsidRPr="00C314D5" w:rsidRDefault="00C314D5">
            <w:pPr>
              <w:pStyle w:val="TableParagraph"/>
              <w:spacing w:line="246" w:lineRule="exact"/>
              <w:rPr>
                <w:lang w:val="ru-RU"/>
              </w:rPr>
            </w:pPr>
            <w:r w:rsidRPr="00C314D5">
              <w:rPr>
                <w:lang w:val="ru-RU"/>
              </w:rPr>
              <w:t>7. Назовите</w:t>
            </w:r>
            <w:r w:rsidRPr="00C314D5">
              <w:rPr>
                <w:spacing w:val="-1"/>
                <w:lang w:val="ru-RU"/>
              </w:rPr>
              <w:t xml:space="preserve"> </w:t>
            </w:r>
            <w:r w:rsidRPr="00C314D5">
              <w:rPr>
                <w:lang w:val="ru-RU"/>
              </w:rPr>
              <w:t>автора</w:t>
            </w:r>
            <w:r w:rsidRPr="00C314D5">
              <w:rPr>
                <w:spacing w:val="-2"/>
                <w:lang w:val="ru-RU"/>
              </w:rPr>
              <w:t xml:space="preserve"> </w:t>
            </w:r>
            <w:r w:rsidRPr="00C314D5">
              <w:rPr>
                <w:lang w:val="ru-RU"/>
              </w:rPr>
              <w:t>«Рапсодии в</w:t>
            </w:r>
            <w:r w:rsidRPr="00C314D5">
              <w:rPr>
                <w:spacing w:val="-2"/>
                <w:lang w:val="ru-RU"/>
              </w:rPr>
              <w:t xml:space="preserve"> </w:t>
            </w:r>
            <w:r w:rsidRPr="00C314D5">
              <w:rPr>
                <w:lang w:val="ru-RU"/>
              </w:rPr>
              <w:t>стиле</w:t>
            </w:r>
            <w:r w:rsidRPr="00C314D5">
              <w:rPr>
                <w:spacing w:val="-2"/>
                <w:lang w:val="ru-RU"/>
              </w:rPr>
              <w:t xml:space="preserve"> </w:t>
            </w:r>
            <w:r w:rsidRPr="00C314D5">
              <w:rPr>
                <w:lang w:val="ru-RU"/>
              </w:rPr>
              <w:t>блюз»:</w:t>
            </w:r>
          </w:p>
          <w:p w14:paraId="1C7F9D20" w14:textId="77777777" w:rsidR="00C314D5" w:rsidRDefault="00C314D5" w:rsidP="002A0E8E">
            <w:pPr>
              <w:pStyle w:val="TableParagraph"/>
              <w:numPr>
                <w:ilvl w:val="0"/>
                <w:numId w:val="77"/>
              </w:numPr>
              <w:tabs>
                <w:tab w:val="left" w:pos="398"/>
              </w:tabs>
              <w:spacing w:before="1" w:line="252" w:lineRule="exact"/>
              <w:ind w:hanging="290"/>
            </w:pPr>
            <w:r>
              <w:t>Дж.</w:t>
            </w:r>
            <w:r>
              <w:rPr>
                <w:spacing w:val="-3"/>
              </w:rPr>
              <w:t xml:space="preserve"> </w:t>
            </w:r>
            <w:r>
              <w:t>Свифт;</w:t>
            </w:r>
          </w:p>
          <w:p w14:paraId="66BBA492" w14:textId="77777777" w:rsidR="00C314D5" w:rsidRDefault="00C314D5" w:rsidP="002A0E8E">
            <w:pPr>
              <w:pStyle w:val="TableParagraph"/>
              <w:numPr>
                <w:ilvl w:val="0"/>
                <w:numId w:val="77"/>
              </w:numPr>
              <w:tabs>
                <w:tab w:val="left" w:pos="386"/>
              </w:tabs>
              <w:spacing w:line="252" w:lineRule="exact"/>
              <w:ind w:left="385" w:hanging="278"/>
            </w:pPr>
            <w:r>
              <w:t>Дж.</w:t>
            </w:r>
            <w:r>
              <w:rPr>
                <w:spacing w:val="-2"/>
              </w:rPr>
              <w:t xml:space="preserve"> </w:t>
            </w:r>
            <w:r>
              <w:t>Верди;</w:t>
            </w:r>
          </w:p>
          <w:p w14:paraId="47A56DF9" w14:textId="77777777" w:rsidR="00C314D5" w:rsidRDefault="00C314D5" w:rsidP="002A0E8E">
            <w:pPr>
              <w:pStyle w:val="TableParagraph"/>
              <w:numPr>
                <w:ilvl w:val="0"/>
                <w:numId w:val="77"/>
              </w:numPr>
              <w:tabs>
                <w:tab w:val="left" w:pos="386"/>
              </w:tabs>
              <w:spacing w:before="1"/>
              <w:ind w:left="385" w:hanging="278"/>
            </w:pPr>
            <w:r>
              <w:t>Дж.</w:t>
            </w:r>
            <w:r>
              <w:rPr>
                <w:spacing w:val="-4"/>
              </w:rPr>
              <w:t xml:space="preserve"> </w:t>
            </w:r>
            <w:r>
              <w:t>Гершвин.</w:t>
            </w:r>
          </w:p>
        </w:tc>
        <w:tc>
          <w:tcPr>
            <w:tcW w:w="4821" w:type="dxa"/>
            <w:tcBorders>
              <w:top w:val="single" w:sz="4" w:space="0" w:color="000000"/>
              <w:left w:val="single" w:sz="4" w:space="0" w:color="000000"/>
              <w:bottom w:val="single" w:sz="4" w:space="0" w:color="000000"/>
              <w:right w:val="single" w:sz="4" w:space="0" w:color="000000"/>
            </w:tcBorders>
            <w:hideMark/>
          </w:tcPr>
          <w:p w14:paraId="3078C9BE" w14:textId="77777777" w:rsidR="00C314D5" w:rsidRDefault="00C314D5">
            <w:pPr>
              <w:pStyle w:val="TableParagraph"/>
              <w:ind w:left="109" w:right="902"/>
            </w:pPr>
            <w:r>
              <w:t>14. Определите известных современных</w:t>
            </w:r>
            <w:r>
              <w:rPr>
                <w:spacing w:val="-52"/>
              </w:rPr>
              <w:t xml:space="preserve"> </w:t>
            </w:r>
            <w:r>
              <w:t>исполнителей</w:t>
            </w:r>
          </w:p>
          <w:p w14:paraId="24E04129" w14:textId="77777777" w:rsidR="00C314D5" w:rsidRDefault="00C314D5">
            <w:pPr>
              <w:pStyle w:val="TableParagraph"/>
              <w:ind w:left="387"/>
            </w:pPr>
            <w:r>
              <w:t>А)</w:t>
            </w:r>
            <w:r>
              <w:rPr>
                <w:spacing w:val="-5"/>
              </w:rPr>
              <w:t xml:space="preserve"> </w:t>
            </w:r>
            <w:r>
              <w:t>Равель,</w:t>
            </w:r>
            <w:r>
              <w:rPr>
                <w:spacing w:val="-3"/>
              </w:rPr>
              <w:t xml:space="preserve"> </w:t>
            </w:r>
            <w:r>
              <w:t>Брамс,</w:t>
            </w:r>
            <w:r>
              <w:rPr>
                <w:spacing w:val="-6"/>
              </w:rPr>
              <w:t xml:space="preserve"> </w:t>
            </w:r>
            <w:r>
              <w:t>Айвз</w:t>
            </w:r>
          </w:p>
          <w:p w14:paraId="4A309224" w14:textId="77777777" w:rsidR="00C314D5" w:rsidRDefault="00C314D5">
            <w:pPr>
              <w:pStyle w:val="TableParagraph"/>
              <w:spacing w:line="252" w:lineRule="exact"/>
              <w:ind w:left="387"/>
            </w:pPr>
            <w:r>
              <w:t>В)</w:t>
            </w:r>
            <w:r>
              <w:rPr>
                <w:spacing w:val="-6"/>
              </w:rPr>
              <w:t xml:space="preserve"> </w:t>
            </w:r>
            <w:r>
              <w:t>Хворостовский,</w:t>
            </w:r>
            <w:r>
              <w:rPr>
                <w:spacing w:val="-7"/>
              </w:rPr>
              <w:t xml:space="preserve"> </w:t>
            </w:r>
            <w:r>
              <w:t>Нетребко,</w:t>
            </w:r>
            <w:r>
              <w:rPr>
                <w:spacing w:val="-4"/>
              </w:rPr>
              <w:t xml:space="preserve"> </w:t>
            </w:r>
            <w:r>
              <w:t>Паваротти</w:t>
            </w:r>
          </w:p>
          <w:p w14:paraId="44635D86" w14:textId="77777777" w:rsidR="00C314D5" w:rsidRDefault="00C314D5">
            <w:pPr>
              <w:pStyle w:val="TableParagraph"/>
              <w:spacing w:line="263" w:lineRule="exact"/>
              <w:ind w:left="409"/>
              <w:rPr>
                <w:sz w:val="24"/>
              </w:rPr>
            </w:pPr>
            <w:r>
              <w:rPr>
                <w:sz w:val="24"/>
              </w:rPr>
              <w:t>С)</w:t>
            </w:r>
            <w:r>
              <w:rPr>
                <w:spacing w:val="-2"/>
                <w:sz w:val="24"/>
              </w:rPr>
              <w:t xml:space="preserve"> </w:t>
            </w:r>
            <w:r>
              <w:rPr>
                <w:sz w:val="24"/>
              </w:rPr>
              <w:t>Фаттахов,</w:t>
            </w:r>
            <w:r>
              <w:rPr>
                <w:spacing w:val="-2"/>
                <w:sz w:val="24"/>
              </w:rPr>
              <w:t xml:space="preserve"> </w:t>
            </w:r>
            <w:r>
              <w:rPr>
                <w:sz w:val="24"/>
              </w:rPr>
              <w:t>Ге,</w:t>
            </w:r>
            <w:r>
              <w:rPr>
                <w:spacing w:val="-1"/>
                <w:sz w:val="24"/>
              </w:rPr>
              <w:t xml:space="preserve"> </w:t>
            </w:r>
            <w:r>
              <w:rPr>
                <w:sz w:val="24"/>
              </w:rPr>
              <w:t>Васнецов</w:t>
            </w:r>
          </w:p>
        </w:tc>
      </w:tr>
    </w:tbl>
    <w:p w14:paraId="48970C51" w14:textId="77777777" w:rsidR="00C314D5" w:rsidRDefault="00C314D5" w:rsidP="00C314D5">
      <w:pPr>
        <w:pStyle w:val="af0"/>
        <w:rPr>
          <w:szCs w:val="24"/>
        </w:rPr>
      </w:pPr>
    </w:p>
    <w:p w14:paraId="65C067F3" w14:textId="77777777" w:rsidR="00C314D5" w:rsidRDefault="00C314D5" w:rsidP="00C314D5">
      <w:pPr>
        <w:pStyle w:val="af0"/>
        <w:spacing w:before="7"/>
        <w:rPr>
          <w:sz w:val="17"/>
        </w:rPr>
      </w:pPr>
    </w:p>
    <w:p w14:paraId="2160BE07" w14:textId="77777777" w:rsidR="00C314D5" w:rsidRDefault="00C314D5" w:rsidP="00C314D5">
      <w:pPr>
        <w:pStyle w:val="1"/>
        <w:spacing w:before="88"/>
        <w:rPr>
          <w:sz w:val="28"/>
        </w:rPr>
      </w:pPr>
      <w:r>
        <w:t>Часть В</w:t>
      </w:r>
    </w:p>
    <w:p w14:paraId="1766E9D6" w14:textId="77777777" w:rsidR="00C314D5" w:rsidRDefault="00C314D5" w:rsidP="00C314D5">
      <w:pPr>
        <w:spacing w:before="194"/>
        <w:ind w:left="940"/>
      </w:pPr>
      <w:r>
        <w:t>15.</w:t>
      </w:r>
      <w:r>
        <w:rPr>
          <w:spacing w:val="-1"/>
        </w:rPr>
        <w:t xml:space="preserve"> </w:t>
      </w:r>
      <w:r>
        <w:t>Послушайте</w:t>
      </w:r>
      <w:r>
        <w:rPr>
          <w:spacing w:val="-1"/>
        </w:rPr>
        <w:t xml:space="preserve"> </w:t>
      </w:r>
      <w:r>
        <w:t>музыку</w:t>
      </w:r>
      <w:r>
        <w:rPr>
          <w:spacing w:val="-5"/>
        </w:rPr>
        <w:t xml:space="preserve"> </w:t>
      </w:r>
      <w:r>
        <w:t>и</w:t>
      </w:r>
      <w:r>
        <w:rPr>
          <w:spacing w:val="-1"/>
        </w:rPr>
        <w:t xml:space="preserve"> </w:t>
      </w:r>
      <w:r>
        <w:t>ответьте</w:t>
      </w:r>
      <w:r>
        <w:rPr>
          <w:spacing w:val="-2"/>
        </w:rPr>
        <w:t xml:space="preserve"> </w:t>
      </w:r>
      <w:r>
        <w:t>на вопросы</w:t>
      </w:r>
    </w:p>
    <w:p w14:paraId="622581AB" w14:textId="77777777" w:rsidR="00C314D5" w:rsidRDefault="00C314D5" w:rsidP="002A0E8E">
      <w:pPr>
        <w:pStyle w:val="a3"/>
        <w:widowControl w:val="0"/>
        <w:numPr>
          <w:ilvl w:val="0"/>
          <w:numId w:val="78"/>
        </w:numPr>
        <w:tabs>
          <w:tab w:val="left" w:pos="1053"/>
        </w:tabs>
        <w:autoSpaceDE w:val="0"/>
        <w:autoSpaceDN w:val="0"/>
        <w:spacing w:before="1" w:after="0" w:line="252" w:lineRule="exact"/>
        <w:ind w:hanging="822"/>
        <w:contextualSpacing w:val="0"/>
      </w:pPr>
      <w:r>
        <w:t>Какой</w:t>
      </w:r>
      <w:r>
        <w:rPr>
          <w:spacing w:val="-3"/>
        </w:rPr>
        <w:t xml:space="preserve"> </w:t>
      </w:r>
      <w:r>
        <w:t>жанр</w:t>
      </w:r>
      <w:r>
        <w:rPr>
          <w:spacing w:val="-4"/>
        </w:rPr>
        <w:t xml:space="preserve"> </w:t>
      </w:r>
      <w:r>
        <w:t>вы услышали,</w:t>
      </w:r>
      <w:r>
        <w:rPr>
          <w:spacing w:val="-2"/>
        </w:rPr>
        <w:t xml:space="preserve"> </w:t>
      </w:r>
      <w:r>
        <w:t>если</w:t>
      </w:r>
      <w:r>
        <w:rPr>
          <w:spacing w:val="-2"/>
        </w:rPr>
        <w:t xml:space="preserve"> </w:t>
      </w:r>
      <w:r>
        <w:t>угадали,</w:t>
      </w:r>
      <w:r>
        <w:rPr>
          <w:spacing w:val="2"/>
        </w:rPr>
        <w:t xml:space="preserve"> </w:t>
      </w:r>
      <w:r>
        <w:t>укажите</w:t>
      </w:r>
      <w:r>
        <w:rPr>
          <w:spacing w:val="-2"/>
        </w:rPr>
        <w:t xml:space="preserve"> </w:t>
      </w:r>
      <w:r>
        <w:t>автора</w:t>
      </w:r>
      <w:r>
        <w:rPr>
          <w:spacing w:val="-2"/>
        </w:rPr>
        <w:t xml:space="preserve"> </w:t>
      </w:r>
      <w:r>
        <w:t>и</w:t>
      </w:r>
      <w:r>
        <w:rPr>
          <w:spacing w:val="-4"/>
        </w:rPr>
        <w:t xml:space="preserve"> </w:t>
      </w:r>
      <w:r>
        <w:t>название</w:t>
      </w:r>
    </w:p>
    <w:p w14:paraId="53EC6F89" w14:textId="77777777" w:rsidR="00C314D5" w:rsidRDefault="00C314D5" w:rsidP="002A0E8E">
      <w:pPr>
        <w:pStyle w:val="a3"/>
        <w:widowControl w:val="0"/>
        <w:numPr>
          <w:ilvl w:val="0"/>
          <w:numId w:val="78"/>
        </w:numPr>
        <w:tabs>
          <w:tab w:val="left" w:pos="1053"/>
        </w:tabs>
        <w:autoSpaceDE w:val="0"/>
        <w:autoSpaceDN w:val="0"/>
        <w:spacing w:after="0" w:line="252" w:lineRule="exact"/>
        <w:ind w:hanging="822"/>
        <w:contextualSpacing w:val="0"/>
      </w:pPr>
      <w:r>
        <w:t>Кому</w:t>
      </w:r>
      <w:r>
        <w:rPr>
          <w:spacing w:val="-10"/>
        </w:rPr>
        <w:t xml:space="preserve"> </w:t>
      </w:r>
      <w:r>
        <w:t>посвящена</w:t>
      </w:r>
      <w:r>
        <w:rPr>
          <w:spacing w:val="-1"/>
        </w:rPr>
        <w:t xml:space="preserve"> </w:t>
      </w:r>
      <w:r>
        <w:t>музыка, опишите</w:t>
      </w:r>
      <w:r>
        <w:rPr>
          <w:spacing w:val="-3"/>
        </w:rPr>
        <w:t xml:space="preserve"> </w:t>
      </w:r>
      <w:r>
        <w:t>линии</w:t>
      </w:r>
      <w:r>
        <w:rPr>
          <w:spacing w:val="-3"/>
        </w:rPr>
        <w:t xml:space="preserve"> </w:t>
      </w:r>
      <w:r>
        <w:t>драматургического</w:t>
      </w:r>
      <w:r>
        <w:rPr>
          <w:spacing w:val="-2"/>
        </w:rPr>
        <w:t xml:space="preserve"> </w:t>
      </w:r>
      <w:r>
        <w:t>развития</w:t>
      </w:r>
    </w:p>
    <w:p w14:paraId="307FC29F" w14:textId="77777777" w:rsidR="00C314D5" w:rsidRDefault="00C314D5" w:rsidP="002A0E8E">
      <w:pPr>
        <w:pStyle w:val="a3"/>
        <w:widowControl w:val="0"/>
        <w:numPr>
          <w:ilvl w:val="0"/>
          <w:numId w:val="78"/>
        </w:numPr>
        <w:tabs>
          <w:tab w:val="left" w:pos="1021"/>
        </w:tabs>
        <w:autoSpaceDE w:val="0"/>
        <w:autoSpaceDN w:val="0"/>
        <w:spacing w:before="1" w:after="0" w:line="240" w:lineRule="auto"/>
        <w:ind w:left="1020" w:hanging="790"/>
        <w:contextualSpacing w:val="0"/>
      </w:pPr>
      <w:r>
        <w:t>Нравится</w:t>
      </w:r>
      <w:r>
        <w:rPr>
          <w:spacing w:val="-4"/>
        </w:rPr>
        <w:t xml:space="preserve"> </w:t>
      </w:r>
      <w:r>
        <w:t>ли</w:t>
      </w:r>
      <w:r>
        <w:rPr>
          <w:spacing w:val="-5"/>
        </w:rPr>
        <w:t xml:space="preserve"> </w:t>
      </w:r>
      <w:r>
        <w:t>вам</w:t>
      </w:r>
      <w:r>
        <w:rPr>
          <w:spacing w:val="-1"/>
        </w:rPr>
        <w:t xml:space="preserve"> </w:t>
      </w:r>
      <w:r>
        <w:t>эта</w:t>
      </w:r>
      <w:r>
        <w:rPr>
          <w:spacing w:val="-5"/>
        </w:rPr>
        <w:t xml:space="preserve"> </w:t>
      </w:r>
      <w:r>
        <w:t>музыка</w:t>
      </w:r>
      <w:r>
        <w:rPr>
          <w:spacing w:val="-1"/>
        </w:rPr>
        <w:t xml:space="preserve"> </w:t>
      </w:r>
      <w:r>
        <w:t>и</w:t>
      </w:r>
      <w:r>
        <w:rPr>
          <w:spacing w:val="-1"/>
        </w:rPr>
        <w:t xml:space="preserve"> </w:t>
      </w:r>
      <w:r>
        <w:t>почему?</w:t>
      </w:r>
    </w:p>
    <w:p w14:paraId="2CBE5174" w14:textId="77777777" w:rsidR="002765E6" w:rsidRDefault="002765E6" w:rsidP="00C314D5">
      <w:pPr>
        <w:pStyle w:val="af0"/>
        <w:spacing w:before="8"/>
        <w:rPr>
          <w:sz w:val="17"/>
        </w:rPr>
      </w:pPr>
    </w:p>
    <w:p w14:paraId="305A1E29" w14:textId="2706036E" w:rsidR="00C314D5" w:rsidRDefault="00C314D5" w:rsidP="00C314D5">
      <w:pPr>
        <w:pStyle w:val="af0"/>
        <w:spacing w:before="8"/>
        <w:rPr>
          <w:sz w:val="17"/>
        </w:rPr>
      </w:pPr>
      <w:r>
        <w:rPr>
          <w:noProof/>
        </w:rPr>
        <mc:AlternateContent>
          <mc:Choice Requires="wps">
            <w:drawing>
              <wp:anchor distT="0" distB="0" distL="0" distR="0" simplePos="0" relativeHeight="251726848" behindDoc="1" locked="0" layoutInCell="1" allowOverlap="1" wp14:anchorId="035F2583" wp14:editId="002632FB">
                <wp:simplePos x="0" y="0"/>
                <wp:positionH relativeFrom="page">
                  <wp:posOffset>1051560</wp:posOffset>
                </wp:positionH>
                <wp:positionV relativeFrom="paragraph">
                  <wp:posOffset>157480</wp:posOffset>
                </wp:positionV>
                <wp:extent cx="6076950" cy="1270"/>
                <wp:effectExtent l="13335" t="5080" r="5715" b="12700"/>
                <wp:wrapTopAndBottom/>
                <wp:docPr id="102" name="Полилиния: фигура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6296" id="Полилиния: фигура 102" o:spid="_x0000_s1026" style="position:absolute;margin-left:82.8pt;margin-top:12.4pt;width:478.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27872" behindDoc="1" locked="0" layoutInCell="1" allowOverlap="1" wp14:anchorId="742ED3D9" wp14:editId="3FDC563A">
                <wp:simplePos x="0" y="0"/>
                <wp:positionH relativeFrom="page">
                  <wp:posOffset>1051560</wp:posOffset>
                </wp:positionH>
                <wp:positionV relativeFrom="paragraph">
                  <wp:posOffset>317500</wp:posOffset>
                </wp:positionV>
                <wp:extent cx="6076950" cy="1270"/>
                <wp:effectExtent l="13335" t="12700" r="5715" b="5080"/>
                <wp:wrapTopAndBottom/>
                <wp:docPr id="101" name="Полилиния: фигура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8CB2" id="Полилиния: фигура 101" o:spid="_x0000_s1026" style="position:absolute;margin-left:82.8pt;margin-top:25pt;width:478.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28896" behindDoc="1" locked="0" layoutInCell="1" allowOverlap="1" wp14:anchorId="4382340D" wp14:editId="6438FD8B">
                <wp:simplePos x="0" y="0"/>
                <wp:positionH relativeFrom="page">
                  <wp:posOffset>1051560</wp:posOffset>
                </wp:positionH>
                <wp:positionV relativeFrom="paragraph">
                  <wp:posOffset>478790</wp:posOffset>
                </wp:positionV>
                <wp:extent cx="6078220" cy="1270"/>
                <wp:effectExtent l="13335" t="12065" r="13970" b="5715"/>
                <wp:wrapTopAndBottom/>
                <wp:docPr id="100" name="Полилиния: фигура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656 1656"/>
                            <a:gd name="T1" fmla="*/ T0 w 9572"/>
                            <a:gd name="T2" fmla="+- 0 11228 1656"/>
                            <a:gd name="T3" fmla="*/ T2 w 9572"/>
                          </a:gdLst>
                          <a:ahLst/>
                          <a:cxnLst>
                            <a:cxn ang="0">
                              <a:pos x="T1" y="0"/>
                            </a:cxn>
                            <a:cxn ang="0">
                              <a:pos x="T3" y="0"/>
                            </a:cxn>
                          </a:cxnLst>
                          <a:rect l="0" t="0" r="r" b="b"/>
                          <a:pathLst>
                            <a:path w="9572">
                              <a:moveTo>
                                <a:pt x="0" y="0"/>
                              </a:moveTo>
                              <a:lnTo>
                                <a:pt x="9572"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9B91" id="Полилиния: фигура 100" o:spid="_x0000_s1026" style="position:absolute;margin-left:82.8pt;margin-top:37.7pt;width:478.6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" path="m,l9572,e" filled="f" strokeweight=".44pt">
                <v:path arrowok="t" o:connecttype="custom" o:connectlocs="0,0;6078220,0" o:connectangles="0,0"/>
                <w10:wrap type="topAndBottom" anchorx="page"/>
              </v:shape>
            </w:pict>
          </mc:Fallback>
        </mc:AlternateContent>
      </w:r>
      <w:r>
        <w:rPr>
          <w:noProof/>
        </w:rPr>
        <mc:AlternateContent>
          <mc:Choice Requires="wps">
            <w:drawing>
              <wp:anchor distT="0" distB="0" distL="0" distR="0" simplePos="0" relativeHeight="251729920" behindDoc="1" locked="0" layoutInCell="1" allowOverlap="1" wp14:anchorId="7513B940" wp14:editId="68FB3254">
                <wp:simplePos x="0" y="0"/>
                <wp:positionH relativeFrom="page">
                  <wp:posOffset>1051560</wp:posOffset>
                </wp:positionH>
                <wp:positionV relativeFrom="paragraph">
                  <wp:posOffset>638810</wp:posOffset>
                </wp:positionV>
                <wp:extent cx="6076950" cy="1270"/>
                <wp:effectExtent l="13335" t="10160" r="5715" b="7620"/>
                <wp:wrapTopAndBottom/>
                <wp:docPr id="99" name="Полилиния: фигура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164B" id="Полилиния: фигура 99" o:spid="_x0000_s1026" style="position:absolute;margin-left:82.8pt;margin-top:50.3pt;width:478.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30944" behindDoc="1" locked="0" layoutInCell="1" allowOverlap="1" wp14:anchorId="10B6C6FC" wp14:editId="6C02B6DA">
                <wp:simplePos x="0" y="0"/>
                <wp:positionH relativeFrom="page">
                  <wp:posOffset>1051560</wp:posOffset>
                </wp:positionH>
                <wp:positionV relativeFrom="paragraph">
                  <wp:posOffset>800100</wp:posOffset>
                </wp:positionV>
                <wp:extent cx="6076950" cy="1270"/>
                <wp:effectExtent l="13335" t="9525" r="5715" b="8255"/>
                <wp:wrapTopAndBottom/>
                <wp:docPr id="98" name="Полилиния: фигура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C3360" id="Полилиния: фигура 98" o:spid="_x0000_s1026" style="position:absolute;margin-left:82.8pt;margin-top:63pt;width:478.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31968" behindDoc="1" locked="0" layoutInCell="1" allowOverlap="1" wp14:anchorId="4EFC7967" wp14:editId="3D45CBE7">
                <wp:simplePos x="0" y="0"/>
                <wp:positionH relativeFrom="page">
                  <wp:posOffset>1051560</wp:posOffset>
                </wp:positionH>
                <wp:positionV relativeFrom="paragraph">
                  <wp:posOffset>960120</wp:posOffset>
                </wp:positionV>
                <wp:extent cx="6078220" cy="1270"/>
                <wp:effectExtent l="13335" t="7620" r="13970" b="10160"/>
                <wp:wrapTopAndBottom/>
                <wp:docPr id="97" name="Полилиния: фигура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656 1656"/>
                            <a:gd name="T1" fmla="*/ T0 w 9572"/>
                            <a:gd name="T2" fmla="+- 0 11228 1656"/>
                            <a:gd name="T3" fmla="*/ T2 w 9572"/>
                          </a:gdLst>
                          <a:ahLst/>
                          <a:cxnLst>
                            <a:cxn ang="0">
                              <a:pos x="T1" y="0"/>
                            </a:cxn>
                            <a:cxn ang="0">
                              <a:pos x="T3" y="0"/>
                            </a:cxn>
                          </a:cxnLst>
                          <a:rect l="0" t="0" r="r" b="b"/>
                          <a:pathLst>
                            <a:path w="9572">
                              <a:moveTo>
                                <a:pt x="0" y="0"/>
                              </a:moveTo>
                              <a:lnTo>
                                <a:pt x="9572"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DA773" id="Полилиния: фигура 97" o:spid="_x0000_s1026" style="position:absolute;margin-left:82.8pt;margin-top:75.6pt;width:478.6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" path="m,l9572,e" filled="f" strokeweight=".44pt">
                <v:path arrowok="t" o:connecttype="custom" o:connectlocs="0,0;6078220,0" o:connectangles="0,0"/>
                <w10:wrap type="topAndBottom" anchorx="page"/>
              </v:shape>
            </w:pict>
          </mc:Fallback>
        </mc:AlternateContent>
      </w:r>
      <w:r>
        <w:rPr>
          <w:noProof/>
        </w:rPr>
        <mc:AlternateContent>
          <mc:Choice Requires="wps">
            <w:drawing>
              <wp:anchor distT="0" distB="0" distL="0" distR="0" simplePos="0" relativeHeight="251732992" behindDoc="1" locked="0" layoutInCell="1" allowOverlap="1" wp14:anchorId="46CA45AD" wp14:editId="75262844">
                <wp:simplePos x="0" y="0"/>
                <wp:positionH relativeFrom="page">
                  <wp:posOffset>1051560</wp:posOffset>
                </wp:positionH>
                <wp:positionV relativeFrom="paragraph">
                  <wp:posOffset>1121410</wp:posOffset>
                </wp:positionV>
                <wp:extent cx="6076950" cy="1270"/>
                <wp:effectExtent l="13335" t="6985" r="5715" b="10795"/>
                <wp:wrapTopAndBottom/>
                <wp:docPr id="96" name="Полилиния: фигура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656 1656"/>
                            <a:gd name="T1" fmla="*/ T0 w 9570"/>
                            <a:gd name="T2" fmla="+- 0 11227 1656"/>
                            <a:gd name="T3" fmla="*/ T2 w 9570"/>
                          </a:gdLst>
                          <a:ahLst/>
                          <a:cxnLst>
                            <a:cxn ang="0">
                              <a:pos x="T1" y="0"/>
                            </a:cxn>
                            <a:cxn ang="0">
                              <a:pos x="T3" y="0"/>
                            </a:cxn>
                          </a:cxnLst>
                          <a:rect l="0" t="0" r="r" b="b"/>
                          <a:pathLst>
                            <a:path w="9570">
                              <a:moveTo>
                                <a:pt x="0" y="0"/>
                              </a:moveTo>
                              <a:lnTo>
                                <a:pt x="957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0D7C2" id="Полилиния: фигура 96" o:spid="_x0000_s1026" style="position:absolute;margin-left:82.8pt;margin-top:88.3pt;width:478.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LzJgMAAKY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" path="m,l9571,e" filled="f" strokeweight=".44pt">
                <v:path arrowok="t" o:connecttype="custom" o:connectlocs="0,0;6077585,0" o:connectangles="0,0"/>
                <w10:wrap type="topAndBottom" anchorx="page"/>
              </v:shape>
            </w:pict>
          </mc:Fallback>
        </mc:AlternateContent>
      </w:r>
      <w:r>
        <w:rPr>
          <w:noProof/>
        </w:rPr>
        <mc:AlternateContent>
          <mc:Choice Requires="wps">
            <w:drawing>
              <wp:anchor distT="0" distB="0" distL="0" distR="0" simplePos="0" relativeHeight="251734016" behindDoc="1" locked="0" layoutInCell="1" allowOverlap="1" wp14:anchorId="58DFCED8" wp14:editId="7596A0C6">
                <wp:simplePos x="0" y="0"/>
                <wp:positionH relativeFrom="page">
                  <wp:posOffset>1051560</wp:posOffset>
                </wp:positionH>
                <wp:positionV relativeFrom="paragraph">
                  <wp:posOffset>1281430</wp:posOffset>
                </wp:positionV>
                <wp:extent cx="2444750" cy="1270"/>
                <wp:effectExtent l="13335" t="5080" r="8890" b="12700"/>
                <wp:wrapTopAndBottom/>
                <wp:docPr id="95" name="Полилиния: фигура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
                        </a:xfrm>
                        <a:custGeom>
                          <a:avLst/>
                          <a:gdLst>
                            <a:gd name="T0" fmla="+- 0 1656 1656"/>
                            <a:gd name="T1" fmla="*/ T0 w 3850"/>
                            <a:gd name="T2" fmla="+- 0 5507 1656"/>
                            <a:gd name="T3" fmla="*/ T2 w 3850"/>
                          </a:gdLst>
                          <a:ahLst/>
                          <a:cxnLst>
                            <a:cxn ang="0">
                              <a:pos x="T1" y="0"/>
                            </a:cxn>
                            <a:cxn ang="0">
                              <a:pos x="T3" y="0"/>
                            </a:cxn>
                          </a:cxnLst>
                          <a:rect l="0" t="0" r="r" b="b"/>
                          <a:pathLst>
                            <a:path w="3850">
                              <a:moveTo>
                                <a:pt x="0" y="0"/>
                              </a:moveTo>
                              <a:lnTo>
                                <a:pt x="385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F0D6" id="Полилиния: фигура 95" o:spid="_x0000_s1026" style="position:absolute;margin-left:82.8pt;margin-top:100.9pt;width:192.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" path="m,l3851,e" filled="f" strokeweight=".44pt">
                <v:path arrowok="t" o:connecttype="custom" o:connectlocs="0,0;2445385,0" o:connectangles="0,0"/>
                <w10:wrap type="topAndBottom" anchorx="page"/>
              </v:shape>
            </w:pict>
          </mc:Fallback>
        </mc:AlternateContent>
      </w:r>
    </w:p>
    <w:p w14:paraId="0C43E0EA" w14:textId="77777777" w:rsidR="00C314D5" w:rsidRDefault="00C314D5" w:rsidP="00C314D5">
      <w:pPr>
        <w:pStyle w:val="af0"/>
        <w:spacing w:before="1"/>
        <w:rPr>
          <w:sz w:val="15"/>
        </w:rPr>
      </w:pPr>
    </w:p>
    <w:p w14:paraId="23183891" w14:textId="77777777" w:rsidR="00C314D5" w:rsidRDefault="00C314D5" w:rsidP="00C314D5">
      <w:pPr>
        <w:pStyle w:val="af0"/>
        <w:spacing w:before="3"/>
        <w:rPr>
          <w:sz w:val="15"/>
        </w:rPr>
      </w:pPr>
    </w:p>
    <w:p w14:paraId="733ED80E" w14:textId="77777777" w:rsidR="00C314D5" w:rsidRDefault="00C314D5" w:rsidP="00C314D5">
      <w:pPr>
        <w:pStyle w:val="af0"/>
        <w:spacing w:before="1"/>
        <w:rPr>
          <w:sz w:val="15"/>
        </w:rPr>
      </w:pPr>
    </w:p>
    <w:p w14:paraId="4CF398EE" w14:textId="77777777" w:rsidR="00C314D5" w:rsidRDefault="00C314D5" w:rsidP="00C314D5">
      <w:pPr>
        <w:pStyle w:val="af0"/>
        <w:spacing w:before="3"/>
        <w:rPr>
          <w:sz w:val="15"/>
        </w:rPr>
      </w:pPr>
    </w:p>
    <w:p w14:paraId="383EC870" w14:textId="77777777" w:rsidR="00C314D5" w:rsidRDefault="00C314D5" w:rsidP="00C314D5">
      <w:pPr>
        <w:pStyle w:val="af0"/>
        <w:spacing w:before="1"/>
        <w:rPr>
          <w:sz w:val="15"/>
        </w:rPr>
      </w:pPr>
    </w:p>
    <w:p w14:paraId="5B9C52B1" w14:textId="77777777" w:rsidR="00C314D5" w:rsidRDefault="00C314D5" w:rsidP="00C314D5">
      <w:pPr>
        <w:pStyle w:val="af0"/>
        <w:spacing w:before="3"/>
        <w:rPr>
          <w:sz w:val="15"/>
        </w:rPr>
      </w:pPr>
    </w:p>
    <w:p w14:paraId="171D409F" w14:textId="77777777" w:rsidR="00C314D5" w:rsidRDefault="00C314D5" w:rsidP="00C314D5">
      <w:pPr>
        <w:pStyle w:val="af0"/>
        <w:spacing w:before="1"/>
        <w:rPr>
          <w:sz w:val="15"/>
        </w:rPr>
      </w:pPr>
    </w:p>
    <w:p w14:paraId="5844D1F3" w14:textId="77777777" w:rsidR="00C314D5" w:rsidRDefault="00C314D5" w:rsidP="002A0E8E">
      <w:pPr>
        <w:pStyle w:val="2"/>
        <w:numPr>
          <w:ilvl w:val="0"/>
          <w:numId w:val="63"/>
        </w:numPr>
        <w:tabs>
          <w:tab w:val="left" w:pos="413"/>
        </w:tabs>
        <w:spacing w:before="0" w:line="253" w:lineRule="exact"/>
        <w:ind w:hanging="182"/>
        <w:jc w:val="both"/>
        <w:rPr>
          <w:color w:val="080808"/>
          <w:sz w:val="22"/>
        </w:rPr>
      </w:pPr>
      <w:r>
        <w:rPr>
          <w:color w:val="080808"/>
        </w:rPr>
        <w:t>Критерий</w:t>
      </w:r>
      <w:r>
        <w:rPr>
          <w:color w:val="080808"/>
          <w:spacing w:val="53"/>
        </w:rPr>
        <w:t xml:space="preserve"> </w:t>
      </w:r>
      <w:r>
        <w:rPr>
          <w:color w:val="080808"/>
        </w:rPr>
        <w:t>оценивания</w:t>
      </w:r>
      <w:r>
        <w:rPr>
          <w:color w:val="080808"/>
          <w:spacing w:val="-4"/>
        </w:rPr>
        <w:t xml:space="preserve"> </w:t>
      </w:r>
      <w:r>
        <w:rPr>
          <w:color w:val="080808"/>
        </w:rPr>
        <w:t>выполнения</w:t>
      </w:r>
      <w:r>
        <w:rPr>
          <w:color w:val="080808"/>
          <w:spacing w:val="-2"/>
        </w:rPr>
        <w:t xml:space="preserve"> </w:t>
      </w:r>
      <w:r>
        <w:rPr>
          <w:color w:val="080808"/>
        </w:rPr>
        <w:t>отдельных</w:t>
      </w:r>
      <w:r>
        <w:rPr>
          <w:color w:val="080808"/>
          <w:spacing w:val="-4"/>
        </w:rPr>
        <w:t xml:space="preserve"> </w:t>
      </w:r>
      <w:r>
        <w:rPr>
          <w:color w:val="080808"/>
        </w:rPr>
        <w:t>заданий</w:t>
      </w:r>
      <w:r>
        <w:rPr>
          <w:color w:val="080808"/>
          <w:spacing w:val="-4"/>
        </w:rPr>
        <w:t xml:space="preserve"> </w:t>
      </w:r>
      <w:r>
        <w:rPr>
          <w:color w:val="080808"/>
        </w:rPr>
        <w:t>и</w:t>
      </w:r>
      <w:r>
        <w:rPr>
          <w:color w:val="080808"/>
          <w:spacing w:val="-3"/>
        </w:rPr>
        <w:t xml:space="preserve"> </w:t>
      </w:r>
      <w:r>
        <w:rPr>
          <w:color w:val="080808"/>
        </w:rPr>
        <w:t>работы</w:t>
      </w:r>
      <w:r>
        <w:rPr>
          <w:color w:val="080808"/>
          <w:spacing w:val="-3"/>
        </w:rPr>
        <w:t xml:space="preserve"> </w:t>
      </w:r>
      <w:r>
        <w:rPr>
          <w:color w:val="080808"/>
        </w:rPr>
        <w:t>в</w:t>
      </w:r>
      <w:r>
        <w:rPr>
          <w:color w:val="080808"/>
          <w:spacing w:val="-3"/>
        </w:rPr>
        <w:t xml:space="preserve"> </w:t>
      </w:r>
      <w:r>
        <w:rPr>
          <w:color w:val="080808"/>
        </w:rPr>
        <w:t>целом</w:t>
      </w:r>
    </w:p>
    <w:p w14:paraId="63374E56" w14:textId="77777777" w:rsidR="00C314D5" w:rsidRDefault="00C314D5" w:rsidP="00C314D5">
      <w:pPr>
        <w:pStyle w:val="af0"/>
        <w:spacing w:before="5"/>
        <w:rPr>
          <w:b/>
          <w:sz w:val="23"/>
        </w:rPr>
      </w:pPr>
    </w:p>
    <w:p w14:paraId="5BC52B22" w14:textId="77777777" w:rsidR="00C314D5" w:rsidRPr="006849BC" w:rsidRDefault="00C314D5" w:rsidP="00C314D5">
      <w:pPr>
        <w:pStyle w:val="af0"/>
        <w:ind w:left="231" w:right="432"/>
        <w:jc w:val="both"/>
        <w:rPr>
          <w:sz w:val="24"/>
          <w:szCs w:val="24"/>
        </w:rPr>
      </w:pPr>
      <w:r w:rsidRPr="006849BC">
        <w:rPr>
          <w:sz w:val="24"/>
          <w:szCs w:val="24"/>
        </w:rPr>
        <w:t>Выполнение</w:t>
      </w:r>
      <w:r w:rsidRPr="006849BC">
        <w:rPr>
          <w:spacing w:val="1"/>
          <w:sz w:val="24"/>
          <w:szCs w:val="24"/>
        </w:rPr>
        <w:t xml:space="preserve"> </w:t>
      </w:r>
      <w:r w:rsidRPr="006849BC">
        <w:rPr>
          <w:sz w:val="24"/>
          <w:szCs w:val="24"/>
        </w:rPr>
        <w:t>каждого</w:t>
      </w:r>
      <w:r w:rsidRPr="006849BC">
        <w:rPr>
          <w:spacing w:val="1"/>
          <w:sz w:val="24"/>
          <w:szCs w:val="24"/>
        </w:rPr>
        <w:t xml:space="preserve"> </w:t>
      </w:r>
      <w:r w:rsidRPr="006849BC">
        <w:rPr>
          <w:sz w:val="24"/>
          <w:szCs w:val="24"/>
        </w:rPr>
        <w:t>из</w:t>
      </w:r>
      <w:r w:rsidRPr="006849BC">
        <w:rPr>
          <w:spacing w:val="1"/>
          <w:sz w:val="24"/>
          <w:szCs w:val="24"/>
        </w:rPr>
        <w:t xml:space="preserve"> </w:t>
      </w:r>
      <w:r w:rsidRPr="006849BC">
        <w:rPr>
          <w:sz w:val="24"/>
          <w:szCs w:val="24"/>
        </w:rPr>
        <w:t>заданий</w:t>
      </w:r>
      <w:r w:rsidRPr="006849BC">
        <w:rPr>
          <w:spacing w:val="1"/>
          <w:sz w:val="24"/>
          <w:szCs w:val="24"/>
        </w:rPr>
        <w:t xml:space="preserve"> </w:t>
      </w:r>
      <w:r w:rsidRPr="006849BC">
        <w:rPr>
          <w:sz w:val="24"/>
          <w:szCs w:val="24"/>
        </w:rPr>
        <w:t>№</w:t>
      </w:r>
      <w:r w:rsidRPr="006849BC">
        <w:rPr>
          <w:spacing w:val="1"/>
          <w:sz w:val="24"/>
          <w:szCs w:val="24"/>
        </w:rPr>
        <w:t xml:space="preserve"> </w:t>
      </w:r>
      <w:r w:rsidRPr="006849BC">
        <w:rPr>
          <w:sz w:val="24"/>
          <w:szCs w:val="24"/>
        </w:rPr>
        <w:t>1,3,4,8,9,10,11,12,14</w:t>
      </w:r>
      <w:r w:rsidRPr="006849BC">
        <w:rPr>
          <w:spacing w:val="1"/>
          <w:sz w:val="24"/>
          <w:szCs w:val="24"/>
        </w:rPr>
        <w:t xml:space="preserve"> </w:t>
      </w:r>
      <w:r w:rsidRPr="006849BC">
        <w:rPr>
          <w:sz w:val="24"/>
          <w:szCs w:val="24"/>
        </w:rPr>
        <w:t>оценивается</w:t>
      </w:r>
      <w:r w:rsidRPr="006849BC">
        <w:rPr>
          <w:spacing w:val="1"/>
          <w:sz w:val="24"/>
          <w:szCs w:val="24"/>
        </w:rPr>
        <w:t xml:space="preserve"> </w:t>
      </w:r>
      <w:r w:rsidRPr="006849BC">
        <w:rPr>
          <w:sz w:val="24"/>
          <w:szCs w:val="24"/>
        </w:rPr>
        <w:t>1</w:t>
      </w:r>
      <w:r w:rsidRPr="006849BC">
        <w:rPr>
          <w:spacing w:val="1"/>
          <w:sz w:val="24"/>
          <w:szCs w:val="24"/>
        </w:rPr>
        <w:t xml:space="preserve"> </w:t>
      </w:r>
      <w:r w:rsidRPr="006849BC">
        <w:rPr>
          <w:sz w:val="24"/>
          <w:szCs w:val="24"/>
        </w:rPr>
        <w:t>баллом.</w:t>
      </w:r>
      <w:r w:rsidRPr="006849BC">
        <w:rPr>
          <w:spacing w:val="1"/>
          <w:sz w:val="24"/>
          <w:szCs w:val="24"/>
        </w:rPr>
        <w:t xml:space="preserve"> </w:t>
      </w:r>
      <w:r w:rsidRPr="006849BC">
        <w:rPr>
          <w:sz w:val="24"/>
          <w:szCs w:val="24"/>
        </w:rPr>
        <w:t>Задание</w:t>
      </w:r>
      <w:r w:rsidRPr="006849BC">
        <w:rPr>
          <w:spacing w:val="1"/>
          <w:sz w:val="24"/>
          <w:szCs w:val="24"/>
        </w:rPr>
        <w:t xml:space="preserve"> </w:t>
      </w:r>
      <w:r w:rsidRPr="006849BC">
        <w:rPr>
          <w:sz w:val="24"/>
          <w:szCs w:val="24"/>
        </w:rPr>
        <w:t>считается выполненным верно, если ученик дал верный ответ: определил галочкой или обвел</w:t>
      </w:r>
      <w:r w:rsidRPr="006849BC">
        <w:rPr>
          <w:spacing w:val="1"/>
          <w:sz w:val="24"/>
          <w:szCs w:val="24"/>
        </w:rPr>
        <w:t xml:space="preserve"> </w:t>
      </w:r>
      <w:r w:rsidRPr="006849BC">
        <w:rPr>
          <w:sz w:val="24"/>
          <w:szCs w:val="24"/>
        </w:rPr>
        <w:t>верный</w:t>
      </w:r>
      <w:r w:rsidRPr="006849BC">
        <w:rPr>
          <w:spacing w:val="-2"/>
          <w:sz w:val="24"/>
          <w:szCs w:val="24"/>
        </w:rPr>
        <w:t xml:space="preserve"> </w:t>
      </w:r>
      <w:r w:rsidRPr="006849BC">
        <w:rPr>
          <w:sz w:val="24"/>
          <w:szCs w:val="24"/>
        </w:rPr>
        <w:t>ответ.</w:t>
      </w:r>
    </w:p>
    <w:p w14:paraId="361494CA" w14:textId="77777777" w:rsidR="00C314D5" w:rsidRPr="006849BC" w:rsidRDefault="00C314D5" w:rsidP="00C314D5">
      <w:pPr>
        <w:pStyle w:val="af0"/>
        <w:ind w:left="231" w:right="432"/>
        <w:jc w:val="both"/>
        <w:rPr>
          <w:sz w:val="24"/>
          <w:szCs w:val="24"/>
        </w:rPr>
      </w:pPr>
      <w:r w:rsidRPr="006849BC">
        <w:rPr>
          <w:sz w:val="24"/>
          <w:szCs w:val="24"/>
        </w:rPr>
        <w:t>Выполнение</w:t>
      </w:r>
      <w:r w:rsidRPr="006849BC">
        <w:rPr>
          <w:spacing w:val="1"/>
          <w:sz w:val="24"/>
          <w:szCs w:val="24"/>
        </w:rPr>
        <w:t xml:space="preserve"> </w:t>
      </w:r>
      <w:r w:rsidRPr="006849BC">
        <w:rPr>
          <w:sz w:val="24"/>
          <w:szCs w:val="24"/>
        </w:rPr>
        <w:t>задания</w:t>
      </w:r>
      <w:r w:rsidRPr="006849BC">
        <w:rPr>
          <w:spacing w:val="1"/>
          <w:sz w:val="24"/>
          <w:szCs w:val="24"/>
        </w:rPr>
        <w:t xml:space="preserve"> </w:t>
      </w:r>
      <w:r w:rsidRPr="006849BC">
        <w:rPr>
          <w:sz w:val="24"/>
          <w:szCs w:val="24"/>
        </w:rPr>
        <w:t>№</w:t>
      </w:r>
      <w:r w:rsidRPr="006849BC">
        <w:rPr>
          <w:spacing w:val="1"/>
          <w:sz w:val="24"/>
          <w:szCs w:val="24"/>
        </w:rPr>
        <w:t xml:space="preserve"> </w:t>
      </w:r>
      <w:r w:rsidRPr="006849BC">
        <w:rPr>
          <w:sz w:val="24"/>
          <w:szCs w:val="24"/>
        </w:rPr>
        <w:t>2,5,6,7,13</w:t>
      </w:r>
      <w:r w:rsidRPr="006849BC">
        <w:rPr>
          <w:spacing w:val="1"/>
          <w:sz w:val="24"/>
          <w:szCs w:val="24"/>
        </w:rPr>
        <w:t xml:space="preserve"> </w:t>
      </w:r>
      <w:r w:rsidRPr="006849BC">
        <w:rPr>
          <w:sz w:val="24"/>
          <w:szCs w:val="24"/>
        </w:rPr>
        <w:t>оценивается</w:t>
      </w:r>
      <w:r w:rsidRPr="006849BC">
        <w:rPr>
          <w:spacing w:val="1"/>
          <w:sz w:val="24"/>
          <w:szCs w:val="24"/>
        </w:rPr>
        <w:t xml:space="preserve"> </w:t>
      </w:r>
      <w:r w:rsidRPr="006849BC">
        <w:rPr>
          <w:sz w:val="24"/>
          <w:szCs w:val="24"/>
        </w:rPr>
        <w:t>2</w:t>
      </w:r>
      <w:r w:rsidRPr="006849BC">
        <w:rPr>
          <w:spacing w:val="1"/>
          <w:sz w:val="24"/>
          <w:szCs w:val="24"/>
        </w:rPr>
        <w:t xml:space="preserve"> </w:t>
      </w:r>
      <w:r w:rsidRPr="006849BC">
        <w:rPr>
          <w:sz w:val="24"/>
          <w:szCs w:val="24"/>
        </w:rPr>
        <w:t>баллами,</w:t>
      </w:r>
      <w:r w:rsidRPr="006849BC">
        <w:rPr>
          <w:spacing w:val="1"/>
          <w:sz w:val="24"/>
          <w:szCs w:val="24"/>
        </w:rPr>
        <w:t xml:space="preserve"> </w:t>
      </w:r>
      <w:r w:rsidRPr="006849BC">
        <w:rPr>
          <w:sz w:val="24"/>
          <w:szCs w:val="24"/>
        </w:rPr>
        <w:t>если</w:t>
      </w:r>
      <w:r w:rsidRPr="006849BC">
        <w:rPr>
          <w:spacing w:val="1"/>
          <w:sz w:val="24"/>
          <w:szCs w:val="24"/>
        </w:rPr>
        <w:t xml:space="preserve"> </w:t>
      </w:r>
      <w:r w:rsidRPr="006849BC">
        <w:rPr>
          <w:sz w:val="24"/>
          <w:szCs w:val="24"/>
        </w:rPr>
        <w:t>ученик</w:t>
      </w:r>
      <w:r w:rsidRPr="006849BC">
        <w:rPr>
          <w:spacing w:val="1"/>
          <w:sz w:val="24"/>
          <w:szCs w:val="24"/>
        </w:rPr>
        <w:t xml:space="preserve"> </w:t>
      </w:r>
      <w:r w:rsidRPr="006849BC">
        <w:rPr>
          <w:sz w:val="24"/>
          <w:szCs w:val="24"/>
        </w:rPr>
        <w:t>дал</w:t>
      </w:r>
      <w:r w:rsidRPr="006849BC">
        <w:rPr>
          <w:spacing w:val="1"/>
          <w:sz w:val="24"/>
          <w:szCs w:val="24"/>
        </w:rPr>
        <w:t xml:space="preserve"> </w:t>
      </w:r>
      <w:r w:rsidRPr="006849BC">
        <w:rPr>
          <w:sz w:val="24"/>
          <w:szCs w:val="24"/>
        </w:rPr>
        <w:t>верный</w:t>
      </w:r>
      <w:r w:rsidRPr="006849BC">
        <w:rPr>
          <w:spacing w:val="1"/>
          <w:sz w:val="24"/>
          <w:szCs w:val="24"/>
        </w:rPr>
        <w:t xml:space="preserve"> </w:t>
      </w:r>
      <w:r w:rsidRPr="006849BC">
        <w:rPr>
          <w:sz w:val="24"/>
          <w:szCs w:val="24"/>
        </w:rPr>
        <w:t>ответ:</w:t>
      </w:r>
      <w:r w:rsidRPr="006849BC">
        <w:rPr>
          <w:spacing w:val="1"/>
          <w:sz w:val="24"/>
          <w:szCs w:val="24"/>
        </w:rPr>
        <w:t xml:space="preserve"> </w:t>
      </w:r>
      <w:r w:rsidRPr="006849BC">
        <w:rPr>
          <w:sz w:val="24"/>
          <w:szCs w:val="24"/>
        </w:rPr>
        <w:t>определил</w:t>
      </w:r>
      <w:r w:rsidRPr="006849BC">
        <w:rPr>
          <w:spacing w:val="-1"/>
          <w:sz w:val="24"/>
          <w:szCs w:val="24"/>
        </w:rPr>
        <w:t xml:space="preserve"> </w:t>
      </w:r>
      <w:r w:rsidRPr="006849BC">
        <w:rPr>
          <w:sz w:val="24"/>
          <w:szCs w:val="24"/>
        </w:rPr>
        <w:t>галочкой</w:t>
      </w:r>
      <w:r w:rsidRPr="006849BC">
        <w:rPr>
          <w:spacing w:val="-1"/>
          <w:sz w:val="24"/>
          <w:szCs w:val="24"/>
        </w:rPr>
        <w:t xml:space="preserve"> </w:t>
      </w:r>
      <w:r w:rsidRPr="006849BC">
        <w:rPr>
          <w:sz w:val="24"/>
          <w:szCs w:val="24"/>
        </w:rPr>
        <w:t>или</w:t>
      </w:r>
      <w:r w:rsidRPr="006849BC">
        <w:rPr>
          <w:spacing w:val="-1"/>
          <w:sz w:val="24"/>
          <w:szCs w:val="24"/>
        </w:rPr>
        <w:t xml:space="preserve"> </w:t>
      </w:r>
      <w:r w:rsidRPr="006849BC">
        <w:rPr>
          <w:sz w:val="24"/>
          <w:szCs w:val="24"/>
        </w:rPr>
        <w:t>обвел верный</w:t>
      </w:r>
      <w:r w:rsidRPr="006849BC">
        <w:rPr>
          <w:spacing w:val="-1"/>
          <w:sz w:val="24"/>
          <w:szCs w:val="24"/>
        </w:rPr>
        <w:t xml:space="preserve"> </w:t>
      </w:r>
      <w:r w:rsidRPr="006849BC">
        <w:rPr>
          <w:sz w:val="24"/>
          <w:szCs w:val="24"/>
        </w:rPr>
        <w:t>ответ.</w:t>
      </w:r>
    </w:p>
    <w:p w14:paraId="7FFA0BA9" w14:textId="77777777" w:rsidR="00C314D5" w:rsidRPr="006849BC" w:rsidRDefault="00C314D5" w:rsidP="00C314D5">
      <w:pPr>
        <w:rPr>
          <w:sz w:val="24"/>
          <w:szCs w:val="24"/>
        </w:rPr>
      </w:pPr>
    </w:p>
    <w:p w14:paraId="70EE9418" w14:textId="77777777" w:rsidR="00C314D5" w:rsidRPr="006849BC" w:rsidRDefault="00C314D5" w:rsidP="00C314D5">
      <w:pPr>
        <w:pStyle w:val="af0"/>
        <w:spacing w:before="74"/>
        <w:ind w:left="231"/>
        <w:rPr>
          <w:sz w:val="24"/>
          <w:szCs w:val="24"/>
        </w:rPr>
      </w:pPr>
      <w:r w:rsidRPr="006849BC">
        <w:rPr>
          <w:sz w:val="24"/>
          <w:szCs w:val="24"/>
        </w:rPr>
        <w:t>Выполнение</w:t>
      </w:r>
      <w:r w:rsidRPr="006849BC">
        <w:rPr>
          <w:spacing w:val="5"/>
          <w:sz w:val="24"/>
          <w:szCs w:val="24"/>
        </w:rPr>
        <w:t xml:space="preserve"> </w:t>
      </w:r>
      <w:r w:rsidRPr="006849BC">
        <w:rPr>
          <w:sz w:val="24"/>
          <w:szCs w:val="24"/>
        </w:rPr>
        <w:t>задания</w:t>
      </w:r>
      <w:r w:rsidRPr="006849BC">
        <w:rPr>
          <w:spacing w:val="7"/>
          <w:sz w:val="24"/>
          <w:szCs w:val="24"/>
        </w:rPr>
        <w:t xml:space="preserve"> </w:t>
      </w:r>
      <w:r w:rsidRPr="006849BC">
        <w:rPr>
          <w:sz w:val="24"/>
          <w:szCs w:val="24"/>
        </w:rPr>
        <w:t>№</w:t>
      </w:r>
      <w:r w:rsidRPr="006849BC">
        <w:rPr>
          <w:spacing w:val="5"/>
          <w:sz w:val="24"/>
          <w:szCs w:val="24"/>
        </w:rPr>
        <w:t xml:space="preserve"> </w:t>
      </w:r>
      <w:r w:rsidRPr="006849BC">
        <w:rPr>
          <w:sz w:val="24"/>
          <w:szCs w:val="24"/>
        </w:rPr>
        <w:t>15</w:t>
      </w:r>
      <w:r w:rsidRPr="006849BC">
        <w:rPr>
          <w:spacing w:val="7"/>
          <w:sz w:val="24"/>
          <w:szCs w:val="24"/>
        </w:rPr>
        <w:t xml:space="preserve"> </w:t>
      </w:r>
      <w:r w:rsidRPr="006849BC">
        <w:rPr>
          <w:sz w:val="24"/>
          <w:szCs w:val="24"/>
        </w:rPr>
        <w:t>оценивается</w:t>
      </w:r>
      <w:r w:rsidRPr="006849BC">
        <w:rPr>
          <w:spacing w:val="7"/>
          <w:sz w:val="24"/>
          <w:szCs w:val="24"/>
        </w:rPr>
        <w:t xml:space="preserve"> </w:t>
      </w:r>
      <w:r w:rsidRPr="006849BC">
        <w:rPr>
          <w:sz w:val="24"/>
          <w:szCs w:val="24"/>
        </w:rPr>
        <w:t>3</w:t>
      </w:r>
      <w:r w:rsidRPr="006849BC">
        <w:rPr>
          <w:spacing w:val="6"/>
          <w:sz w:val="24"/>
          <w:szCs w:val="24"/>
        </w:rPr>
        <w:t xml:space="preserve"> </w:t>
      </w:r>
      <w:r w:rsidRPr="006849BC">
        <w:rPr>
          <w:sz w:val="24"/>
          <w:szCs w:val="24"/>
        </w:rPr>
        <w:t>баллами,</w:t>
      </w:r>
      <w:r w:rsidRPr="006849BC">
        <w:rPr>
          <w:spacing w:val="6"/>
          <w:sz w:val="24"/>
          <w:szCs w:val="24"/>
        </w:rPr>
        <w:t xml:space="preserve"> </w:t>
      </w:r>
      <w:r w:rsidRPr="006849BC">
        <w:rPr>
          <w:sz w:val="24"/>
          <w:szCs w:val="24"/>
        </w:rPr>
        <w:t>по</w:t>
      </w:r>
      <w:r w:rsidRPr="006849BC">
        <w:rPr>
          <w:spacing w:val="8"/>
          <w:sz w:val="24"/>
          <w:szCs w:val="24"/>
        </w:rPr>
        <w:t xml:space="preserve"> </w:t>
      </w:r>
      <w:r w:rsidRPr="006849BC">
        <w:rPr>
          <w:sz w:val="24"/>
          <w:szCs w:val="24"/>
        </w:rPr>
        <w:t>одному</w:t>
      </w:r>
      <w:r w:rsidRPr="006849BC">
        <w:rPr>
          <w:spacing w:val="4"/>
          <w:sz w:val="24"/>
          <w:szCs w:val="24"/>
        </w:rPr>
        <w:t xml:space="preserve"> </w:t>
      </w:r>
      <w:r w:rsidRPr="006849BC">
        <w:rPr>
          <w:sz w:val="24"/>
          <w:szCs w:val="24"/>
        </w:rPr>
        <w:t>баллу</w:t>
      </w:r>
      <w:r w:rsidRPr="006849BC">
        <w:rPr>
          <w:spacing w:val="2"/>
          <w:sz w:val="24"/>
          <w:szCs w:val="24"/>
        </w:rPr>
        <w:t xml:space="preserve"> </w:t>
      </w:r>
      <w:r w:rsidRPr="006849BC">
        <w:rPr>
          <w:sz w:val="24"/>
          <w:szCs w:val="24"/>
        </w:rPr>
        <w:t>на</w:t>
      </w:r>
      <w:r w:rsidRPr="006849BC">
        <w:rPr>
          <w:spacing w:val="7"/>
          <w:sz w:val="24"/>
          <w:szCs w:val="24"/>
        </w:rPr>
        <w:t xml:space="preserve"> </w:t>
      </w:r>
      <w:r w:rsidRPr="006849BC">
        <w:rPr>
          <w:sz w:val="24"/>
          <w:szCs w:val="24"/>
        </w:rPr>
        <w:t>верный</w:t>
      </w:r>
      <w:r w:rsidRPr="006849BC">
        <w:rPr>
          <w:spacing w:val="6"/>
          <w:sz w:val="24"/>
          <w:szCs w:val="24"/>
        </w:rPr>
        <w:t xml:space="preserve"> </w:t>
      </w:r>
      <w:r w:rsidRPr="006849BC">
        <w:rPr>
          <w:sz w:val="24"/>
          <w:szCs w:val="24"/>
        </w:rPr>
        <w:t>ответ</w:t>
      </w:r>
      <w:r w:rsidRPr="006849BC">
        <w:rPr>
          <w:spacing w:val="5"/>
          <w:sz w:val="24"/>
          <w:szCs w:val="24"/>
        </w:rPr>
        <w:t xml:space="preserve"> </w:t>
      </w:r>
      <w:r w:rsidRPr="006849BC">
        <w:rPr>
          <w:sz w:val="24"/>
          <w:szCs w:val="24"/>
        </w:rPr>
        <w:t>на</w:t>
      </w:r>
      <w:r w:rsidRPr="006849BC">
        <w:rPr>
          <w:spacing w:val="-57"/>
          <w:sz w:val="24"/>
          <w:szCs w:val="24"/>
        </w:rPr>
        <w:t xml:space="preserve"> </w:t>
      </w:r>
      <w:r w:rsidRPr="006849BC">
        <w:rPr>
          <w:sz w:val="24"/>
          <w:szCs w:val="24"/>
        </w:rPr>
        <w:t>вспомогательные</w:t>
      </w:r>
      <w:r w:rsidRPr="006849BC">
        <w:rPr>
          <w:spacing w:val="-1"/>
          <w:sz w:val="24"/>
          <w:szCs w:val="24"/>
        </w:rPr>
        <w:t xml:space="preserve"> </w:t>
      </w:r>
      <w:r w:rsidRPr="006849BC">
        <w:rPr>
          <w:sz w:val="24"/>
          <w:szCs w:val="24"/>
        </w:rPr>
        <w:t>вопросы.</w:t>
      </w:r>
    </w:p>
    <w:p w14:paraId="0BB4634B" w14:textId="77777777" w:rsidR="00C314D5" w:rsidRPr="006849BC" w:rsidRDefault="00C314D5" w:rsidP="00C314D5">
      <w:pPr>
        <w:pStyle w:val="af0"/>
        <w:rPr>
          <w:sz w:val="24"/>
          <w:szCs w:val="24"/>
        </w:rPr>
      </w:pPr>
    </w:p>
    <w:p w14:paraId="2251F06A" w14:textId="77777777" w:rsidR="00C314D5" w:rsidRPr="006849BC" w:rsidRDefault="00C314D5" w:rsidP="00C314D5">
      <w:pPr>
        <w:pStyle w:val="af0"/>
        <w:ind w:left="231"/>
        <w:rPr>
          <w:sz w:val="24"/>
          <w:szCs w:val="24"/>
        </w:rPr>
      </w:pPr>
      <w:r w:rsidRPr="006849BC">
        <w:rPr>
          <w:sz w:val="24"/>
          <w:szCs w:val="24"/>
        </w:rPr>
        <w:t>Максимальный</w:t>
      </w:r>
      <w:r w:rsidRPr="006849BC">
        <w:rPr>
          <w:spacing w:val="-1"/>
          <w:sz w:val="24"/>
          <w:szCs w:val="24"/>
        </w:rPr>
        <w:t xml:space="preserve"> </w:t>
      </w:r>
      <w:r w:rsidRPr="006849BC">
        <w:rPr>
          <w:sz w:val="24"/>
          <w:szCs w:val="24"/>
        </w:rPr>
        <w:t>балл</w:t>
      </w:r>
      <w:r w:rsidRPr="006849BC">
        <w:rPr>
          <w:spacing w:val="-3"/>
          <w:sz w:val="24"/>
          <w:szCs w:val="24"/>
        </w:rPr>
        <w:t xml:space="preserve"> </w:t>
      </w:r>
      <w:r w:rsidRPr="006849BC">
        <w:rPr>
          <w:sz w:val="24"/>
          <w:szCs w:val="24"/>
        </w:rPr>
        <w:t>за</w:t>
      </w:r>
      <w:r w:rsidRPr="006849BC">
        <w:rPr>
          <w:spacing w:val="-4"/>
          <w:sz w:val="24"/>
          <w:szCs w:val="24"/>
        </w:rPr>
        <w:t xml:space="preserve"> </w:t>
      </w:r>
      <w:r w:rsidRPr="006849BC">
        <w:rPr>
          <w:sz w:val="24"/>
          <w:szCs w:val="24"/>
        </w:rPr>
        <w:t>выполнение</w:t>
      </w:r>
      <w:r w:rsidRPr="006849BC">
        <w:rPr>
          <w:spacing w:val="-2"/>
          <w:sz w:val="24"/>
          <w:szCs w:val="24"/>
        </w:rPr>
        <w:t xml:space="preserve"> </w:t>
      </w:r>
      <w:r w:rsidRPr="006849BC">
        <w:rPr>
          <w:sz w:val="24"/>
          <w:szCs w:val="24"/>
        </w:rPr>
        <w:t>всей</w:t>
      </w:r>
      <w:r w:rsidRPr="006849BC">
        <w:rPr>
          <w:spacing w:val="-3"/>
          <w:sz w:val="24"/>
          <w:szCs w:val="24"/>
        </w:rPr>
        <w:t xml:space="preserve"> </w:t>
      </w:r>
      <w:r w:rsidRPr="006849BC">
        <w:rPr>
          <w:sz w:val="24"/>
          <w:szCs w:val="24"/>
        </w:rPr>
        <w:t>работы</w:t>
      </w:r>
      <w:r w:rsidRPr="006849BC">
        <w:rPr>
          <w:spacing w:val="58"/>
          <w:sz w:val="24"/>
          <w:szCs w:val="24"/>
        </w:rPr>
        <w:t xml:space="preserve"> </w:t>
      </w:r>
      <w:r w:rsidRPr="006849BC">
        <w:rPr>
          <w:sz w:val="24"/>
          <w:szCs w:val="24"/>
        </w:rPr>
        <w:t>-</w:t>
      </w:r>
      <w:r w:rsidRPr="006849BC">
        <w:rPr>
          <w:spacing w:val="56"/>
          <w:sz w:val="24"/>
          <w:szCs w:val="24"/>
        </w:rPr>
        <w:t xml:space="preserve"> </w:t>
      </w:r>
      <w:r w:rsidRPr="006849BC">
        <w:rPr>
          <w:sz w:val="24"/>
          <w:szCs w:val="24"/>
        </w:rPr>
        <w:t>22.</w:t>
      </w:r>
    </w:p>
    <w:p w14:paraId="3C80E6E1" w14:textId="77777777" w:rsidR="00C314D5" w:rsidRPr="006849BC" w:rsidRDefault="00C314D5" w:rsidP="00C314D5">
      <w:pPr>
        <w:pStyle w:val="af0"/>
        <w:rPr>
          <w:sz w:val="24"/>
          <w:szCs w:val="24"/>
        </w:rPr>
      </w:pPr>
    </w:p>
    <w:p w14:paraId="38260D72" w14:textId="77777777" w:rsidR="00C314D5" w:rsidRPr="006849BC" w:rsidRDefault="00C314D5" w:rsidP="00C314D5">
      <w:pPr>
        <w:pStyle w:val="af0"/>
        <w:ind w:left="231"/>
        <w:rPr>
          <w:sz w:val="24"/>
          <w:szCs w:val="24"/>
        </w:rPr>
      </w:pPr>
      <w:r w:rsidRPr="006849BC">
        <w:rPr>
          <w:sz w:val="24"/>
          <w:szCs w:val="24"/>
        </w:rPr>
        <w:t>Перевод</w:t>
      </w:r>
      <w:r w:rsidRPr="006849BC">
        <w:rPr>
          <w:spacing w:val="4"/>
          <w:sz w:val="24"/>
          <w:szCs w:val="24"/>
        </w:rPr>
        <w:t xml:space="preserve"> </w:t>
      </w:r>
      <w:r w:rsidRPr="006849BC">
        <w:rPr>
          <w:sz w:val="24"/>
          <w:szCs w:val="24"/>
        </w:rPr>
        <w:t>первичных</w:t>
      </w:r>
      <w:r w:rsidRPr="006849BC">
        <w:rPr>
          <w:spacing w:val="4"/>
          <w:sz w:val="24"/>
          <w:szCs w:val="24"/>
        </w:rPr>
        <w:t xml:space="preserve"> </w:t>
      </w:r>
      <w:r w:rsidRPr="006849BC">
        <w:rPr>
          <w:sz w:val="24"/>
          <w:szCs w:val="24"/>
        </w:rPr>
        <w:t>баллов</w:t>
      </w:r>
      <w:r w:rsidRPr="006849BC">
        <w:rPr>
          <w:spacing w:val="5"/>
          <w:sz w:val="24"/>
          <w:szCs w:val="24"/>
        </w:rPr>
        <w:t xml:space="preserve"> </w:t>
      </w:r>
      <w:r w:rsidRPr="006849BC">
        <w:rPr>
          <w:sz w:val="24"/>
          <w:szCs w:val="24"/>
        </w:rPr>
        <w:t>в</w:t>
      </w:r>
      <w:r w:rsidRPr="006849BC">
        <w:rPr>
          <w:spacing w:val="5"/>
          <w:sz w:val="24"/>
          <w:szCs w:val="24"/>
        </w:rPr>
        <w:t xml:space="preserve"> </w:t>
      </w:r>
      <w:r w:rsidRPr="006849BC">
        <w:rPr>
          <w:sz w:val="24"/>
          <w:szCs w:val="24"/>
        </w:rPr>
        <w:t>отметки</w:t>
      </w:r>
      <w:r w:rsidRPr="006849BC">
        <w:rPr>
          <w:spacing w:val="5"/>
          <w:sz w:val="24"/>
          <w:szCs w:val="24"/>
        </w:rPr>
        <w:t xml:space="preserve"> </w:t>
      </w:r>
      <w:r w:rsidRPr="006849BC">
        <w:rPr>
          <w:sz w:val="24"/>
          <w:szCs w:val="24"/>
        </w:rPr>
        <w:t>по</w:t>
      </w:r>
      <w:r w:rsidRPr="006849BC">
        <w:rPr>
          <w:spacing w:val="4"/>
          <w:sz w:val="24"/>
          <w:szCs w:val="24"/>
        </w:rPr>
        <w:t xml:space="preserve"> </w:t>
      </w:r>
      <w:r w:rsidRPr="006849BC">
        <w:rPr>
          <w:sz w:val="24"/>
          <w:szCs w:val="24"/>
        </w:rPr>
        <w:t>пятибалльной</w:t>
      </w:r>
      <w:r w:rsidRPr="006849BC">
        <w:rPr>
          <w:spacing w:val="4"/>
          <w:sz w:val="24"/>
          <w:szCs w:val="24"/>
        </w:rPr>
        <w:t xml:space="preserve"> </w:t>
      </w:r>
      <w:r w:rsidRPr="006849BC">
        <w:rPr>
          <w:sz w:val="24"/>
          <w:szCs w:val="24"/>
        </w:rPr>
        <w:t>шкале</w:t>
      </w:r>
      <w:r w:rsidRPr="006849BC">
        <w:rPr>
          <w:spacing w:val="5"/>
          <w:sz w:val="24"/>
          <w:szCs w:val="24"/>
        </w:rPr>
        <w:t xml:space="preserve"> </w:t>
      </w:r>
      <w:r w:rsidRPr="006849BC">
        <w:rPr>
          <w:sz w:val="24"/>
          <w:szCs w:val="24"/>
        </w:rPr>
        <w:t>осуществляется</w:t>
      </w:r>
      <w:r w:rsidRPr="006849BC">
        <w:rPr>
          <w:spacing w:val="4"/>
          <w:sz w:val="24"/>
          <w:szCs w:val="24"/>
        </w:rPr>
        <w:t xml:space="preserve"> </w:t>
      </w:r>
      <w:r w:rsidRPr="006849BC">
        <w:rPr>
          <w:sz w:val="24"/>
          <w:szCs w:val="24"/>
        </w:rPr>
        <w:t>в</w:t>
      </w:r>
      <w:r w:rsidRPr="006849BC">
        <w:rPr>
          <w:spacing w:val="5"/>
          <w:sz w:val="24"/>
          <w:szCs w:val="24"/>
        </w:rPr>
        <w:t xml:space="preserve"> </w:t>
      </w:r>
      <w:r w:rsidRPr="006849BC">
        <w:rPr>
          <w:sz w:val="24"/>
          <w:szCs w:val="24"/>
        </w:rPr>
        <w:t>соответствии</w:t>
      </w:r>
      <w:r w:rsidRPr="006849BC">
        <w:rPr>
          <w:spacing w:val="4"/>
          <w:sz w:val="24"/>
          <w:szCs w:val="24"/>
        </w:rPr>
        <w:t xml:space="preserve"> </w:t>
      </w:r>
      <w:r w:rsidRPr="006849BC">
        <w:rPr>
          <w:sz w:val="24"/>
          <w:szCs w:val="24"/>
        </w:rPr>
        <w:t>с</w:t>
      </w:r>
      <w:r w:rsidRPr="006849BC">
        <w:rPr>
          <w:spacing w:val="-57"/>
          <w:sz w:val="24"/>
          <w:szCs w:val="24"/>
        </w:rPr>
        <w:t xml:space="preserve"> </w:t>
      </w:r>
      <w:r w:rsidRPr="006849BC">
        <w:rPr>
          <w:sz w:val="24"/>
          <w:szCs w:val="24"/>
        </w:rPr>
        <w:t>таблицей:</w:t>
      </w:r>
    </w:p>
    <w:p w14:paraId="26DEA1BC" w14:textId="77777777" w:rsidR="00C314D5" w:rsidRPr="006849BC" w:rsidRDefault="00C314D5" w:rsidP="00C314D5">
      <w:pPr>
        <w:pStyle w:val="af0"/>
        <w:spacing w:before="8"/>
        <w:rPr>
          <w:sz w:val="24"/>
          <w:szCs w:val="24"/>
        </w:rPr>
      </w:pPr>
    </w:p>
    <w:tbl>
      <w:tblPr>
        <w:tblStyle w:val="TableNormal"/>
        <w:tblW w:w="0" w:type="auto"/>
        <w:tblInd w:w="236"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2525"/>
        <w:gridCol w:w="2385"/>
        <w:gridCol w:w="1699"/>
        <w:gridCol w:w="1698"/>
        <w:gridCol w:w="1698"/>
      </w:tblGrid>
      <w:tr w:rsidR="00C314D5" w14:paraId="41FDF93B" w14:textId="77777777" w:rsidTr="00C314D5">
        <w:trPr>
          <w:trHeight w:val="517"/>
        </w:trPr>
        <w:tc>
          <w:tcPr>
            <w:tcW w:w="2525" w:type="dxa"/>
            <w:tcBorders>
              <w:top w:val="single" w:sz="4" w:space="0" w:color="080808"/>
              <w:left w:val="single" w:sz="4" w:space="0" w:color="080808"/>
              <w:bottom w:val="single" w:sz="4" w:space="0" w:color="080808"/>
              <w:right w:val="single" w:sz="4" w:space="0" w:color="080808"/>
            </w:tcBorders>
            <w:hideMark/>
          </w:tcPr>
          <w:p w14:paraId="45EF8289" w14:textId="77777777" w:rsidR="00C314D5" w:rsidRDefault="00C314D5">
            <w:pPr>
              <w:pStyle w:val="TableParagraph"/>
              <w:spacing w:line="268" w:lineRule="exact"/>
              <w:ind w:left="109"/>
              <w:rPr>
                <w:sz w:val="24"/>
              </w:rPr>
            </w:pPr>
            <w:r>
              <w:rPr>
                <w:sz w:val="24"/>
              </w:rPr>
              <w:t>Отметка</w:t>
            </w:r>
          </w:p>
        </w:tc>
        <w:tc>
          <w:tcPr>
            <w:tcW w:w="2385" w:type="dxa"/>
            <w:tcBorders>
              <w:top w:val="single" w:sz="4" w:space="0" w:color="080808"/>
              <w:left w:val="single" w:sz="4" w:space="0" w:color="080808"/>
              <w:bottom w:val="single" w:sz="4" w:space="0" w:color="080808"/>
              <w:right w:val="single" w:sz="4" w:space="0" w:color="080808"/>
            </w:tcBorders>
            <w:hideMark/>
          </w:tcPr>
          <w:p w14:paraId="106FA86D" w14:textId="77777777" w:rsidR="00C314D5" w:rsidRDefault="00C314D5">
            <w:pPr>
              <w:pStyle w:val="TableParagraph"/>
              <w:spacing w:line="268" w:lineRule="exact"/>
              <w:rPr>
                <w:sz w:val="24"/>
              </w:rPr>
            </w:pPr>
            <w:r>
              <w:rPr>
                <w:sz w:val="24"/>
              </w:rPr>
              <w:t>«2»</w:t>
            </w:r>
          </w:p>
        </w:tc>
        <w:tc>
          <w:tcPr>
            <w:tcW w:w="1699" w:type="dxa"/>
            <w:tcBorders>
              <w:top w:val="single" w:sz="4" w:space="0" w:color="080808"/>
              <w:left w:val="single" w:sz="4" w:space="0" w:color="080808"/>
              <w:bottom w:val="single" w:sz="4" w:space="0" w:color="080808"/>
              <w:right w:val="single" w:sz="4" w:space="0" w:color="080808"/>
            </w:tcBorders>
            <w:hideMark/>
          </w:tcPr>
          <w:p w14:paraId="269D0B3B" w14:textId="77777777" w:rsidR="00C314D5" w:rsidRDefault="00C314D5">
            <w:pPr>
              <w:pStyle w:val="TableParagraph"/>
              <w:spacing w:line="268" w:lineRule="exact"/>
              <w:ind w:left="107"/>
              <w:rPr>
                <w:sz w:val="24"/>
              </w:rPr>
            </w:pPr>
            <w:r>
              <w:rPr>
                <w:sz w:val="24"/>
              </w:rPr>
              <w:t>«3»</w:t>
            </w:r>
          </w:p>
        </w:tc>
        <w:tc>
          <w:tcPr>
            <w:tcW w:w="1698" w:type="dxa"/>
            <w:tcBorders>
              <w:top w:val="single" w:sz="4" w:space="0" w:color="080808"/>
              <w:left w:val="single" w:sz="4" w:space="0" w:color="080808"/>
              <w:bottom w:val="single" w:sz="4" w:space="0" w:color="080808"/>
              <w:right w:val="single" w:sz="4" w:space="0" w:color="080808"/>
            </w:tcBorders>
            <w:hideMark/>
          </w:tcPr>
          <w:p w14:paraId="71C4A1A9" w14:textId="77777777" w:rsidR="00C314D5" w:rsidRDefault="00C314D5">
            <w:pPr>
              <w:pStyle w:val="TableParagraph"/>
              <w:spacing w:line="268" w:lineRule="exact"/>
              <w:ind w:left="107"/>
              <w:rPr>
                <w:sz w:val="24"/>
              </w:rPr>
            </w:pPr>
            <w:r>
              <w:rPr>
                <w:sz w:val="24"/>
              </w:rPr>
              <w:t>«4»</w:t>
            </w:r>
          </w:p>
        </w:tc>
        <w:tc>
          <w:tcPr>
            <w:tcW w:w="1698" w:type="dxa"/>
            <w:tcBorders>
              <w:top w:val="single" w:sz="4" w:space="0" w:color="080808"/>
              <w:left w:val="single" w:sz="4" w:space="0" w:color="080808"/>
              <w:bottom w:val="single" w:sz="4" w:space="0" w:color="080808"/>
              <w:right w:val="single" w:sz="4" w:space="0" w:color="080808"/>
            </w:tcBorders>
            <w:hideMark/>
          </w:tcPr>
          <w:p w14:paraId="1F7AB853" w14:textId="77777777" w:rsidR="00C314D5" w:rsidRDefault="00C314D5">
            <w:pPr>
              <w:pStyle w:val="TableParagraph"/>
              <w:spacing w:line="268" w:lineRule="exact"/>
              <w:ind w:left="107"/>
              <w:rPr>
                <w:sz w:val="24"/>
              </w:rPr>
            </w:pPr>
            <w:r>
              <w:rPr>
                <w:sz w:val="24"/>
              </w:rPr>
              <w:t>«5»</w:t>
            </w:r>
          </w:p>
        </w:tc>
      </w:tr>
      <w:tr w:rsidR="00C314D5" w14:paraId="1E206607" w14:textId="77777777" w:rsidTr="00C314D5">
        <w:trPr>
          <w:trHeight w:val="518"/>
        </w:trPr>
        <w:tc>
          <w:tcPr>
            <w:tcW w:w="2525" w:type="dxa"/>
            <w:tcBorders>
              <w:top w:val="single" w:sz="4" w:space="0" w:color="080808"/>
              <w:left w:val="single" w:sz="4" w:space="0" w:color="080808"/>
              <w:bottom w:val="single" w:sz="4" w:space="0" w:color="080808"/>
              <w:right w:val="single" w:sz="4" w:space="0" w:color="080808"/>
            </w:tcBorders>
            <w:hideMark/>
          </w:tcPr>
          <w:p w14:paraId="474F254C" w14:textId="77777777" w:rsidR="00C314D5" w:rsidRDefault="00C314D5">
            <w:pPr>
              <w:pStyle w:val="TableParagraph"/>
              <w:spacing w:line="268" w:lineRule="exact"/>
              <w:ind w:left="109"/>
              <w:rPr>
                <w:sz w:val="24"/>
              </w:rPr>
            </w:pPr>
            <w:r>
              <w:rPr>
                <w:sz w:val="24"/>
              </w:rPr>
              <w:t>Первичные</w:t>
            </w:r>
            <w:r>
              <w:rPr>
                <w:spacing w:val="-5"/>
                <w:sz w:val="24"/>
              </w:rPr>
              <w:t xml:space="preserve"> </w:t>
            </w:r>
            <w:r>
              <w:rPr>
                <w:sz w:val="24"/>
              </w:rPr>
              <w:t>баллы</w:t>
            </w:r>
          </w:p>
        </w:tc>
        <w:tc>
          <w:tcPr>
            <w:tcW w:w="2385" w:type="dxa"/>
            <w:tcBorders>
              <w:top w:val="single" w:sz="4" w:space="0" w:color="080808"/>
              <w:left w:val="single" w:sz="4" w:space="0" w:color="080808"/>
              <w:bottom w:val="single" w:sz="4" w:space="0" w:color="080808"/>
              <w:right w:val="single" w:sz="4" w:space="0" w:color="080808"/>
            </w:tcBorders>
            <w:hideMark/>
          </w:tcPr>
          <w:p w14:paraId="4256BEC8" w14:textId="77777777" w:rsidR="00C314D5" w:rsidRDefault="00C314D5">
            <w:pPr>
              <w:pStyle w:val="TableParagraph"/>
              <w:spacing w:line="268" w:lineRule="exact"/>
              <w:rPr>
                <w:sz w:val="24"/>
              </w:rPr>
            </w:pPr>
            <w:r>
              <w:rPr>
                <w:sz w:val="24"/>
              </w:rPr>
              <w:t>0-10</w:t>
            </w:r>
          </w:p>
        </w:tc>
        <w:tc>
          <w:tcPr>
            <w:tcW w:w="1699" w:type="dxa"/>
            <w:tcBorders>
              <w:top w:val="single" w:sz="4" w:space="0" w:color="080808"/>
              <w:left w:val="single" w:sz="4" w:space="0" w:color="080808"/>
              <w:bottom w:val="single" w:sz="4" w:space="0" w:color="080808"/>
              <w:right w:val="single" w:sz="4" w:space="0" w:color="080808"/>
            </w:tcBorders>
            <w:hideMark/>
          </w:tcPr>
          <w:p w14:paraId="14E1E742" w14:textId="77777777" w:rsidR="00C314D5" w:rsidRDefault="00C314D5">
            <w:pPr>
              <w:pStyle w:val="TableParagraph"/>
              <w:spacing w:line="268" w:lineRule="exact"/>
              <w:ind w:left="107"/>
              <w:rPr>
                <w:sz w:val="24"/>
              </w:rPr>
            </w:pPr>
            <w:r>
              <w:rPr>
                <w:sz w:val="24"/>
              </w:rPr>
              <w:t>11-16</w:t>
            </w:r>
          </w:p>
        </w:tc>
        <w:tc>
          <w:tcPr>
            <w:tcW w:w="1698" w:type="dxa"/>
            <w:tcBorders>
              <w:top w:val="single" w:sz="4" w:space="0" w:color="080808"/>
              <w:left w:val="single" w:sz="4" w:space="0" w:color="080808"/>
              <w:bottom w:val="single" w:sz="4" w:space="0" w:color="080808"/>
              <w:right w:val="single" w:sz="4" w:space="0" w:color="080808"/>
            </w:tcBorders>
            <w:hideMark/>
          </w:tcPr>
          <w:p w14:paraId="39719855" w14:textId="77777777" w:rsidR="00C314D5" w:rsidRDefault="00C314D5">
            <w:pPr>
              <w:pStyle w:val="TableParagraph"/>
              <w:spacing w:line="268" w:lineRule="exact"/>
              <w:ind w:left="107"/>
              <w:rPr>
                <w:sz w:val="24"/>
              </w:rPr>
            </w:pPr>
            <w:r>
              <w:rPr>
                <w:sz w:val="24"/>
              </w:rPr>
              <w:t>17-21</w:t>
            </w:r>
          </w:p>
        </w:tc>
        <w:tc>
          <w:tcPr>
            <w:tcW w:w="1698" w:type="dxa"/>
            <w:tcBorders>
              <w:top w:val="single" w:sz="4" w:space="0" w:color="080808"/>
              <w:left w:val="single" w:sz="4" w:space="0" w:color="080808"/>
              <w:bottom w:val="single" w:sz="4" w:space="0" w:color="080808"/>
              <w:right w:val="single" w:sz="4" w:space="0" w:color="080808"/>
            </w:tcBorders>
            <w:hideMark/>
          </w:tcPr>
          <w:p w14:paraId="55EDC80C" w14:textId="77777777" w:rsidR="00C314D5" w:rsidRDefault="00C314D5">
            <w:pPr>
              <w:pStyle w:val="TableParagraph"/>
              <w:spacing w:line="268" w:lineRule="exact"/>
              <w:ind w:left="107"/>
              <w:rPr>
                <w:sz w:val="24"/>
              </w:rPr>
            </w:pPr>
            <w:r>
              <w:rPr>
                <w:sz w:val="24"/>
              </w:rPr>
              <w:t>20-22</w:t>
            </w:r>
          </w:p>
        </w:tc>
      </w:tr>
    </w:tbl>
    <w:p w14:paraId="5BF6E312" w14:textId="77777777" w:rsidR="00C314D5" w:rsidRDefault="00C314D5" w:rsidP="00C314D5">
      <w:pPr>
        <w:pStyle w:val="af0"/>
        <w:spacing w:before="9"/>
        <w:rPr>
          <w:sz w:val="23"/>
          <w:szCs w:val="24"/>
        </w:rPr>
      </w:pPr>
    </w:p>
    <w:p w14:paraId="29722326" w14:textId="77777777" w:rsidR="00C314D5" w:rsidRDefault="00C314D5" w:rsidP="002A0E8E">
      <w:pPr>
        <w:pStyle w:val="2"/>
        <w:numPr>
          <w:ilvl w:val="0"/>
          <w:numId w:val="63"/>
        </w:numPr>
        <w:tabs>
          <w:tab w:val="left" w:pos="533"/>
        </w:tabs>
        <w:spacing w:before="0"/>
        <w:ind w:left="231" w:right="4504" w:firstLine="0"/>
        <w:rPr>
          <w:sz w:val="22"/>
        </w:rPr>
      </w:pPr>
      <w:r>
        <w:t>Ключи</w:t>
      </w:r>
      <w:r>
        <w:rPr>
          <w:spacing w:val="-7"/>
        </w:rPr>
        <w:t xml:space="preserve"> </w:t>
      </w:r>
      <w:r>
        <w:t>к</w:t>
      </w:r>
      <w:r>
        <w:rPr>
          <w:spacing w:val="-7"/>
        </w:rPr>
        <w:t xml:space="preserve"> </w:t>
      </w:r>
      <w:r>
        <w:t>контрольно-измерительным</w:t>
      </w:r>
      <w:r>
        <w:rPr>
          <w:spacing w:val="-7"/>
        </w:rPr>
        <w:t xml:space="preserve"> </w:t>
      </w:r>
      <w:r>
        <w:t>материалам</w:t>
      </w:r>
      <w:r>
        <w:rPr>
          <w:spacing w:val="-57"/>
        </w:rPr>
        <w:t xml:space="preserve"> </w:t>
      </w:r>
      <w:r>
        <w:t>Ключи</w:t>
      </w:r>
      <w:r>
        <w:rPr>
          <w:spacing w:val="-2"/>
        </w:rPr>
        <w:t xml:space="preserve"> </w:t>
      </w:r>
      <w:r>
        <w:t>и</w:t>
      </w:r>
      <w:r>
        <w:rPr>
          <w:spacing w:val="-1"/>
        </w:rPr>
        <w:t xml:space="preserve"> </w:t>
      </w:r>
      <w:r>
        <w:t>ответы к</w:t>
      </w:r>
      <w:r>
        <w:rPr>
          <w:spacing w:val="-1"/>
        </w:rPr>
        <w:t xml:space="preserve"> </w:t>
      </w:r>
      <w:r>
        <w:t>Варианту</w:t>
      </w:r>
      <w:r>
        <w:rPr>
          <w:spacing w:val="1"/>
        </w:rPr>
        <w:t xml:space="preserve"> </w:t>
      </w:r>
      <w:r>
        <w:t>№ 1</w:t>
      </w:r>
    </w:p>
    <w:p w14:paraId="1ABB3B14" w14:textId="77777777" w:rsidR="00C314D5" w:rsidRDefault="00C314D5" w:rsidP="00C314D5">
      <w:pPr>
        <w:pStyle w:val="af0"/>
        <w:spacing w:line="270" w:lineRule="exact"/>
        <w:ind w:left="231"/>
        <w:rPr>
          <w:sz w:val="24"/>
        </w:rPr>
      </w:pPr>
      <w:r>
        <w:t>Часть</w:t>
      </w:r>
      <w:r>
        <w:rPr>
          <w:spacing w:val="-3"/>
        </w:rPr>
        <w:t xml:space="preserve"> </w:t>
      </w:r>
      <w:r>
        <w:t>А</w:t>
      </w:r>
    </w:p>
    <w:p w14:paraId="1BD632AD"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А</w:t>
      </w:r>
      <w:r>
        <w:rPr>
          <w:sz w:val="24"/>
        </w:rPr>
        <w:tab/>
        <w:t>8 С</w:t>
      </w:r>
    </w:p>
    <w:p w14:paraId="0362EA79"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В</w:t>
      </w:r>
      <w:r>
        <w:rPr>
          <w:sz w:val="24"/>
        </w:rPr>
        <w:tab/>
        <w:t>9 В</w:t>
      </w:r>
    </w:p>
    <w:p w14:paraId="04C9CC59"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С</w:t>
      </w:r>
      <w:r>
        <w:rPr>
          <w:sz w:val="24"/>
        </w:rPr>
        <w:tab/>
        <w:t>10 С</w:t>
      </w:r>
    </w:p>
    <w:p w14:paraId="4CB12223"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А</w:t>
      </w:r>
      <w:r>
        <w:rPr>
          <w:sz w:val="24"/>
        </w:rPr>
        <w:tab/>
        <w:t>11 Д</w:t>
      </w:r>
    </w:p>
    <w:p w14:paraId="42776E35"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С</w:t>
      </w:r>
      <w:r>
        <w:rPr>
          <w:sz w:val="24"/>
        </w:rPr>
        <w:tab/>
        <w:t>12 С</w:t>
      </w:r>
    </w:p>
    <w:p w14:paraId="7ACBCAC1" w14:textId="77777777" w:rsidR="00C314D5" w:rsidRDefault="00C314D5" w:rsidP="002A0E8E">
      <w:pPr>
        <w:pStyle w:val="a3"/>
        <w:widowControl w:val="0"/>
        <w:numPr>
          <w:ilvl w:val="0"/>
          <w:numId w:val="79"/>
        </w:numPr>
        <w:tabs>
          <w:tab w:val="left" w:pos="412"/>
          <w:tab w:val="left" w:pos="5538"/>
        </w:tabs>
        <w:autoSpaceDE w:val="0"/>
        <w:autoSpaceDN w:val="0"/>
        <w:spacing w:after="0" w:line="240" w:lineRule="auto"/>
        <w:ind w:hanging="181"/>
        <w:contextualSpacing w:val="0"/>
        <w:rPr>
          <w:sz w:val="24"/>
        </w:rPr>
      </w:pPr>
      <w:r>
        <w:rPr>
          <w:sz w:val="24"/>
        </w:rPr>
        <w:t>С</w:t>
      </w:r>
      <w:r>
        <w:rPr>
          <w:sz w:val="24"/>
        </w:rPr>
        <w:tab/>
        <w:t>13 А</w:t>
      </w:r>
    </w:p>
    <w:p w14:paraId="772E56B4" w14:textId="77777777" w:rsidR="00C314D5" w:rsidRDefault="00C314D5" w:rsidP="002A0E8E">
      <w:pPr>
        <w:pStyle w:val="a3"/>
        <w:widowControl w:val="0"/>
        <w:numPr>
          <w:ilvl w:val="0"/>
          <w:numId w:val="79"/>
        </w:numPr>
        <w:tabs>
          <w:tab w:val="left" w:pos="412"/>
          <w:tab w:val="left" w:pos="5538"/>
        </w:tabs>
        <w:autoSpaceDE w:val="0"/>
        <w:autoSpaceDN w:val="0"/>
        <w:spacing w:before="1" w:after="0" w:line="240" w:lineRule="auto"/>
        <w:ind w:hanging="181"/>
        <w:contextualSpacing w:val="0"/>
        <w:rPr>
          <w:sz w:val="24"/>
        </w:rPr>
      </w:pPr>
      <w:r>
        <w:rPr>
          <w:sz w:val="24"/>
        </w:rPr>
        <w:t>А</w:t>
      </w:r>
      <w:r>
        <w:rPr>
          <w:sz w:val="24"/>
        </w:rPr>
        <w:tab/>
        <w:t>14 В</w:t>
      </w:r>
    </w:p>
    <w:p w14:paraId="47C13CB0" w14:textId="77777777" w:rsidR="00C314D5" w:rsidRDefault="00C314D5" w:rsidP="00C314D5">
      <w:pPr>
        <w:pStyle w:val="af0"/>
        <w:spacing w:before="2"/>
        <w:rPr>
          <w:sz w:val="16"/>
        </w:rPr>
      </w:pPr>
    </w:p>
    <w:p w14:paraId="5B420B2C" w14:textId="77777777" w:rsidR="00C314D5" w:rsidRDefault="00C314D5" w:rsidP="00C314D5">
      <w:pPr>
        <w:pStyle w:val="af0"/>
        <w:spacing w:before="90"/>
        <w:ind w:left="231"/>
        <w:rPr>
          <w:sz w:val="24"/>
        </w:rPr>
      </w:pPr>
      <w:r>
        <w:t>Часть</w:t>
      </w:r>
      <w:r>
        <w:rPr>
          <w:spacing w:val="-3"/>
        </w:rPr>
        <w:t xml:space="preserve"> </w:t>
      </w:r>
      <w:r>
        <w:t>В</w:t>
      </w:r>
    </w:p>
    <w:p w14:paraId="0FB36BA8" w14:textId="27FEB6B5" w:rsidR="00C314D5" w:rsidRDefault="00C314D5" w:rsidP="00C314D5">
      <w:pPr>
        <w:pStyle w:val="af0"/>
        <w:ind w:left="231"/>
      </w:pPr>
      <w:r>
        <w:t>Для</w:t>
      </w:r>
      <w:r>
        <w:rPr>
          <w:spacing w:val="-5"/>
        </w:rPr>
        <w:t xml:space="preserve"> </w:t>
      </w:r>
      <w:r>
        <w:t>слушания</w:t>
      </w:r>
      <w:r>
        <w:rPr>
          <w:spacing w:val="-4"/>
        </w:rPr>
        <w:t xml:space="preserve"> </w:t>
      </w:r>
      <w:r>
        <w:t>предлагается</w:t>
      </w:r>
      <w:r>
        <w:rPr>
          <w:spacing w:val="-5"/>
        </w:rPr>
        <w:t xml:space="preserve"> </w:t>
      </w:r>
      <w:r>
        <w:t>симфоническая</w:t>
      </w:r>
      <w:r>
        <w:rPr>
          <w:spacing w:val="-4"/>
        </w:rPr>
        <w:t xml:space="preserve"> </w:t>
      </w:r>
      <w:r>
        <w:t>музыка</w:t>
      </w:r>
      <w:r>
        <w:rPr>
          <w:spacing w:val="-6"/>
        </w:rPr>
        <w:t xml:space="preserve"> </w:t>
      </w:r>
      <w:r>
        <w:t>Александра</w:t>
      </w:r>
      <w:r>
        <w:rPr>
          <w:spacing w:val="-4"/>
        </w:rPr>
        <w:t xml:space="preserve"> </w:t>
      </w:r>
      <w:r>
        <w:t>Бородина</w:t>
      </w:r>
    </w:p>
    <w:p w14:paraId="37765F16" w14:textId="77777777" w:rsidR="00C314D5" w:rsidRDefault="00C314D5" w:rsidP="00C314D5">
      <w:pPr>
        <w:pStyle w:val="af0"/>
        <w:spacing w:before="8"/>
      </w:pPr>
    </w:p>
    <w:p w14:paraId="26BE4380" w14:textId="77777777" w:rsidR="00C314D5" w:rsidRDefault="00C314D5" w:rsidP="00C314D5">
      <w:pPr>
        <w:pStyle w:val="2"/>
        <w:spacing w:before="90"/>
        <w:rPr>
          <w:sz w:val="24"/>
        </w:rPr>
      </w:pPr>
      <w:r>
        <w:t>Ключи</w:t>
      </w:r>
      <w:r>
        <w:rPr>
          <w:spacing w:val="-2"/>
        </w:rPr>
        <w:t xml:space="preserve"> </w:t>
      </w:r>
      <w:r>
        <w:t>и</w:t>
      </w:r>
      <w:r>
        <w:rPr>
          <w:spacing w:val="-2"/>
        </w:rPr>
        <w:t xml:space="preserve"> </w:t>
      </w:r>
      <w:r>
        <w:t>ответы к</w:t>
      </w:r>
      <w:r>
        <w:rPr>
          <w:spacing w:val="-2"/>
        </w:rPr>
        <w:t xml:space="preserve"> </w:t>
      </w:r>
      <w:r>
        <w:t>Варианту</w:t>
      </w:r>
      <w:r>
        <w:rPr>
          <w:spacing w:val="1"/>
        </w:rPr>
        <w:t xml:space="preserve"> </w:t>
      </w:r>
      <w:r>
        <w:t>№</w:t>
      </w:r>
      <w:r>
        <w:rPr>
          <w:spacing w:val="1"/>
        </w:rPr>
        <w:t xml:space="preserve"> </w:t>
      </w:r>
      <w:r>
        <w:t>2</w:t>
      </w:r>
    </w:p>
    <w:p w14:paraId="6C3053CC" w14:textId="77777777" w:rsidR="00C314D5" w:rsidRDefault="00C314D5" w:rsidP="00C314D5">
      <w:pPr>
        <w:pStyle w:val="af0"/>
        <w:ind w:left="231" w:right="2800"/>
      </w:pPr>
      <w:r>
        <w:t>Часть А</w:t>
      </w:r>
      <w:r>
        <w:rPr>
          <w:spacing w:val="-58"/>
        </w:rPr>
        <w:t xml:space="preserve"> </w:t>
      </w:r>
      <w:r>
        <w:t>1 B</w:t>
      </w:r>
    </w:p>
    <w:p w14:paraId="150BB232" w14:textId="77777777" w:rsidR="00C314D5" w:rsidRDefault="00C314D5" w:rsidP="002A0E8E">
      <w:pPr>
        <w:pStyle w:val="a3"/>
        <w:widowControl w:val="0"/>
        <w:numPr>
          <w:ilvl w:val="0"/>
          <w:numId w:val="80"/>
        </w:numPr>
        <w:tabs>
          <w:tab w:val="left" w:pos="412"/>
        </w:tabs>
        <w:autoSpaceDE w:val="0"/>
        <w:autoSpaceDN w:val="0"/>
        <w:spacing w:after="0" w:line="240" w:lineRule="auto"/>
        <w:ind w:hanging="181"/>
        <w:contextualSpacing w:val="0"/>
        <w:rPr>
          <w:sz w:val="24"/>
        </w:rPr>
      </w:pPr>
      <w:r>
        <w:rPr>
          <w:sz w:val="24"/>
        </w:rPr>
        <w:t>В</w:t>
      </w:r>
    </w:p>
    <w:p w14:paraId="7CBFF004" w14:textId="77777777" w:rsidR="00C314D5" w:rsidRDefault="00C314D5" w:rsidP="002A0E8E">
      <w:pPr>
        <w:pStyle w:val="a3"/>
        <w:widowControl w:val="0"/>
        <w:numPr>
          <w:ilvl w:val="0"/>
          <w:numId w:val="80"/>
        </w:numPr>
        <w:tabs>
          <w:tab w:val="left" w:pos="413"/>
        </w:tabs>
        <w:autoSpaceDE w:val="0"/>
        <w:autoSpaceDN w:val="0"/>
        <w:spacing w:after="0" w:line="240" w:lineRule="auto"/>
        <w:ind w:hanging="182"/>
        <w:contextualSpacing w:val="0"/>
        <w:rPr>
          <w:sz w:val="24"/>
        </w:rPr>
      </w:pPr>
      <w:r>
        <w:rPr>
          <w:sz w:val="24"/>
        </w:rPr>
        <w:t>ACD</w:t>
      </w:r>
    </w:p>
    <w:p w14:paraId="6A67D112" w14:textId="77777777" w:rsidR="00C314D5" w:rsidRDefault="00C314D5" w:rsidP="002A0E8E">
      <w:pPr>
        <w:pStyle w:val="a3"/>
        <w:widowControl w:val="0"/>
        <w:numPr>
          <w:ilvl w:val="0"/>
          <w:numId w:val="80"/>
        </w:numPr>
        <w:tabs>
          <w:tab w:val="left" w:pos="413"/>
        </w:tabs>
        <w:autoSpaceDE w:val="0"/>
        <w:autoSpaceDN w:val="0"/>
        <w:spacing w:after="0" w:line="240" w:lineRule="auto"/>
        <w:ind w:hanging="182"/>
        <w:contextualSpacing w:val="0"/>
        <w:rPr>
          <w:sz w:val="24"/>
        </w:rPr>
      </w:pPr>
      <w:r>
        <w:rPr>
          <w:sz w:val="24"/>
        </w:rPr>
        <w:t>B</w:t>
      </w:r>
    </w:p>
    <w:p w14:paraId="2BCC970D" w14:textId="77777777" w:rsidR="00C314D5" w:rsidRDefault="00C314D5" w:rsidP="002A0E8E">
      <w:pPr>
        <w:pStyle w:val="a3"/>
        <w:widowControl w:val="0"/>
        <w:numPr>
          <w:ilvl w:val="0"/>
          <w:numId w:val="80"/>
        </w:numPr>
        <w:tabs>
          <w:tab w:val="left" w:pos="413"/>
        </w:tabs>
        <w:autoSpaceDE w:val="0"/>
        <w:autoSpaceDN w:val="0"/>
        <w:spacing w:after="0" w:line="240" w:lineRule="auto"/>
        <w:ind w:hanging="182"/>
        <w:contextualSpacing w:val="0"/>
        <w:rPr>
          <w:sz w:val="24"/>
        </w:rPr>
      </w:pPr>
      <w:r>
        <w:rPr>
          <w:sz w:val="24"/>
        </w:rPr>
        <w:t>B</w:t>
      </w:r>
    </w:p>
    <w:p w14:paraId="62CB9CB2" w14:textId="77777777" w:rsidR="00C314D5" w:rsidRDefault="00C314D5" w:rsidP="002A0E8E">
      <w:pPr>
        <w:pStyle w:val="a3"/>
        <w:widowControl w:val="0"/>
        <w:numPr>
          <w:ilvl w:val="0"/>
          <w:numId w:val="80"/>
        </w:numPr>
        <w:tabs>
          <w:tab w:val="left" w:pos="413"/>
        </w:tabs>
        <w:autoSpaceDE w:val="0"/>
        <w:autoSpaceDN w:val="0"/>
        <w:spacing w:after="0" w:line="275" w:lineRule="exact"/>
        <w:ind w:hanging="182"/>
        <w:contextualSpacing w:val="0"/>
        <w:rPr>
          <w:sz w:val="24"/>
        </w:rPr>
      </w:pPr>
      <w:r>
        <w:rPr>
          <w:w w:val="99"/>
          <w:sz w:val="24"/>
        </w:rPr>
        <w:t>A</w:t>
      </w:r>
    </w:p>
    <w:p w14:paraId="5C869403" w14:textId="4B862772" w:rsidR="00C314D5" w:rsidRPr="00C314D5" w:rsidRDefault="00C314D5" w:rsidP="002A0E8E">
      <w:pPr>
        <w:pStyle w:val="a3"/>
        <w:widowControl w:val="0"/>
        <w:numPr>
          <w:ilvl w:val="0"/>
          <w:numId w:val="80"/>
        </w:numPr>
        <w:tabs>
          <w:tab w:val="left" w:pos="413"/>
        </w:tabs>
        <w:autoSpaceDE w:val="0"/>
        <w:autoSpaceDN w:val="0"/>
        <w:spacing w:after="0" w:line="275" w:lineRule="exact"/>
        <w:ind w:hanging="182"/>
        <w:contextualSpacing w:val="0"/>
        <w:rPr>
          <w:sz w:val="24"/>
        </w:rPr>
      </w:pPr>
      <w:r>
        <w:rPr>
          <w:sz w:val="24"/>
        </w:rPr>
        <w:t>C</w:t>
      </w:r>
    </w:p>
    <w:p w14:paraId="31E90EC2" w14:textId="77777777" w:rsidR="00C314D5" w:rsidRDefault="00C314D5" w:rsidP="002A0E8E">
      <w:pPr>
        <w:pStyle w:val="a3"/>
        <w:widowControl w:val="0"/>
        <w:numPr>
          <w:ilvl w:val="0"/>
          <w:numId w:val="80"/>
        </w:numPr>
        <w:tabs>
          <w:tab w:val="left" w:pos="412"/>
        </w:tabs>
        <w:autoSpaceDE w:val="0"/>
        <w:autoSpaceDN w:val="0"/>
        <w:spacing w:after="0" w:line="240" w:lineRule="auto"/>
        <w:ind w:hanging="181"/>
        <w:contextualSpacing w:val="0"/>
        <w:rPr>
          <w:sz w:val="24"/>
        </w:rPr>
      </w:pPr>
      <w:r>
        <w:rPr>
          <w:sz w:val="24"/>
        </w:rPr>
        <w:t>С</w:t>
      </w:r>
    </w:p>
    <w:p w14:paraId="54E7EFE2" w14:textId="77777777" w:rsidR="00C314D5" w:rsidRDefault="00C314D5" w:rsidP="002A0E8E">
      <w:pPr>
        <w:pStyle w:val="a3"/>
        <w:widowControl w:val="0"/>
        <w:numPr>
          <w:ilvl w:val="0"/>
          <w:numId w:val="80"/>
        </w:numPr>
        <w:tabs>
          <w:tab w:val="left" w:pos="412"/>
        </w:tabs>
        <w:autoSpaceDE w:val="0"/>
        <w:autoSpaceDN w:val="0"/>
        <w:spacing w:after="0" w:line="240" w:lineRule="auto"/>
        <w:ind w:hanging="181"/>
        <w:contextualSpacing w:val="0"/>
        <w:rPr>
          <w:sz w:val="24"/>
        </w:rPr>
      </w:pPr>
      <w:r>
        <w:rPr>
          <w:sz w:val="24"/>
        </w:rPr>
        <w:t>C</w:t>
      </w:r>
    </w:p>
    <w:p w14:paraId="60EA8EE9" w14:textId="77777777" w:rsidR="00C314D5" w:rsidRDefault="00C314D5" w:rsidP="002A0E8E">
      <w:pPr>
        <w:pStyle w:val="a3"/>
        <w:widowControl w:val="0"/>
        <w:numPr>
          <w:ilvl w:val="0"/>
          <w:numId w:val="80"/>
        </w:numPr>
        <w:tabs>
          <w:tab w:val="left" w:pos="532"/>
        </w:tabs>
        <w:autoSpaceDE w:val="0"/>
        <w:autoSpaceDN w:val="0"/>
        <w:spacing w:after="0" w:line="240" w:lineRule="auto"/>
        <w:ind w:left="532" w:hanging="301"/>
        <w:contextualSpacing w:val="0"/>
        <w:rPr>
          <w:sz w:val="24"/>
        </w:rPr>
      </w:pPr>
      <w:r>
        <w:rPr>
          <w:sz w:val="24"/>
        </w:rPr>
        <w:t>B</w:t>
      </w:r>
    </w:p>
    <w:p w14:paraId="21796A5F" w14:textId="77777777" w:rsidR="00C314D5" w:rsidRDefault="00C314D5" w:rsidP="00C314D5">
      <w:pPr>
        <w:pStyle w:val="af0"/>
        <w:ind w:left="231"/>
        <w:rPr>
          <w:sz w:val="24"/>
        </w:rPr>
      </w:pPr>
      <w:r>
        <w:t>11</w:t>
      </w:r>
      <w:r>
        <w:rPr>
          <w:spacing w:val="-1"/>
        </w:rPr>
        <w:t xml:space="preserve"> </w:t>
      </w:r>
      <w:r>
        <w:t>1Г,2В,3Д,4Е,5Б,6А</w:t>
      </w:r>
    </w:p>
    <w:p w14:paraId="49F27D4D" w14:textId="77777777" w:rsidR="00C314D5" w:rsidRDefault="00C314D5" w:rsidP="002A0E8E">
      <w:pPr>
        <w:pStyle w:val="a3"/>
        <w:widowControl w:val="0"/>
        <w:numPr>
          <w:ilvl w:val="0"/>
          <w:numId w:val="81"/>
        </w:numPr>
        <w:tabs>
          <w:tab w:val="left" w:pos="532"/>
        </w:tabs>
        <w:autoSpaceDE w:val="0"/>
        <w:autoSpaceDN w:val="0"/>
        <w:spacing w:after="0" w:line="240" w:lineRule="auto"/>
        <w:ind w:hanging="301"/>
        <w:contextualSpacing w:val="0"/>
        <w:rPr>
          <w:sz w:val="24"/>
        </w:rPr>
      </w:pPr>
      <w:r>
        <w:rPr>
          <w:w w:val="99"/>
          <w:sz w:val="24"/>
        </w:rPr>
        <w:t>A</w:t>
      </w:r>
    </w:p>
    <w:p w14:paraId="76BDD50D" w14:textId="77777777" w:rsidR="00C314D5" w:rsidRDefault="00C314D5" w:rsidP="002A0E8E">
      <w:pPr>
        <w:pStyle w:val="a3"/>
        <w:widowControl w:val="0"/>
        <w:numPr>
          <w:ilvl w:val="0"/>
          <w:numId w:val="81"/>
        </w:numPr>
        <w:tabs>
          <w:tab w:val="left" w:pos="532"/>
        </w:tabs>
        <w:autoSpaceDE w:val="0"/>
        <w:autoSpaceDN w:val="0"/>
        <w:spacing w:before="1" w:after="0" w:line="275" w:lineRule="exact"/>
        <w:ind w:hanging="301"/>
        <w:contextualSpacing w:val="0"/>
        <w:rPr>
          <w:sz w:val="24"/>
        </w:rPr>
      </w:pPr>
      <w:r>
        <w:rPr>
          <w:sz w:val="24"/>
        </w:rPr>
        <w:t>B</w:t>
      </w:r>
    </w:p>
    <w:p w14:paraId="6BA34B02" w14:textId="77777777" w:rsidR="00C314D5" w:rsidRDefault="00C314D5" w:rsidP="002A0E8E">
      <w:pPr>
        <w:pStyle w:val="a3"/>
        <w:widowControl w:val="0"/>
        <w:numPr>
          <w:ilvl w:val="0"/>
          <w:numId w:val="81"/>
        </w:numPr>
        <w:tabs>
          <w:tab w:val="left" w:pos="532"/>
        </w:tabs>
        <w:autoSpaceDE w:val="0"/>
        <w:autoSpaceDN w:val="0"/>
        <w:spacing w:after="0" w:line="275" w:lineRule="exact"/>
        <w:ind w:hanging="301"/>
        <w:contextualSpacing w:val="0"/>
        <w:rPr>
          <w:sz w:val="24"/>
        </w:rPr>
      </w:pPr>
      <w:r>
        <w:rPr>
          <w:sz w:val="24"/>
        </w:rPr>
        <w:t>В</w:t>
      </w:r>
    </w:p>
    <w:p w14:paraId="17155230" w14:textId="77777777" w:rsidR="00C314D5" w:rsidRDefault="00C314D5" w:rsidP="00C314D5">
      <w:pPr>
        <w:rPr>
          <w:sz w:val="24"/>
        </w:rPr>
      </w:pPr>
    </w:p>
    <w:p w14:paraId="6A1F320A" w14:textId="77777777" w:rsidR="00C314D5" w:rsidRDefault="00C314D5" w:rsidP="00C314D5">
      <w:pPr>
        <w:pStyle w:val="af0"/>
        <w:spacing w:before="11"/>
        <w:rPr>
          <w:sz w:val="15"/>
        </w:rPr>
      </w:pPr>
    </w:p>
    <w:p w14:paraId="49CF9F0C" w14:textId="77777777" w:rsidR="00C314D5" w:rsidRDefault="00C314D5" w:rsidP="00C314D5">
      <w:pPr>
        <w:pStyle w:val="af0"/>
        <w:spacing w:before="90"/>
        <w:ind w:left="231"/>
        <w:rPr>
          <w:sz w:val="24"/>
        </w:rPr>
      </w:pPr>
      <w:r>
        <w:t>Часть</w:t>
      </w:r>
      <w:r>
        <w:rPr>
          <w:spacing w:val="-3"/>
        </w:rPr>
        <w:t xml:space="preserve"> </w:t>
      </w:r>
      <w:r>
        <w:t>В</w:t>
      </w:r>
    </w:p>
    <w:p w14:paraId="3D155B0A" w14:textId="77777777" w:rsidR="00C314D5" w:rsidRDefault="00C314D5" w:rsidP="00C314D5">
      <w:pPr>
        <w:pStyle w:val="af0"/>
        <w:ind w:left="231"/>
      </w:pPr>
      <w:r>
        <w:t>Для</w:t>
      </w:r>
      <w:r>
        <w:rPr>
          <w:spacing w:val="-6"/>
        </w:rPr>
        <w:t xml:space="preserve"> </w:t>
      </w:r>
      <w:r>
        <w:t>слушания</w:t>
      </w:r>
      <w:r>
        <w:rPr>
          <w:spacing w:val="-5"/>
        </w:rPr>
        <w:t xml:space="preserve"> </w:t>
      </w:r>
      <w:r>
        <w:t>предлагается</w:t>
      </w:r>
      <w:r>
        <w:rPr>
          <w:spacing w:val="-6"/>
        </w:rPr>
        <w:t xml:space="preserve"> </w:t>
      </w:r>
      <w:r>
        <w:t>симфоническая</w:t>
      </w:r>
      <w:r>
        <w:rPr>
          <w:spacing w:val="-4"/>
        </w:rPr>
        <w:t xml:space="preserve"> </w:t>
      </w:r>
      <w:r>
        <w:t>музыка</w:t>
      </w:r>
      <w:r>
        <w:rPr>
          <w:spacing w:val="-7"/>
        </w:rPr>
        <w:t xml:space="preserve"> </w:t>
      </w:r>
      <w:r>
        <w:t>Александра</w:t>
      </w:r>
      <w:r>
        <w:rPr>
          <w:spacing w:val="-5"/>
        </w:rPr>
        <w:t xml:space="preserve"> </w:t>
      </w:r>
      <w:r>
        <w:t>Бородина</w:t>
      </w:r>
    </w:p>
    <w:p w14:paraId="775253A4" w14:textId="77777777" w:rsidR="00C314D5" w:rsidRDefault="00C314D5" w:rsidP="00C314D5">
      <w:pPr>
        <w:pStyle w:val="af0"/>
      </w:pPr>
    </w:p>
    <w:p w14:paraId="410D4F31" w14:textId="2C5F9F95" w:rsidR="00C314D5" w:rsidRDefault="00C314D5" w:rsidP="00C314D5">
      <w:pPr>
        <w:pStyle w:val="af0"/>
        <w:rPr>
          <w:sz w:val="26"/>
        </w:rPr>
      </w:pPr>
      <w:r>
        <w:rPr>
          <w:b/>
          <w:sz w:val="24"/>
        </w:rPr>
        <w:t>Описание</w:t>
      </w:r>
      <w:r>
        <w:rPr>
          <w:b/>
          <w:spacing w:val="13"/>
          <w:sz w:val="24"/>
        </w:rPr>
        <w:t xml:space="preserve"> </w:t>
      </w:r>
      <w:r>
        <w:rPr>
          <w:b/>
          <w:sz w:val="24"/>
        </w:rPr>
        <w:t>формы</w:t>
      </w:r>
      <w:r>
        <w:rPr>
          <w:b/>
          <w:spacing w:val="14"/>
          <w:sz w:val="24"/>
        </w:rPr>
        <w:t xml:space="preserve"> </w:t>
      </w:r>
      <w:r>
        <w:rPr>
          <w:b/>
          <w:sz w:val="24"/>
        </w:rPr>
        <w:t>бланка</w:t>
      </w:r>
      <w:r>
        <w:rPr>
          <w:b/>
          <w:spacing w:val="13"/>
          <w:sz w:val="24"/>
        </w:rPr>
        <w:t xml:space="preserve"> </w:t>
      </w:r>
      <w:r>
        <w:rPr>
          <w:b/>
          <w:sz w:val="24"/>
        </w:rPr>
        <w:t>для</w:t>
      </w:r>
      <w:r>
        <w:rPr>
          <w:b/>
          <w:spacing w:val="13"/>
          <w:sz w:val="24"/>
        </w:rPr>
        <w:t xml:space="preserve"> </w:t>
      </w:r>
      <w:r>
        <w:rPr>
          <w:b/>
          <w:sz w:val="24"/>
        </w:rPr>
        <w:t>выполнения</w:t>
      </w:r>
      <w:r>
        <w:rPr>
          <w:b/>
          <w:spacing w:val="13"/>
          <w:sz w:val="24"/>
        </w:rPr>
        <w:t xml:space="preserve"> </w:t>
      </w:r>
      <w:r>
        <w:rPr>
          <w:b/>
          <w:sz w:val="24"/>
        </w:rPr>
        <w:t>работы:</w:t>
      </w:r>
      <w:r>
        <w:rPr>
          <w:b/>
          <w:spacing w:val="13"/>
          <w:sz w:val="24"/>
        </w:rPr>
        <w:t xml:space="preserve"> </w:t>
      </w:r>
      <w:r>
        <w:rPr>
          <w:sz w:val="24"/>
        </w:rPr>
        <w:t>работа</w:t>
      </w:r>
      <w:r>
        <w:rPr>
          <w:spacing w:val="13"/>
          <w:sz w:val="24"/>
        </w:rPr>
        <w:t xml:space="preserve"> </w:t>
      </w:r>
      <w:r>
        <w:rPr>
          <w:sz w:val="24"/>
        </w:rPr>
        <w:t>выполняется</w:t>
      </w:r>
      <w:r>
        <w:rPr>
          <w:spacing w:val="13"/>
          <w:sz w:val="24"/>
        </w:rPr>
        <w:t xml:space="preserve"> </w:t>
      </w:r>
      <w:r>
        <w:rPr>
          <w:sz w:val="24"/>
        </w:rPr>
        <w:t>непосредственно</w:t>
      </w:r>
      <w:r>
        <w:rPr>
          <w:spacing w:val="-57"/>
          <w:sz w:val="24"/>
        </w:rPr>
        <w:t xml:space="preserve"> </w:t>
      </w:r>
      <w:r>
        <w:rPr>
          <w:sz w:val="24"/>
        </w:rPr>
        <w:t>в</w:t>
      </w:r>
      <w:r>
        <w:rPr>
          <w:spacing w:val="-1"/>
          <w:sz w:val="24"/>
        </w:rPr>
        <w:t xml:space="preserve"> </w:t>
      </w:r>
      <w:r>
        <w:rPr>
          <w:sz w:val="24"/>
        </w:rPr>
        <w:t>тексте</w:t>
      </w:r>
      <w:r>
        <w:rPr>
          <w:spacing w:val="-1"/>
          <w:sz w:val="24"/>
        </w:rPr>
        <w:t xml:space="preserve"> </w:t>
      </w:r>
      <w:r>
        <w:rPr>
          <w:sz w:val="24"/>
        </w:rPr>
        <w:t>работы, ответы</w:t>
      </w:r>
      <w:r>
        <w:rPr>
          <w:spacing w:val="-1"/>
          <w:sz w:val="24"/>
        </w:rPr>
        <w:t xml:space="preserve"> </w:t>
      </w:r>
      <w:r>
        <w:rPr>
          <w:sz w:val="24"/>
        </w:rPr>
        <w:t>вносятся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указаниями</w:t>
      </w:r>
      <w:r>
        <w:rPr>
          <w:spacing w:val="-1"/>
          <w:sz w:val="24"/>
        </w:rPr>
        <w:t xml:space="preserve"> </w:t>
      </w:r>
      <w:r>
        <w:rPr>
          <w:sz w:val="24"/>
        </w:rPr>
        <w:t>в</w:t>
      </w:r>
      <w:r>
        <w:rPr>
          <w:spacing w:val="-2"/>
          <w:sz w:val="24"/>
        </w:rPr>
        <w:t xml:space="preserve"> </w:t>
      </w:r>
      <w:r>
        <w:rPr>
          <w:sz w:val="24"/>
        </w:rPr>
        <w:t>заданиях</w:t>
      </w:r>
    </w:p>
    <w:p w14:paraId="36A3F054" w14:textId="77777777" w:rsidR="00C314D5" w:rsidRDefault="00C314D5" w:rsidP="00C314D5">
      <w:pPr>
        <w:pStyle w:val="af0"/>
        <w:rPr>
          <w:sz w:val="26"/>
        </w:rPr>
      </w:pPr>
    </w:p>
    <w:p w14:paraId="09A75493" w14:textId="77777777" w:rsidR="004E1E07" w:rsidRPr="00C314D5" w:rsidRDefault="004E1E07" w:rsidP="004E1E07">
      <w:pPr>
        <w:pStyle w:val="1"/>
        <w:spacing w:before="1"/>
        <w:ind w:right="410"/>
        <w:jc w:val="center"/>
        <w:rPr>
          <w:rFonts w:ascii="Times New Roman" w:eastAsia="Times New Roman" w:hAnsi="Times New Roman"/>
          <w:b/>
          <w:color w:val="auto"/>
        </w:rPr>
      </w:pPr>
      <w:r w:rsidRPr="00C314D5">
        <w:rPr>
          <w:b/>
          <w:color w:val="auto"/>
        </w:rPr>
        <w:t>Спецификация</w:t>
      </w:r>
      <w:r w:rsidRPr="00C314D5">
        <w:rPr>
          <w:b/>
          <w:color w:val="auto"/>
          <w:spacing w:val="-6"/>
        </w:rPr>
        <w:t xml:space="preserve"> </w:t>
      </w:r>
      <w:r w:rsidRPr="00C314D5">
        <w:rPr>
          <w:b/>
          <w:color w:val="auto"/>
        </w:rPr>
        <w:t>контрольно –</w:t>
      </w:r>
      <w:r w:rsidRPr="00C314D5">
        <w:rPr>
          <w:b/>
          <w:color w:val="auto"/>
          <w:spacing w:val="-3"/>
        </w:rPr>
        <w:t xml:space="preserve"> </w:t>
      </w:r>
      <w:r w:rsidRPr="00C314D5">
        <w:rPr>
          <w:b/>
          <w:color w:val="auto"/>
        </w:rPr>
        <w:t>измерительных</w:t>
      </w:r>
      <w:r w:rsidRPr="00C314D5">
        <w:rPr>
          <w:b/>
          <w:color w:val="auto"/>
          <w:spacing w:val="-3"/>
        </w:rPr>
        <w:t xml:space="preserve"> </w:t>
      </w:r>
      <w:r w:rsidRPr="00C314D5">
        <w:rPr>
          <w:b/>
          <w:color w:val="auto"/>
        </w:rPr>
        <w:t>материалов</w:t>
      </w:r>
      <w:r w:rsidRPr="00C314D5">
        <w:rPr>
          <w:b/>
          <w:color w:val="auto"/>
          <w:spacing w:val="-3"/>
        </w:rPr>
        <w:t xml:space="preserve"> </w:t>
      </w:r>
      <w:r w:rsidRPr="00C314D5">
        <w:rPr>
          <w:b/>
          <w:color w:val="auto"/>
        </w:rPr>
        <w:t>по</w:t>
      </w:r>
      <w:r w:rsidRPr="00C314D5">
        <w:rPr>
          <w:b/>
          <w:color w:val="auto"/>
          <w:spacing w:val="-5"/>
        </w:rPr>
        <w:t xml:space="preserve"> </w:t>
      </w:r>
      <w:r w:rsidRPr="00C314D5">
        <w:rPr>
          <w:b/>
          <w:color w:val="auto"/>
        </w:rPr>
        <w:t>предмету</w:t>
      </w:r>
    </w:p>
    <w:p w14:paraId="736446BE" w14:textId="77777777" w:rsidR="004E1E07" w:rsidRPr="00C314D5" w:rsidRDefault="004E1E07" w:rsidP="004E1E07">
      <w:pPr>
        <w:spacing w:before="2"/>
        <w:ind w:left="1857" w:right="2260"/>
        <w:jc w:val="center"/>
        <w:rPr>
          <w:b/>
          <w:sz w:val="28"/>
        </w:rPr>
      </w:pPr>
      <w:r w:rsidRPr="00C314D5">
        <w:rPr>
          <w:b/>
          <w:sz w:val="28"/>
        </w:rPr>
        <w:t>«Музыка»</w:t>
      </w:r>
    </w:p>
    <w:p w14:paraId="68FAE1D4" w14:textId="77777777" w:rsidR="004E1E07" w:rsidRDefault="004E1E07" w:rsidP="004E1E07">
      <w:pPr>
        <w:pStyle w:val="af0"/>
        <w:rPr>
          <w:b/>
          <w:sz w:val="37"/>
        </w:rPr>
      </w:pPr>
    </w:p>
    <w:p w14:paraId="7BB67720" w14:textId="77777777" w:rsidR="004E1E07" w:rsidRPr="006849BC" w:rsidRDefault="004E1E07" w:rsidP="006849BC">
      <w:pPr>
        <w:pStyle w:val="a3"/>
        <w:widowControl w:val="0"/>
        <w:numPr>
          <w:ilvl w:val="0"/>
          <w:numId w:val="22"/>
        </w:numPr>
        <w:tabs>
          <w:tab w:val="left" w:pos="593"/>
        </w:tabs>
        <w:autoSpaceDE w:val="0"/>
        <w:autoSpaceDN w:val="0"/>
        <w:spacing w:after="0" w:line="232" w:lineRule="auto"/>
        <w:ind w:right="634" w:hanging="361"/>
        <w:contextualSpacing w:val="0"/>
        <w:jc w:val="both"/>
        <w:rPr>
          <w:rFonts w:ascii="Times New Roman" w:hAnsi="Times New Roman"/>
          <w:sz w:val="24"/>
          <w:szCs w:val="24"/>
        </w:rPr>
      </w:pPr>
      <w:r w:rsidRPr="006849BC">
        <w:rPr>
          <w:rFonts w:ascii="Times New Roman" w:hAnsi="Times New Roman"/>
          <w:b/>
          <w:color w:val="080808"/>
          <w:sz w:val="24"/>
          <w:szCs w:val="24"/>
        </w:rPr>
        <w:t>Назначение</w:t>
      </w:r>
      <w:r w:rsidRPr="006849BC">
        <w:rPr>
          <w:rFonts w:ascii="Times New Roman" w:hAnsi="Times New Roman"/>
          <w:b/>
          <w:color w:val="080808"/>
          <w:spacing w:val="1"/>
          <w:sz w:val="24"/>
          <w:szCs w:val="24"/>
        </w:rPr>
        <w:t xml:space="preserve"> </w:t>
      </w:r>
      <w:r w:rsidRPr="006849BC">
        <w:rPr>
          <w:rFonts w:ascii="Times New Roman" w:hAnsi="Times New Roman"/>
          <w:b/>
          <w:color w:val="080808"/>
          <w:sz w:val="24"/>
          <w:szCs w:val="24"/>
        </w:rPr>
        <w:t>КИМ:</w:t>
      </w:r>
      <w:r w:rsidRPr="006849BC">
        <w:rPr>
          <w:rFonts w:ascii="Times New Roman" w:hAnsi="Times New Roman"/>
          <w:b/>
          <w:color w:val="080808"/>
          <w:spacing w:val="4"/>
          <w:sz w:val="24"/>
          <w:szCs w:val="24"/>
        </w:rPr>
        <w:t xml:space="preserve"> </w:t>
      </w:r>
      <w:r w:rsidRPr="006849BC">
        <w:rPr>
          <w:rFonts w:ascii="Times New Roman" w:hAnsi="Times New Roman"/>
          <w:sz w:val="24"/>
          <w:szCs w:val="24"/>
        </w:rPr>
        <w:t>работа</w:t>
      </w:r>
      <w:r w:rsidRPr="006849BC">
        <w:rPr>
          <w:rFonts w:ascii="Times New Roman" w:hAnsi="Times New Roman"/>
          <w:spacing w:val="2"/>
          <w:sz w:val="24"/>
          <w:szCs w:val="24"/>
        </w:rPr>
        <w:t xml:space="preserve"> </w:t>
      </w:r>
      <w:r w:rsidRPr="006849BC">
        <w:rPr>
          <w:rFonts w:ascii="Times New Roman" w:hAnsi="Times New Roman"/>
          <w:sz w:val="24"/>
          <w:szCs w:val="24"/>
        </w:rPr>
        <w:t>предназначена</w:t>
      </w:r>
      <w:r w:rsidRPr="006849BC">
        <w:rPr>
          <w:rFonts w:ascii="Times New Roman" w:hAnsi="Times New Roman"/>
          <w:spacing w:val="2"/>
          <w:sz w:val="24"/>
          <w:szCs w:val="24"/>
        </w:rPr>
        <w:t xml:space="preserve"> </w:t>
      </w:r>
      <w:r w:rsidRPr="006849BC">
        <w:rPr>
          <w:rFonts w:ascii="Times New Roman" w:hAnsi="Times New Roman"/>
          <w:sz w:val="24"/>
          <w:szCs w:val="24"/>
        </w:rPr>
        <w:t>для</w:t>
      </w:r>
      <w:r w:rsidRPr="006849BC">
        <w:rPr>
          <w:rFonts w:ascii="Times New Roman" w:hAnsi="Times New Roman"/>
          <w:spacing w:val="2"/>
          <w:sz w:val="24"/>
          <w:szCs w:val="24"/>
        </w:rPr>
        <w:t xml:space="preserve"> </w:t>
      </w:r>
      <w:r w:rsidRPr="006849BC">
        <w:rPr>
          <w:rFonts w:ascii="Times New Roman" w:hAnsi="Times New Roman"/>
          <w:sz w:val="24"/>
          <w:szCs w:val="24"/>
        </w:rPr>
        <w:t>проведения</w:t>
      </w:r>
      <w:r w:rsidRPr="006849BC">
        <w:rPr>
          <w:rFonts w:ascii="Times New Roman" w:hAnsi="Times New Roman"/>
          <w:spacing w:val="2"/>
          <w:sz w:val="24"/>
          <w:szCs w:val="24"/>
        </w:rPr>
        <w:t xml:space="preserve"> </w:t>
      </w:r>
      <w:r w:rsidRPr="006849BC">
        <w:rPr>
          <w:rFonts w:ascii="Times New Roman" w:hAnsi="Times New Roman"/>
          <w:sz w:val="24"/>
          <w:szCs w:val="24"/>
        </w:rPr>
        <w:t>процедуры</w:t>
      </w:r>
      <w:r w:rsidRPr="006849BC">
        <w:rPr>
          <w:rFonts w:ascii="Times New Roman" w:hAnsi="Times New Roman"/>
          <w:spacing w:val="3"/>
          <w:sz w:val="24"/>
          <w:szCs w:val="24"/>
        </w:rPr>
        <w:t xml:space="preserve"> </w:t>
      </w:r>
      <w:r w:rsidRPr="006849BC">
        <w:rPr>
          <w:rFonts w:ascii="Times New Roman" w:hAnsi="Times New Roman"/>
          <w:sz w:val="24"/>
          <w:szCs w:val="24"/>
        </w:rPr>
        <w:t>промежуточной</w:t>
      </w:r>
      <w:r w:rsidRPr="006849BC">
        <w:rPr>
          <w:rFonts w:ascii="Times New Roman" w:hAnsi="Times New Roman"/>
          <w:spacing w:val="-57"/>
          <w:sz w:val="24"/>
          <w:szCs w:val="24"/>
        </w:rPr>
        <w:t xml:space="preserve"> </w:t>
      </w:r>
      <w:r w:rsidRPr="006849BC">
        <w:rPr>
          <w:rFonts w:ascii="Times New Roman" w:hAnsi="Times New Roman"/>
          <w:sz w:val="24"/>
          <w:szCs w:val="24"/>
        </w:rPr>
        <w:t>аттестации</w:t>
      </w:r>
      <w:r w:rsidRPr="006849BC">
        <w:rPr>
          <w:rFonts w:ascii="Times New Roman" w:hAnsi="Times New Roman"/>
          <w:spacing w:val="12"/>
          <w:sz w:val="24"/>
          <w:szCs w:val="24"/>
        </w:rPr>
        <w:t xml:space="preserve"> </w:t>
      </w:r>
      <w:r w:rsidRPr="006849BC">
        <w:rPr>
          <w:rFonts w:ascii="Times New Roman" w:hAnsi="Times New Roman"/>
          <w:sz w:val="24"/>
          <w:szCs w:val="24"/>
        </w:rPr>
        <w:t>обучающихся</w:t>
      </w:r>
      <w:r w:rsidRPr="006849BC">
        <w:rPr>
          <w:rFonts w:ascii="Times New Roman" w:hAnsi="Times New Roman"/>
          <w:spacing w:val="14"/>
          <w:sz w:val="24"/>
          <w:szCs w:val="24"/>
        </w:rPr>
        <w:t xml:space="preserve"> </w:t>
      </w:r>
      <w:r w:rsidRPr="006849BC">
        <w:rPr>
          <w:rFonts w:ascii="Times New Roman" w:hAnsi="Times New Roman"/>
          <w:sz w:val="24"/>
          <w:szCs w:val="24"/>
        </w:rPr>
        <w:t>по</w:t>
      </w:r>
      <w:r w:rsidRPr="006849BC">
        <w:rPr>
          <w:rFonts w:ascii="Times New Roman" w:hAnsi="Times New Roman"/>
          <w:spacing w:val="16"/>
          <w:sz w:val="24"/>
          <w:szCs w:val="24"/>
        </w:rPr>
        <w:t xml:space="preserve"> </w:t>
      </w:r>
      <w:r w:rsidRPr="006849BC">
        <w:rPr>
          <w:rFonts w:ascii="Times New Roman" w:hAnsi="Times New Roman"/>
          <w:sz w:val="24"/>
          <w:szCs w:val="24"/>
        </w:rPr>
        <w:t>учебному</w:t>
      </w:r>
      <w:r w:rsidRPr="006849BC">
        <w:rPr>
          <w:rFonts w:ascii="Times New Roman" w:hAnsi="Times New Roman"/>
          <w:spacing w:val="10"/>
          <w:sz w:val="24"/>
          <w:szCs w:val="24"/>
        </w:rPr>
        <w:t xml:space="preserve"> </w:t>
      </w:r>
      <w:r w:rsidRPr="006849BC">
        <w:rPr>
          <w:rFonts w:ascii="Times New Roman" w:hAnsi="Times New Roman"/>
          <w:sz w:val="24"/>
          <w:szCs w:val="24"/>
        </w:rPr>
        <w:t>предмету</w:t>
      </w:r>
      <w:r w:rsidRPr="006849BC">
        <w:rPr>
          <w:rFonts w:ascii="Times New Roman" w:hAnsi="Times New Roman"/>
          <w:spacing w:val="10"/>
          <w:sz w:val="24"/>
          <w:szCs w:val="24"/>
        </w:rPr>
        <w:t xml:space="preserve"> </w:t>
      </w:r>
      <w:r w:rsidRPr="006849BC">
        <w:rPr>
          <w:rFonts w:ascii="Times New Roman" w:hAnsi="Times New Roman"/>
          <w:sz w:val="24"/>
          <w:szCs w:val="24"/>
        </w:rPr>
        <w:t>«Музыка»</w:t>
      </w:r>
      <w:r w:rsidRPr="006849BC">
        <w:rPr>
          <w:rFonts w:ascii="Times New Roman" w:hAnsi="Times New Roman"/>
          <w:spacing w:val="12"/>
          <w:sz w:val="24"/>
          <w:szCs w:val="24"/>
        </w:rPr>
        <w:t xml:space="preserve"> </w:t>
      </w:r>
      <w:r w:rsidRPr="006849BC">
        <w:rPr>
          <w:rFonts w:ascii="Times New Roman" w:hAnsi="Times New Roman"/>
          <w:sz w:val="24"/>
          <w:szCs w:val="24"/>
        </w:rPr>
        <w:t>в</w:t>
      </w:r>
      <w:r w:rsidRPr="006849BC">
        <w:rPr>
          <w:rFonts w:ascii="Times New Roman" w:hAnsi="Times New Roman"/>
          <w:spacing w:val="14"/>
          <w:sz w:val="24"/>
          <w:szCs w:val="24"/>
        </w:rPr>
        <w:t xml:space="preserve"> </w:t>
      </w:r>
      <w:r w:rsidRPr="006849BC">
        <w:rPr>
          <w:rFonts w:ascii="Times New Roman" w:hAnsi="Times New Roman"/>
          <w:sz w:val="24"/>
          <w:szCs w:val="24"/>
        </w:rPr>
        <w:t>8</w:t>
      </w:r>
      <w:r w:rsidRPr="006849BC">
        <w:rPr>
          <w:rFonts w:ascii="Times New Roman" w:hAnsi="Times New Roman"/>
          <w:spacing w:val="13"/>
          <w:sz w:val="24"/>
          <w:szCs w:val="24"/>
        </w:rPr>
        <w:t xml:space="preserve"> </w:t>
      </w:r>
      <w:r w:rsidRPr="006849BC">
        <w:rPr>
          <w:rFonts w:ascii="Times New Roman" w:hAnsi="Times New Roman"/>
          <w:sz w:val="24"/>
          <w:szCs w:val="24"/>
        </w:rPr>
        <w:t>классе</w:t>
      </w:r>
      <w:r w:rsidRPr="006849BC">
        <w:rPr>
          <w:rFonts w:ascii="Times New Roman" w:hAnsi="Times New Roman"/>
          <w:spacing w:val="11"/>
          <w:sz w:val="24"/>
          <w:szCs w:val="24"/>
        </w:rPr>
        <w:t xml:space="preserve"> </w:t>
      </w:r>
      <w:r w:rsidRPr="006849BC">
        <w:rPr>
          <w:rFonts w:ascii="Times New Roman" w:hAnsi="Times New Roman"/>
          <w:sz w:val="24"/>
          <w:szCs w:val="24"/>
        </w:rPr>
        <w:t>(по</w:t>
      </w:r>
      <w:r w:rsidRPr="006849BC">
        <w:rPr>
          <w:rFonts w:ascii="Times New Roman" w:hAnsi="Times New Roman"/>
          <w:spacing w:val="14"/>
          <w:sz w:val="24"/>
          <w:szCs w:val="24"/>
        </w:rPr>
        <w:t xml:space="preserve"> </w:t>
      </w:r>
      <w:r w:rsidRPr="006849BC">
        <w:rPr>
          <w:rFonts w:ascii="Times New Roman" w:hAnsi="Times New Roman"/>
          <w:sz w:val="24"/>
          <w:szCs w:val="24"/>
        </w:rPr>
        <w:t>учебнику</w:t>
      </w:r>
    </w:p>
    <w:p w14:paraId="22050328" w14:textId="77777777" w:rsidR="004E1E07" w:rsidRPr="006849BC" w:rsidRDefault="004E1E07" w:rsidP="006849BC">
      <w:pPr>
        <w:pStyle w:val="af0"/>
        <w:spacing w:before="4"/>
        <w:ind w:left="592"/>
        <w:jc w:val="both"/>
        <w:rPr>
          <w:sz w:val="24"/>
          <w:szCs w:val="24"/>
        </w:rPr>
      </w:pPr>
      <w:r w:rsidRPr="006849BC">
        <w:rPr>
          <w:sz w:val="24"/>
          <w:szCs w:val="24"/>
        </w:rPr>
        <w:t>«Музыка»</w:t>
      </w:r>
      <w:r w:rsidRPr="006849BC">
        <w:rPr>
          <w:spacing w:val="-2"/>
          <w:sz w:val="24"/>
          <w:szCs w:val="24"/>
        </w:rPr>
        <w:t xml:space="preserve"> </w:t>
      </w:r>
      <w:r w:rsidRPr="006849BC">
        <w:rPr>
          <w:sz w:val="24"/>
          <w:szCs w:val="24"/>
        </w:rPr>
        <w:t>Е.Д.Критской,</w:t>
      </w:r>
      <w:r w:rsidRPr="006849BC">
        <w:rPr>
          <w:spacing w:val="-2"/>
          <w:sz w:val="24"/>
          <w:szCs w:val="24"/>
        </w:rPr>
        <w:t xml:space="preserve"> </w:t>
      </w:r>
      <w:r w:rsidRPr="006849BC">
        <w:rPr>
          <w:sz w:val="24"/>
          <w:szCs w:val="24"/>
        </w:rPr>
        <w:t>Г.П.Сергеевой).</w:t>
      </w:r>
    </w:p>
    <w:p w14:paraId="3556EB2D" w14:textId="77777777" w:rsidR="004E1E07" w:rsidRPr="006849BC" w:rsidRDefault="004E1E07" w:rsidP="006849BC">
      <w:pPr>
        <w:pStyle w:val="af0"/>
        <w:jc w:val="both"/>
        <w:rPr>
          <w:sz w:val="24"/>
          <w:szCs w:val="24"/>
        </w:rPr>
      </w:pPr>
    </w:p>
    <w:p w14:paraId="6288E86D" w14:textId="77777777" w:rsidR="004E1E07" w:rsidRPr="006849BC" w:rsidRDefault="004E1E07" w:rsidP="006849BC">
      <w:pPr>
        <w:pStyle w:val="a3"/>
        <w:widowControl w:val="0"/>
        <w:numPr>
          <w:ilvl w:val="0"/>
          <w:numId w:val="22"/>
        </w:numPr>
        <w:tabs>
          <w:tab w:val="left" w:pos="941"/>
          <w:tab w:val="left" w:pos="1922"/>
          <w:tab w:val="left" w:pos="3884"/>
          <w:tab w:val="left" w:pos="5426"/>
          <w:tab w:val="left" w:pos="7041"/>
          <w:tab w:val="left" w:pos="7407"/>
          <w:tab w:val="left" w:pos="8442"/>
          <w:tab w:val="left" w:pos="8788"/>
          <w:tab w:val="left" w:pos="9999"/>
        </w:tabs>
        <w:autoSpaceDE w:val="0"/>
        <w:autoSpaceDN w:val="0"/>
        <w:spacing w:after="0" w:line="240" w:lineRule="auto"/>
        <w:ind w:left="516" w:right="429" w:hanging="285"/>
        <w:contextualSpacing w:val="0"/>
        <w:jc w:val="both"/>
        <w:rPr>
          <w:rFonts w:ascii="Times New Roman" w:hAnsi="Times New Roman"/>
          <w:sz w:val="24"/>
          <w:szCs w:val="24"/>
        </w:rPr>
      </w:pPr>
      <w:r w:rsidRPr="006849BC">
        <w:rPr>
          <w:rFonts w:ascii="Times New Roman" w:hAnsi="Times New Roman"/>
          <w:b/>
          <w:color w:val="080808"/>
          <w:sz w:val="24"/>
          <w:szCs w:val="24"/>
        </w:rPr>
        <w:t>Форма</w:t>
      </w:r>
      <w:r w:rsidRPr="006849BC">
        <w:rPr>
          <w:rFonts w:ascii="Times New Roman" w:hAnsi="Times New Roman"/>
          <w:b/>
          <w:color w:val="080808"/>
          <w:sz w:val="24"/>
          <w:szCs w:val="24"/>
        </w:rPr>
        <w:tab/>
        <w:t>промежуточной</w:t>
      </w:r>
      <w:r w:rsidRPr="006849BC">
        <w:rPr>
          <w:rFonts w:ascii="Times New Roman" w:hAnsi="Times New Roman"/>
          <w:b/>
          <w:color w:val="080808"/>
          <w:sz w:val="24"/>
          <w:szCs w:val="24"/>
        </w:rPr>
        <w:tab/>
        <w:t>аттестации:</w:t>
      </w:r>
      <w:r w:rsidRPr="006849BC">
        <w:rPr>
          <w:rFonts w:ascii="Times New Roman" w:hAnsi="Times New Roman"/>
          <w:b/>
          <w:color w:val="080808"/>
          <w:sz w:val="24"/>
          <w:szCs w:val="24"/>
        </w:rPr>
        <w:tab/>
      </w:r>
      <w:r w:rsidRPr="006849BC">
        <w:rPr>
          <w:rFonts w:ascii="Times New Roman" w:hAnsi="Times New Roman"/>
          <w:sz w:val="24"/>
          <w:szCs w:val="24"/>
        </w:rPr>
        <w:t>тестирование</w:t>
      </w:r>
      <w:r w:rsidRPr="006849BC">
        <w:rPr>
          <w:rFonts w:ascii="Times New Roman" w:hAnsi="Times New Roman"/>
          <w:sz w:val="24"/>
          <w:szCs w:val="24"/>
        </w:rPr>
        <w:tab/>
        <w:t>и</w:t>
      </w:r>
      <w:r w:rsidRPr="006849BC">
        <w:rPr>
          <w:rFonts w:ascii="Times New Roman" w:hAnsi="Times New Roman"/>
          <w:sz w:val="24"/>
          <w:szCs w:val="24"/>
        </w:rPr>
        <w:tab/>
        <w:t>задания</w:t>
      </w:r>
      <w:r w:rsidRPr="006849BC">
        <w:rPr>
          <w:rFonts w:ascii="Times New Roman" w:hAnsi="Times New Roman"/>
          <w:sz w:val="24"/>
          <w:szCs w:val="24"/>
        </w:rPr>
        <w:tab/>
        <w:t>с</w:t>
      </w:r>
      <w:r w:rsidRPr="006849BC">
        <w:rPr>
          <w:rFonts w:ascii="Times New Roman" w:hAnsi="Times New Roman"/>
          <w:sz w:val="24"/>
          <w:szCs w:val="24"/>
        </w:rPr>
        <w:tab/>
        <w:t>краткими</w:t>
      </w:r>
      <w:r w:rsidRPr="006849BC">
        <w:rPr>
          <w:rFonts w:ascii="Times New Roman" w:hAnsi="Times New Roman"/>
          <w:sz w:val="24"/>
          <w:szCs w:val="24"/>
        </w:rPr>
        <w:tab/>
      </w:r>
      <w:r w:rsidRPr="006849BC">
        <w:rPr>
          <w:rFonts w:ascii="Times New Roman" w:hAnsi="Times New Roman"/>
          <w:spacing w:val="-4"/>
          <w:sz w:val="24"/>
          <w:szCs w:val="24"/>
        </w:rPr>
        <w:t>и</w:t>
      </w:r>
      <w:r w:rsidRPr="006849BC">
        <w:rPr>
          <w:rFonts w:ascii="Times New Roman" w:hAnsi="Times New Roman"/>
          <w:spacing w:val="-57"/>
          <w:sz w:val="24"/>
          <w:szCs w:val="24"/>
        </w:rPr>
        <w:t xml:space="preserve"> </w:t>
      </w:r>
      <w:r w:rsidRPr="006849BC">
        <w:rPr>
          <w:rFonts w:ascii="Times New Roman" w:hAnsi="Times New Roman"/>
          <w:sz w:val="24"/>
          <w:szCs w:val="24"/>
        </w:rPr>
        <w:t>развёрнутыми</w:t>
      </w:r>
      <w:r w:rsidRPr="006849BC">
        <w:rPr>
          <w:rFonts w:ascii="Times New Roman" w:hAnsi="Times New Roman"/>
          <w:spacing w:val="-1"/>
          <w:sz w:val="24"/>
          <w:szCs w:val="24"/>
        </w:rPr>
        <w:t xml:space="preserve"> </w:t>
      </w:r>
      <w:r w:rsidRPr="006849BC">
        <w:rPr>
          <w:rFonts w:ascii="Times New Roman" w:hAnsi="Times New Roman"/>
          <w:sz w:val="24"/>
          <w:szCs w:val="24"/>
        </w:rPr>
        <w:t>ответами.</w:t>
      </w:r>
    </w:p>
    <w:p w14:paraId="39497796" w14:textId="77777777" w:rsidR="004E1E07" w:rsidRPr="006849BC" w:rsidRDefault="004E1E07" w:rsidP="006849BC">
      <w:pPr>
        <w:pStyle w:val="af0"/>
        <w:jc w:val="both"/>
        <w:rPr>
          <w:sz w:val="24"/>
          <w:szCs w:val="24"/>
        </w:rPr>
      </w:pPr>
    </w:p>
    <w:p w14:paraId="527D951A" w14:textId="77777777" w:rsidR="004E1E07" w:rsidRPr="006849BC" w:rsidRDefault="004E1E07" w:rsidP="006849BC">
      <w:pPr>
        <w:pStyle w:val="a3"/>
        <w:widowControl w:val="0"/>
        <w:numPr>
          <w:ilvl w:val="0"/>
          <w:numId w:val="22"/>
        </w:numPr>
        <w:tabs>
          <w:tab w:val="left" w:pos="941"/>
        </w:tabs>
        <w:autoSpaceDE w:val="0"/>
        <w:autoSpaceDN w:val="0"/>
        <w:spacing w:after="0" w:line="240" w:lineRule="auto"/>
        <w:ind w:left="940" w:hanging="710"/>
        <w:contextualSpacing w:val="0"/>
        <w:jc w:val="both"/>
        <w:rPr>
          <w:rFonts w:ascii="Times New Roman" w:hAnsi="Times New Roman"/>
          <w:sz w:val="24"/>
          <w:szCs w:val="24"/>
        </w:rPr>
      </w:pPr>
      <w:r w:rsidRPr="006849BC">
        <w:rPr>
          <w:rFonts w:ascii="Times New Roman" w:hAnsi="Times New Roman"/>
          <w:b/>
          <w:color w:val="080808"/>
          <w:sz w:val="24"/>
          <w:szCs w:val="24"/>
        </w:rPr>
        <w:t>Количество</w:t>
      </w:r>
      <w:r w:rsidRPr="006849BC">
        <w:rPr>
          <w:rFonts w:ascii="Times New Roman" w:hAnsi="Times New Roman"/>
          <w:b/>
          <w:color w:val="080808"/>
          <w:spacing w:val="-3"/>
          <w:sz w:val="24"/>
          <w:szCs w:val="24"/>
        </w:rPr>
        <w:t xml:space="preserve"> </w:t>
      </w:r>
      <w:r w:rsidRPr="006849BC">
        <w:rPr>
          <w:rFonts w:ascii="Times New Roman" w:hAnsi="Times New Roman"/>
          <w:b/>
          <w:color w:val="080808"/>
          <w:sz w:val="24"/>
          <w:szCs w:val="24"/>
        </w:rPr>
        <w:t>вариантов:</w:t>
      </w:r>
      <w:r w:rsidRPr="006849BC">
        <w:rPr>
          <w:rFonts w:ascii="Times New Roman" w:hAnsi="Times New Roman"/>
          <w:b/>
          <w:color w:val="080808"/>
          <w:spacing w:val="-1"/>
          <w:sz w:val="24"/>
          <w:szCs w:val="24"/>
        </w:rPr>
        <w:t xml:space="preserve"> </w:t>
      </w:r>
      <w:r w:rsidRPr="006849BC">
        <w:rPr>
          <w:rFonts w:ascii="Times New Roman" w:hAnsi="Times New Roman"/>
          <w:sz w:val="24"/>
          <w:szCs w:val="24"/>
        </w:rPr>
        <w:t>2</w:t>
      </w:r>
      <w:r w:rsidRPr="006849BC">
        <w:rPr>
          <w:rFonts w:ascii="Times New Roman" w:hAnsi="Times New Roman"/>
          <w:spacing w:val="-2"/>
          <w:sz w:val="24"/>
          <w:szCs w:val="24"/>
        </w:rPr>
        <w:t xml:space="preserve"> </w:t>
      </w:r>
      <w:r w:rsidRPr="006849BC">
        <w:rPr>
          <w:rFonts w:ascii="Times New Roman" w:hAnsi="Times New Roman"/>
          <w:sz w:val="24"/>
          <w:szCs w:val="24"/>
        </w:rPr>
        <w:t>(два)</w:t>
      </w:r>
    </w:p>
    <w:p w14:paraId="36CDD798" w14:textId="77777777" w:rsidR="004E1E07" w:rsidRPr="006849BC" w:rsidRDefault="004E1E07" w:rsidP="006849BC">
      <w:pPr>
        <w:pStyle w:val="af0"/>
        <w:spacing w:before="6"/>
        <w:jc w:val="both"/>
        <w:rPr>
          <w:sz w:val="24"/>
          <w:szCs w:val="24"/>
        </w:rPr>
      </w:pPr>
    </w:p>
    <w:p w14:paraId="11D4B132" w14:textId="4EAEC4EF" w:rsidR="004E1E07" w:rsidRPr="006849BC" w:rsidRDefault="006849BC" w:rsidP="006849BC">
      <w:pPr>
        <w:pStyle w:val="2"/>
        <w:tabs>
          <w:tab w:val="left" w:pos="708"/>
          <w:tab w:val="left" w:pos="941"/>
        </w:tabs>
        <w:spacing w:before="0" w:line="273" w:lineRule="exact"/>
        <w:ind w:left="0" w:right="3065"/>
        <w:jc w:val="both"/>
        <w:rPr>
          <w:rFonts w:ascii="Times New Roman" w:hAnsi="Times New Roman" w:cs="Times New Roman"/>
          <w:sz w:val="24"/>
          <w:szCs w:val="24"/>
        </w:rPr>
      </w:pPr>
      <w:r>
        <w:rPr>
          <w:rFonts w:ascii="Times New Roman" w:hAnsi="Times New Roman" w:cs="Times New Roman"/>
          <w:color w:val="080808"/>
          <w:sz w:val="24"/>
          <w:szCs w:val="24"/>
        </w:rPr>
        <w:t xml:space="preserve">    15.  </w:t>
      </w:r>
      <w:r w:rsidR="004E1E07" w:rsidRPr="006849BC">
        <w:rPr>
          <w:rFonts w:ascii="Times New Roman" w:hAnsi="Times New Roman" w:cs="Times New Roman"/>
          <w:color w:val="080808"/>
          <w:sz w:val="24"/>
          <w:szCs w:val="24"/>
        </w:rPr>
        <w:t>Продолжительность</w:t>
      </w:r>
      <w:r w:rsidR="004E1E07" w:rsidRPr="006849BC">
        <w:rPr>
          <w:rFonts w:ascii="Times New Roman" w:hAnsi="Times New Roman" w:cs="Times New Roman"/>
          <w:color w:val="080808"/>
          <w:spacing w:val="-6"/>
          <w:sz w:val="24"/>
          <w:szCs w:val="24"/>
        </w:rPr>
        <w:t xml:space="preserve"> </w:t>
      </w:r>
      <w:r w:rsidR="004E1E07" w:rsidRPr="006849BC">
        <w:rPr>
          <w:rFonts w:ascii="Times New Roman" w:hAnsi="Times New Roman" w:cs="Times New Roman"/>
          <w:color w:val="080808"/>
          <w:sz w:val="24"/>
          <w:szCs w:val="24"/>
        </w:rPr>
        <w:t>выполнения</w:t>
      </w:r>
      <w:r w:rsidR="004E1E07" w:rsidRPr="006849BC">
        <w:rPr>
          <w:rFonts w:ascii="Times New Roman" w:hAnsi="Times New Roman" w:cs="Times New Roman"/>
          <w:color w:val="080808"/>
          <w:spacing w:val="-5"/>
          <w:sz w:val="24"/>
          <w:szCs w:val="24"/>
        </w:rPr>
        <w:t xml:space="preserve"> </w:t>
      </w:r>
      <w:r w:rsidR="004E1E07" w:rsidRPr="006849BC">
        <w:rPr>
          <w:rFonts w:ascii="Times New Roman" w:hAnsi="Times New Roman" w:cs="Times New Roman"/>
          <w:color w:val="080808"/>
          <w:sz w:val="24"/>
          <w:szCs w:val="24"/>
        </w:rPr>
        <w:t>работы</w:t>
      </w:r>
      <w:r w:rsidR="004E1E07" w:rsidRPr="006849BC">
        <w:rPr>
          <w:rFonts w:ascii="Times New Roman" w:hAnsi="Times New Roman" w:cs="Times New Roman"/>
          <w:color w:val="080808"/>
          <w:spacing w:val="-5"/>
          <w:sz w:val="24"/>
          <w:szCs w:val="24"/>
        </w:rPr>
        <w:t xml:space="preserve"> </w:t>
      </w:r>
      <w:r w:rsidR="004E1E07" w:rsidRPr="006849BC">
        <w:rPr>
          <w:rFonts w:ascii="Times New Roman" w:hAnsi="Times New Roman" w:cs="Times New Roman"/>
          <w:color w:val="080808"/>
          <w:sz w:val="24"/>
          <w:szCs w:val="24"/>
        </w:rPr>
        <w:t>обучающимися:</w:t>
      </w:r>
    </w:p>
    <w:p w14:paraId="279E8FE0" w14:textId="3FD387BB" w:rsidR="004E1E07" w:rsidRPr="006849BC" w:rsidRDefault="004E1E07" w:rsidP="006849BC">
      <w:pPr>
        <w:pStyle w:val="af0"/>
        <w:numPr>
          <w:ilvl w:val="0"/>
          <w:numId w:val="82"/>
        </w:numPr>
        <w:spacing w:line="273" w:lineRule="exact"/>
        <w:ind w:right="3089"/>
        <w:jc w:val="both"/>
        <w:rPr>
          <w:sz w:val="24"/>
          <w:szCs w:val="24"/>
        </w:rPr>
      </w:pPr>
      <w:r w:rsidRPr="006849BC">
        <w:rPr>
          <w:sz w:val="24"/>
          <w:szCs w:val="24"/>
        </w:rPr>
        <w:t>минут,</w:t>
      </w:r>
      <w:r w:rsidRPr="006849BC">
        <w:rPr>
          <w:spacing w:val="-2"/>
          <w:sz w:val="24"/>
          <w:szCs w:val="24"/>
        </w:rPr>
        <w:t xml:space="preserve"> </w:t>
      </w:r>
      <w:r w:rsidRPr="006849BC">
        <w:rPr>
          <w:sz w:val="24"/>
          <w:szCs w:val="24"/>
        </w:rPr>
        <w:t>не</w:t>
      </w:r>
      <w:r w:rsidRPr="006849BC">
        <w:rPr>
          <w:spacing w:val="-3"/>
          <w:sz w:val="24"/>
          <w:szCs w:val="24"/>
        </w:rPr>
        <w:t xml:space="preserve"> </w:t>
      </w:r>
      <w:r w:rsidRPr="006849BC">
        <w:rPr>
          <w:sz w:val="24"/>
          <w:szCs w:val="24"/>
        </w:rPr>
        <w:t>включая</w:t>
      </w:r>
      <w:r w:rsidRPr="006849BC">
        <w:rPr>
          <w:spacing w:val="-3"/>
          <w:sz w:val="24"/>
          <w:szCs w:val="24"/>
        </w:rPr>
        <w:t xml:space="preserve"> </w:t>
      </w:r>
      <w:r w:rsidRPr="006849BC">
        <w:rPr>
          <w:sz w:val="24"/>
          <w:szCs w:val="24"/>
        </w:rPr>
        <w:t>времени</w:t>
      </w:r>
      <w:r w:rsidRPr="006849BC">
        <w:rPr>
          <w:spacing w:val="-2"/>
          <w:sz w:val="24"/>
          <w:szCs w:val="24"/>
        </w:rPr>
        <w:t xml:space="preserve"> </w:t>
      </w:r>
      <w:r w:rsidRPr="006849BC">
        <w:rPr>
          <w:sz w:val="24"/>
          <w:szCs w:val="24"/>
        </w:rPr>
        <w:t>для</w:t>
      </w:r>
      <w:r w:rsidRPr="006849BC">
        <w:rPr>
          <w:spacing w:val="-2"/>
          <w:sz w:val="24"/>
          <w:szCs w:val="24"/>
        </w:rPr>
        <w:t xml:space="preserve"> </w:t>
      </w:r>
      <w:r w:rsidRPr="006849BC">
        <w:rPr>
          <w:sz w:val="24"/>
          <w:szCs w:val="24"/>
        </w:rPr>
        <w:t>инструктажа</w:t>
      </w:r>
      <w:r w:rsidRPr="006849BC">
        <w:rPr>
          <w:spacing w:val="-2"/>
          <w:sz w:val="24"/>
          <w:szCs w:val="24"/>
        </w:rPr>
        <w:t xml:space="preserve"> </w:t>
      </w:r>
      <w:r w:rsidRPr="006849BC">
        <w:rPr>
          <w:sz w:val="24"/>
          <w:szCs w:val="24"/>
        </w:rPr>
        <w:t>перед</w:t>
      </w:r>
      <w:r w:rsidRPr="006849BC">
        <w:rPr>
          <w:spacing w:val="-2"/>
          <w:sz w:val="24"/>
          <w:szCs w:val="24"/>
        </w:rPr>
        <w:t xml:space="preserve"> </w:t>
      </w:r>
      <w:r w:rsidRPr="006849BC">
        <w:rPr>
          <w:sz w:val="24"/>
          <w:szCs w:val="24"/>
        </w:rPr>
        <w:t>работой</w:t>
      </w:r>
    </w:p>
    <w:p w14:paraId="09024D82" w14:textId="77777777" w:rsidR="004E1E07" w:rsidRPr="006849BC" w:rsidRDefault="004E1E07" w:rsidP="006849BC">
      <w:pPr>
        <w:pStyle w:val="af0"/>
        <w:spacing w:before="7"/>
        <w:jc w:val="both"/>
        <w:rPr>
          <w:sz w:val="24"/>
          <w:szCs w:val="24"/>
        </w:rPr>
      </w:pPr>
    </w:p>
    <w:p w14:paraId="3864327E" w14:textId="4A799D88" w:rsidR="004E1E07" w:rsidRPr="006849BC" w:rsidRDefault="004E1E07" w:rsidP="006849BC">
      <w:pPr>
        <w:pStyle w:val="2"/>
        <w:numPr>
          <w:ilvl w:val="0"/>
          <w:numId w:val="22"/>
        </w:numPr>
        <w:tabs>
          <w:tab w:val="left" w:pos="941"/>
        </w:tabs>
        <w:spacing w:before="0"/>
        <w:jc w:val="both"/>
        <w:rPr>
          <w:rFonts w:ascii="Times New Roman" w:hAnsi="Times New Roman" w:cs="Times New Roman"/>
          <w:sz w:val="24"/>
          <w:szCs w:val="24"/>
        </w:rPr>
      </w:pPr>
      <w:r w:rsidRPr="006849BC">
        <w:rPr>
          <w:rFonts w:ascii="Times New Roman" w:hAnsi="Times New Roman" w:cs="Times New Roman"/>
          <w:color w:val="080808"/>
          <w:sz w:val="24"/>
          <w:szCs w:val="24"/>
        </w:rPr>
        <w:t>Предметные</w:t>
      </w:r>
      <w:r w:rsidRPr="006849BC">
        <w:rPr>
          <w:rFonts w:ascii="Times New Roman" w:hAnsi="Times New Roman" w:cs="Times New Roman"/>
          <w:color w:val="080808"/>
          <w:spacing w:val="-4"/>
          <w:sz w:val="24"/>
          <w:szCs w:val="24"/>
        </w:rPr>
        <w:t xml:space="preserve"> </w:t>
      </w:r>
      <w:r w:rsidRPr="006849BC">
        <w:rPr>
          <w:rFonts w:ascii="Times New Roman" w:hAnsi="Times New Roman" w:cs="Times New Roman"/>
          <w:color w:val="080808"/>
          <w:sz w:val="24"/>
          <w:szCs w:val="24"/>
        </w:rPr>
        <w:t>планируемые</w:t>
      </w:r>
      <w:r w:rsidRPr="006849BC">
        <w:rPr>
          <w:rFonts w:ascii="Times New Roman" w:hAnsi="Times New Roman" w:cs="Times New Roman"/>
          <w:color w:val="080808"/>
          <w:spacing w:val="-3"/>
          <w:sz w:val="24"/>
          <w:szCs w:val="24"/>
        </w:rPr>
        <w:t xml:space="preserve"> </w:t>
      </w:r>
      <w:r w:rsidRPr="006849BC">
        <w:rPr>
          <w:rFonts w:ascii="Times New Roman" w:hAnsi="Times New Roman" w:cs="Times New Roman"/>
          <w:color w:val="080808"/>
          <w:sz w:val="24"/>
          <w:szCs w:val="24"/>
        </w:rPr>
        <w:t>результаты</w:t>
      </w:r>
      <w:r w:rsidRPr="006849BC">
        <w:rPr>
          <w:rFonts w:ascii="Times New Roman" w:hAnsi="Times New Roman" w:cs="Times New Roman"/>
          <w:color w:val="080808"/>
          <w:spacing w:val="-3"/>
          <w:sz w:val="24"/>
          <w:szCs w:val="24"/>
        </w:rPr>
        <w:t xml:space="preserve"> </w:t>
      </w:r>
      <w:r w:rsidRPr="006849BC">
        <w:rPr>
          <w:rFonts w:ascii="Times New Roman" w:hAnsi="Times New Roman" w:cs="Times New Roman"/>
          <w:color w:val="080808"/>
          <w:sz w:val="24"/>
          <w:szCs w:val="24"/>
        </w:rPr>
        <w:t>освоения</w:t>
      </w:r>
      <w:r w:rsidRPr="006849BC">
        <w:rPr>
          <w:rFonts w:ascii="Times New Roman" w:hAnsi="Times New Roman" w:cs="Times New Roman"/>
          <w:color w:val="080808"/>
          <w:spacing w:val="-5"/>
          <w:sz w:val="24"/>
          <w:szCs w:val="24"/>
        </w:rPr>
        <w:t xml:space="preserve"> </w:t>
      </w:r>
      <w:r w:rsidRPr="006849BC">
        <w:rPr>
          <w:rFonts w:ascii="Times New Roman" w:hAnsi="Times New Roman" w:cs="Times New Roman"/>
          <w:color w:val="080808"/>
          <w:sz w:val="24"/>
          <w:szCs w:val="24"/>
        </w:rPr>
        <w:t>учебного</w:t>
      </w:r>
      <w:r w:rsidRPr="006849BC">
        <w:rPr>
          <w:rFonts w:ascii="Times New Roman" w:hAnsi="Times New Roman" w:cs="Times New Roman"/>
          <w:color w:val="080808"/>
          <w:spacing w:val="-3"/>
          <w:sz w:val="24"/>
          <w:szCs w:val="24"/>
        </w:rPr>
        <w:t xml:space="preserve"> </w:t>
      </w:r>
      <w:r w:rsidRPr="006849BC">
        <w:rPr>
          <w:rFonts w:ascii="Times New Roman" w:hAnsi="Times New Roman" w:cs="Times New Roman"/>
          <w:color w:val="080808"/>
          <w:sz w:val="24"/>
          <w:szCs w:val="24"/>
        </w:rPr>
        <w:t>предмета:</w:t>
      </w:r>
    </w:p>
    <w:p w14:paraId="76F1E370" w14:textId="77777777" w:rsidR="004E1E07" w:rsidRPr="006849BC" w:rsidRDefault="004E1E07" w:rsidP="006849BC">
      <w:pPr>
        <w:pStyle w:val="af0"/>
        <w:spacing w:before="5"/>
        <w:jc w:val="both"/>
        <w:rPr>
          <w:b/>
          <w:sz w:val="24"/>
          <w:szCs w:val="24"/>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8079"/>
      </w:tblGrid>
      <w:tr w:rsidR="004E1E07" w14:paraId="610E29A8" w14:textId="77777777" w:rsidTr="004E1E07">
        <w:trPr>
          <w:trHeight w:val="552"/>
        </w:trPr>
        <w:tc>
          <w:tcPr>
            <w:tcW w:w="1556" w:type="dxa"/>
            <w:tcBorders>
              <w:top w:val="single" w:sz="4" w:space="0" w:color="000000"/>
              <w:left w:val="single" w:sz="6" w:space="0" w:color="000000"/>
              <w:bottom w:val="single" w:sz="4" w:space="0" w:color="000000"/>
              <w:right w:val="single" w:sz="4" w:space="0" w:color="000000"/>
            </w:tcBorders>
            <w:hideMark/>
          </w:tcPr>
          <w:p w14:paraId="38AF2D75" w14:textId="77777777" w:rsidR="004E1E07" w:rsidRDefault="004E1E07" w:rsidP="004E1E07">
            <w:pPr>
              <w:pStyle w:val="TableParagraph"/>
              <w:spacing w:line="276" w:lineRule="exact"/>
              <w:ind w:left="100" w:right="152" w:hanging="10"/>
              <w:rPr>
                <w:b/>
                <w:i/>
                <w:sz w:val="24"/>
              </w:rPr>
            </w:pPr>
            <w:r>
              <w:rPr>
                <w:b/>
                <w:i/>
                <w:sz w:val="24"/>
              </w:rPr>
              <w:t>Код</w:t>
            </w:r>
            <w:r>
              <w:rPr>
                <w:b/>
                <w:i/>
                <w:spacing w:val="1"/>
                <w:sz w:val="24"/>
              </w:rPr>
              <w:t xml:space="preserve"> </w:t>
            </w:r>
            <w:r>
              <w:rPr>
                <w:b/>
                <w:i/>
                <w:sz w:val="24"/>
              </w:rPr>
              <w:t>требования</w:t>
            </w:r>
          </w:p>
        </w:tc>
        <w:tc>
          <w:tcPr>
            <w:tcW w:w="8079" w:type="dxa"/>
            <w:tcBorders>
              <w:top w:val="single" w:sz="4" w:space="0" w:color="000000"/>
              <w:left w:val="single" w:sz="4" w:space="0" w:color="000000"/>
              <w:bottom w:val="single" w:sz="4" w:space="0" w:color="000000"/>
              <w:right w:val="single" w:sz="4" w:space="0" w:color="000000"/>
            </w:tcBorders>
            <w:hideMark/>
          </w:tcPr>
          <w:p w14:paraId="336FBF64" w14:textId="77777777" w:rsidR="004E1E07" w:rsidRPr="00E74DF2" w:rsidRDefault="004E1E07" w:rsidP="004E1E07">
            <w:pPr>
              <w:pStyle w:val="TableParagraph"/>
              <w:spacing w:line="276" w:lineRule="exact"/>
              <w:ind w:left="103" w:right="98" w:hanging="10"/>
              <w:rPr>
                <w:b/>
                <w:i/>
                <w:sz w:val="24"/>
                <w:lang w:val="ru-RU"/>
              </w:rPr>
            </w:pPr>
            <w:r w:rsidRPr="00E74DF2">
              <w:rPr>
                <w:b/>
                <w:i/>
                <w:sz w:val="24"/>
                <w:lang w:val="ru-RU"/>
              </w:rPr>
              <w:t>Требования</w:t>
            </w:r>
            <w:r w:rsidRPr="00E74DF2">
              <w:rPr>
                <w:b/>
                <w:i/>
                <w:spacing w:val="42"/>
                <w:sz w:val="24"/>
                <w:lang w:val="ru-RU"/>
              </w:rPr>
              <w:t xml:space="preserve"> </w:t>
            </w:r>
            <w:r w:rsidRPr="00E74DF2">
              <w:rPr>
                <w:b/>
                <w:i/>
                <w:sz w:val="24"/>
                <w:lang w:val="ru-RU"/>
              </w:rPr>
              <w:t>к</w:t>
            </w:r>
            <w:r w:rsidRPr="00E74DF2">
              <w:rPr>
                <w:b/>
                <w:i/>
                <w:spacing w:val="42"/>
                <w:sz w:val="24"/>
                <w:lang w:val="ru-RU"/>
              </w:rPr>
              <w:t xml:space="preserve"> </w:t>
            </w:r>
            <w:r w:rsidRPr="00E74DF2">
              <w:rPr>
                <w:b/>
                <w:i/>
                <w:sz w:val="24"/>
                <w:lang w:val="ru-RU"/>
              </w:rPr>
              <w:t>уровню</w:t>
            </w:r>
            <w:r w:rsidRPr="00E74DF2">
              <w:rPr>
                <w:b/>
                <w:i/>
                <w:spacing w:val="42"/>
                <w:sz w:val="24"/>
                <w:lang w:val="ru-RU"/>
              </w:rPr>
              <w:t xml:space="preserve"> </w:t>
            </w:r>
            <w:r w:rsidRPr="00E74DF2">
              <w:rPr>
                <w:b/>
                <w:i/>
                <w:sz w:val="24"/>
                <w:lang w:val="ru-RU"/>
              </w:rPr>
              <w:t>подготовки</w:t>
            </w:r>
            <w:r w:rsidRPr="00E74DF2">
              <w:rPr>
                <w:b/>
                <w:i/>
                <w:spacing w:val="42"/>
                <w:sz w:val="24"/>
                <w:lang w:val="ru-RU"/>
              </w:rPr>
              <w:t xml:space="preserve"> </w:t>
            </w:r>
            <w:r w:rsidRPr="00E74DF2">
              <w:rPr>
                <w:b/>
                <w:i/>
                <w:sz w:val="24"/>
                <w:lang w:val="ru-RU"/>
              </w:rPr>
              <w:t>обучающихся,</w:t>
            </w:r>
            <w:r w:rsidRPr="00E74DF2">
              <w:rPr>
                <w:b/>
                <w:i/>
                <w:spacing w:val="42"/>
                <w:sz w:val="24"/>
                <w:lang w:val="ru-RU"/>
              </w:rPr>
              <w:t xml:space="preserve"> </w:t>
            </w:r>
            <w:r w:rsidRPr="00E74DF2">
              <w:rPr>
                <w:b/>
                <w:i/>
                <w:sz w:val="24"/>
                <w:lang w:val="ru-RU"/>
              </w:rPr>
              <w:t>достижение</w:t>
            </w:r>
            <w:r w:rsidRPr="00E74DF2">
              <w:rPr>
                <w:b/>
                <w:i/>
                <w:spacing w:val="41"/>
                <w:sz w:val="24"/>
                <w:lang w:val="ru-RU"/>
              </w:rPr>
              <w:t xml:space="preserve"> </w:t>
            </w:r>
            <w:r w:rsidRPr="00E74DF2">
              <w:rPr>
                <w:b/>
                <w:i/>
                <w:sz w:val="24"/>
                <w:lang w:val="ru-RU"/>
              </w:rPr>
              <w:t>которого</w:t>
            </w:r>
            <w:r w:rsidRPr="00E74DF2">
              <w:rPr>
                <w:b/>
                <w:i/>
                <w:spacing w:val="-57"/>
                <w:sz w:val="24"/>
                <w:lang w:val="ru-RU"/>
              </w:rPr>
              <w:t xml:space="preserve"> </w:t>
            </w:r>
            <w:r w:rsidRPr="00E74DF2">
              <w:rPr>
                <w:b/>
                <w:i/>
                <w:sz w:val="24"/>
                <w:lang w:val="ru-RU"/>
              </w:rPr>
              <w:t>проверяется</w:t>
            </w:r>
            <w:r w:rsidRPr="00E74DF2">
              <w:rPr>
                <w:b/>
                <w:i/>
                <w:spacing w:val="-1"/>
                <w:sz w:val="24"/>
                <w:lang w:val="ru-RU"/>
              </w:rPr>
              <w:t xml:space="preserve"> </w:t>
            </w:r>
            <w:r w:rsidRPr="00E74DF2">
              <w:rPr>
                <w:b/>
                <w:i/>
                <w:sz w:val="24"/>
                <w:lang w:val="ru-RU"/>
              </w:rPr>
              <w:t>на</w:t>
            </w:r>
            <w:r w:rsidRPr="00E74DF2">
              <w:rPr>
                <w:b/>
                <w:i/>
                <w:spacing w:val="-2"/>
                <w:sz w:val="24"/>
                <w:lang w:val="ru-RU"/>
              </w:rPr>
              <w:t xml:space="preserve"> </w:t>
            </w:r>
            <w:r w:rsidRPr="00E74DF2">
              <w:rPr>
                <w:b/>
                <w:i/>
                <w:sz w:val="24"/>
                <w:lang w:val="ru-RU"/>
              </w:rPr>
              <w:t>промежуточной аттестации.</w:t>
            </w:r>
          </w:p>
        </w:tc>
      </w:tr>
      <w:tr w:rsidR="004E1E07" w14:paraId="7CC8E229" w14:textId="77777777" w:rsidTr="004E1E07">
        <w:trPr>
          <w:trHeight w:val="551"/>
        </w:trPr>
        <w:tc>
          <w:tcPr>
            <w:tcW w:w="1556" w:type="dxa"/>
            <w:tcBorders>
              <w:top w:val="single" w:sz="4" w:space="0" w:color="000000"/>
              <w:left w:val="single" w:sz="6" w:space="0" w:color="000000"/>
              <w:bottom w:val="single" w:sz="4" w:space="0" w:color="000000"/>
              <w:right w:val="single" w:sz="4" w:space="0" w:color="000000"/>
            </w:tcBorders>
            <w:hideMark/>
          </w:tcPr>
          <w:p w14:paraId="7760F30F" w14:textId="77777777" w:rsidR="004E1E07" w:rsidRDefault="004E1E07" w:rsidP="004E1E07">
            <w:pPr>
              <w:pStyle w:val="TableParagraph"/>
              <w:spacing w:line="274" w:lineRule="exact"/>
              <w:ind w:left="90"/>
              <w:rPr>
                <w:b/>
                <w:sz w:val="24"/>
              </w:rPr>
            </w:pPr>
            <w:r>
              <w:rPr>
                <w:b/>
                <w:sz w:val="24"/>
              </w:rPr>
              <w:t>1</w:t>
            </w:r>
          </w:p>
        </w:tc>
        <w:tc>
          <w:tcPr>
            <w:tcW w:w="8079" w:type="dxa"/>
            <w:tcBorders>
              <w:top w:val="single" w:sz="4" w:space="0" w:color="000000"/>
              <w:left w:val="single" w:sz="4" w:space="0" w:color="000000"/>
              <w:bottom w:val="single" w:sz="4" w:space="0" w:color="000000"/>
              <w:right w:val="single" w:sz="4" w:space="0" w:color="000000"/>
            </w:tcBorders>
            <w:hideMark/>
          </w:tcPr>
          <w:p w14:paraId="5D598F44" w14:textId="77777777" w:rsidR="004E1E07" w:rsidRPr="00E74DF2" w:rsidRDefault="004E1E07" w:rsidP="004E1E07">
            <w:pPr>
              <w:pStyle w:val="TableParagraph"/>
              <w:spacing w:line="274" w:lineRule="exact"/>
              <w:ind w:left="93"/>
              <w:rPr>
                <w:b/>
                <w:sz w:val="24"/>
                <w:lang w:val="ru-RU"/>
              </w:rPr>
            </w:pPr>
            <w:r w:rsidRPr="00E74DF2">
              <w:rPr>
                <w:b/>
                <w:sz w:val="24"/>
                <w:lang w:val="ru-RU"/>
              </w:rPr>
              <w:t>Часть</w:t>
            </w:r>
            <w:r w:rsidRPr="00E74DF2">
              <w:rPr>
                <w:b/>
                <w:spacing w:val="-2"/>
                <w:sz w:val="24"/>
                <w:lang w:val="ru-RU"/>
              </w:rPr>
              <w:t xml:space="preserve"> </w:t>
            </w:r>
            <w:r w:rsidRPr="00E74DF2">
              <w:rPr>
                <w:b/>
                <w:sz w:val="24"/>
                <w:lang w:val="ru-RU"/>
              </w:rPr>
              <w:t>А</w:t>
            </w:r>
          </w:p>
          <w:p w14:paraId="4FDA179E" w14:textId="77777777" w:rsidR="004E1E07" w:rsidRPr="00E74DF2" w:rsidRDefault="004E1E07" w:rsidP="004E1E07">
            <w:pPr>
              <w:pStyle w:val="TableParagraph"/>
              <w:spacing w:line="258" w:lineRule="exact"/>
              <w:ind w:left="93"/>
              <w:rPr>
                <w:b/>
                <w:sz w:val="24"/>
                <w:lang w:val="ru-RU"/>
              </w:rPr>
            </w:pPr>
            <w:r w:rsidRPr="00E74DF2">
              <w:rPr>
                <w:b/>
                <w:sz w:val="24"/>
                <w:lang w:val="ru-RU"/>
              </w:rPr>
              <w:t>Музыка</w:t>
            </w:r>
            <w:r w:rsidRPr="00E74DF2">
              <w:rPr>
                <w:b/>
                <w:spacing w:val="-3"/>
                <w:sz w:val="24"/>
                <w:lang w:val="ru-RU"/>
              </w:rPr>
              <w:t xml:space="preserve"> </w:t>
            </w:r>
            <w:r w:rsidRPr="00E74DF2">
              <w:rPr>
                <w:b/>
                <w:sz w:val="24"/>
                <w:lang w:val="ru-RU"/>
              </w:rPr>
              <w:t>как</w:t>
            </w:r>
            <w:r w:rsidRPr="00E74DF2">
              <w:rPr>
                <w:b/>
                <w:spacing w:val="-4"/>
                <w:sz w:val="24"/>
                <w:lang w:val="ru-RU"/>
              </w:rPr>
              <w:t xml:space="preserve"> </w:t>
            </w:r>
            <w:r w:rsidRPr="00E74DF2">
              <w:rPr>
                <w:b/>
                <w:sz w:val="24"/>
                <w:lang w:val="ru-RU"/>
              </w:rPr>
              <w:t>вид</w:t>
            </w:r>
            <w:r w:rsidRPr="00E74DF2">
              <w:rPr>
                <w:b/>
                <w:spacing w:val="-3"/>
                <w:sz w:val="24"/>
                <w:lang w:val="ru-RU"/>
              </w:rPr>
              <w:t xml:space="preserve"> </w:t>
            </w:r>
            <w:r w:rsidRPr="00E74DF2">
              <w:rPr>
                <w:b/>
                <w:sz w:val="24"/>
                <w:lang w:val="ru-RU"/>
              </w:rPr>
              <w:t>искусства</w:t>
            </w:r>
          </w:p>
        </w:tc>
      </w:tr>
      <w:tr w:rsidR="004E1E07" w14:paraId="07D6DE77"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tcPr>
          <w:p w14:paraId="41992FF6"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2CD1CDF4"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54315F25" w14:textId="77777777" w:rsidTr="004E1E07">
        <w:trPr>
          <w:trHeight w:val="1655"/>
        </w:trPr>
        <w:tc>
          <w:tcPr>
            <w:tcW w:w="1556" w:type="dxa"/>
            <w:tcBorders>
              <w:top w:val="single" w:sz="4" w:space="0" w:color="000000"/>
              <w:left w:val="single" w:sz="6" w:space="0" w:color="000000"/>
              <w:bottom w:val="single" w:sz="4" w:space="0" w:color="000000"/>
              <w:right w:val="single" w:sz="4" w:space="0" w:color="000000"/>
            </w:tcBorders>
            <w:hideMark/>
          </w:tcPr>
          <w:p w14:paraId="59212005" w14:textId="77777777" w:rsidR="004E1E07" w:rsidRDefault="004E1E07" w:rsidP="004E1E07">
            <w:pPr>
              <w:pStyle w:val="TableParagraph"/>
              <w:spacing w:line="268" w:lineRule="exact"/>
              <w:ind w:left="90"/>
              <w:rPr>
                <w:sz w:val="24"/>
              </w:rPr>
            </w:pPr>
            <w:r>
              <w:rPr>
                <w:sz w:val="24"/>
              </w:rPr>
              <w:t>1.1</w:t>
            </w:r>
          </w:p>
          <w:p w14:paraId="66D640C6" w14:textId="77777777" w:rsidR="004E1E07" w:rsidRDefault="004E1E07" w:rsidP="004E1E07">
            <w:pPr>
              <w:pStyle w:val="TableParagraph"/>
              <w:ind w:left="90"/>
              <w:rPr>
                <w:sz w:val="24"/>
              </w:rPr>
            </w:pPr>
            <w:r>
              <w:rPr>
                <w:sz w:val="24"/>
              </w:rPr>
              <w:t>1.2</w:t>
            </w:r>
          </w:p>
        </w:tc>
        <w:tc>
          <w:tcPr>
            <w:tcW w:w="8079" w:type="dxa"/>
            <w:tcBorders>
              <w:top w:val="single" w:sz="4" w:space="0" w:color="000000"/>
              <w:left w:val="single" w:sz="4" w:space="0" w:color="000000"/>
              <w:bottom w:val="single" w:sz="4" w:space="0" w:color="000000"/>
              <w:right w:val="single" w:sz="4" w:space="0" w:color="000000"/>
            </w:tcBorders>
            <w:hideMark/>
          </w:tcPr>
          <w:p w14:paraId="447FC76B" w14:textId="77777777" w:rsidR="004E1E07" w:rsidRDefault="004E1E07" w:rsidP="004E1E07">
            <w:pPr>
              <w:pStyle w:val="TableParagraph"/>
              <w:ind w:left="103" w:right="97" w:hanging="10"/>
              <w:jc w:val="both"/>
              <w:rPr>
                <w:sz w:val="24"/>
              </w:rPr>
            </w:pPr>
            <w:r w:rsidRPr="00E74DF2">
              <w:rPr>
                <w:sz w:val="24"/>
                <w:lang w:val="ru-RU"/>
              </w:rPr>
              <w:t>Определять</w:t>
            </w:r>
            <w:r w:rsidRPr="00E74DF2">
              <w:rPr>
                <w:spacing w:val="60"/>
                <w:sz w:val="24"/>
                <w:lang w:val="ru-RU"/>
              </w:rPr>
              <w:t xml:space="preserve"> </w:t>
            </w:r>
            <w:r w:rsidRPr="00E74DF2">
              <w:rPr>
                <w:sz w:val="24"/>
                <w:lang w:val="ru-RU"/>
              </w:rPr>
              <w:t>основные признаки исторических эпох, стилевых 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 классической школы. Эмоционально проживать исторические</w:t>
            </w:r>
            <w:r w:rsidRPr="00E74DF2">
              <w:rPr>
                <w:spacing w:val="-57"/>
                <w:sz w:val="24"/>
                <w:lang w:val="ru-RU"/>
              </w:rPr>
              <w:t xml:space="preserve"> </w:t>
            </w:r>
            <w:r w:rsidRPr="00E74DF2">
              <w:rPr>
                <w:sz w:val="24"/>
                <w:lang w:val="ru-RU"/>
              </w:rPr>
              <w:t>события</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судьбы</w:t>
            </w:r>
            <w:r w:rsidRPr="00E74DF2">
              <w:rPr>
                <w:spacing w:val="1"/>
                <w:sz w:val="24"/>
                <w:lang w:val="ru-RU"/>
              </w:rPr>
              <w:t xml:space="preserve"> </w:t>
            </w:r>
            <w:r w:rsidRPr="00E74DF2">
              <w:rPr>
                <w:sz w:val="24"/>
                <w:lang w:val="ru-RU"/>
              </w:rPr>
              <w:t>защитников</w:t>
            </w:r>
            <w:r w:rsidRPr="00E74DF2">
              <w:rPr>
                <w:spacing w:val="1"/>
                <w:sz w:val="24"/>
                <w:lang w:val="ru-RU"/>
              </w:rPr>
              <w:t xml:space="preserve"> </w:t>
            </w:r>
            <w:r w:rsidRPr="00E74DF2">
              <w:rPr>
                <w:sz w:val="24"/>
                <w:lang w:val="ru-RU"/>
              </w:rPr>
              <w:t>Отечества,</w:t>
            </w:r>
            <w:r w:rsidRPr="00E74DF2">
              <w:rPr>
                <w:spacing w:val="1"/>
                <w:sz w:val="24"/>
                <w:lang w:val="ru-RU"/>
              </w:rPr>
              <w:t xml:space="preserve"> </w:t>
            </w:r>
            <w:r w:rsidRPr="00E74DF2">
              <w:rPr>
                <w:sz w:val="24"/>
                <w:lang w:val="ru-RU"/>
              </w:rPr>
              <w:t>воплощаемые</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музыкальных</w:t>
            </w:r>
            <w:r w:rsidRPr="00E74DF2">
              <w:rPr>
                <w:spacing w:val="-57"/>
                <w:sz w:val="24"/>
                <w:lang w:val="ru-RU"/>
              </w:rPr>
              <w:t xml:space="preserve"> </w:t>
            </w:r>
            <w:r w:rsidRPr="00E74DF2">
              <w:rPr>
                <w:sz w:val="24"/>
                <w:lang w:val="ru-RU"/>
              </w:rPr>
              <w:t>произведениях.</w:t>
            </w:r>
            <w:r w:rsidRPr="00E74DF2">
              <w:rPr>
                <w:spacing w:val="45"/>
                <w:sz w:val="24"/>
                <w:lang w:val="ru-RU"/>
              </w:rPr>
              <w:t xml:space="preserve"> </w:t>
            </w:r>
            <w:r>
              <w:rPr>
                <w:sz w:val="24"/>
              </w:rPr>
              <w:t>Узнавать</w:t>
            </w:r>
            <w:r>
              <w:rPr>
                <w:spacing w:val="45"/>
                <w:sz w:val="24"/>
              </w:rPr>
              <w:t xml:space="preserve"> </w:t>
            </w:r>
            <w:r>
              <w:rPr>
                <w:sz w:val="24"/>
              </w:rPr>
              <w:t>на</w:t>
            </w:r>
            <w:r>
              <w:rPr>
                <w:spacing w:val="45"/>
                <w:sz w:val="24"/>
              </w:rPr>
              <w:t xml:space="preserve"> </w:t>
            </w:r>
            <w:r>
              <w:rPr>
                <w:sz w:val="24"/>
              </w:rPr>
              <w:t>слух</w:t>
            </w:r>
            <w:r>
              <w:rPr>
                <w:spacing w:val="44"/>
                <w:sz w:val="24"/>
              </w:rPr>
              <w:t xml:space="preserve"> </w:t>
            </w:r>
            <w:r>
              <w:rPr>
                <w:sz w:val="24"/>
              </w:rPr>
              <w:t>изученные</w:t>
            </w:r>
            <w:r>
              <w:rPr>
                <w:spacing w:val="46"/>
                <w:sz w:val="24"/>
              </w:rPr>
              <w:t xml:space="preserve"> </w:t>
            </w:r>
            <w:r>
              <w:rPr>
                <w:sz w:val="24"/>
              </w:rPr>
              <w:t>произведения</w:t>
            </w:r>
            <w:r>
              <w:rPr>
                <w:spacing w:val="44"/>
                <w:sz w:val="24"/>
              </w:rPr>
              <w:t xml:space="preserve"> </w:t>
            </w:r>
            <w:r>
              <w:rPr>
                <w:sz w:val="24"/>
              </w:rPr>
              <w:t>русской</w:t>
            </w:r>
            <w:r>
              <w:rPr>
                <w:spacing w:val="50"/>
                <w:sz w:val="24"/>
              </w:rPr>
              <w:t xml:space="preserve"> </w:t>
            </w:r>
            <w:r>
              <w:rPr>
                <w:sz w:val="24"/>
              </w:rPr>
              <w:t>и</w:t>
            </w:r>
          </w:p>
          <w:p w14:paraId="75122564" w14:textId="77777777" w:rsidR="004E1E07" w:rsidRDefault="004E1E07" w:rsidP="004E1E07">
            <w:pPr>
              <w:pStyle w:val="TableParagraph"/>
              <w:spacing w:line="264" w:lineRule="exact"/>
              <w:ind w:left="103"/>
              <w:jc w:val="both"/>
              <w:rPr>
                <w:sz w:val="24"/>
              </w:rPr>
            </w:pPr>
            <w:r>
              <w:rPr>
                <w:sz w:val="24"/>
              </w:rPr>
              <w:t>зарубежной</w:t>
            </w:r>
            <w:r>
              <w:rPr>
                <w:spacing w:val="-2"/>
                <w:sz w:val="24"/>
              </w:rPr>
              <w:t xml:space="preserve"> </w:t>
            </w:r>
            <w:r>
              <w:rPr>
                <w:sz w:val="24"/>
              </w:rPr>
              <w:t>классики.</w:t>
            </w:r>
          </w:p>
        </w:tc>
      </w:tr>
      <w:tr w:rsidR="004E1E07" w14:paraId="7F6B3C15" w14:textId="77777777" w:rsidTr="004E1E07">
        <w:trPr>
          <w:trHeight w:val="1380"/>
        </w:trPr>
        <w:tc>
          <w:tcPr>
            <w:tcW w:w="1556" w:type="dxa"/>
            <w:tcBorders>
              <w:top w:val="single" w:sz="4" w:space="0" w:color="000000"/>
              <w:left w:val="single" w:sz="6" w:space="0" w:color="000000"/>
              <w:bottom w:val="single" w:sz="4" w:space="0" w:color="000000"/>
              <w:right w:val="single" w:sz="4" w:space="0" w:color="000000"/>
            </w:tcBorders>
            <w:hideMark/>
          </w:tcPr>
          <w:p w14:paraId="051BE4FD" w14:textId="77777777" w:rsidR="004E1E07" w:rsidRDefault="004E1E07" w:rsidP="004E1E07">
            <w:pPr>
              <w:pStyle w:val="TableParagraph"/>
              <w:spacing w:line="268" w:lineRule="exact"/>
              <w:ind w:left="90"/>
              <w:rPr>
                <w:sz w:val="24"/>
              </w:rPr>
            </w:pPr>
            <w:r>
              <w:rPr>
                <w:sz w:val="24"/>
              </w:rPr>
              <w:t>1.4</w:t>
            </w:r>
          </w:p>
        </w:tc>
        <w:tc>
          <w:tcPr>
            <w:tcW w:w="8079" w:type="dxa"/>
            <w:tcBorders>
              <w:top w:val="single" w:sz="4" w:space="0" w:color="000000"/>
              <w:left w:val="single" w:sz="4" w:space="0" w:color="000000"/>
              <w:bottom w:val="single" w:sz="4" w:space="0" w:color="000000"/>
              <w:right w:val="single" w:sz="4" w:space="0" w:color="000000"/>
            </w:tcBorders>
            <w:hideMark/>
          </w:tcPr>
          <w:p w14:paraId="1A2C6985" w14:textId="77777777" w:rsidR="004E1E07" w:rsidRPr="00E74DF2" w:rsidRDefault="004E1E07" w:rsidP="004E1E07">
            <w:pPr>
              <w:pStyle w:val="TableParagraph"/>
              <w:ind w:left="103" w:right="98" w:hanging="10"/>
              <w:jc w:val="both"/>
              <w:rPr>
                <w:sz w:val="24"/>
                <w:lang w:val="ru-RU"/>
              </w:rPr>
            </w:pPr>
            <w:r w:rsidRPr="00E74DF2">
              <w:rPr>
                <w:sz w:val="24"/>
                <w:lang w:val="ru-RU"/>
              </w:rPr>
              <w:t>Определять</w:t>
            </w:r>
            <w:r w:rsidRPr="00E74DF2">
              <w:rPr>
                <w:spacing w:val="60"/>
                <w:sz w:val="24"/>
                <w:lang w:val="ru-RU"/>
              </w:rPr>
              <w:t xml:space="preserve"> </w:t>
            </w:r>
            <w:r w:rsidRPr="00E74DF2">
              <w:rPr>
                <w:sz w:val="24"/>
                <w:lang w:val="ru-RU"/>
              </w:rPr>
              <w:t>основные признаки исторических эпох, стилевых 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w:t>
            </w:r>
            <w:r w:rsidRPr="00E74DF2">
              <w:rPr>
                <w:spacing w:val="24"/>
                <w:sz w:val="24"/>
                <w:lang w:val="ru-RU"/>
              </w:rPr>
              <w:t xml:space="preserve"> </w:t>
            </w:r>
            <w:r w:rsidRPr="00E74DF2">
              <w:rPr>
                <w:sz w:val="24"/>
                <w:lang w:val="ru-RU"/>
              </w:rPr>
              <w:t>классической</w:t>
            </w:r>
            <w:r w:rsidRPr="00E74DF2">
              <w:rPr>
                <w:spacing w:val="26"/>
                <w:sz w:val="24"/>
                <w:lang w:val="ru-RU"/>
              </w:rPr>
              <w:t xml:space="preserve"> </w:t>
            </w:r>
            <w:r w:rsidRPr="00E74DF2">
              <w:rPr>
                <w:sz w:val="24"/>
                <w:lang w:val="ru-RU"/>
              </w:rPr>
              <w:t>школы.</w:t>
            </w:r>
            <w:r w:rsidRPr="00E74DF2">
              <w:rPr>
                <w:spacing w:val="27"/>
                <w:sz w:val="24"/>
                <w:lang w:val="ru-RU"/>
              </w:rPr>
              <w:t xml:space="preserve"> </w:t>
            </w:r>
            <w:r w:rsidRPr="00E74DF2">
              <w:rPr>
                <w:sz w:val="24"/>
                <w:lang w:val="ru-RU"/>
              </w:rPr>
              <w:t>Различать</w:t>
            </w:r>
            <w:r w:rsidRPr="00E74DF2">
              <w:rPr>
                <w:spacing w:val="25"/>
                <w:sz w:val="24"/>
                <w:lang w:val="ru-RU"/>
              </w:rPr>
              <w:t xml:space="preserve"> </w:t>
            </w:r>
            <w:r w:rsidRPr="00E74DF2">
              <w:rPr>
                <w:sz w:val="24"/>
                <w:lang w:val="ru-RU"/>
              </w:rPr>
              <w:t>жанры</w:t>
            </w:r>
            <w:r w:rsidRPr="00E74DF2">
              <w:rPr>
                <w:spacing w:val="27"/>
                <w:sz w:val="24"/>
                <w:lang w:val="ru-RU"/>
              </w:rPr>
              <w:t xml:space="preserve"> </w:t>
            </w:r>
            <w:r w:rsidRPr="00E74DF2">
              <w:rPr>
                <w:sz w:val="24"/>
                <w:lang w:val="ru-RU"/>
              </w:rPr>
              <w:t>инструментальной</w:t>
            </w:r>
          </w:p>
          <w:p w14:paraId="34D8E238" w14:textId="77777777" w:rsidR="004E1E07" w:rsidRPr="00E74DF2" w:rsidRDefault="004E1E07" w:rsidP="004E1E07">
            <w:pPr>
              <w:pStyle w:val="TableParagraph"/>
              <w:spacing w:line="270" w:lineRule="atLeast"/>
              <w:ind w:left="103" w:right="102"/>
              <w:jc w:val="both"/>
              <w:rPr>
                <w:sz w:val="24"/>
                <w:lang w:val="ru-RU"/>
              </w:rPr>
            </w:pPr>
            <w:r w:rsidRPr="00E74DF2">
              <w:rPr>
                <w:sz w:val="24"/>
                <w:lang w:val="ru-RU"/>
              </w:rPr>
              <w:t>музыки, понимать важность и образность симфонической музыки. Узнавать</w:t>
            </w:r>
            <w:r w:rsidRPr="00E74DF2">
              <w:rPr>
                <w:spacing w:val="-57"/>
                <w:sz w:val="24"/>
                <w:lang w:val="ru-RU"/>
              </w:rPr>
              <w:t xml:space="preserve"> </w:t>
            </w:r>
            <w:r w:rsidRPr="00E74DF2">
              <w:rPr>
                <w:sz w:val="24"/>
                <w:lang w:val="ru-RU"/>
              </w:rPr>
              <w:t>на</w:t>
            </w:r>
            <w:r w:rsidRPr="00E74DF2">
              <w:rPr>
                <w:spacing w:val="-3"/>
                <w:sz w:val="24"/>
                <w:lang w:val="ru-RU"/>
              </w:rPr>
              <w:t xml:space="preserve"> </w:t>
            </w:r>
            <w:r w:rsidRPr="00E74DF2">
              <w:rPr>
                <w:sz w:val="24"/>
                <w:lang w:val="ru-RU"/>
              </w:rPr>
              <w:t>слух</w:t>
            </w:r>
            <w:r w:rsidRPr="00E74DF2">
              <w:rPr>
                <w:spacing w:val="-1"/>
                <w:sz w:val="24"/>
                <w:lang w:val="ru-RU"/>
              </w:rPr>
              <w:t xml:space="preserve"> </w:t>
            </w:r>
            <w:r w:rsidRPr="00E74DF2">
              <w:rPr>
                <w:sz w:val="24"/>
                <w:lang w:val="ru-RU"/>
              </w:rPr>
              <w:t>изученные произведения</w:t>
            </w:r>
            <w:r w:rsidRPr="00E74DF2">
              <w:rPr>
                <w:spacing w:val="-2"/>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2"/>
                <w:sz w:val="24"/>
                <w:lang w:val="ru-RU"/>
              </w:rPr>
              <w:t xml:space="preserve"> </w:t>
            </w:r>
            <w:r w:rsidRPr="00E74DF2">
              <w:rPr>
                <w:sz w:val="24"/>
                <w:lang w:val="ru-RU"/>
              </w:rPr>
              <w:t>зарубежной</w:t>
            </w:r>
            <w:r w:rsidRPr="00E74DF2">
              <w:rPr>
                <w:spacing w:val="-2"/>
                <w:sz w:val="24"/>
                <w:lang w:val="ru-RU"/>
              </w:rPr>
              <w:t xml:space="preserve"> </w:t>
            </w:r>
            <w:r w:rsidRPr="00E74DF2">
              <w:rPr>
                <w:sz w:val="24"/>
                <w:lang w:val="ru-RU"/>
              </w:rPr>
              <w:t>классики.</w:t>
            </w:r>
          </w:p>
        </w:tc>
      </w:tr>
      <w:tr w:rsidR="004E1E07" w14:paraId="3E21105A"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tcPr>
          <w:p w14:paraId="4FECE53E"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4E235FDA" w14:textId="77777777" w:rsidR="004E1E07" w:rsidRDefault="004E1E07" w:rsidP="004E1E07">
            <w:pPr>
              <w:pStyle w:val="TableParagraph"/>
              <w:spacing w:line="256"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4E1E07" w14:paraId="60E4DF14" w14:textId="77777777" w:rsidTr="004E1E07">
        <w:trPr>
          <w:trHeight w:val="552"/>
        </w:trPr>
        <w:tc>
          <w:tcPr>
            <w:tcW w:w="1556" w:type="dxa"/>
            <w:tcBorders>
              <w:top w:val="single" w:sz="4" w:space="0" w:color="000000"/>
              <w:left w:val="single" w:sz="6" w:space="0" w:color="000000"/>
              <w:bottom w:val="single" w:sz="4" w:space="0" w:color="000000"/>
              <w:right w:val="single" w:sz="4" w:space="0" w:color="000000"/>
            </w:tcBorders>
            <w:hideMark/>
          </w:tcPr>
          <w:p w14:paraId="157D2497" w14:textId="77777777" w:rsidR="004E1E07" w:rsidRDefault="004E1E07" w:rsidP="004E1E07">
            <w:pPr>
              <w:pStyle w:val="TableParagraph"/>
              <w:spacing w:line="268" w:lineRule="exact"/>
              <w:ind w:left="90"/>
              <w:rPr>
                <w:sz w:val="24"/>
              </w:rPr>
            </w:pPr>
            <w:r>
              <w:rPr>
                <w:sz w:val="24"/>
              </w:rPr>
              <w:t>1.3</w:t>
            </w:r>
          </w:p>
        </w:tc>
        <w:tc>
          <w:tcPr>
            <w:tcW w:w="8079" w:type="dxa"/>
            <w:tcBorders>
              <w:top w:val="single" w:sz="4" w:space="0" w:color="000000"/>
              <w:left w:val="single" w:sz="4" w:space="0" w:color="000000"/>
              <w:bottom w:val="single" w:sz="4" w:space="0" w:color="000000"/>
              <w:right w:val="single" w:sz="4" w:space="0" w:color="000000"/>
            </w:tcBorders>
            <w:hideMark/>
          </w:tcPr>
          <w:p w14:paraId="7CF16ACD" w14:textId="77777777" w:rsidR="004E1E07" w:rsidRPr="00E74DF2" w:rsidRDefault="004E1E07" w:rsidP="004E1E07">
            <w:pPr>
              <w:pStyle w:val="TableParagraph"/>
              <w:spacing w:line="268" w:lineRule="exact"/>
              <w:ind w:left="93"/>
              <w:rPr>
                <w:sz w:val="24"/>
                <w:lang w:val="ru-RU"/>
              </w:rPr>
            </w:pPr>
            <w:r w:rsidRPr="00E74DF2">
              <w:rPr>
                <w:sz w:val="24"/>
                <w:lang w:val="ru-RU"/>
              </w:rPr>
              <w:t>Понимать</w:t>
            </w:r>
            <w:r w:rsidRPr="00E74DF2">
              <w:rPr>
                <w:spacing w:val="92"/>
                <w:sz w:val="24"/>
                <w:lang w:val="ru-RU"/>
              </w:rPr>
              <w:t xml:space="preserve"> </w:t>
            </w:r>
            <w:r w:rsidRPr="00E74DF2">
              <w:rPr>
                <w:sz w:val="24"/>
                <w:lang w:val="ru-RU"/>
              </w:rPr>
              <w:t>истоки</w:t>
            </w:r>
            <w:r w:rsidRPr="00E74DF2">
              <w:rPr>
                <w:spacing w:val="94"/>
                <w:sz w:val="24"/>
                <w:lang w:val="ru-RU"/>
              </w:rPr>
              <w:t xml:space="preserve"> </w:t>
            </w:r>
            <w:r w:rsidRPr="00E74DF2">
              <w:rPr>
                <w:sz w:val="24"/>
                <w:lang w:val="ru-RU"/>
              </w:rPr>
              <w:t>и</w:t>
            </w:r>
            <w:r w:rsidRPr="00E74DF2">
              <w:rPr>
                <w:spacing w:val="91"/>
                <w:sz w:val="24"/>
                <w:lang w:val="ru-RU"/>
              </w:rPr>
              <w:t xml:space="preserve"> </w:t>
            </w:r>
            <w:r w:rsidRPr="00E74DF2">
              <w:rPr>
                <w:sz w:val="24"/>
                <w:lang w:val="ru-RU"/>
              </w:rPr>
              <w:t>интонационное</w:t>
            </w:r>
            <w:r w:rsidRPr="00E74DF2">
              <w:rPr>
                <w:spacing w:val="95"/>
                <w:sz w:val="24"/>
                <w:lang w:val="ru-RU"/>
              </w:rPr>
              <w:t xml:space="preserve"> </w:t>
            </w:r>
            <w:r w:rsidRPr="00E74DF2">
              <w:rPr>
                <w:sz w:val="24"/>
                <w:lang w:val="ru-RU"/>
              </w:rPr>
              <w:t>своеобразие,</w:t>
            </w:r>
            <w:r w:rsidRPr="00E74DF2">
              <w:rPr>
                <w:spacing w:val="93"/>
                <w:sz w:val="24"/>
                <w:lang w:val="ru-RU"/>
              </w:rPr>
              <w:t xml:space="preserve"> </w:t>
            </w:r>
            <w:r w:rsidRPr="00E74DF2">
              <w:rPr>
                <w:sz w:val="24"/>
                <w:lang w:val="ru-RU"/>
              </w:rPr>
              <w:t>характерные</w:t>
            </w:r>
            <w:r w:rsidRPr="00E74DF2">
              <w:rPr>
                <w:spacing w:val="93"/>
                <w:sz w:val="24"/>
                <w:lang w:val="ru-RU"/>
              </w:rPr>
              <w:t xml:space="preserve"> </w:t>
            </w:r>
            <w:r w:rsidRPr="00E74DF2">
              <w:rPr>
                <w:sz w:val="24"/>
                <w:lang w:val="ru-RU"/>
              </w:rPr>
              <w:t>черты</w:t>
            </w:r>
            <w:r w:rsidRPr="00E74DF2">
              <w:rPr>
                <w:spacing w:val="95"/>
                <w:sz w:val="24"/>
                <w:lang w:val="ru-RU"/>
              </w:rPr>
              <w:t xml:space="preserve"> </w:t>
            </w:r>
            <w:r w:rsidRPr="00E74DF2">
              <w:rPr>
                <w:sz w:val="24"/>
                <w:lang w:val="ru-RU"/>
              </w:rPr>
              <w:t>и</w:t>
            </w:r>
          </w:p>
          <w:p w14:paraId="549B3248" w14:textId="77777777" w:rsidR="004E1E07" w:rsidRPr="00E74DF2" w:rsidRDefault="004E1E07" w:rsidP="004E1E07">
            <w:pPr>
              <w:pStyle w:val="TableParagraph"/>
              <w:spacing w:line="264" w:lineRule="exact"/>
              <w:ind w:left="103"/>
              <w:rPr>
                <w:sz w:val="24"/>
                <w:lang w:val="ru-RU"/>
              </w:rPr>
            </w:pPr>
            <w:r w:rsidRPr="00E74DF2">
              <w:rPr>
                <w:sz w:val="24"/>
                <w:lang w:val="ru-RU"/>
              </w:rPr>
              <w:t>признаки</w:t>
            </w:r>
            <w:r w:rsidRPr="00E74DF2">
              <w:rPr>
                <w:spacing w:val="28"/>
                <w:sz w:val="24"/>
                <w:lang w:val="ru-RU"/>
              </w:rPr>
              <w:t xml:space="preserve"> </w:t>
            </w:r>
            <w:r w:rsidRPr="00E74DF2">
              <w:rPr>
                <w:sz w:val="24"/>
                <w:lang w:val="ru-RU"/>
              </w:rPr>
              <w:t>традиций,</w:t>
            </w:r>
            <w:r w:rsidRPr="00E74DF2">
              <w:rPr>
                <w:spacing w:val="29"/>
                <w:sz w:val="24"/>
                <w:lang w:val="ru-RU"/>
              </w:rPr>
              <w:t xml:space="preserve"> </w:t>
            </w:r>
            <w:r w:rsidRPr="00E74DF2">
              <w:rPr>
                <w:sz w:val="24"/>
                <w:lang w:val="ru-RU"/>
              </w:rPr>
              <w:t>обрядов</w:t>
            </w:r>
            <w:r w:rsidRPr="00E74DF2">
              <w:rPr>
                <w:spacing w:val="31"/>
                <w:sz w:val="24"/>
                <w:lang w:val="ru-RU"/>
              </w:rPr>
              <w:t xml:space="preserve"> </w:t>
            </w:r>
            <w:r w:rsidRPr="00E74DF2">
              <w:rPr>
                <w:sz w:val="24"/>
                <w:lang w:val="ru-RU"/>
              </w:rPr>
              <w:t>музыкального</w:t>
            </w:r>
            <w:r w:rsidRPr="00E74DF2">
              <w:rPr>
                <w:spacing w:val="29"/>
                <w:sz w:val="24"/>
                <w:lang w:val="ru-RU"/>
              </w:rPr>
              <w:t xml:space="preserve"> </w:t>
            </w:r>
            <w:r w:rsidRPr="00E74DF2">
              <w:rPr>
                <w:sz w:val="24"/>
                <w:lang w:val="ru-RU"/>
              </w:rPr>
              <w:t>фольклора</w:t>
            </w:r>
            <w:r w:rsidRPr="00E74DF2">
              <w:rPr>
                <w:spacing w:val="30"/>
                <w:sz w:val="24"/>
                <w:lang w:val="ru-RU"/>
              </w:rPr>
              <w:t xml:space="preserve"> </w:t>
            </w:r>
            <w:r w:rsidRPr="00E74DF2">
              <w:rPr>
                <w:sz w:val="24"/>
                <w:lang w:val="ru-RU"/>
              </w:rPr>
              <w:t>разных</w:t>
            </w:r>
            <w:r w:rsidRPr="00E74DF2">
              <w:rPr>
                <w:spacing w:val="30"/>
                <w:sz w:val="24"/>
                <w:lang w:val="ru-RU"/>
              </w:rPr>
              <w:t xml:space="preserve"> </w:t>
            </w:r>
            <w:r w:rsidRPr="00E74DF2">
              <w:rPr>
                <w:sz w:val="24"/>
                <w:lang w:val="ru-RU"/>
              </w:rPr>
              <w:t>стран</w:t>
            </w:r>
            <w:r w:rsidRPr="00E74DF2">
              <w:rPr>
                <w:spacing w:val="29"/>
                <w:sz w:val="24"/>
                <w:lang w:val="ru-RU"/>
              </w:rPr>
              <w:t xml:space="preserve"> </w:t>
            </w:r>
            <w:r w:rsidRPr="00E74DF2">
              <w:rPr>
                <w:sz w:val="24"/>
                <w:lang w:val="ru-RU"/>
              </w:rPr>
              <w:t>мира,</w:t>
            </w:r>
          </w:p>
        </w:tc>
      </w:tr>
      <w:tr w:rsidR="004E1E07" w14:paraId="58A1E503" w14:textId="77777777" w:rsidTr="004E1E07">
        <w:trPr>
          <w:trHeight w:val="1103"/>
        </w:trPr>
        <w:tc>
          <w:tcPr>
            <w:tcW w:w="1556" w:type="dxa"/>
            <w:tcBorders>
              <w:top w:val="single" w:sz="4" w:space="0" w:color="000000"/>
              <w:left w:val="single" w:sz="6" w:space="0" w:color="000000"/>
              <w:bottom w:val="single" w:sz="4" w:space="0" w:color="000000"/>
              <w:right w:val="single" w:sz="4" w:space="0" w:color="000000"/>
            </w:tcBorders>
          </w:tcPr>
          <w:p w14:paraId="474EE3D2" w14:textId="77777777" w:rsidR="004E1E07" w:rsidRPr="00E74DF2" w:rsidRDefault="004E1E07" w:rsidP="004E1E07">
            <w:pPr>
              <w:pStyle w:val="TableParagraph"/>
              <w:rPr>
                <w:sz w:val="24"/>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3886DC29" w14:textId="77777777" w:rsidR="004E1E07" w:rsidRPr="00E74DF2" w:rsidRDefault="004E1E07" w:rsidP="004E1E07">
            <w:pPr>
              <w:pStyle w:val="TableParagraph"/>
              <w:ind w:left="103" w:right="98"/>
              <w:jc w:val="both"/>
              <w:rPr>
                <w:sz w:val="24"/>
                <w:lang w:val="ru-RU"/>
              </w:rPr>
            </w:pPr>
            <w:r w:rsidRPr="00E74DF2">
              <w:rPr>
                <w:sz w:val="24"/>
                <w:lang w:val="ru-RU"/>
              </w:rPr>
              <w:t>выделять признаки для установления стилевых связей в процессе изучения</w:t>
            </w:r>
            <w:r w:rsidRPr="00E74DF2">
              <w:rPr>
                <w:spacing w:val="1"/>
                <w:sz w:val="24"/>
                <w:lang w:val="ru-RU"/>
              </w:rPr>
              <w:t xml:space="preserve"> </w:t>
            </w:r>
            <w:r w:rsidRPr="00E74DF2">
              <w:rPr>
                <w:sz w:val="24"/>
                <w:lang w:val="ru-RU"/>
              </w:rPr>
              <w:t>музыкального</w:t>
            </w:r>
            <w:r w:rsidRPr="00E74DF2">
              <w:rPr>
                <w:spacing w:val="1"/>
                <w:sz w:val="24"/>
                <w:lang w:val="ru-RU"/>
              </w:rPr>
              <w:t xml:space="preserve"> </w:t>
            </w:r>
            <w:r w:rsidRPr="00E74DF2">
              <w:rPr>
                <w:sz w:val="24"/>
                <w:lang w:val="ru-RU"/>
              </w:rPr>
              <w:t>искусства,</w:t>
            </w:r>
            <w:r w:rsidRPr="00E74DF2">
              <w:rPr>
                <w:spacing w:val="1"/>
                <w:sz w:val="24"/>
                <w:lang w:val="ru-RU"/>
              </w:rPr>
              <w:t xml:space="preserve"> </w:t>
            </w:r>
            <w:r w:rsidRPr="00E74DF2">
              <w:rPr>
                <w:sz w:val="24"/>
                <w:lang w:val="ru-RU"/>
              </w:rPr>
              <w:t>различать</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передавать</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художественно-</w:t>
            </w:r>
            <w:r w:rsidRPr="00E74DF2">
              <w:rPr>
                <w:spacing w:val="1"/>
                <w:sz w:val="24"/>
                <w:lang w:val="ru-RU"/>
              </w:rPr>
              <w:t xml:space="preserve"> </w:t>
            </w:r>
            <w:r w:rsidRPr="00E74DF2">
              <w:rPr>
                <w:sz w:val="24"/>
                <w:lang w:val="ru-RU"/>
              </w:rPr>
              <w:t>творческой</w:t>
            </w:r>
            <w:r w:rsidRPr="00E74DF2">
              <w:rPr>
                <w:spacing w:val="17"/>
                <w:sz w:val="24"/>
                <w:lang w:val="ru-RU"/>
              </w:rPr>
              <w:t xml:space="preserve"> </w:t>
            </w:r>
            <w:r w:rsidRPr="00E74DF2">
              <w:rPr>
                <w:sz w:val="24"/>
                <w:lang w:val="ru-RU"/>
              </w:rPr>
              <w:t>деятельности</w:t>
            </w:r>
            <w:r w:rsidRPr="00E74DF2">
              <w:rPr>
                <w:spacing w:val="16"/>
                <w:sz w:val="24"/>
                <w:lang w:val="ru-RU"/>
              </w:rPr>
              <w:t xml:space="preserve"> </w:t>
            </w:r>
            <w:r w:rsidRPr="00E74DF2">
              <w:rPr>
                <w:sz w:val="24"/>
                <w:lang w:val="ru-RU"/>
              </w:rPr>
              <w:t>характер,</w:t>
            </w:r>
            <w:r w:rsidRPr="00E74DF2">
              <w:rPr>
                <w:spacing w:val="17"/>
                <w:sz w:val="24"/>
                <w:lang w:val="ru-RU"/>
              </w:rPr>
              <w:t xml:space="preserve"> </w:t>
            </w:r>
            <w:r w:rsidRPr="00E74DF2">
              <w:rPr>
                <w:sz w:val="24"/>
                <w:lang w:val="ru-RU"/>
              </w:rPr>
              <w:t>эмоциональное</w:t>
            </w:r>
            <w:r w:rsidRPr="00E74DF2">
              <w:rPr>
                <w:spacing w:val="17"/>
                <w:sz w:val="24"/>
                <w:lang w:val="ru-RU"/>
              </w:rPr>
              <w:t xml:space="preserve"> </w:t>
            </w:r>
            <w:r w:rsidRPr="00E74DF2">
              <w:rPr>
                <w:sz w:val="24"/>
                <w:lang w:val="ru-RU"/>
              </w:rPr>
              <w:t>состояние</w:t>
            </w:r>
            <w:r w:rsidRPr="00E74DF2">
              <w:rPr>
                <w:spacing w:val="15"/>
                <w:sz w:val="24"/>
                <w:lang w:val="ru-RU"/>
              </w:rPr>
              <w:t xml:space="preserve"> </w:t>
            </w:r>
            <w:r w:rsidRPr="00E74DF2">
              <w:rPr>
                <w:sz w:val="24"/>
                <w:lang w:val="ru-RU"/>
              </w:rPr>
              <w:t>и</w:t>
            </w:r>
            <w:r w:rsidRPr="00E74DF2">
              <w:rPr>
                <w:spacing w:val="18"/>
                <w:sz w:val="24"/>
                <w:lang w:val="ru-RU"/>
              </w:rPr>
              <w:t xml:space="preserve"> </w:t>
            </w:r>
            <w:r w:rsidRPr="00E74DF2">
              <w:rPr>
                <w:sz w:val="24"/>
                <w:lang w:val="ru-RU"/>
              </w:rPr>
              <w:t>свое</w:t>
            </w:r>
          </w:p>
          <w:p w14:paraId="28B8E7D0"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отношение</w:t>
            </w:r>
            <w:r w:rsidRPr="00E74DF2">
              <w:rPr>
                <w:spacing w:val="-3"/>
                <w:sz w:val="24"/>
                <w:lang w:val="ru-RU"/>
              </w:rPr>
              <w:t xml:space="preserve"> </w:t>
            </w:r>
            <w:r w:rsidRPr="00E74DF2">
              <w:rPr>
                <w:sz w:val="24"/>
                <w:lang w:val="ru-RU"/>
              </w:rPr>
              <w:t>к</w:t>
            </w:r>
            <w:r w:rsidRPr="00E74DF2">
              <w:rPr>
                <w:spacing w:val="-2"/>
                <w:sz w:val="24"/>
                <w:lang w:val="ru-RU"/>
              </w:rPr>
              <w:t xml:space="preserve"> </w:t>
            </w:r>
            <w:r w:rsidRPr="00E74DF2">
              <w:rPr>
                <w:sz w:val="24"/>
                <w:lang w:val="ru-RU"/>
              </w:rPr>
              <w:t>природе,</w:t>
            </w:r>
            <w:r w:rsidRPr="00E74DF2">
              <w:rPr>
                <w:spacing w:val="-2"/>
                <w:sz w:val="24"/>
                <w:lang w:val="ru-RU"/>
              </w:rPr>
              <w:t xml:space="preserve"> </w:t>
            </w:r>
            <w:r w:rsidRPr="00E74DF2">
              <w:rPr>
                <w:sz w:val="24"/>
                <w:lang w:val="ru-RU"/>
              </w:rPr>
              <w:t>человеку,</w:t>
            </w:r>
            <w:r w:rsidRPr="00E74DF2">
              <w:rPr>
                <w:spacing w:val="-2"/>
                <w:sz w:val="24"/>
                <w:lang w:val="ru-RU"/>
              </w:rPr>
              <w:t xml:space="preserve"> </w:t>
            </w:r>
            <w:r w:rsidRPr="00E74DF2">
              <w:rPr>
                <w:sz w:val="24"/>
                <w:lang w:val="ru-RU"/>
              </w:rPr>
              <w:t>обществу</w:t>
            </w:r>
          </w:p>
        </w:tc>
      </w:tr>
      <w:tr w:rsidR="004E1E07" w14:paraId="18BCC6CB"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hideMark/>
          </w:tcPr>
          <w:p w14:paraId="55DB84BF" w14:textId="77777777" w:rsidR="004E1E07" w:rsidRDefault="004E1E07" w:rsidP="004E1E07">
            <w:pPr>
              <w:pStyle w:val="TableParagraph"/>
              <w:spacing w:line="256" w:lineRule="exact"/>
              <w:ind w:left="90"/>
              <w:rPr>
                <w:b/>
                <w:sz w:val="24"/>
              </w:rPr>
            </w:pPr>
            <w:r>
              <w:rPr>
                <w:b/>
                <w:sz w:val="24"/>
              </w:rPr>
              <w:t>2</w:t>
            </w:r>
          </w:p>
        </w:tc>
        <w:tc>
          <w:tcPr>
            <w:tcW w:w="8079" w:type="dxa"/>
            <w:tcBorders>
              <w:top w:val="single" w:sz="4" w:space="0" w:color="000000"/>
              <w:left w:val="single" w:sz="4" w:space="0" w:color="000000"/>
              <w:bottom w:val="single" w:sz="4" w:space="0" w:color="000000"/>
              <w:right w:val="single" w:sz="4" w:space="0" w:color="000000"/>
            </w:tcBorders>
            <w:hideMark/>
          </w:tcPr>
          <w:p w14:paraId="6180795D" w14:textId="77777777" w:rsidR="004E1E07" w:rsidRDefault="004E1E07" w:rsidP="004E1E07">
            <w:pPr>
              <w:pStyle w:val="TableParagraph"/>
              <w:spacing w:line="256" w:lineRule="exact"/>
              <w:ind w:left="93"/>
              <w:rPr>
                <w:b/>
                <w:sz w:val="24"/>
              </w:rPr>
            </w:pPr>
            <w:r>
              <w:rPr>
                <w:b/>
                <w:sz w:val="24"/>
              </w:rPr>
              <w:t>Народное</w:t>
            </w:r>
            <w:r>
              <w:rPr>
                <w:b/>
                <w:spacing w:val="-4"/>
                <w:sz w:val="24"/>
              </w:rPr>
              <w:t xml:space="preserve"> </w:t>
            </w:r>
            <w:r>
              <w:rPr>
                <w:b/>
                <w:sz w:val="24"/>
              </w:rPr>
              <w:t>музыкальное</w:t>
            </w:r>
            <w:r>
              <w:rPr>
                <w:b/>
                <w:spacing w:val="-3"/>
                <w:sz w:val="24"/>
              </w:rPr>
              <w:t xml:space="preserve"> </w:t>
            </w:r>
            <w:r>
              <w:rPr>
                <w:b/>
                <w:sz w:val="24"/>
              </w:rPr>
              <w:t>творчество</w:t>
            </w:r>
          </w:p>
        </w:tc>
      </w:tr>
      <w:tr w:rsidR="004E1E07" w14:paraId="4C281AD4"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tcPr>
          <w:p w14:paraId="1D2323B4" w14:textId="77777777" w:rsidR="004E1E07" w:rsidRDefault="004E1E07" w:rsidP="004E1E07">
            <w:pPr>
              <w:pStyle w:val="TableParagraph"/>
              <w:rPr>
                <w:sz w:val="20"/>
              </w:rPr>
            </w:pPr>
          </w:p>
        </w:tc>
        <w:tc>
          <w:tcPr>
            <w:tcW w:w="8079" w:type="dxa"/>
            <w:tcBorders>
              <w:top w:val="single" w:sz="4" w:space="0" w:color="000000"/>
              <w:left w:val="single" w:sz="4" w:space="0" w:color="000000"/>
              <w:bottom w:val="single" w:sz="4" w:space="0" w:color="000000"/>
              <w:right w:val="single" w:sz="4" w:space="0" w:color="000000"/>
            </w:tcBorders>
            <w:hideMark/>
          </w:tcPr>
          <w:p w14:paraId="681D6E94"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05EBD127" w14:textId="77777777" w:rsidTr="004E1E07">
        <w:trPr>
          <w:trHeight w:val="552"/>
        </w:trPr>
        <w:tc>
          <w:tcPr>
            <w:tcW w:w="1556" w:type="dxa"/>
            <w:tcBorders>
              <w:top w:val="single" w:sz="4" w:space="0" w:color="000000"/>
              <w:left w:val="single" w:sz="6" w:space="0" w:color="000000"/>
              <w:bottom w:val="single" w:sz="4" w:space="0" w:color="000000"/>
              <w:right w:val="single" w:sz="4" w:space="0" w:color="000000"/>
            </w:tcBorders>
            <w:hideMark/>
          </w:tcPr>
          <w:p w14:paraId="399A028B" w14:textId="77777777" w:rsidR="004E1E07" w:rsidRDefault="004E1E07" w:rsidP="004E1E07">
            <w:pPr>
              <w:pStyle w:val="TableParagraph"/>
              <w:spacing w:line="268" w:lineRule="exact"/>
              <w:ind w:left="90"/>
              <w:rPr>
                <w:sz w:val="24"/>
              </w:rPr>
            </w:pPr>
            <w:r>
              <w:rPr>
                <w:sz w:val="24"/>
              </w:rPr>
              <w:t>2.5</w:t>
            </w:r>
          </w:p>
        </w:tc>
        <w:tc>
          <w:tcPr>
            <w:tcW w:w="8079" w:type="dxa"/>
            <w:tcBorders>
              <w:top w:val="single" w:sz="4" w:space="0" w:color="000000"/>
              <w:left w:val="single" w:sz="4" w:space="0" w:color="000000"/>
              <w:bottom w:val="single" w:sz="4" w:space="0" w:color="000000"/>
              <w:right w:val="single" w:sz="4" w:space="0" w:color="000000"/>
            </w:tcBorders>
            <w:hideMark/>
          </w:tcPr>
          <w:p w14:paraId="64606BEE" w14:textId="77777777" w:rsidR="004E1E07" w:rsidRPr="00E74DF2" w:rsidRDefault="004E1E07" w:rsidP="004E1E07">
            <w:pPr>
              <w:pStyle w:val="TableParagraph"/>
              <w:tabs>
                <w:tab w:val="left" w:pos="1543"/>
                <w:tab w:val="left" w:pos="2776"/>
                <w:tab w:val="left" w:pos="3708"/>
                <w:tab w:val="left" w:pos="4773"/>
                <w:tab w:val="left" w:pos="5995"/>
                <w:tab w:val="left" w:pos="7084"/>
              </w:tabs>
              <w:spacing w:line="268" w:lineRule="exact"/>
              <w:ind w:left="93"/>
              <w:rPr>
                <w:sz w:val="24"/>
                <w:lang w:val="ru-RU"/>
              </w:rPr>
            </w:pPr>
            <w:r w:rsidRPr="00E74DF2">
              <w:rPr>
                <w:sz w:val="24"/>
                <w:lang w:val="ru-RU"/>
              </w:rPr>
              <w:t>Определять</w:t>
            </w:r>
            <w:r w:rsidRPr="00E74DF2">
              <w:rPr>
                <w:sz w:val="24"/>
                <w:lang w:val="ru-RU"/>
              </w:rPr>
              <w:tab/>
              <w:t>основные</w:t>
            </w:r>
            <w:r w:rsidRPr="00E74DF2">
              <w:rPr>
                <w:sz w:val="24"/>
                <w:lang w:val="ru-RU"/>
              </w:rPr>
              <w:tab/>
              <w:t>жанры</w:t>
            </w:r>
            <w:r w:rsidRPr="00E74DF2">
              <w:rPr>
                <w:sz w:val="24"/>
                <w:lang w:val="ru-RU"/>
              </w:rPr>
              <w:tab/>
              <w:t>русской</w:t>
            </w:r>
            <w:r w:rsidRPr="00E74DF2">
              <w:rPr>
                <w:sz w:val="24"/>
                <w:lang w:val="ru-RU"/>
              </w:rPr>
              <w:tab/>
              <w:t>народной</w:t>
            </w:r>
            <w:r w:rsidRPr="00E74DF2">
              <w:rPr>
                <w:sz w:val="24"/>
                <w:lang w:val="ru-RU"/>
              </w:rPr>
              <w:tab/>
              <w:t>музыки:</w:t>
            </w:r>
            <w:r w:rsidRPr="00E74DF2">
              <w:rPr>
                <w:sz w:val="24"/>
                <w:lang w:val="ru-RU"/>
              </w:rPr>
              <w:tab/>
              <w:t>былины,</w:t>
            </w:r>
          </w:p>
          <w:p w14:paraId="621976B4" w14:textId="77777777" w:rsidR="004E1E07" w:rsidRPr="00E74DF2" w:rsidRDefault="004E1E07" w:rsidP="004E1E07">
            <w:pPr>
              <w:pStyle w:val="TableParagraph"/>
              <w:spacing w:line="264" w:lineRule="exact"/>
              <w:ind w:left="103"/>
              <w:rPr>
                <w:sz w:val="24"/>
                <w:lang w:val="ru-RU"/>
              </w:rPr>
            </w:pPr>
            <w:r w:rsidRPr="00E74DF2">
              <w:rPr>
                <w:sz w:val="24"/>
                <w:lang w:val="ru-RU"/>
              </w:rPr>
              <w:t>лирические</w:t>
            </w:r>
            <w:r w:rsidRPr="00E74DF2">
              <w:rPr>
                <w:spacing w:val="-5"/>
                <w:sz w:val="24"/>
                <w:lang w:val="ru-RU"/>
              </w:rPr>
              <w:t xml:space="preserve"> </w:t>
            </w:r>
            <w:r w:rsidRPr="00E74DF2">
              <w:rPr>
                <w:sz w:val="24"/>
                <w:lang w:val="ru-RU"/>
              </w:rPr>
              <w:t>песни,</w:t>
            </w:r>
            <w:r w:rsidRPr="00E74DF2">
              <w:rPr>
                <w:spacing w:val="-1"/>
                <w:sz w:val="24"/>
                <w:lang w:val="ru-RU"/>
              </w:rPr>
              <w:t xml:space="preserve"> </w:t>
            </w:r>
            <w:r w:rsidRPr="00E74DF2">
              <w:rPr>
                <w:sz w:val="24"/>
                <w:lang w:val="ru-RU"/>
              </w:rPr>
              <w:t>частушки,</w:t>
            </w:r>
            <w:r w:rsidRPr="00E74DF2">
              <w:rPr>
                <w:spacing w:val="-4"/>
                <w:sz w:val="24"/>
                <w:lang w:val="ru-RU"/>
              </w:rPr>
              <w:t xml:space="preserve"> </w:t>
            </w:r>
            <w:r w:rsidRPr="00E74DF2">
              <w:rPr>
                <w:sz w:val="24"/>
                <w:lang w:val="ru-RU"/>
              </w:rPr>
              <w:t>разновидности</w:t>
            </w:r>
            <w:r w:rsidRPr="00E74DF2">
              <w:rPr>
                <w:spacing w:val="-4"/>
                <w:sz w:val="24"/>
                <w:lang w:val="ru-RU"/>
              </w:rPr>
              <w:t xml:space="preserve"> </w:t>
            </w:r>
            <w:r w:rsidRPr="00E74DF2">
              <w:rPr>
                <w:sz w:val="24"/>
                <w:lang w:val="ru-RU"/>
              </w:rPr>
              <w:t>обрядовых</w:t>
            </w:r>
            <w:r w:rsidRPr="00E74DF2">
              <w:rPr>
                <w:spacing w:val="-4"/>
                <w:sz w:val="24"/>
                <w:lang w:val="ru-RU"/>
              </w:rPr>
              <w:t xml:space="preserve"> </w:t>
            </w:r>
            <w:r w:rsidRPr="00E74DF2">
              <w:rPr>
                <w:sz w:val="24"/>
                <w:lang w:val="ru-RU"/>
              </w:rPr>
              <w:t>песен.</w:t>
            </w:r>
          </w:p>
        </w:tc>
      </w:tr>
      <w:tr w:rsidR="004E1E07" w14:paraId="6ADC4021"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hideMark/>
          </w:tcPr>
          <w:p w14:paraId="42C37F03" w14:textId="77777777" w:rsidR="004E1E07" w:rsidRDefault="004E1E07" w:rsidP="004E1E07">
            <w:pPr>
              <w:pStyle w:val="TableParagraph"/>
              <w:spacing w:line="256" w:lineRule="exact"/>
              <w:ind w:left="90"/>
              <w:rPr>
                <w:b/>
                <w:sz w:val="24"/>
              </w:rPr>
            </w:pPr>
            <w:r>
              <w:rPr>
                <w:b/>
                <w:sz w:val="24"/>
              </w:rPr>
              <w:t>3</w:t>
            </w:r>
          </w:p>
        </w:tc>
        <w:tc>
          <w:tcPr>
            <w:tcW w:w="8079" w:type="dxa"/>
            <w:tcBorders>
              <w:top w:val="single" w:sz="4" w:space="0" w:color="000000"/>
              <w:left w:val="single" w:sz="4" w:space="0" w:color="000000"/>
              <w:bottom w:val="single" w:sz="4" w:space="0" w:color="000000"/>
              <w:right w:val="single" w:sz="4" w:space="0" w:color="000000"/>
            </w:tcBorders>
            <w:hideMark/>
          </w:tcPr>
          <w:p w14:paraId="60EC789E" w14:textId="77777777" w:rsidR="004E1E07" w:rsidRPr="00E74DF2" w:rsidRDefault="004E1E07" w:rsidP="004E1E07">
            <w:pPr>
              <w:pStyle w:val="TableParagraph"/>
              <w:spacing w:line="256" w:lineRule="exact"/>
              <w:ind w:left="93"/>
              <w:rPr>
                <w:b/>
                <w:sz w:val="24"/>
                <w:lang w:val="ru-RU"/>
              </w:rPr>
            </w:pPr>
            <w:r w:rsidRPr="00E74DF2">
              <w:rPr>
                <w:b/>
                <w:sz w:val="24"/>
                <w:lang w:val="ru-RU"/>
              </w:rPr>
              <w:t>Русская</w:t>
            </w:r>
            <w:r w:rsidRPr="00E74DF2">
              <w:rPr>
                <w:b/>
                <w:spacing w:val="-4"/>
                <w:sz w:val="24"/>
                <w:lang w:val="ru-RU"/>
              </w:rPr>
              <w:t xml:space="preserve"> </w:t>
            </w:r>
            <w:r w:rsidRPr="00E74DF2">
              <w:rPr>
                <w:b/>
                <w:sz w:val="24"/>
                <w:lang w:val="ru-RU"/>
              </w:rPr>
              <w:t>музыка</w:t>
            </w:r>
            <w:r w:rsidRPr="00E74DF2">
              <w:rPr>
                <w:b/>
                <w:spacing w:val="-2"/>
                <w:sz w:val="24"/>
                <w:lang w:val="ru-RU"/>
              </w:rPr>
              <w:t xml:space="preserve"> </w:t>
            </w:r>
            <w:r w:rsidRPr="00E74DF2">
              <w:rPr>
                <w:b/>
                <w:sz w:val="24"/>
                <w:lang w:val="ru-RU"/>
              </w:rPr>
              <w:t>от</w:t>
            </w:r>
            <w:r w:rsidRPr="00E74DF2">
              <w:rPr>
                <w:b/>
                <w:spacing w:val="-3"/>
                <w:sz w:val="24"/>
                <w:lang w:val="ru-RU"/>
              </w:rPr>
              <w:t xml:space="preserve"> </w:t>
            </w:r>
            <w:r w:rsidRPr="00E74DF2">
              <w:rPr>
                <w:b/>
                <w:sz w:val="24"/>
                <w:lang w:val="ru-RU"/>
              </w:rPr>
              <w:t>эпохи</w:t>
            </w:r>
            <w:r w:rsidRPr="00E74DF2">
              <w:rPr>
                <w:b/>
                <w:spacing w:val="-3"/>
                <w:sz w:val="24"/>
                <w:lang w:val="ru-RU"/>
              </w:rPr>
              <w:t xml:space="preserve"> </w:t>
            </w:r>
            <w:r w:rsidRPr="00E74DF2">
              <w:rPr>
                <w:b/>
                <w:sz w:val="24"/>
                <w:lang w:val="ru-RU"/>
              </w:rPr>
              <w:t>средневековья</w:t>
            </w:r>
            <w:r w:rsidRPr="00E74DF2">
              <w:rPr>
                <w:b/>
                <w:spacing w:val="-2"/>
                <w:sz w:val="24"/>
                <w:lang w:val="ru-RU"/>
              </w:rPr>
              <w:t xml:space="preserve"> </w:t>
            </w:r>
            <w:r w:rsidRPr="00E74DF2">
              <w:rPr>
                <w:b/>
                <w:sz w:val="24"/>
                <w:lang w:val="ru-RU"/>
              </w:rPr>
              <w:t>до</w:t>
            </w:r>
            <w:r w:rsidRPr="00E74DF2">
              <w:rPr>
                <w:b/>
                <w:spacing w:val="-2"/>
                <w:sz w:val="24"/>
                <w:lang w:val="ru-RU"/>
              </w:rPr>
              <w:t xml:space="preserve"> </w:t>
            </w:r>
            <w:r w:rsidRPr="00E74DF2">
              <w:rPr>
                <w:b/>
                <w:sz w:val="24"/>
                <w:lang w:val="ru-RU"/>
              </w:rPr>
              <w:t>рубежа</w:t>
            </w:r>
            <w:r w:rsidRPr="00E74DF2">
              <w:rPr>
                <w:b/>
                <w:spacing w:val="-1"/>
                <w:sz w:val="24"/>
                <w:lang w:val="ru-RU"/>
              </w:rPr>
              <w:t xml:space="preserve"> </w:t>
            </w:r>
            <w:r>
              <w:rPr>
                <w:b/>
                <w:sz w:val="24"/>
              </w:rPr>
              <w:t>XIX</w:t>
            </w:r>
            <w:r w:rsidRPr="00E74DF2">
              <w:rPr>
                <w:b/>
                <w:sz w:val="24"/>
                <w:lang w:val="ru-RU"/>
              </w:rPr>
              <w:t>-</w:t>
            </w:r>
            <w:r>
              <w:rPr>
                <w:b/>
                <w:sz w:val="24"/>
              </w:rPr>
              <w:t>XX</w:t>
            </w:r>
            <w:r w:rsidRPr="00E74DF2">
              <w:rPr>
                <w:b/>
                <w:spacing w:val="-4"/>
                <w:sz w:val="24"/>
                <w:lang w:val="ru-RU"/>
              </w:rPr>
              <w:t xml:space="preserve"> </w:t>
            </w:r>
            <w:r w:rsidRPr="00E74DF2">
              <w:rPr>
                <w:b/>
                <w:sz w:val="24"/>
                <w:lang w:val="ru-RU"/>
              </w:rPr>
              <w:t>вв.</w:t>
            </w:r>
          </w:p>
        </w:tc>
      </w:tr>
      <w:tr w:rsidR="004E1E07" w14:paraId="2808E8AE"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tcPr>
          <w:p w14:paraId="1E95200F"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59FBB2D8"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6F701C4C" w14:textId="77777777" w:rsidTr="004E1E07">
        <w:trPr>
          <w:trHeight w:val="1104"/>
        </w:trPr>
        <w:tc>
          <w:tcPr>
            <w:tcW w:w="1556" w:type="dxa"/>
            <w:tcBorders>
              <w:top w:val="single" w:sz="4" w:space="0" w:color="000000"/>
              <w:left w:val="single" w:sz="6" w:space="0" w:color="000000"/>
              <w:bottom w:val="single" w:sz="4" w:space="0" w:color="000000"/>
              <w:right w:val="single" w:sz="4" w:space="0" w:color="000000"/>
            </w:tcBorders>
            <w:hideMark/>
          </w:tcPr>
          <w:p w14:paraId="78D31760" w14:textId="77777777" w:rsidR="004E1E07" w:rsidRDefault="004E1E07" w:rsidP="004E1E07">
            <w:pPr>
              <w:pStyle w:val="TableParagraph"/>
              <w:spacing w:line="268" w:lineRule="exact"/>
              <w:ind w:left="90"/>
              <w:rPr>
                <w:sz w:val="24"/>
              </w:rPr>
            </w:pPr>
            <w:r>
              <w:rPr>
                <w:sz w:val="24"/>
              </w:rPr>
              <w:t>3.6</w:t>
            </w:r>
          </w:p>
        </w:tc>
        <w:tc>
          <w:tcPr>
            <w:tcW w:w="8079" w:type="dxa"/>
            <w:tcBorders>
              <w:top w:val="single" w:sz="4" w:space="0" w:color="000000"/>
              <w:left w:val="single" w:sz="4" w:space="0" w:color="000000"/>
              <w:bottom w:val="single" w:sz="4" w:space="0" w:color="000000"/>
              <w:right w:val="single" w:sz="4" w:space="0" w:color="000000"/>
            </w:tcBorders>
            <w:hideMark/>
          </w:tcPr>
          <w:p w14:paraId="5534B89B" w14:textId="77777777" w:rsidR="004E1E07" w:rsidRDefault="004E1E07" w:rsidP="004E1E07">
            <w:pPr>
              <w:pStyle w:val="TableParagraph"/>
              <w:ind w:left="103" w:right="100" w:hanging="10"/>
              <w:jc w:val="both"/>
              <w:rPr>
                <w:sz w:val="24"/>
              </w:rPr>
            </w:pPr>
            <w:r w:rsidRPr="00E74DF2">
              <w:rPr>
                <w:sz w:val="24"/>
                <w:lang w:val="ru-RU"/>
              </w:rPr>
              <w:t>Определять</w:t>
            </w:r>
            <w:r w:rsidRPr="00E74DF2">
              <w:rPr>
                <w:spacing w:val="60"/>
                <w:sz w:val="24"/>
                <w:lang w:val="ru-RU"/>
              </w:rPr>
              <w:t xml:space="preserve"> </w:t>
            </w:r>
            <w:r w:rsidRPr="00E74DF2">
              <w:rPr>
                <w:sz w:val="24"/>
                <w:lang w:val="ru-RU"/>
              </w:rPr>
              <w:t>основные признаки исторических эпох, стилевых 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w:t>
            </w:r>
            <w:r w:rsidRPr="00E74DF2">
              <w:rPr>
                <w:spacing w:val="28"/>
                <w:sz w:val="24"/>
                <w:lang w:val="ru-RU"/>
              </w:rPr>
              <w:t xml:space="preserve"> </w:t>
            </w:r>
            <w:r w:rsidRPr="00E74DF2">
              <w:rPr>
                <w:sz w:val="24"/>
                <w:lang w:val="ru-RU"/>
              </w:rPr>
              <w:t>классической</w:t>
            </w:r>
            <w:r w:rsidRPr="00E74DF2">
              <w:rPr>
                <w:spacing w:val="30"/>
                <w:sz w:val="24"/>
                <w:lang w:val="ru-RU"/>
              </w:rPr>
              <w:t xml:space="preserve"> </w:t>
            </w:r>
            <w:r w:rsidRPr="00E74DF2">
              <w:rPr>
                <w:sz w:val="24"/>
                <w:lang w:val="ru-RU"/>
              </w:rPr>
              <w:t>школы.</w:t>
            </w:r>
            <w:r w:rsidRPr="00E74DF2">
              <w:rPr>
                <w:spacing w:val="29"/>
                <w:sz w:val="24"/>
                <w:lang w:val="ru-RU"/>
              </w:rPr>
              <w:t xml:space="preserve"> </w:t>
            </w:r>
            <w:r>
              <w:rPr>
                <w:sz w:val="24"/>
              </w:rPr>
              <w:t>Узнавать</w:t>
            </w:r>
            <w:r>
              <w:rPr>
                <w:spacing w:val="29"/>
                <w:sz w:val="24"/>
              </w:rPr>
              <w:t xml:space="preserve"> </w:t>
            </w:r>
            <w:r>
              <w:rPr>
                <w:sz w:val="24"/>
              </w:rPr>
              <w:t>на</w:t>
            </w:r>
            <w:r>
              <w:rPr>
                <w:spacing w:val="30"/>
                <w:sz w:val="24"/>
              </w:rPr>
              <w:t xml:space="preserve"> </w:t>
            </w:r>
            <w:r>
              <w:rPr>
                <w:sz w:val="24"/>
              </w:rPr>
              <w:t>слух</w:t>
            </w:r>
            <w:r>
              <w:rPr>
                <w:spacing w:val="28"/>
                <w:sz w:val="24"/>
              </w:rPr>
              <w:t xml:space="preserve"> </w:t>
            </w:r>
            <w:r>
              <w:rPr>
                <w:sz w:val="24"/>
              </w:rPr>
              <w:t>изученные</w:t>
            </w:r>
          </w:p>
          <w:p w14:paraId="629B0087" w14:textId="77777777" w:rsidR="004E1E07" w:rsidRDefault="004E1E07" w:rsidP="004E1E07">
            <w:pPr>
              <w:pStyle w:val="TableParagraph"/>
              <w:spacing w:line="264" w:lineRule="exact"/>
              <w:ind w:left="103"/>
              <w:jc w:val="both"/>
              <w:rPr>
                <w:sz w:val="24"/>
              </w:rPr>
            </w:pPr>
            <w:r>
              <w:rPr>
                <w:sz w:val="24"/>
              </w:rPr>
              <w:t>произведения</w:t>
            </w:r>
            <w:r>
              <w:rPr>
                <w:spacing w:val="-5"/>
                <w:sz w:val="24"/>
              </w:rPr>
              <w:t xml:space="preserve"> </w:t>
            </w:r>
            <w:r>
              <w:rPr>
                <w:sz w:val="24"/>
              </w:rPr>
              <w:t>русской</w:t>
            </w:r>
            <w:r>
              <w:rPr>
                <w:spacing w:val="-4"/>
                <w:sz w:val="24"/>
              </w:rPr>
              <w:t xml:space="preserve"> </w:t>
            </w:r>
            <w:r>
              <w:rPr>
                <w:sz w:val="24"/>
              </w:rPr>
              <w:t>и</w:t>
            </w:r>
            <w:r>
              <w:rPr>
                <w:spacing w:val="-4"/>
                <w:sz w:val="24"/>
              </w:rPr>
              <w:t xml:space="preserve"> </w:t>
            </w:r>
            <w:r>
              <w:rPr>
                <w:sz w:val="24"/>
              </w:rPr>
              <w:t>зарубежной</w:t>
            </w:r>
            <w:r>
              <w:rPr>
                <w:spacing w:val="-5"/>
                <w:sz w:val="24"/>
              </w:rPr>
              <w:t xml:space="preserve"> </w:t>
            </w:r>
            <w:r>
              <w:rPr>
                <w:sz w:val="24"/>
              </w:rPr>
              <w:t>классики.</w:t>
            </w:r>
          </w:p>
        </w:tc>
      </w:tr>
      <w:tr w:rsidR="004E1E07" w14:paraId="287A17F6"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hideMark/>
          </w:tcPr>
          <w:p w14:paraId="3AFA86F9" w14:textId="77777777" w:rsidR="004E1E07" w:rsidRDefault="004E1E07" w:rsidP="004E1E07">
            <w:pPr>
              <w:pStyle w:val="TableParagraph"/>
              <w:spacing w:line="256" w:lineRule="exact"/>
              <w:ind w:left="90"/>
              <w:rPr>
                <w:sz w:val="24"/>
              </w:rPr>
            </w:pPr>
            <w:r>
              <w:rPr>
                <w:sz w:val="24"/>
              </w:rPr>
              <w:t>4</w:t>
            </w:r>
          </w:p>
        </w:tc>
        <w:tc>
          <w:tcPr>
            <w:tcW w:w="8079" w:type="dxa"/>
            <w:tcBorders>
              <w:top w:val="single" w:sz="4" w:space="0" w:color="000000"/>
              <w:left w:val="single" w:sz="4" w:space="0" w:color="000000"/>
              <w:bottom w:val="single" w:sz="4" w:space="0" w:color="000000"/>
              <w:right w:val="single" w:sz="4" w:space="0" w:color="000000"/>
            </w:tcBorders>
            <w:hideMark/>
          </w:tcPr>
          <w:p w14:paraId="3818BF92" w14:textId="77777777" w:rsidR="004E1E07" w:rsidRPr="00E74DF2" w:rsidRDefault="004E1E07" w:rsidP="004E1E07">
            <w:pPr>
              <w:pStyle w:val="TableParagraph"/>
              <w:spacing w:line="256" w:lineRule="exact"/>
              <w:ind w:left="93"/>
              <w:rPr>
                <w:b/>
                <w:sz w:val="24"/>
                <w:lang w:val="ru-RU"/>
              </w:rPr>
            </w:pPr>
            <w:r w:rsidRPr="00E74DF2">
              <w:rPr>
                <w:b/>
                <w:sz w:val="24"/>
                <w:lang w:val="ru-RU"/>
              </w:rPr>
              <w:t>Зарубежная</w:t>
            </w:r>
            <w:r w:rsidRPr="00E74DF2">
              <w:rPr>
                <w:b/>
                <w:spacing w:val="54"/>
                <w:sz w:val="24"/>
                <w:lang w:val="ru-RU"/>
              </w:rPr>
              <w:t xml:space="preserve"> </w:t>
            </w:r>
            <w:r w:rsidRPr="00E74DF2">
              <w:rPr>
                <w:b/>
                <w:sz w:val="24"/>
                <w:lang w:val="ru-RU"/>
              </w:rPr>
              <w:t>музыка</w:t>
            </w:r>
            <w:r w:rsidRPr="00E74DF2">
              <w:rPr>
                <w:b/>
                <w:spacing w:val="-2"/>
                <w:sz w:val="24"/>
                <w:lang w:val="ru-RU"/>
              </w:rPr>
              <w:t xml:space="preserve"> </w:t>
            </w:r>
            <w:r w:rsidRPr="00E74DF2">
              <w:rPr>
                <w:b/>
                <w:sz w:val="24"/>
                <w:lang w:val="ru-RU"/>
              </w:rPr>
              <w:t>от</w:t>
            </w:r>
            <w:r w:rsidRPr="00E74DF2">
              <w:rPr>
                <w:b/>
                <w:spacing w:val="-3"/>
                <w:sz w:val="24"/>
                <w:lang w:val="ru-RU"/>
              </w:rPr>
              <w:t xml:space="preserve"> </w:t>
            </w:r>
            <w:r w:rsidRPr="00E74DF2">
              <w:rPr>
                <w:b/>
                <w:sz w:val="24"/>
                <w:lang w:val="ru-RU"/>
              </w:rPr>
              <w:t>эпохи</w:t>
            </w:r>
            <w:r w:rsidRPr="00E74DF2">
              <w:rPr>
                <w:b/>
                <w:spacing w:val="-3"/>
                <w:sz w:val="24"/>
                <w:lang w:val="ru-RU"/>
              </w:rPr>
              <w:t xml:space="preserve"> </w:t>
            </w:r>
            <w:r w:rsidRPr="00E74DF2">
              <w:rPr>
                <w:b/>
                <w:sz w:val="24"/>
                <w:lang w:val="ru-RU"/>
              </w:rPr>
              <w:t>средневековья</w:t>
            </w:r>
            <w:r w:rsidRPr="00E74DF2">
              <w:rPr>
                <w:b/>
                <w:spacing w:val="-2"/>
                <w:sz w:val="24"/>
                <w:lang w:val="ru-RU"/>
              </w:rPr>
              <w:t xml:space="preserve"> </w:t>
            </w:r>
            <w:r w:rsidRPr="00E74DF2">
              <w:rPr>
                <w:b/>
                <w:sz w:val="24"/>
                <w:lang w:val="ru-RU"/>
              </w:rPr>
              <w:t>до</w:t>
            </w:r>
            <w:r w:rsidRPr="00E74DF2">
              <w:rPr>
                <w:b/>
                <w:spacing w:val="-2"/>
                <w:sz w:val="24"/>
                <w:lang w:val="ru-RU"/>
              </w:rPr>
              <w:t xml:space="preserve"> </w:t>
            </w:r>
            <w:r w:rsidRPr="00E74DF2">
              <w:rPr>
                <w:b/>
                <w:sz w:val="24"/>
                <w:lang w:val="ru-RU"/>
              </w:rPr>
              <w:t xml:space="preserve">рубежа </w:t>
            </w:r>
            <w:r>
              <w:rPr>
                <w:b/>
                <w:sz w:val="24"/>
              </w:rPr>
              <w:t>XIX</w:t>
            </w:r>
            <w:r w:rsidRPr="00E74DF2">
              <w:rPr>
                <w:b/>
                <w:sz w:val="24"/>
                <w:lang w:val="ru-RU"/>
              </w:rPr>
              <w:t>-</w:t>
            </w:r>
            <w:r>
              <w:rPr>
                <w:b/>
                <w:sz w:val="24"/>
              </w:rPr>
              <w:t>XX</w:t>
            </w:r>
            <w:r w:rsidRPr="00E74DF2">
              <w:rPr>
                <w:b/>
                <w:sz w:val="24"/>
                <w:lang w:val="ru-RU"/>
              </w:rPr>
              <w:t>вв.</w:t>
            </w:r>
          </w:p>
        </w:tc>
      </w:tr>
      <w:tr w:rsidR="004E1E07" w14:paraId="2FCDD921"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tcPr>
          <w:p w14:paraId="6EF5FCA0"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6DE9722B" w14:textId="77777777" w:rsidR="004E1E07" w:rsidRDefault="004E1E07" w:rsidP="004E1E07">
            <w:pPr>
              <w:pStyle w:val="TableParagraph"/>
              <w:spacing w:line="256" w:lineRule="exact"/>
              <w:ind w:left="93"/>
              <w:rPr>
                <w:b/>
                <w:sz w:val="24"/>
              </w:rPr>
            </w:pPr>
            <w:r>
              <w:rPr>
                <w:b/>
                <w:sz w:val="24"/>
              </w:rPr>
              <w:t>Обучающийся</w:t>
            </w:r>
            <w:r>
              <w:rPr>
                <w:b/>
                <w:spacing w:val="-4"/>
                <w:sz w:val="24"/>
              </w:rPr>
              <w:t xml:space="preserve"> </w:t>
            </w:r>
            <w:r>
              <w:rPr>
                <w:b/>
                <w:sz w:val="24"/>
              </w:rPr>
              <w:t>получит</w:t>
            </w:r>
            <w:r>
              <w:rPr>
                <w:b/>
                <w:spacing w:val="-3"/>
                <w:sz w:val="24"/>
              </w:rPr>
              <w:t xml:space="preserve"> </w:t>
            </w:r>
            <w:r>
              <w:rPr>
                <w:b/>
                <w:sz w:val="24"/>
              </w:rPr>
              <w:t>возможность</w:t>
            </w:r>
            <w:r>
              <w:rPr>
                <w:b/>
                <w:spacing w:val="-4"/>
                <w:sz w:val="24"/>
              </w:rPr>
              <w:t xml:space="preserve"> </w:t>
            </w:r>
            <w:r>
              <w:rPr>
                <w:b/>
                <w:sz w:val="24"/>
              </w:rPr>
              <w:t>научиться</w:t>
            </w:r>
          </w:p>
        </w:tc>
      </w:tr>
      <w:tr w:rsidR="004E1E07" w14:paraId="3B64B1F4" w14:textId="77777777" w:rsidTr="004E1E07">
        <w:trPr>
          <w:trHeight w:val="1380"/>
        </w:trPr>
        <w:tc>
          <w:tcPr>
            <w:tcW w:w="1556" w:type="dxa"/>
            <w:tcBorders>
              <w:top w:val="single" w:sz="4" w:space="0" w:color="000000"/>
              <w:left w:val="single" w:sz="6" w:space="0" w:color="000000"/>
              <w:bottom w:val="single" w:sz="4" w:space="0" w:color="000000"/>
              <w:right w:val="single" w:sz="4" w:space="0" w:color="000000"/>
            </w:tcBorders>
            <w:hideMark/>
          </w:tcPr>
          <w:p w14:paraId="070F840F" w14:textId="77777777" w:rsidR="004E1E07" w:rsidRDefault="004E1E07" w:rsidP="004E1E07">
            <w:pPr>
              <w:pStyle w:val="TableParagraph"/>
              <w:spacing w:line="268" w:lineRule="exact"/>
              <w:ind w:left="90"/>
              <w:rPr>
                <w:sz w:val="24"/>
              </w:rPr>
            </w:pPr>
            <w:r>
              <w:rPr>
                <w:sz w:val="24"/>
              </w:rPr>
              <w:t>4.7</w:t>
            </w:r>
          </w:p>
        </w:tc>
        <w:tc>
          <w:tcPr>
            <w:tcW w:w="8079" w:type="dxa"/>
            <w:tcBorders>
              <w:top w:val="single" w:sz="4" w:space="0" w:color="000000"/>
              <w:left w:val="single" w:sz="4" w:space="0" w:color="000000"/>
              <w:bottom w:val="single" w:sz="4" w:space="0" w:color="000000"/>
              <w:right w:val="single" w:sz="4" w:space="0" w:color="000000"/>
            </w:tcBorders>
            <w:hideMark/>
          </w:tcPr>
          <w:p w14:paraId="7949E858" w14:textId="77777777" w:rsidR="004E1E07" w:rsidRPr="00E74DF2" w:rsidRDefault="004E1E07" w:rsidP="004E1E07">
            <w:pPr>
              <w:pStyle w:val="TableParagraph"/>
              <w:ind w:left="103" w:right="96" w:hanging="10"/>
              <w:jc w:val="both"/>
              <w:rPr>
                <w:sz w:val="24"/>
                <w:lang w:val="ru-RU"/>
              </w:rPr>
            </w:pPr>
            <w:r w:rsidRPr="00E74DF2">
              <w:rPr>
                <w:sz w:val="24"/>
                <w:lang w:val="ru-RU"/>
              </w:rPr>
              <w:t>Понимать</w:t>
            </w:r>
            <w:r w:rsidRPr="00E74DF2">
              <w:rPr>
                <w:spacing w:val="1"/>
                <w:sz w:val="24"/>
                <w:lang w:val="ru-RU"/>
              </w:rPr>
              <w:t xml:space="preserve"> </w:t>
            </w:r>
            <w:r w:rsidRPr="00E74DF2">
              <w:rPr>
                <w:sz w:val="24"/>
                <w:lang w:val="ru-RU"/>
              </w:rPr>
              <w:t>особенности</w:t>
            </w:r>
            <w:r w:rsidRPr="00E74DF2">
              <w:rPr>
                <w:spacing w:val="1"/>
                <w:sz w:val="24"/>
                <w:lang w:val="ru-RU"/>
              </w:rPr>
              <w:t xml:space="preserve"> </w:t>
            </w:r>
            <w:r w:rsidRPr="00E74DF2">
              <w:rPr>
                <w:sz w:val="24"/>
                <w:lang w:val="ru-RU"/>
              </w:rPr>
              <w:t>языка</w:t>
            </w:r>
            <w:r w:rsidRPr="00E74DF2">
              <w:rPr>
                <w:spacing w:val="1"/>
                <w:sz w:val="24"/>
                <w:lang w:val="ru-RU"/>
              </w:rPr>
              <w:t xml:space="preserve"> </w:t>
            </w:r>
            <w:r w:rsidRPr="00E74DF2">
              <w:rPr>
                <w:sz w:val="24"/>
                <w:lang w:val="ru-RU"/>
              </w:rPr>
              <w:t>западноевропейской</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на</w:t>
            </w:r>
            <w:r w:rsidRPr="00E74DF2">
              <w:rPr>
                <w:spacing w:val="1"/>
                <w:sz w:val="24"/>
                <w:lang w:val="ru-RU"/>
              </w:rPr>
              <w:t xml:space="preserve"> </w:t>
            </w:r>
            <w:r w:rsidRPr="00E74DF2">
              <w:rPr>
                <w:sz w:val="24"/>
                <w:lang w:val="ru-RU"/>
              </w:rPr>
              <w:t>примере</w:t>
            </w:r>
            <w:r w:rsidRPr="00E74DF2">
              <w:rPr>
                <w:spacing w:val="1"/>
                <w:sz w:val="24"/>
                <w:lang w:val="ru-RU"/>
              </w:rPr>
              <w:t xml:space="preserve"> </w:t>
            </w:r>
            <w:r w:rsidRPr="00E74DF2">
              <w:rPr>
                <w:sz w:val="24"/>
                <w:lang w:val="ru-RU"/>
              </w:rPr>
              <w:t>мадригала, мотета, кантаты, прелюдии, фуги, мессы, реквиема. Различать</w:t>
            </w:r>
            <w:r w:rsidRPr="00E74DF2">
              <w:rPr>
                <w:spacing w:val="1"/>
                <w:sz w:val="24"/>
                <w:lang w:val="ru-RU"/>
              </w:rPr>
              <w:t xml:space="preserve"> </w:t>
            </w:r>
            <w:r w:rsidRPr="00E74DF2">
              <w:rPr>
                <w:sz w:val="24"/>
                <w:lang w:val="ru-RU"/>
              </w:rPr>
              <w:t>формы</w:t>
            </w:r>
            <w:r w:rsidRPr="00E74DF2">
              <w:rPr>
                <w:spacing w:val="1"/>
                <w:sz w:val="24"/>
                <w:lang w:val="ru-RU"/>
              </w:rPr>
              <w:t xml:space="preserve"> </w:t>
            </w:r>
            <w:r w:rsidRPr="00E74DF2">
              <w:rPr>
                <w:sz w:val="24"/>
                <w:lang w:val="ru-RU"/>
              </w:rPr>
              <w:t>построения</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на</w:t>
            </w:r>
            <w:r w:rsidRPr="00E74DF2">
              <w:rPr>
                <w:spacing w:val="1"/>
                <w:sz w:val="24"/>
                <w:lang w:val="ru-RU"/>
              </w:rPr>
              <w:t xml:space="preserve"> </w:t>
            </w:r>
            <w:r w:rsidRPr="00E74DF2">
              <w:rPr>
                <w:sz w:val="24"/>
                <w:lang w:val="ru-RU"/>
              </w:rPr>
              <w:t>примере</w:t>
            </w:r>
            <w:r w:rsidRPr="00E74DF2">
              <w:rPr>
                <w:spacing w:val="1"/>
                <w:sz w:val="24"/>
                <w:lang w:val="ru-RU"/>
              </w:rPr>
              <w:t xml:space="preserve"> </w:t>
            </w:r>
            <w:r w:rsidRPr="00E74DF2">
              <w:rPr>
                <w:sz w:val="24"/>
                <w:lang w:val="ru-RU"/>
              </w:rPr>
              <w:t>сонатно-симфонического</w:t>
            </w:r>
            <w:r w:rsidRPr="00E74DF2">
              <w:rPr>
                <w:spacing w:val="1"/>
                <w:sz w:val="24"/>
                <w:lang w:val="ru-RU"/>
              </w:rPr>
              <w:t xml:space="preserve"> </w:t>
            </w:r>
            <w:r w:rsidRPr="00E74DF2">
              <w:rPr>
                <w:sz w:val="24"/>
                <w:lang w:val="ru-RU"/>
              </w:rPr>
              <w:t>цикла,</w:t>
            </w:r>
            <w:r w:rsidRPr="00E74DF2">
              <w:rPr>
                <w:spacing w:val="1"/>
                <w:sz w:val="24"/>
                <w:lang w:val="ru-RU"/>
              </w:rPr>
              <w:t xml:space="preserve"> </w:t>
            </w:r>
            <w:r w:rsidRPr="00E74DF2">
              <w:rPr>
                <w:sz w:val="24"/>
                <w:lang w:val="ru-RU"/>
              </w:rPr>
              <w:t>сюиты,</w:t>
            </w:r>
            <w:r w:rsidRPr="00E74DF2">
              <w:rPr>
                <w:spacing w:val="24"/>
                <w:sz w:val="24"/>
                <w:lang w:val="ru-RU"/>
              </w:rPr>
              <w:t xml:space="preserve"> </w:t>
            </w:r>
            <w:r w:rsidRPr="00E74DF2">
              <w:rPr>
                <w:sz w:val="24"/>
                <w:lang w:val="ru-RU"/>
              </w:rPr>
              <w:t>понимать</w:t>
            </w:r>
            <w:r w:rsidRPr="00E74DF2">
              <w:rPr>
                <w:spacing w:val="26"/>
                <w:sz w:val="24"/>
                <w:lang w:val="ru-RU"/>
              </w:rPr>
              <w:t xml:space="preserve"> </w:t>
            </w:r>
            <w:r w:rsidRPr="00E74DF2">
              <w:rPr>
                <w:sz w:val="24"/>
                <w:lang w:val="ru-RU"/>
              </w:rPr>
              <w:t>их</w:t>
            </w:r>
            <w:r w:rsidRPr="00E74DF2">
              <w:rPr>
                <w:spacing w:val="24"/>
                <w:sz w:val="24"/>
                <w:lang w:val="ru-RU"/>
              </w:rPr>
              <w:t xml:space="preserve"> </w:t>
            </w:r>
            <w:r w:rsidRPr="00E74DF2">
              <w:rPr>
                <w:sz w:val="24"/>
                <w:lang w:val="ru-RU"/>
              </w:rPr>
              <w:t>возможности</w:t>
            </w:r>
            <w:r w:rsidRPr="00E74DF2">
              <w:rPr>
                <w:spacing w:val="27"/>
                <w:sz w:val="24"/>
                <w:lang w:val="ru-RU"/>
              </w:rPr>
              <w:t xml:space="preserve"> </w:t>
            </w:r>
            <w:r w:rsidRPr="00E74DF2">
              <w:rPr>
                <w:sz w:val="24"/>
                <w:lang w:val="ru-RU"/>
              </w:rPr>
              <w:t>в</w:t>
            </w:r>
            <w:r w:rsidRPr="00E74DF2">
              <w:rPr>
                <w:spacing w:val="26"/>
                <w:sz w:val="24"/>
                <w:lang w:val="ru-RU"/>
              </w:rPr>
              <w:t xml:space="preserve"> </w:t>
            </w:r>
            <w:r w:rsidRPr="00E74DF2">
              <w:rPr>
                <w:sz w:val="24"/>
                <w:lang w:val="ru-RU"/>
              </w:rPr>
              <w:t>воплощении</w:t>
            </w:r>
            <w:r w:rsidRPr="00E74DF2">
              <w:rPr>
                <w:spacing w:val="25"/>
                <w:sz w:val="24"/>
                <w:lang w:val="ru-RU"/>
              </w:rPr>
              <w:t xml:space="preserve"> </w:t>
            </w:r>
            <w:r w:rsidRPr="00E74DF2">
              <w:rPr>
                <w:sz w:val="24"/>
                <w:lang w:val="ru-RU"/>
              </w:rPr>
              <w:t>и</w:t>
            </w:r>
            <w:r w:rsidRPr="00E74DF2">
              <w:rPr>
                <w:spacing w:val="25"/>
                <w:sz w:val="24"/>
                <w:lang w:val="ru-RU"/>
              </w:rPr>
              <w:t xml:space="preserve"> </w:t>
            </w:r>
            <w:r w:rsidRPr="00E74DF2">
              <w:rPr>
                <w:sz w:val="24"/>
                <w:lang w:val="ru-RU"/>
              </w:rPr>
              <w:t>развитии</w:t>
            </w:r>
            <w:r w:rsidRPr="00E74DF2">
              <w:rPr>
                <w:spacing w:val="24"/>
                <w:sz w:val="24"/>
                <w:lang w:val="ru-RU"/>
              </w:rPr>
              <w:t xml:space="preserve"> </w:t>
            </w:r>
            <w:r w:rsidRPr="00E74DF2">
              <w:rPr>
                <w:sz w:val="24"/>
                <w:lang w:val="ru-RU"/>
              </w:rPr>
              <w:t>музыкальных</w:t>
            </w:r>
          </w:p>
          <w:p w14:paraId="23638150"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образов.</w:t>
            </w:r>
            <w:r w:rsidRPr="00E74DF2">
              <w:rPr>
                <w:spacing w:val="-2"/>
                <w:sz w:val="24"/>
                <w:lang w:val="ru-RU"/>
              </w:rPr>
              <w:t xml:space="preserve"> </w:t>
            </w:r>
            <w:r w:rsidRPr="00E74DF2">
              <w:rPr>
                <w:sz w:val="24"/>
                <w:lang w:val="ru-RU"/>
              </w:rPr>
              <w:t>Определять</w:t>
            </w:r>
            <w:r w:rsidRPr="00E74DF2">
              <w:rPr>
                <w:spacing w:val="-3"/>
                <w:sz w:val="24"/>
                <w:lang w:val="ru-RU"/>
              </w:rPr>
              <w:t xml:space="preserve"> </w:t>
            </w:r>
            <w:r w:rsidRPr="00E74DF2">
              <w:rPr>
                <w:sz w:val="24"/>
                <w:lang w:val="ru-RU"/>
              </w:rPr>
              <w:t>специфику</w:t>
            </w:r>
            <w:r w:rsidRPr="00E74DF2">
              <w:rPr>
                <w:spacing w:val="-7"/>
                <w:sz w:val="24"/>
                <w:lang w:val="ru-RU"/>
              </w:rPr>
              <w:t xml:space="preserve"> </w:t>
            </w:r>
            <w:r w:rsidRPr="00E74DF2">
              <w:rPr>
                <w:sz w:val="24"/>
                <w:lang w:val="ru-RU"/>
              </w:rPr>
              <w:t>духовной</w:t>
            </w:r>
            <w:r w:rsidRPr="00E74DF2">
              <w:rPr>
                <w:spacing w:val="-3"/>
                <w:sz w:val="24"/>
                <w:lang w:val="ru-RU"/>
              </w:rPr>
              <w:t xml:space="preserve"> </w:t>
            </w:r>
            <w:r w:rsidRPr="00E74DF2">
              <w:rPr>
                <w:sz w:val="24"/>
                <w:lang w:val="ru-RU"/>
              </w:rPr>
              <w:t>музыки</w:t>
            </w:r>
            <w:r w:rsidRPr="00E74DF2">
              <w:rPr>
                <w:spacing w:val="-3"/>
                <w:sz w:val="24"/>
                <w:lang w:val="ru-RU"/>
              </w:rPr>
              <w:t xml:space="preserve"> </w:t>
            </w:r>
            <w:r w:rsidRPr="00E74DF2">
              <w:rPr>
                <w:sz w:val="24"/>
                <w:lang w:val="ru-RU"/>
              </w:rPr>
              <w:t>в</w:t>
            </w:r>
            <w:r w:rsidRPr="00E74DF2">
              <w:rPr>
                <w:spacing w:val="-3"/>
                <w:sz w:val="24"/>
                <w:lang w:val="ru-RU"/>
              </w:rPr>
              <w:t xml:space="preserve"> </w:t>
            </w:r>
            <w:r w:rsidRPr="00E74DF2">
              <w:rPr>
                <w:sz w:val="24"/>
                <w:lang w:val="ru-RU"/>
              </w:rPr>
              <w:t>эпоху</w:t>
            </w:r>
            <w:r w:rsidRPr="00E74DF2">
              <w:rPr>
                <w:spacing w:val="54"/>
                <w:sz w:val="24"/>
                <w:lang w:val="ru-RU"/>
              </w:rPr>
              <w:t xml:space="preserve"> </w:t>
            </w:r>
            <w:r w:rsidRPr="00E74DF2">
              <w:rPr>
                <w:sz w:val="24"/>
                <w:lang w:val="ru-RU"/>
              </w:rPr>
              <w:t>Средневековья</w:t>
            </w:r>
          </w:p>
        </w:tc>
      </w:tr>
      <w:tr w:rsidR="004E1E07" w14:paraId="715611D6"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hideMark/>
          </w:tcPr>
          <w:p w14:paraId="210BB9F4" w14:textId="77777777" w:rsidR="004E1E07" w:rsidRDefault="004E1E07" w:rsidP="004E1E07">
            <w:pPr>
              <w:pStyle w:val="TableParagraph"/>
              <w:spacing w:line="256" w:lineRule="exact"/>
              <w:ind w:left="90"/>
              <w:rPr>
                <w:b/>
                <w:sz w:val="24"/>
              </w:rPr>
            </w:pPr>
            <w:r>
              <w:rPr>
                <w:b/>
                <w:sz w:val="24"/>
              </w:rPr>
              <w:t>5</w:t>
            </w:r>
          </w:p>
        </w:tc>
        <w:tc>
          <w:tcPr>
            <w:tcW w:w="8079" w:type="dxa"/>
            <w:tcBorders>
              <w:top w:val="single" w:sz="4" w:space="0" w:color="000000"/>
              <w:left w:val="single" w:sz="4" w:space="0" w:color="000000"/>
              <w:bottom w:val="single" w:sz="4" w:space="0" w:color="000000"/>
              <w:right w:val="single" w:sz="4" w:space="0" w:color="000000"/>
            </w:tcBorders>
            <w:hideMark/>
          </w:tcPr>
          <w:p w14:paraId="59E99716" w14:textId="77777777" w:rsidR="004E1E07" w:rsidRPr="00E74DF2" w:rsidRDefault="004E1E07" w:rsidP="004E1E07">
            <w:pPr>
              <w:pStyle w:val="TableParagraph"/>
              <w:spacing w:line="256" w:lineRule="exact"/>
              <w:ind w:left="93"/>
              <w:rPr>
                <w:b/>
                <w:sz w:val="24"/>
                <w:lang w:val="ru-RU"/>
              </w:rPr>
            </w:pPr>
            <w:r w:rsidRPr="00E74DF2">
              <w:rPr>
                <w:b/>
                <w:sz w:val="24"/>
                <w:lang w:val="ru-RU"/>
              </w:rPr>
              <w:t>Русская</w:t>
            </w:r>
            <w:r w:rsidRPr="00E74DF2">
              <w:rPr>
                <w:b/>
                <w:spacing w:val="-4"/>
                <w:sz w:val="24"/>
                <w:lang w:val="ru-RU"/>
              </w:rPr>
              <w:t xml:space="preserve"> </w:t>
            </w:r>
            <w:r w:rsidRPr="00E74DF2">
              <w:rPr>
                <w:b/>
                <w:sz w:val="24"/>
                <w:lang w:val="ru-RU"/>
              </w:rPr>
              <w:t>и</w:t>
            </w:r>
            <w:r w:rsidRPr="00E74DF2">
              <w:rPr>
                <w:b/>
                <w:spacing w:val="-3"/>
                <w:sz w:val="24"/>
                <w:lang w:val="ru-RU"/>
              </w:rPr>
              <w:t xml:space="preserve"> </w:t>
            </w:r>
            <w:r w:rsidRPr="00E74DF2">
              <w:rPr>
                <w:b/>
                <w:sz w:val="24"/>
                <w:lang w:val="ru-RU"/>
              </w:rPr>
              <w:t>зарубежная</w:t>
            </w:r>
            <w:r w:rsidRPr="00E74DF2">
              <w:rPr>
                <w:b/>
                <w:spacing w:val="-3"/>
                <w:sz w:val="24"/>
                <w:lang w:val="ru-RU"/>
              </w:rPr>
              <w:t xml:space="preserve"> </w:t>
            </w:r>
            <w:r w:rsidRPr="00E74DF2">
              <w:rPr>
                <w:b/>
                <w:sz w:val="24"/>
                <w:lang w:val="ru-RU"/>
              </w:rPr>
              <w:t>музыкальная</w:t>
            </w:r>
            <w:r w:rsidRPr="00E74DF2">
              <w:rPr>
                <w:b/>
                <w:spacing w:val="-3"/>
                <w:sz w:val="24"/>
                <w:lang w:val="ru-RU"/>
              </w:rPr>
              <w:t xml:space="preserve"> </w:t>
            </w:r>
            <w:r w:rsidRPr="00E74DF2">
              <w:rPr>
                <w:b/>
                <w:sz w:val="24"/>
                <w:lang w:val="ru-RU"/>
              </w:rPr>
              <w:t>культура</w:t>
            </w:r>
            <w:r w:rsidRPr="00E74DF2">
              <w:rPr>
                <w:b/>
                <w:spacing w:val="1"/>
                <w:sz w:val="24"/>
                <w:lang w:val="ru-RU"/>
              </w:rPr>
              <w:t xml:space="preserve"> </w:t>
            </w:r>
            <w:r>
              <w:rPr>
                <w:b/>
                <w:sz w:val="24"/>
              </w:rPr>
              <w:t>XX</w:t>
            </w:r>
            <w:r w:rsidRPr="00E74DF2">
              <w:rPr>
                <w:b/>
                <w:spacing w:val="-4"/>
                <w:sz w:val="24"/>
                <w:lang w:val="ru-RU"/>
              </w:rPr>
              <w:t xml:space="preserve"> </w:t>
            </w:r>
            <w:r w:rsidRPr="00E74DF2">
              <w:rPr>
                <w:b/>
                <w:sz w:val="24"/>
                <w:lang w:val="ru-RU"/>
              </w:rPr>
              <w:t>в.</w:t>
            </w:r>
          </w:p>
        </w:tc>
      </w:tr>
      <w:tr w:rsidR="004E1E07" w14:paraId="55BEA5A8"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tcPr>
          <w:p w14:paraId="0DF73FB2"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61535A5E"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42783185" w14:textId="77777777" w:rsidTr="004E1E07">
        <w:trPr>
          <w:trHeight w:val="1656"/>
        </w:trPr>
        <w:tc>
          <w:tcPr>
            <w:tcW w:w="1556" w:type="dxa"/>
            <w:tcBorders>
              <w:top w:val="single" w:sz="4" w:space="0" w:color="000000"/>
              <w:left w:val="single" w:sz="6" w:space="0" w:color="000000"/>
              <w:bottom w:val="single" w:sz="4" w:space="0" w:color="000000"/>
              <w:right w:val="single" w:sz="4" w:space="0" w:color="000000"/>
            </w:tcBorders>
            <w:hideMark/>
          </w:tcPr>
          <w:p w14:paraId="0DE61240" w14:textId="77777777" w:rsidR="004E1E07" w:rsidRDefault="004E1E07" w:rsidP="004E1E07">
            <w:pPr>
              <w:pStyle w:val="TableParagraph"/>
              <w:spacing w:line="268" w:lineRule="exact"/>
              <w:ind w:left="90"/>
              <w:rPr>
                <w:sz w:val="24"/>
              </w:rPr>
            </w:pPr>
            <w:r>
              <w:rPr>
                <w:sz w:val="24"/>
              </w:rPr>
              <w:t>5.8</w:t>
            </w:r>
          </w:p>
          <w:p w14:paraId="4E56CA29" w14:textId="77777777" w:rsidR="004E1E07" w:rsidRDefault="004E1E07" w:rsidP="004E1E07">
            <w:pPr>
              <w:pStyle w:val="TableParagraph"/>
              <w:ind w:left="90"/>
              <w:rPr>
                <w:sz w:val="24"/>
              </w:rPr>
            </w:pPr>
            <w:r>
              <w:rPr>
                <w:sz w:val="24"/>
              </w:rPr>
              <w:t>5.9</w:t>
            </w:r>
          </w:p>
          <w:p w14:paraId="72966779" w14:textId="77777777" w:rsidR="004E1E07" w:rsidRDefault="004E1E07" w:rsidP="004E1E07">
            <w:pPr>
              <w:pStyle w:val="TableParagraph"/>
              <w:ind w:left="90"/>
              <w:rPr>
                <w:sz w:val="24"/>
              </w:rPr>
            </w:pPr>
            <w:r>
              <w:rPr>
                <w:sz w:val="24"/>
              </w:rPr>
              <w:t>5.10</w:t>
            </w:r>
          </w:p>
        </w:tc>
        <w:tc>
          <w:tcPr>
            <w:tcW w:w="8079" w:type="dxa"/>
            <w:tcBorders>
              <w:top w:val="single" w:sz="4" w:space="0" w:color="000000"/>
              <w:left w:val="single" w:sz="4" w:space="0" w:color="000000"/>
              <w:bottom w:val="single" w:sz="4" w:space="0" w:color="000000"/>
              <w:right w:val="single" w:sz="4" w:space="0" w:color="000000"/>
            </w:tcBorders>
            <w:hideMark/>
          </w:tcPr>
          <w:p w14:paraId="0F0C9255" w14:textId="77777777" w:rsidR="004E1E07" w:rsidRDefault="004E1E07" w:rsidP="004E1E07">
            <w:pPr>
              <w:pStyle w:val="TableParagraph"/>
              <w:ind w:left="103" w:right="96" w:hanging="10"/>
              <w:jc w:val="both"/>
              <w:rPr>
                <w:sz w:val="24"/>
              </w:rPr>
            </w:pPr>
            <w:r w:rsidRPr="00E74DF2">
              <w:rPr>
                <w:sz w:val="24"/>
                <w:lang w:val="ru-RU"/>
              </w:rPr>
              <w:t>Определять</w:t>
            </w:r>
            <w:r w:rsidRPr="00E74DF2">
              <w:rPr>
                <w:spacing w:val="60"/>
                <w:sz w:val="24"/>
                <w:lang w:val="ru-RU"/>
              </w:rPr>
              <w:t xml:space="preserve"> </w:t>
            </w:r>
            <w:r w:rsidRPr="00E74DF2">
              <w:rPr>
                <w:sz w:val="24"/>
                <w:lang w:val="ru-RU"/>
              </w:rPr>
              <w:t>основные признаки исторических эпох, стилевых 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w:t>
            </w:r>
            <w:r w:rsidRPr="00E74DF2">
              <w:rPr>
                <w:spacing w:val="1"/>
                <w:sz w:val="24"/>
                <w:lang w:val="ru-RU"/>
              </w:rPr>
              <w:t xml:space="preserve"> </w:t>
            </w:r>
            <w:r w:rsidRPr="00E74DF2">
              <w:rPr>
                <w:sz w:val="24"/>
                <w:lang w:val="ru-RU"/>
              </w:rPr>
              <w:t>классической</w:t>
            </w:r>
            <w:r w:rsidRPr="00E74DF2">
              <w:rPr>
                <w:spacing w:val="1"/>
                <w:sz w:val="24"/>
                <w:lang w:val="ru-RU"/>
              </w:rPr>
              <w:t xml:space="preserve"> </w:t>
            </w:r>
            <w:r w:rsidRPr="00E74DF2">
              <w:rPr>
                <w:sz w:val="24"/>
                <w:lang w:val="ru-RU"/>
              </w:rPr>
              <w:t>школы.</w:t>
            </w:r>
            <w:r w:rsidRPr="00E74DF2">
              <w:rPr>
                <w:spacing w:val="1"/>
                <w:sz w:val="24"/>
                <w:lang w:val="ru-RU"/>
              </w:rPr>
              <w:t xml:space="preserve"> </w:t>
            </w:r>
            <w:r w:rsidRPr="00E74DF2">
              <w:rPr>
                <w:sz w:val="24"/>
                <w:lang w:val="ru-RU"/>
              </w:rPr>
              <w:t>Анализировать</w:t>
            </w:r>
            <w:r w:rsidRPr="00E74DF2">
              <w:rPr>
                <w:spacing w:val="1"/>
                <w:sz w:val="24"/>
                <w:lang w:val="ru-RU"/>
              </w:rPr>
              <w:t xml:space="preserve"> </w:t>
            </w:r>
            <w:r w:rsidRPr="00E74DF2">
              <w:rPr>
                <w:sz w:val="24"/>
                <w:lang w:val="ru-RU"/>
              </w:rPr>
              <w:t>произведения</w:t>
            </w:r>
            <w:r w:rsidRPr="00E74DF2">
              <w:rPr>
                <w:spacing w:val="1"/>
                <w:sz w:val="24"/>
                <w:lang w:val="ru-RU"/>
              </w:rPr>
              <w:t xml:space="preserve"> </w:t>
            </w:r>
            <w:r w:rsidRPr="00E74DF2">
              <w:rPr>
                <w:sz w:val="24"/>
                <w:lang w:val="ru-RU"/>
              </w:rPr>
              <w:t>выдающихся</w:t>
            </w:r>
            <w:r w:rsidRPr="00E74DF2">
              <w:rPr>
                <w:spacing w:val="1"/>
                <w:sz w:val="24"/>
                <w:lang w:val="ru-RU"/>
              </w:rPr>
              <w:t xml:space="preserve"> </w:t>
            </w:r>
            <w:r w:rsidRPr="00E74DF2">
              <w:rPr>
                <w:sz w:val="24"/>
                <w:lang w:val="ru-RU"/>
              </w:rPr>
              <w:t>композиторов</w:t>
            </w:r>
            <w:r w:rsidRPr="00E74DF2">
              <w:rPr>
                <w:spacing w:val="1"/>
                <w:sz w:val="24"/>
                <w:lang w:val="ru-RU"/>
              </w:rPr>
              <w:t xml:space="preserve"> </w:t>
            </w:r>
            <w:r w:rsidRPr="00E74DF2">
              <w:rPr>
                <w:sz w:val="24"/>
                <w:lang w:val="ru-RU"/>
              </w:rPr>
              <w:t>прошлого</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современности.</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значимость</w:t>
            </w:r>
            <w:r w:rsidRPr="00E74DF2">
              <w:rPr>
                <w:spacing w:val="3"/>
                <w:sz w:val="24"/>
                <w:lang w:val="ru-RU"/>
              </w:rPr>
              <w:t xml:space="preserve"> </w:t>
            </w:r>
            <w:r w:rsidRPr="00E74DF2">
              <w:rPr>
                <w:sz w:val="24"/>
                <w:lang w:val="ru-RU"/>
              </w:rPr>
              <w:t>музыки</w:t>
            </w:r>
            <w:r w:rsidRPr="00E74DF2">
              <w:rPr>
                <w:spacing w:val="2"/>
                <w:sz w:val="24"/>
                <w:lang w:val="ru-RU"/>
              </w:rPr>
              <w:t xml:space="preserve"> </w:t>
            </w:r>
            <w:r w:rsidRPr="00E74DF2">
              <w:rPr>
                <w:sz w:val="24"/>
                <w:lang w:val="ru-RU"/>
              </w:rPr>
              <w:t>в</w:t>
            </w:r>
            <w:r w:rsidRPr="00E74DF2">
              <w:rPr>
                <w:spacing w:val="3"/>
                <w:sz w:val="24"/>
                <w:lang w:val="ru-RU"/>
              </w:rPr>
              <w:t xml:space="preserve"> </w:t>
            </w:r>
            <w:r w:rsidRPr="00E74DF2">
              <w:rPr>
                <w:sz w:val="24"/>
                <w:lang w:val="ru-RU"/>
              </w:rPr>
              <w:t>творчестве</w:t>
            </w:r>
            <w:r w:rsidRPr="00E74DF2">
              <w:rPr>
                <w:spacing w:val="4"/>
                <w:sz w:val="24"/>
                <w:lang w:val="ru-RU"/>
              </w:rPr>
              <w:t xml:space="preserve"> </w:t>
            </w:r>
            <w:r w:rsidRPr="00E74DF2">
              <w:rPr>
                <w:sz w:val="24"/>
                <w:lang w:val="ru-RU"/>
              </w:rPr>
              <w:t>писателей</w:t>
            </w:r>
            <w:r w:rsidRPr="00E74DF2">
              <w:rPr>
                <w:spacing w:val="2"/>
                <w:sz w:val="24"/>
                <w:lang w:val="ru-RU"/>
              </w:rPr>
              <w:t xml:space="preserve"> </w:t>
            </w:r>
            <w:r w:rsidRPr="00E74DF2">
              <w:rPr>
                <w:sz w:val="24"/>
                <w:lang w:val="ru-RU"/>
              </w:rPr>
              <w:t>и</w:t>
            </w:r>
            <w:r w:rsidRPr="00E74DF2">
              <w:rPr>
                <w:spacing w:val="4"/>
                <w:sz w:val="24"/>
                <w:lang w:val="ru-RU"/>
              </w:rPr>
              <w:t xml:space="preserve"> </w:t>
            </w:r>
            <w:r w:rsidRPr="00E74DF2">
              <w:rPr>
                <w:sz w:val="24"/>
                <w:lang w:val="ru-RU"/>
              </w:rPr>
              <w:t>поэтов.</w:t>
            </w:r>
            <w:r w:rsidRPr="00E74DF2">
              <w:rPr>
                <w:spacing w:val="5"/>
                <w:sz w:val="24"/>
                <w:lang w:val="ru-RU"/>
              </w:rPr>
              <w:t xml:space="preserve"> </w:t>
            </w:r>
            <w:r>
              <w:rPr>
                <w:sz w:val="24"/>
              </w:rPr>
              <w:t>Узнавать</w:t>
            </w:r>
            <w:r>
              <w:rPr>
                <w:spacing w:val="5"/>
                <w:sz w:val="24"/>
              </w:rPr>
              <w:t xml:space="preserve"> </w:t>
            </w:r>
            <w:r>
              <w:rPr>
                <w:sz w:val="24"/>
              </w:rPr>
              <w:t>на</w:t>
            </w:r>
            <w:r>
              <w:rPr>
                <w:spacing w:val="3"/>
                <w:sz w:val="24"/>
              </w:rPr>
              <w:t xml:space="preserve"> </w:t>
            </w:r>
            <w:r>
              <w:rPr>
                <w:sz w:val="24"/>
              </w:rPr>
              <w:t>слух</w:t>
            </w:r>
          </w:p>
          <w:p w14:paraId="705686A4" w14:textId="77777777" w:rsidR="004E1E07" w:rsidRDefault="004E1E07" w:rsidP="004E1E07">
            <w:pPr>
              <w:pStyle w:val="TableParagraph"/>
              <w:spacing w:line="264" w:lineRule="exact"/>
              <w:ind w:left="103"/>
              <w:jc w:val="both"/>
              <w:rPr>
                <w:sz w:val="24"/>
              </w:rPr>
            </w:pPr>
            <w:r>
              <w:rPr>
                <w:sz w:val="24"/>
              </w:rPr>
              <w:t>изученные</w:t>
            </w:r>
            <w:r>
              <w:rPr>
                <w:spacing w:val="-5"/>
                <w:sz w:val="24"/>
              </w:rPr>
              <w:t xml:space="preserve"> </w:t>
            </w:r>
            <w:r>
              <w:rPr>
                <w:sz w:val="24"/>
              </w:rPr>
              <w:t>произведения</w:t>
            </w:r>
            <w:r>
              <w:rPr>
                <w:spacing w:val="-4"/>
                <w:sz w:val="24"/>
              </w:rPr>
              <w:t xml:space="preserve"> </w:t>
            </w:r>
            <w:r>
              <w:rPr>
                <w:sz w:val="24"/>
              </w:rPr>
              <w:t>русской</w:t>
            </w:r>
            <w:r>
              <w:rPr>
                <w:spacing w:val="-5"/>
                <w:sz w:val="24"/>
              </w:rPr>
              <w:t xml:space="preserve"> </w:t>
            </w:r>
            <w:r>
              <w:rPr>
                <w:sz w:val="24"/>
              </w:rPr>
              <w:t>и</w:t>
            </w:r>
            <w:r>
              <w:rPr>
                <w:spacing w:val="-3"/>
                <w:sz w:val="24"/>
              </w:rPr>
              <w:t xml:space="preserve"> </w:t>
            </w:r>
            <w:r>
              <w:rPr>
                <w:sz w:val="24"/>
              </w:rPr>
              <w:t>зарубежной</w:t>
            </w:r>
            <w:r>
              <w:rPr>
                <w:spacing w:val="-4"/>
                <w:sz w:val="24"/>
              </w:rPr>
              <w:t xml:space="preserve"> </w:t>
            </w:r>
            <w:r>
              <w:rPr>
                <w:sz w:val="24"/>
              </w:rPr>
              <w:t>классики.</w:t>
            </w:r>
          </w:p>
        </w:tc>
      </w:tr>
      <w:tr w:rsidR="004E1E07" w14:paraId="0C3B8C51" w14:textId="77777777" w:rsidTr="004E1E07">
        <w:trPr>
          <w:trHeight w:val="827"/>
        </w:trPr>
        <w:tc>
          <w:tcPr>
            <w:tcW w:w="1556" w:type="dxa"/>
            <w:tcBorders>
              <w:top w:val="single" w:sz="4" w:space="0" w:color="000000"/>
              <w:left w:val="single" w:sz="6" w:space="0" w:color="000000"/>
              <w:bottom w:val="single" w:sz="4" w:space="0" w:color="000000"/>
              <w:right w:val="single" w:sz="4" w:space="0" w:color="000000"/>
            </w:tcBorders>
            <w:hideMark/>
          </w:tcPr>
          <w:p w14:paraId="1810A38B" w14:textId="77777777" w:rsidR="004E1E07" w:rsidRDefault="004E1E07" w:rsidP="004E1E07">
            <w:pPr>
              <w:pStyle w:val="TableParagraph"/>
              <w:spacing w:line="268" w:lineRule="exact"/>
              <w:ind w:left="90"/>
              <w:rPr>
                <w:sz w:val="24"/>
              </w:rPr>
            </w:pPr>
            <w:r>
              <w:rPr>
                <w:sz w:val="24"/>
              </w:rPr>
              <w:t>5.11</w:t>
            </w:r>
          </w:p>
        </w:tc>
        <w:tc>
          <w:tcPr>
            <w:tcW w:w="8079" w:type="dxa"/>
            <w:tcBorders>
              <w:top w:val="single" w:sz="4" w:space="0" w:color="000000"/>
              <w:left w:val="single" w:sz="4" w:space="0" w:color="000000"/>
              <w:bottom w:val="single" w:sz="4" w:space="0" w:color="000000"/>
              <w:right w:val="single" w:sz="4" w:space="0" w:color="000000"/>
            </w:tcBorders>
            <w:hideMark/>
          </w:tcPr>
          <w:p w14:paraId="515ED85F" w14:textId="77777777" w:rsidR="004E1E07" w:rsidRPr="00E74DF2" w:rsidRDefault="004E1E07" w:rsidP="004E1E07">
            <w:pPr>
              <w:pStyle w:val="TableParagraph"/>
              <w:spacing w:line="268" w:lineRule="exact"/>
              <w:ind w:left="103" w:hanging="10"/>
              <w:rPr>
                <w:sz w:val="24"/>
                <w:lang w:val="ru-RU"/>
              </w:rPr>
            </w:pPr>
            <w:r w:rsidRPr="00E74DF2">
              <w:rPr>
                <w:sz w:val="24"/>
                <w:lang w:val="ru-RU"/>
              </w:rPr>
              <w:t>Определять</w:t>
            </w:r>
            <w:r w:rsidRPr="00E74DF2">
              <w:rPr>
                <w:spacing w:val="59"/>
                <w:sz w:val="24"/>
                <w:lang w:val="ru-RU"/>
              </w:rPr>
              <w:t xml:space="preserve"> </w:t>
            </w:r>
            <w:r w:rsidRPr="00E74DF2">
              <w:rPr>
                <w:sz w:val="24"/>
                <w:lang w:val="ru-RU"/>
              </w:rPr>
              <w:t>стиль</w:t>
            </w:r>
            <w:r w:rsidRPr="00E74DF2">
              <w:rPr>
                <w:spacing w:val="119"/>
                <w:sz w:val="24"/>
                <w:lang w:val="ru-RU"/>
              </w:rPr>
              <w:t xml:space="preserve"> </w:t>
            </w:r>
            <w:r w:rsidRPr="00E74DF2">
              <w:rPr>
                <w:sz w:val="24"/>
                <w:lang w:val="ru-RU"/>
              </w:rPr>
              <w:t>письма</w:t>
            </w:r>
            <w:r w:rsidRPr="00E74DF2">
              <w:rPr>
                <w:spacing w:val="117"/>
                <w:sz w:val="24"/>
                <w:lang w:val="ru-RU"/>
              </w:rPr>
              <w:t xml:space="preserve"> </w:t>
            </w:r>
            <w:r w:rsidRPr="00E74DF2">
              <w:rPr>
                <w:sz w:val="24"/>
                <w:lang w:val="ru-RU"/>
              </w:rPr>
              <w:t>композиторов</w:t>
            </w:r>
            <w:r w:rsidRPr="00E74DF2">
              <w:rPr>
                <w:spacing w:val="119"/>
                <w:sz w:val="24"/>
                <w:lang w:val="ru-RU"/>
              </w:rPr>
              <w:t xml:space="preserve"> </w:t>
            </w:r>
            <w:r w:rsidRPr="00E74DF2">
              <w:rPr>
                <w:sz w:val="24"/>
                <w:lang w:val="ru-RU"/>
              </w:rPr>
              <w:t>своего</w:t>
            </w:r>
            <w:r w:rsidRPr="00E74DF2">
              <w:rPr>
                <w:spacing w:val="117"/>
                <w:sz w:val="24"/>
                <w:lang w:val="ru-RU"/>
              </w:rPr>
              <w:t xml:space="preserve"> </w:t>
            </w:r>
            <w:r w:rsidRPr="00E74DF2">
              <w:rPr>
                <w:sz w:val="24"/>
                <w:lang w:val="ru-RU"/>
              </w:rPr>
              <w:t>региона,</w:t>
            </w:r>
            <w:r w:rsidRPr="00E74DF2">
              <w:rPr>
                <w:spacing w:val="119"/>
                <w:sz w:val="24"/>
                <w:lang w:val="ru-RU"/>
              </w:rPr>
              <w:t xml:space="preserve"> </w:t>
            </w:r>
            <w:r w:rsidRPr="00E74DF2">
              <w:rPr>
                <w:sz w:val="24"/>
                <w:lang w:val="ru-RU"/>
              </w:rPr>
              <w:t>узнавать</w:t>
            </w:r>
            <w:r w:rsidRPr="00E74DF2">
              <w:rPr>
                <w:spacing w:val="119"/>
                <w:sz w:val="24"/>
                <w:lang w:val="ru-RU"/>
              </w:rPr>
              <w:t xml:space="preserve"> </w:t>
            </w:r>
            <w:r w:rsidRPr="00E74DF2">
              <w:rPr>
                <w:sz w:val="24"/>
                <w:lang w:val="ru-RU"/>
              </w:rPr>
              <w:t>их</w:t>
            </w:r>
          </w:p>
          <w:p w14:paraId="3E9F9C4A" w14:textId="77777777" w:rsidR="004E1E07" w:rsidRPr="00E74DF2" w:rsidRDefault="004E1E07" w:rsidP="004E1E07">
            <w:pPr>
              <w:pStyle w:val="TableParagraph"/>
              <w:tabs>
                <w:tab w:val="left" w:pos="1355"/>
                <w:tab w:val="left" w:pos="2950"/>
                <w:tab w:val="left" w:pos="3383"/>
                <w:tab w:val="left" w:pos="4421"/>
                <w:tab w:val="left" w:pos="5517"/>
                <w:tab w:val="left" w:pos="6846"/>
              </w:tabs>
              <w:spacing w:line="270" w:lineRule="atLeast"/>
              <w:ind w:left="103" w:right="98"/>
              <w:rPr>
                <w:sz w:val="24"/>
                <w:lang w:val="ru-RU"/>
              </w:rPr>
            </w:pPr>
            <w:r w:rsidRPr="00E74DF2">
              <w:rPr>
                <w:sz w:val="24"/>
                <w:lang w:val="ru-RU"/>
              </w:rPr>
              <w:t>стилевые</w:t>
            </w:r>
            <w:r w:rsidRPr="00E74DF2">
              <w:rPr>
                <w:sz w:val="24"/>
                <w:lang w:val="ru-RU"/>
              </w:rPr>
              <w:tab/>
              <w:t>особенности</w:t>
            </w:r>
            <w:r w:rsidRPr="00E74DF2">
              <w:rPr>
                <w:sz w:val="24"/>
                <w:lang w:val="ru-RU"/>
              </w:rPr>
              <w:tab/>
              <w:t>и</w:t>
            </w:r>
            <w:r w:rsidRPr="00E74DF2">
              <w:rPr>
                <w:sz w:val="24"/>
                <w:lang w:val="ru-RU"/>
              </w:rPr>
              <w:tab/>
              <w:t>манеру</w:t>
            </w:r>
            <w:r w:rsidRPr="00E74DF2">
              <w:rPr>
                <w:sz w:val="24"/>
                <w:lang w:val="ru-RU"/>
              </w:rPr>
              <w:tab/>
              <w:t>письма.</w:t>
            </w:r>
            <w:r w:rsidRPr="00E74DF2">
              <w:rPr>
                <w:sz w:val="24"/>
                <w:lang w:val="ru-RU"/>
              </w:rPr>
              <w:tab/>
              <w:t>Понимать</w:t>
            </w:r>
            <w:r w:rsidRPr="00E74DF2">
              <w:rPr>
                <w:sz w:val="24"/>
                <w:lang w:val="ru-RU"/>
              </w:rPr>
              <w:tab/>
            </w:r>
            <w:r w:rsidRPr="00E74DF2">
              <w:rPr>
                <w:spacing w:val="-1"/>
                <w:sz w:val="24"/>
                <w:lang w:val="ru-RU"/>
              </w:rPr>
              <w:t>специфику</w:t>
            </w:r>
            <w:r w:rsidRPr="00E74DF2">
              <w:rPr>
                <w:spacing w:val="-57"/>
                <w:sz w:val="24"/>
                <w:lang w:val="ru-RU"/>
              </w:rPr>
              <w:t xml:space="preserve"> </w:t>
            </w:r>
            <w:r w:rsidRPr="00E74DF2">
              <w:rPr>
                <w:sz w:val="24"/>
                <w:lang w:val="ru-RU"/>
              </w:rPr>
              <w:t>перевоплощения</w:t>
            </w:r>
            <w:r w:rsidRPr="00E74DF2">
              <w:rPr>
                <w:spacing w:val="-3"/>
                <w:sz w:val="24"/>
                <w:lang w:val="ru-RU"/>
              </w:rPr>
              <w:t xml:space="preserve"> </w:t>
            </w:r>
            <w:r w:rsidRPr="00E74DF2">
              <w:rPr>
                <w:sz w:val="24"/>
                <w:lang w:val="ru-RU"/>
              </w:rPr>
              <w:t>народной</w:t>
            </w:r>
            <w:r w:rsidRPr="00E74DF2">
              <w:rPr>
                <w:spacing w:val="-2"/>
                <w:sz w:val="24"/>
                <w:lang w:val="ru-RU"/>
              </w:rPr>
              <w:t xml:space="preserve"> </w:t>
            </w:r>
            <w:r w:rsidRPr="00E74DF2">
              <w:rPr>
                <w:sz w:val="24"/>
                <w:lang w:val="ru-RU"/>
              </w:rPr>
              <w:t>музыки</w:t>
            </w:r>
            <w:r w:rsidRPr="00E74DF2">
              <w:rPr>
                <w:spacing w:val="-2"/>
                <w:sz w:val="24"/>
                <w:lang w:val="ru-RU"/>
              </w:rPr>
              <w:t xml:space="preserve"> </w:t>
            </w:r>
            <w:r w:rsidRPr="00E74DF2">
              <w:rPr>
                <w:sz w:val="24"/>
                <w:lang w:val="ru-RU"/>
              </w:rPr>
              <w:t>в</w:t>
            </w:r>
            <w:r w:rsidRPr="00E74DF2">
              <w:rPr>
                <w:spacing w:val="-2"/>
                <w:sz w:val="24"/>
                <w:lang w:val="ru-RU"/>
              </w:rPr>
              <w:t xml:space="preserve"> </w:t>
            </w:r>
            <w:r w:rsidRPr="00E74DF2">
              <w:rPr>
                <w:sz w:val="24"/>
                <w:lang w:val="ru-RU"/>
              </w:rPr>
              <w:t>произведениях композиторов.</w:t>
            </w:r>
          </w:p>
        </w:tc>
      </w:tr>
      <w:tr w:rsidR="004E1E07" w14:paraId="2BFA36CF"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hideMark/>
          </w:tcPr>
          <w:p w14:paraId="6382B333" w14:textId="77777777" w:rsidR="004E1E07" w:rsidRDefault="004E1E07" w:rsidP="004E1E07">
            <w:pPr>
              <w:pStyle w:val="TableParagraph"/>
              <w:spacing w:line="256" w:lineRule="exact"/>
              <w:ind w:left="90"/>
              <w:rPr>
                <w:b/>
                <w:sz w:val="24"/>
              </w:rPr>
            </w:pPr>
            <w:r>
              <w:rPr>
                <w:b/>
                <w:sz w:val="24"/>
              </w:rPr>
              <w:t>6</w:t>
            </w:r>
          </w:p>
        </w:tc>
        <w:tc>
          <w:tcPr>
            <w:tcW w:w="8079" w:type="dxa"/>
            <w:tcBorders>
              <w:top w:val="single" w:sz="4" w:space="0" w:color="000000"/>
              <w:left w:val="single" w:sz="4" w:space="0" w:color="000000"/>
              <w:bottom w:val="single" w:sz="4" w:space="0" w:color="000000"/>
              <w:right w:val="single" w:sz="4" w:space="0" w:color="000000"/>
            </w:tcBorders>
            <w:hideMark/>
          </w:tcPr>
          <w:p w14:paraId="28219913" w14:textId="77777777" w:rsidR="004E1E07" w:rsidRDefault="004E1E07" w:rsidP="004E1E07">
            <w:pPr>
              <w:pStyle w:val="TableParagraph"/>
              <w:spacing w:line="256" w:lineRule="exact"/>
              <w:ind w:left="93"/>
              <w:rPr>
                <w:b/>
                <w:sz w:val="24"/>
              </w:rPr>
            </w:pPr>
            <w:r>
              <w:rPr>
                <w:b/>
                <w:sz w:val="24"/>
              </w:rPr>
              <w:t>Современная</w:t>
            </w:r>
            <w:r>
              <w:rPr>
                <w:b/>
                <w:spacing w:val="-7"/>
                <w:sz w:val="24"/>
              </w:rPr>
              <w:t xml:space="preserve"> </w:t>
            </w:r>
            <w:r>
              <w:rPr>
                <w:b/>
                <w:sz w:val="24"/>
              </w:rPr>
              <w:t>музыкальная</w:t>
            </w:r>
            <w:r>
              <w:rPr>
                <w:b/>
                <w:spacing w:val="-4"/>
                <w:sz w:val="24"/>
              </w:rPr>
              <w:t xml:space="preserve"> </w:t>
            </w:r>
            <w:r>
              <w:rPr>
                <w:b/>
                <w:sz w:val="24"/>
              </w:rPr>
              <w:t>жизнь</w:t>
            </w:r>
          </w:p>
        </w:tc>
      </w:tr>
      <w:tr w:rsidR="004E1E07" w14:paraId="5A58447C"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tcPr>
          <w:p w14:paraId="391572EC" w14:textId="77777777" w:rsidR="004E1E07" w:rsidRDefault="004E1E07" w:rsidP="004E1E07">
            <w:pPr>
              <w:pStyle w:val="TableParagraph"/>
              <w:rPr>
                <w:sz w:val="20"/>
              </w:rPr>
            </w:pPr>
          </w:p>
        </w:tc>
        <w:tc>
          <w:tcPr>
            <w:tcW w:w="8079" w:type="dxa"/>
            <w:tcBorders>
              <w:top w:val="single" w:sz="4" w:space="0" w:color="000000"/>
              <w:left w:val="single" w:sz="4" w:space="0" w:color="000000"/>
              <w:bottom w:val="single" w:sz="4" w:space="0" w:color="000000"/>
              <w:right w:val="single" w:sz="4" w:space="0" w:color="000000"/>
            </w:tcBorders>
            <w:hideMark/>
          </w:tcPr>
          <w:p w14:paraId="06E6ABC4"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3AC50972" w14:textId="77777777" w:rsidTr="004E1E07">
        <w:trPr>
          <w:trHeight w:val="1380"/>
        </w:trPr>
        <w:tc>
          <w:tcPr>
            <w:tcW w:w="1556" w:type="dxa"/>
            <w:tcBorders>
              <w:top w:val="single" w:sz="4" w:space="0" w:color="000000"/>
              <w:left w:val="single" w:sz="6" w:space="0" w:color="000000"/>
              <w:bottom w:val="single" w:sz="4" w:space="0" w:color="000000"/>
              <w:right w:val="single" w:sz="4" w:space="0" w:color="000000"/>
            </w:tcBorders>
            <w:hideMark/>
          </w:tcPr>
          <w:p w14:paraId="0748316D" w14:textId="77777777" w:rsidR="004E1E07" w:rsidRDefault="004E1E07" w:rsidP="004E1E07">
            <w:pPr>
              <w:pStyle w:val="TableParagraph"/>
              <w:spacing w:line="268" w:lineRule="exact"/>
              <w:ind w:left="90"/>
              <w:rPr>
                <w:sz w:val="24"/>
              </w:rPr>
            </w:pPr>
            <w:r>
              <w:rPr>
                <w:sz w:val="24"/>
              </w:rPr>
              <w:t>6.12</w:t>
            </w:r>
          </w:p>
        </w:tc>
        <w:tc>
          <w:tcPr>
            <w:tcW w:w="8079" w:type="dxa"/>
            <w:tcBorders>
              <w:top w:val="single" w:sz="4" w:space="0" w:color="000000"/>
              <w:left w:val="single" w:sz="4" w:space="0" w:color="000000"/>
              <w:bottom w:val="single" w:sz="4" w:space="0" w:color="000000"/>
              <w:right w:val="single" w:sz="4" w:space="0" w:color="000000"/>
            </w:tcBorders>
            <w:hideMark/>
          </w:tcPr>
          <w:p w14:paraId="779CD70B" w14:textId="77777777" w:rsidR="004E1E07" w:rsidRPr="00E74DF2" w:rsidRDefault="004E1E07" w:rsidP="004E1E07">
            <w:pPr>
              <w:pStyle w:val="TableParagraph"/>
              <w:ind w:left="103" w:right="100" w:hanging="10"/>
              <w:jc w:val="both"/>
              <w:rPr>
                <w:sz w:val="24"/>
                <w:lang w:val="ru-RU"/>
              </w:rPr>
            </w:pPr>
            <w:r w:rsidRPr="00E74DF2">
              <w:rPr>
                <w:sz w:val="24"/>
                <w:lang w:val="ru-RU"/>
              </w:rPr>
              <w:t>Определять</w:t>
            </w:r>
            <w:r w:rsidRPr="00E74DF2">
              <w:rPr>
                <w:spacing w:val="1"/>
                <w:sz w:val="24"/>
                <w:lang w:val="ru-RU"/>
              </w:rPr>
              <w:t xml:space="preserve"> </w:t>
            </w:r>
            <w:r w:rsidRPr="00E74DF2">
              <w:rPr>
                <w:sz w:val="24"/>
                <w:lang w:val="ru-RU"/>
              </w:rPr>
              <w:t>характерные</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современной</w:t>
            </w:r>
            <w:r w:rsidRPr="00E74DF2">
              <w:rPr>
                <w:spacing w:val="1"/>
                <w:sz w:val="24"/>
                <w:lang w:val="ru-RU"/>
              </w:rPr>
              <w:t xml:space="preserve"> </w:t>
            </w:r>
            <w:r w:rsidRPr="00E74DF2">
              <w:rPr>
                <w:sz w:val="24"/>
                <w:lang w:val="ru-RU"/>
              </w:rPr>
              <w:t>популярной</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выявлять особенности взаимодействия музыки с другими видами искусства.</w:t>
            </w:r>
            <w:r w:rsidRPr="00E74DF2">
              <w:rPr>
                <w:spacing w:val="-57"/>
                <w:sz w:val="24"/>
                <w:lang w:val="ru-RU"/>
              </w:rPr>
              <w:t xml:space="preserve"> </w:t>
            </w:r>
            <w:r w:rsidRPr="00E74DF2">
              <w:rPr>
                <w:sz w:val="24"/>
                <w:lang w:val="ru-RU"/>
              </w:rPr>
              <w:t>Приводить</w:t>
            </w:r>
            <w:r w:rsidRPr="00E74DF2">
              <w:rPr>
                <w:spacing w:val="15"/>
                <w:sz w:val="24"/>
                <w:lang w:val="ru-RU"/>
              </w:rPr>
              <w:t xml:space="preserve"> </w:t>
            </w:r>
            <w:r w:rsidRPr="00E74DF2">
              <w:rPr>
                <w:sz w:val="24"/>
                <w:lang w:val="ru-RU"/>
              </w:rPr>
              <w:t>примеры</w:t>
            </w:r>
            <w:r w:rsidRPr="00E74DF2">
              <w:rPr>
                <w:spacing w:val="15"/>
                <w:sz w:val="24"/>
                <w:lang w:val="ru-RU"/>
              </w:rPr>
              <w:t xml:space="preserve"> </w:t>
            </w:r>
            <w:r w:rsidRPr="00E74DF2">
              <w:rPr>
                <w:sz w:val="24"/>
                <w:lang w:val="ru-RU"/>
              </w:rPr>
              <w:t>выдающихся</w:t>
            </w:r>
            <w:r w:rsidRPr="00E74DF2">
              <w:rPr>
                <w:spacing w:val="14"/>
                <w:sz w:val="24"/>
                <w:lang w:val="ru-RU"/>
              </w:rPr>
              <w:t xml:space="preserve"> </w:t>
            </w:r>
            <w:r w:rsidRPr="00E74DF2">
              <w:rPr>
                <w:sz w:val="24"/>
                <w:lang w:val="ru-RU"/>
              </w:rPr>
              <w:t>(в</w:t>
            </w:r>
            <w:r w:rsidRPr="00E74DF2">
              <w:rPr>
                <w:spacing w:val="15"/>
                <w:sz w:val="24"/>
                <w:lang w:val="ru-RU"/>
              </w:rPr>
              <w:t xml:space="preserve"> </w:t>
            </w:r>
            <w:r w:rsidRPr="00E74DF2">
              <w:rPr>
                <w:sz w:val="24"/>
                <w:lang w:val="ru-RU"/>
              </w:rPr>
              <w:t>том</w:t>
            </w:r>
            <w:r w:rsidRPr="00E74DF2">
              <w:rPr>
                <w:spacing w:val="14"/>
                <w:sz w:val="24"/>
                <w:lang w:val="ru-RU"/>
              </w:rPr>
              <w:t xml:space="preserve"> </w:t>
            </w:r>
            <w:r w:rsidRPr="00E74DF2">
              <w:rPr>
                <w:sz w:val="24"/>
                <w:lang w:val="ru-RU"/>
              </w:rPr>
              <w:t>числе</w:t>
            </w:r>
            <w:r w:rsidRPr="00E74DF2">
              <w:rPr>
                <w:spacing w:val="14"/>
                <w:sz w:val="24"/>
                <w:lang w:val="ru-RU"/>
              </w:rPr>
              <w:t xml:space="preserve"> </w:t>
            </w:r>
            <w:r w:rsidRPr="00E74DF2">
              <w:rPr>
                <w:sz w:val="24"/>
                <w:lang w:val="ru-RU"/>
              </w:rPr>
              <w:t>современных)</w:t>
            </w:r>
          </w:p>
          <w:p w14:paraId="56F2C6E4" w14:textId="77777777" w:rsidR="004E1E07" w:rsidRPr="00E74DF2" w:rsidRDefault="004E1E07" w:rsidP="004E1E07">
            <w:pPr>
              <w:pStyle w:val="TableParagraph"/>
              <w:spacing w:line="270" w:lineRule="atLeast"/>
              <w:ind w:left="103" w:right="100"/>
              <w:jc w:val="both"/>
              <w:rPr>
                <w:sz w:val="24"/>
                <w:lang w:val="ru-RU"/>
              </w:rPr>
            </w:pPr>
            <w:r w:rsidRPr="00E74DF2">
              <w:rPr>
                <w:sz w:val="24"/>
                <w:lang w:val="ru-RU"/>
              </w:rPr>
              <w:t>отечественных</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зарубежных</w:t>
            </w:r>
            <w:r w:rsidRPr="00E74DF2">
              <w:rPr>
                <w:spacing w:val="1"/>
                <w:sz w:val="24"/>
                <w:lang w:val="ru-RU"/>
              </w:rPr>
              <w:t xml:space="preserve"> </w:t>
            </w:r>
            <w:r w:rsidRPr="00E74DF2">
              <w:rPr>
                <w:sz w:val="24"/>
                <w:lang w:val="ru-RU"/>
              </w:rPr>
              <w:t>музыкальных</w:t>
            </w:r>
            <w:r w:rsidRPr="00E74DF2">
              <w:rPr>
                <w:spacing w:val="1"/>
                <w:sz w:val="24"/>
                <w:lang w:val="ru-RU"/>
              </w:rPr>
              <w:t xml:space="preserve"> </w:t>
            </w:r>
            <w:r w:rsidRPr="00E74DF2">
              <w:rPr>
                <w:sz w:val="24"/>
                <w:lang w:val="ru-RU"/>
              </w:rPr>
              <w:t>исполнителей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исполнительских</w:t>
            </w:r>
            <w:r w:rsidRPr="00E74DF2">
              <w:rPr>
                <w:spacing w:val="-2"/>
                <w:sz w:val="24"/>
                <w:lang w:val="ru-RU"/>
              </w:rPr>
              <w:t xml:space="preserve"> </w:t>
            </w:r>
            <w:r w:rsidRPr="00E74DF2">
              <w:rPr>
                <w:sz w:val="24"/>
                <w:lang w:val="ru-RU"/>
              </w:rPr>
              <w:t>коллективов.</w:t>
            </w:r>
          </w:p>
        </w:tc>
      </w:tr>
      <w:tr w:rsidR="004E1E07" w14:paraId="6AA0F97A" w14:textId="77777777" w:rsidTr="004E1E07">
        <w:trPr>
          <w:trHeight w:val="1932"/>
        </w:trPr>
        <w:tc>
          <w:tcPr>
            <w:tcW w:w="1556" w:type="dxa"/>
            <w:tcBorders>
              <w:top w:val="single" w:sz="4" w:space="0" w:color="000000"/>
              <w:left w:val="single" w:sz="6" w:space="0" w:color="000000"/>
              <w:bottom w:val="single" w:sz="4" w:space="0" w:color="000000"/>
              <w:right w:val="single" w:sz="4" w:space="0" w:color="000000"/>
            </w:tcBorders>
            <w:hideMark/>
          </w:tcPr>
          <w:p w14:paraId="3408347B" w14:textId="77777777" w:rsidR="004E1E07" w:rsidRDefault="004E1E07" w:rsidP="004E1E07">
            <w:pPr>
              <w:pStyle w:val="TableParagraph"/>
              <w:spacing w:line="268" w:lineRule="exact"/>
              <w:ind w:left="90"/>
              <w:rPr>
                <w:sz w:val="24"/>
              </w:rPr>
            </w:pPr>
            <w:r>
              <w:rPr>
                <w:sz w:val="24"/>
              </w:rPr>
              <w:t>6.13</w:t>
            </w:r>
          </w:p>
        </w:tc>
        <w:tc>
          <w:tcPr>
            <w:tcW w:w="8079" w:type="dxa"/>
            <w:tcBorders>
              <w:top w:val="single" w:sz="4" w:space="0" w:color="000000"/>
              <w:left w:val="single" w:sz="4" w:space="0" w:color="000000"/>
              <w:bottom w:val="single" w:sz="4" w:space="0" w:color="000000"/>
              <w:right w:val="single" w:sz="4" w:space="0" w:color="000000"/>
            </w:tcBorders>
            <w:hideMark/>
          </w:tcPr>
          <w:p w14:paraId="39D212E6" w14:textId="77777777" w:rsidR="004E1E07" w:rsidRDefault="004E1E07" w:rsidP="004E1E07">
            <w:pPr>
              <w:pStyle w:val="TableParagraph"/>
              <w:ind w:left="103" w:right="98" w:hanging="10"/>
              <w:jc w:val="both"/>
              <w:rPr>
                <w:sz w:val="24"/>
              </w:rPr>
            </w:pPr>
            <w:r w:rsidRPr="00E74DF2">
              <w:rPr>
                <w:sz w:val="24"/>
                <w:lang w:val="ru-RU"/>
              </w:rPr>
              <w:t>Определять характерные особенности музыкального языка, эмоционально-</w:t>
            </w:r>
            <w:r w:rsidRPr="00E74DF2">
              <w:rPr>
                <w:spacing w:val="1"/>
                <w:sz w:val="24"/>
                <w:lang w:val="ru-RU"/>
              </w:rPr>
              <w:t xml:space="preserve"> </w:t>
            </w:r>
            <w:r w:rsidRPr="00E74DF2">
              <w:rPr>
                <w:sz w:val="24"/>
                <w:lang w:val="ru-RU"/>
              </w:rPr>
              <w:t>образно</w:t>
            </w:r>
            <w:r w:rsidRPr="00E74DF2">
              <w:rPr>
                <w:spacing w:val="1"/>
                <w:sz w:val="24"/>
                <w:lang w:val="ru-RU"/>
              </w:rPr>
              <w:t xml:space="preserve"> </w:t>
            </w:r>
            <w:r w:rsidRPr="00E74DF2">
              <w:rPr>
                <w:sz w:val="24"/>
                <w:lang w:val="ru-RU"/>
              </w:rPr>
              <w:t>воспринимать</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характеризовать</w:t>
            </w:r>
            <w:r w:rsidRPr="00E74DF2">
              <w:rPr>
                <w:spacing w:val="1"/>
                <w:sz w:val="24"/>
                <w:lang w:val="ru-RU"/>
              </w:rPr>
              <w:t xml:space="preserve"> </w:t>
            </w:r>
            <w:r w:rsidRPr="00E74DF2">
              <w:rPr>
                <w:sz w:val="24"/>
                <w:lang w:val="ru-RU"/>
              </w:rPr>
              <w:t>музыкальные</w:t>
            </w:r>
            <w:r w:rsidRPr="00E74DF2">
              <w:rPr>
                <w:spacing w:val="1"/>
                <w:sz w:val="24"/>
                <w:lang w:val="ru-RU"/>
              </w:rPr>
              <w:t xml:space="preserve"> </w:t>
            </w:r>
            <w:r w:rsidRPr="00E74DF2">
              <w:rPr>
                <w:sz w:val="24"/>
                <w:lang w:val="ru-RU"/>
              </w:rPr>
              <w:t>произведения.</w:t>
            </w:r>
            <w:r w:rsidRPr="00E74DF2">
              <w:rPr>
                <w:spacing w:val="-57"/>
                <w:sz w:val="24"/>
                <w:lang w:val="ru-RU"/>
              </w:rPr>
              <w:t xml:space="preserve"> </w:t>
            </w:r>
            <w:r w:rsidRPr="00E74DF2">
              <w:rPr>
                <w:sz w:val="24"/>
                <w:lang w:val="ru-RU"/>
              </w:rPr>
              <w:t>Выявлять</w:t>
            </w:r>
            <w:r w:rsidRPr="00E74DF2">
              <w:rPr>
                <w:spacing w:val="1"/>
                <w:sz w:val="24"/>
                <w:lang w:val="ru-RU"/>
              </w:rPr>
              <w:t xml:space="preserve"> </w:t>
            </w:r>
            <w:r w:rsidRPr="00E74DF2">
              <w:rPr>
                <w:sz w:val="24"/>
                <w:lang w:val="ru-RU"/>
              </w:rPr>
              <w:t>особенности</w:t>
            </w:r>
            <w:r w:rsidRPr="00E74DF2">
              <w:rPr>
                <w:spacing w:val="1"/>
                <w:sz w:val="24"/>
                <w:lang w:val="ru-RU"/>
              </w:rPr>
              <w:t xml:space="preserve"> </w:t>
            </w:r>
            <w:r w:rsidRPr="00E74DF2">
              <w:rPr>
                <w:sz w:val="24"/>
                <w:lang w:val="ru-RU"/>
              </w:rPr>
              <w:t>интерпретации</w:t>
            </w:r>
            <w:r w:rsidRPr="00E74DF2">
              <w:rPr>
                <w:spacing w:val="1"/>
                <w:sz w:val="24"/>
                <w:lang w:val="ru-RU"/>
              </w:rPr>
              <w:t xml:space="preserve"> </w:t>
            </w:r>
            <w:r w:rsidRPr="00E74DF2">
              <w:rPr>
                <w:sz w:val="24"/>
                <w:lang w:val="ru-RU"/>
              </w:rPr>
              <w:t>одной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той</w:t>
            </w:r>
            <w:r w:rsidRPr="00E74DF2">
              <w:rPr>
                <w:spacing w:val="1"/>
                <w:sz w:val="24"/>
                <w:lang w:val="ru-RU"/>
              </w:rPr>
              <w:t xml:space="preserve"> </w:t>
            </w:r>
            <w:r w:rsidRPr="00E74DF2">
              <w:rPr>
                <w:sz w:val="24"/>
                <w:lang w:val="ru-RU"/>
              </w:rPr>
              <w:t>же</w:t>
            </w:r>
            <w:r w:rsidRPr="00E74DF2">
              <w:rPr>
                <w:spacing w:val="60"/>
                <w:sz w:val="24"/>
                <w:lang w:val="ru-RU"/>
              </w:rPr>
              <w:t xml:space="preserve"> </w:t>
            </w:r>
            <w:r w:rsidRPr="00E74DF2">
              <w:rPr>
                <w:sz w:val="24"/>
                <w:lang w:val="ru-RU"/>
              </w:rPr>
              <w:t>художественной</w:t>
            </w:r>
            <w:r w:rsidRPr="00E74DF2">
              <w:rPr>
                <w:spacing w:val="1"/>
                <w:sz w:val="24"/>
                <w:lang w:val="ru-RU"/>
              </w:rPr>
              <w:t xml:space="preserve"> </w:t>
            </w:r>
            <w:r w:rsidRPr="00E74DF2">
              <w:rPr>
                <w:sz w:val="24"/>
                <w:lang w:val="ru-RU"/>
              </w:rPr>
              <w:t>идеи,</w:t>
            </w:r>
            <w:r w:rsidRPr="00E74DF2">
              <w:rPr>
                <w:spacing w:val="1"/>
                <w:sz w:val="24"/>
                <w:lang w:val="ru-RU"/>
              </w:rPr>
              <w:t xml:space="preserve"> </w:t>
            </w:r>
            <w:r w:rsidRPr="00E74DF2">
              <w:rPr>
                <w:sz w:val="24"/>
                <w:lang w:val="ru-RU"/>
              </w:rPr>
              <w:t>сюжета</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творчестве</w:t>
            </w:r>
            <w:r w:rsidRPr="00E74DF2">
              <w:rPr>
                <w:spacing w:val="1"/>
                <w:sz w:val="24"/>
                <w:lang w:val="ru-RU"/>
              </w:rPr>
              <w:t xml:space="preserve"> </w:t>
            </w:r>
            <w:r w:rsidRPr="00E74DF2">
              <w:rPr>
                <w:sz w:val="24"/>
                <w:lang w:val="ru-RU"/>
              </w:rPr>
              <w:t>различных</w:t>
            </w:r>
            <w:r w:rsidRPr="00E74DF2">
              <w:rPr>
                <w:spacing w:val="1"/>
                <w:sz w:val="24"/>
                <w:lang w:val="ru-RU"/>
              </w:rPr>
              <w:t xml:space="preserve"> </w:t>
            </w:r>
            <w:r w:rsidRPr="00E74DF2">
              <w:rPr>
                <w:sz w:val="24"/>
                <w:lang w:val="ru-RU"/>
              </w:rPr>
              <w:t>композиторов.</w:t>
            </w:r>
            <w:r w:rsidRPr="00E74DF2">
              <w:rPr>
                <w:spacing w:val="1"/>
                <w:sz w:val="24"/>
                <w:lang w:val="ru-RU"/>
              </w:rPr>
              <w:t xml:space="preserve"> </w:t>
            </w:r>
            <w:r w:rsidRPr="00E74DF2">
              <w:rPr>
                <w:sz w:val="24"/>
                <w:lang w:val="ru-RU"/>
              </w:rPr>
              <w:t>Анализировать</w:t>
            </w:r>
            <w:r w:rsidRPr="00E74DF2">
              <w:rPr>
                <w:spacing w:val="1"/>
                <w:sz w:val="24"/>
                <w:lang w:val="ru-RU"/>
              </w:rPr>
              <w:t xml:space="preserve"> </w:t>
            </w:r>
            <w:r w:rsidRPr="00E74DF2">
              <w:rPr>
                <w:sz w:val="24"/>
                <w:lang w:val="ru-RU"/>
              </w:rPr>
              <w:t>различные</w:t>
            </w:r>
            <w:r w:rsidRPr="00E74DF2">
              <w:rPr>
                <w:spacing w:val="1"/>
                <w:sz w:val="24"/>
                <w:lang w:val="ru-RU"/>
              </w:rPr>
              <w:t xml:space="preserve"> </w:t>
            </w:r>
            <w:r w:rsidRPr="00E74DF2">
              <w:rPr>
                <w:sz w:val="24"/>
                <w:lang w:val="ru-RU"/>
              </w:rPr>
              <w:t>трактовки</w:t>
            </w:r>
            <w:r w:rsidRPr="00E74DF2">
              <w:rPr>
                <w:spacing w:val="1"/>
                <w:sz w:val="24"/>
                <w:lang w:val="ru-RU"/>
              </w:rPr>
              <w:t xml:space="preserve"> </w:t>
            </w:r>
            <w:r w:rsidRPr="00E74DF2">
              <w:rPr>
                <w:sz w:val="24"/>
                <w:lang w:val="ru-RU"/>
              </w:rPr>
              <w:t>одного</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того</w:t>
            </w:r>
            <w:r w:rsidRPr="00E74DF2">
              <w:rPr>
                <w:spacing w:val="1"/>
                <w:sz w:val="24"/>
                <w:lang w:val="ru-RU"/>
              </w:rPr>
              <w:t xml:space="preserve"> </w:t>
            </w:r>
            <w:r w:rsidRPr="00E74DF2">
              <w:rPr>
                <w:sz w:val="24"/>
                <w:lang w:val="ru-RU"/>
              </w:rPr>
              <w:t>же</w:t>
            </w:r>
            <w:r w:rsidRPr="00E74DF2">
              <w:rPr>
                <w:spacing w:val="1"/>
                <w:sz w:val="24"/>
                <w:lang w:val="ru-RU"/>
              </w:rPr>
              <w:t xml:space="preserve"> </w:t>
            </w:r>
            <w:r w:rsidRPr="00E74DF2">
              <w:rPr>
                <w:sz w:val="24"/>
                <w:lang w:val="ru-RU"/>
              </w:rPr>
              <w:t>произведения,</w:t>
            </w:r>
            <w:r w:rsidRPr="00E74DF2">
              <w:rPr>
                <w:spacing w:val="1"/>
                <w:sz w:val="24"/>
                <w:lang w:val="ru-RU"/>
              </w:rPr>
              <w:t xml:space="preserve"> </w:t>
            </w:r>
            <w:r w:rsidRPr="00E74DF2">
              <w:rPr>
                <w:sz w:val="24"/>
                <w:lang w:val="ru-RU"/>
              </w:rPr>
              <w:t>аргументируя</w:t>
            </w:r>
            <w:r w:rsidRPr="00E74DF2">
              <w:rPr>
                <w:spacing w:val="-57"/>
                <w:sz w:val="24"/>
                <w:lang w:val="ru-RU"/>
              </w:rPr>
              <w:t xml:space="preserve"> </w:t>
            </w:r>
            <w:r w:rsidRPr="00E74DF2">
              <w:rPr>
                <w:sz w:val="24"/>
                <w:lang w:val="ru-RU"/>
              </w:rPr>
              <w:t>исполнительскую</w:t>
            </w:r>
            <w:r w:rsidRPr="00E74DF2">
              <w:rPr>
                <w:spacing w:val="59"/>
                <w:sz w:val="24"/>
                <w:lang w:val="ru-RU"/>
              </w:rPr>
              <w:t xml:space="preserve"> </w:t>
            </w:r>
            <w:r w:rsidRPr="00E74DF2">
              <w:rPr>
                <w:sz w:val="24"/>
                <w:lang w:val="ru-RU"/>
              </w:rPr>
              <w:t>интерпретацию</w:t>
            </w:r>
            <w:r w:rsidRPr="00E74DF2">
              <w:rPr>
                <w:spacing w:val="57"/>
                <w:sz w:val="24"/>
                <w:lang w:val="ru-RU"/>
              </w:rPr>
              <w:t xml:space="preserve"> </w:t>
            </w:r>
            <w:r w:rsidRPr="00E74DF2">
              <w:rPr>
                <w:sz w:val="24"/>
                <w:lang w:val="ru-RU"/>
              </w:rPr>
              <w:t>замысла</w:t>
            </w:r>
            <w:r w:rsidRPr="00E74DF2">
              <w:rPr>
                <w:spacing w:val="56"/>
                <w:sz w:val="24"/>
                <w:lang w:val="ru-RU"/>
              </w:rPr>
              <w:t xml:space="preserve"> </w:t>
            </w:r>
            <w:r w:rsidRPr="00E74DF2">
              <w:rPr>
                <w:sz w:val="24"/>
                <w:lang w:val="ru-RU"/>
              </w:rPr>
              <w:t>композитора.</w:t>
            </w:r>
            <w:r w:rsidRPr="00E74DF2">
              <w:rPr>
                <w:spacing w:val="56"/>
                <w:sz w:val="24"/>
                <w:lang w:val="ru-RU"/>
              </w:rPr>
              <w:t xml:space="preserve"> </w:t>
            </w:r>
            <w:r>
              <w:rPr>
                <w:sz w:val="24"/>
              </w:rPr>
              <w:t>Различать</w:t>
            </w:r>
          </w:p>
          <w:p w14:paraId="4B2BCE95" w14:textId="77777777" w:rsidR="004E1E07" w:rsidRDefault="004E1E07" w:rsidP="004E1E07">
            <w:pPr>
              <w:pStyle w:val="TableParagraph"/>
              <w:spacing w:line="264" w:lineRule="exact"/>
              <w:ind w:left="103"/>
              <w:jc w:val="both"/>
              <w:rPr>
                <w:sz w:val="24"/>
              </w:rPr>
            </w:pPr>
            <w:r>
              <w:rPr>
                <w:sz w:val="24"/>
              </w:rPr>
              <w:t>интерпретацию</w:t>
            </w:r>
            <w:r>
              <w:rPr>
                <w:spacing w:val="-4"/>
                <w:sz w:val="24"/>
              </w:rPr>
              <w:t xml:space="preserve"> </w:t>
            </w:r>
            <w:r>
              <w:rPr>
                <w:sz w:val="24"/>
              </w:rPr>
              <w:t>классической</w:t>
            </w:r>
            <w:r>
              <w:rPr>
                <w:spacing w:val="-3"/>
                <w:sz w:val="24"/>
              </w:rPr>
              <w:t xml:space="preserve"> </w:t>
            </w:r>
            <w:r>
              <w:rPr>
                <w:sz w:val="24"/>
              </w:rPr>
              <w:t>музыки</w:t>
            </w:r>
            <w:r>
              <w:rPr>
                <w:spacing w:val="-4"/>
                <w:sz w:val="24"/>
              </w:rPr>
              <w:t xml:space="preserve"> </w:t>
            </w:r>
            <w:r>
              <w:rPr>
                <w:sz w:val="24"/>
              </w:rPr>
              <w:t>в</w:t>
            </w:r>
            <w:r>
              <w:rPr>
                <w:spacing w:val="-3"/>
                <w:sz w:val="24"/>
              </w:rPr>
              <w:t xml:space="preserve"> </w:t>
            </w:r>
            <w:r>
              <w:rPr>
                <w:sz w:val="24"/>
              </w:rPr>
              <w:t>современных</w:t>
            </w:r>
            <w:r>
              <w:rPr>
                <w:spacing w:val="-4"/>
                <w:sz w:val="24"/>
              </w:rPr>
              <w:t xml:space="preserve"> </w:t>
            </w:r>
            <w:r>
              <w:rPr>
                <w:sz w:val="24"/>
              </w:rPr>
              <w:t>обработках.</w:t>
            </w:r>
          </w:p>
        </w:tc>
      </w:tr>
      <w:tr w:rsidR="004E1E07" w14:paraId="4E18330E"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tcPr>
          <w:p w14:paraId="3C8FA4DF" w14:textId="77777777" w:rsidR="004E1E07" w:rsidRDefault="004E1E07" w:rsidP="004E1E07">
            <w:pPr>
              <w:pStyle w:val="TableParagraph"/>
              <w:rPr>
                <w:sz w:val="20"/>
              </w:rPr>
            </w:pPr>
          </w:p>
        </w:tc>
        <w:tc>
          <w:tcPr>
            <w:tcW w:w="8079" w:type="dxa"/>
            <w:tcBorders>
              <w:top w:val="single" w:sz="4" w:space="0" w:color="000000"/>
              <w:left w:val="single" w:sz="4" w:space="0" w:color="000000"/>
              <w:bottom w:val="single" w:sz="4" w:space="0" w:color="000000"/>
              <w:right w:val="single" w:sz="4" w:space="0" w:color="000000"/>
            </w:tcBorders>
            <w:hideMark/>
          </w:tcPr>
          <w:p w14:paraId="6DB4D9E6" w14:textId="77777777" w:rsidR="004E1E07" w:rsidRDefault="004E1E07" w:rsidP="004E1E07">
            <w:pPr>
              <w:pStyle w:val="TableParagraph"/>
              <w:spacing w:line="256" w:lineRule="exact"/>
              <w:ind w:left="93"/>
              <w:rPr>
                <w:b/>
                <w:sz w:val="24"/>
              </w:rPr>
            </w:pPr>
            <w:r>
              <w:rPr>
                <w:b/>
                <w:sz w:val="24"/>
              </w:rPr>
              <w:t>Обучающийся</w:t>
            </w:r>
            <w:r>
              <w:rPr>
                <w:b/>
                <w:spacing w:val="-3"/>
                <w:sz w:val="24"/>
              </w:rPr>
              <w:t xml:space="preserve"> </w:t>
            </w:r>
            <w:r>
              <w:rPr>
                <w:b/>
                <w:sz w:val="24"/>
              </w:rPr>
              <w:t>получит</w:t>
            </w:r>
            <w:r>
              <w:rPr>
                <w:b/>
                <w:spacing w:val="-3"/>
                <w:sz w:val="24"/>
              </w:rPr>
              <w:t xml:space="preserve"> </w:t>
            </w:r>
            <w:r>
              <w:rPr>
                <w:b/>
                <w:sz w:val="24"/>
              </w:rPr>
              <w:t>возможность</w:t>
            </w:r>
            <w:r>
              <w:rPr>
                <w:b/>
                <w:spacing w:val="-3"/>
                <w:sz w:val="24"/>
              </w:rPr>
              <w:t xml:space="preserve"> </w:t>
            </w:r>
            <w:r>
              <w:rPr>
                <w:b/>
                <w:sz w:val="24"/>
              </w:rPr>
              <w:t>научиться</w:t>
            </w:r>
          </w:p>
        </w:tc>
      </w:tr>
      <w:tr w:rsidR="004E1E07" w14:paraId="70CC7783" w14:textId="77777777" w:rsidTr="004E1E07">
        <w:trPr>
          <w:trHeight w:val="1380"/>
        </w:trPr>
        <w:tc>
          <w:tcPr>
            <w:tcW w:w="1556" w:type="dxa"/>
            <w:tcBorders>
              <w:top w:val="single" w:sz="4" w:space="0" w:color="000000"/>
              <w:left w:val="single" w:sz="6" w:space="0" w:color="000000"/>
              <w:bottom w:val="single" w:sz="4" w:space="0" w:color="000000"/>
              <w:right w:val="single" w:sz="4" w:space="0" w:color="000000"/>
            </w:tcBorders>
            <w:hideMark/>
          </w:tcPr>
          <w:p w14:paraId="116B8C83" w14:textId="77777777" w:rsidR="004E1E07" w:rsidRDefault="004E1E07" w:rsidP="004E1E07">
            <w:pPr>
              <w:pStyle w:val="TableParagraph"/>
              <w:spacing w:line="268" w:lineRule="exact"/>
              <w:ind w:left="90"/>
              <w:rPr>
                <w:sz w:val="24"/>
              </w:rPr>
            </w:pPr>
            <w:r>
              <w:rPr>
                <w:sz w:val="24"/>
              </w:rPr>
              <w:t>6.14</w:t>
            </w:r>
          </w:p>
        </w:tc>
        <w:tc>
          <w:tcPr>
            <w:tcW w:w="8079" w:type="dxa"/>
            <w:tcBorders>
              <w:top w:val="single" w:sz="4" w:space="0" w:color="000000"/>
              <w:left w:val="single" w:sz="4" w:space="0" w:color="000000"/>
              <w:bottom w:val="single" w:sz="4" w:space="0" w:color="000000"/>
              <w:right w:val="single" w:sz="4" w:space="0" w:color="000000"/>
            </w:tcBorders>
            <w:hideMark/>
          </w:tcPr>
          <w:p w14:paraId="65FA2AB2" w14:textId="77777777" w:rsidR="004E1E07" w:rsidRPr="00E74DF2" w:rsidRDefault="004E1E07" w:rsidP="004E1E07">
            <w:pPr>
              <w:pStyle w:val="TableParagraph"/>
              <w:ind w:left="103" w:right="98" w:hanging="10"/>
              <w:jc w:val="both"/>
              <w:rPr>
                <w:sz w:val="24"/>
                <w:lang w:val="ru-RU"/>
              </w:rPr>
            </w:pPr>
            <w:r w:rsidRPr="00E74DF2">
              <w:rPr>
                <w:sz w:val="24"/>
                <w:lang w:val="ru-RU"/>
              </w:rPr>
              <w:t>Приводить</w:t>
            </w:r>
            <w:r w:rsidRPr="00E74DF2">
              <w:rPr>
                <w:spacing w:val="1"/>
                <w:sz w:val="24"/>
                <w:lang w:val="ru-RU"/>
              </w:rPr>
              <w:t xml:space="preserve"> </w:t>
            </w:r>
            <w:r w:rsidRPr="00E74DF2">
              <w:rPr>
                <w:sz w:val="24"/>
                <w:lang w:val="ru-RU"/>
              </w:rPr>
              <w:t>примеры</w:t>
            </w:r>
            <w:r w:rsidRPr="00E74DF2">
              <w:rPr>
                <w:spacing w:val="1"/>
                <w:sz w:val="24"/>
                <w:lang w:val="ru-RU"/>
              </w:rPr>
              <w:t xml:space="preserve"> </w:t>
            </w:r>
            <w:r w:rsidRPr="00E74DF2">
              <w:rPr>
                <w:sz w:val="24"/>
                <w:lang w:val="ru-RU"/>
              </w:rPr>
              <w:t>выдающихся</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том</w:t>
            </w:r>
            <w:r w:rsidRPr="00E74DF2">
              <w:rPr>
                <w:spacing w:val="1"/>
                <w:sz w:val="24"/>
                <w:lang w:val="ru-RU"/>
              </w:rPr>
              <w:t xml:space="preserve"> </w:t>
            </w:r>
            <w:r w:rsidRPr="00E74DF2">
              <w:rPr>
                <w:sz w:val="24"/>
                <w:lang w:val="ru-RU"/>
              </w:rPr>
              <w:t>числе</w:t>
            </w:r>
            <w:r w:rsidRPr="00E74DF2">
              <w:rPr>
                <w:spacing w:val="61"/>
                <w:sz w:val="24"/>
                <w:lang w:val="ru-RU"/>
              </w:rPr>
              <w:t xml:space="preserve"> </w:t>
            </w:r>
            <w:r w:rsidRPr="00E74DF2">
              <w:rPr>
                <w:sz w:val="24"/>
                <w:lang w:val="ru-RU"/>
              </w:rPr>
              <w:t>современных)</w:t>
            </w:r>
            <w:r w:rsidRPr="00E74DF2">
              <w:rPr>
                <w:spacing w:val="1"/>
                <w:sz w:val="24"/>
                <w:lang w:val="ru-RU"/>
              </w:rPr>
              <w:t xml:space="preserve"> </w:t>
            </w:r>
            <w:r w:rsidRPr="00E74DF2">
              <w:rPr>
                <w:sz w:val="24"/>
                <w:lang w:val="ru-RU"/>
              </w:rPr>
              <w:t>отечественных</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зарубежных</w:t>
            </w:r>
            <w:r w:rsidRPr="00E74DF2">
              <w:rPr>
                <w:spacing w:val="1"/>
                <w:sz w:val="24"/>
                <w:lang w:val="ru-RU"/>
              </w:rPr>
              <w:t xml:space="preserve"> </w:t>
            </w:r>
            <w:r w:rsidRPr="00E74DF2">
              <w:rPr>
                <w:sz w:val="24"/>
                <w:lang w:val="ru-RU"/>
              </w:rPr>
              <w:t>музыкальных</w:t>
            </w:r>
            <w:r w:rsidRPr="00E74DF2">
              <w:rPr>
                <w:spacing w:val="1"/>
                <w:sz w:val="24"/>
                <w:lang w:val="ru-RU"/>
              </w:rPr>
              <w:t xml:space="preserve"> </w:t>
            </w:r>
            <w:r w:rsidRPr="00E74DF2">
              <w:rPr>
                <w:sz w:val="24"/>
                <w:lang w:val="ru-RU"/>
              </w:rPr>
              <w:t>исполнителей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исполнительских</w:t>
            </w:r>
            <w:r w:rsidRPr="00E74DF2">
              <w:rPr>
                <w:spacing w:val="1"/>
                <w:sz w:val="24"/>
                <w:lang w:val="ru-RU"/>
              </w:rPr>
              <w:t xml:space="preserve"> </w:t>
            </w:r>
            <w:r w:rsidRPr="00E74DF2">
              <w:rPr>
                <w:sz w:val="24"/>
                <w:lang w:val="ru-RU"/>
              </w:rPr>
              <w:t>коллективов.</w:t>
            </w:r>
            <w:r w:rsidRPr="00E74DF2">
              <w:rPr>
                <w:spacing w:val="1"/>
                <w:sz w:val="24"/>
                <w:lang w:val="ru-RU"/>
              </w:rPr>
              <w:t xml:space="preserve"> </w:t>
            </w:r>
            <w:r w:rsidRPr="00E74DF2">
              <w:rPr>
                <w:sz w:val="24"/>
                <w:lang w:val="ru-RU"/>
              </w:rPr>
              <w:t>Различать и передавать</w:t>
            </w:r>
            <w:r w:rsidRPr="00E74DF2">
              <w:rPr>
                <w:spacing w:val="1"/>
                <w:sz w:val="24"/>
                <w:lang w:val="ru-RU"/>
              </w:rPr>
              <w:t xml:space="preserve"> </w:t>
            </w:r>
            <w:r w:rsidRPr="00E74DF2">
              <w:rPr>
                <w:sz w:val="24"/>
                <w:lang w:val="ru-RU"/>
              </w:rPr>
              <w:t>в художественно-</w:t>
            </w:r>
            <w:r w:rsidRPr="00E74DF2">
              <w:rPr>
                <w:spacing w:val="1"/>
                <w:sz w:val="24"/>
                <w:lang w:val="ru-RU"/>
              </w:rPr>
              <w:t xml:space="preserve"> </w:t>
            </w:r>
            <w:r w:rsidRPr="00E74DF2">
              <w:rPr>
                <w:sz w:val="24"/>
                <w:lang w:val="ru-RU"/>
              </w:rPr>
              <w:t>творческой</w:t>
            </w:r>
            <w:r w:rsidRPr="00E74DF2">
              <w:rPr>
                <w:spacing w:val="17"/>
                <w:sz w:val="24"/>
                <w:lang w:val="ru-RU"/>
              </w:rPr>
              <w:t xml:space="preserve"> </w:t>
            </w:r>
            <w:r w:rsidRPr="00E74DF2">
              <w:rPr>
                <w:sz w:val="24"/>
                <w:lang w:val="ru-RU"/>
              </w:rPr>
              <w:t>деятельности</w:t>
            </w:r>
            <w:r w:rsidRPr="00E74DF2">
              <w:rPr>
                <w:spacing w:val="16"/>
                <w:sz w:val="24"/>
                <w:lang w:val="ru-RU"/>
              </w:rPr>
              <w:t xml:space="preserve"> </w:t>
            </w:r>
            <w:r w:rsidRPr="00E74DF2">
              <w:rPr>
                <w:sz w:val="24"/>
                <w:lang w:val="ru-RU"/>
              </w:rPr>
              <w:t>характер,</w:t>
            </w:r>
            <w:r w:rsidRPr="00E74DF2">
              <w:rPr>
                <w:spacing w:val="17"/>
                <w:sz w:val="24"/>
                <w:lang w:val="ru-RU"/>
              </w:rPr>
              <w:t xml:space="preserve"> </w:t>
            </w:r>
            <w:r w:rsidRPr="00E74DF2">
              <w:rPr>
                <w:sz w:val="24"/>
                <w:lang w:val="ru-RU"/>
              </w:rPr>
              <w:t>эмоциональное</w:t>
            </w:r>
            <w:r w:rsidRPr="00E74DF2">
              <w:rPr>
                <w:spacing w:val="17"/>
                <w:sz w:val="24"/>
                <w:lang w:val="ru-RU"/>
              </w:rPr>
              <w:t xml:space="preserve"> </w:t>
            </w:r>
            <w:r w:rsidRPr="00E74DF2">
              <w:rPr>
                <w:sz w:val="24"/>
                <w:lang w:val="ru-RU"/>
              </w:rPr>
              <w:t>состояние</w:t>
            </w:r>
            <w:r w:rsidRPr="00E74DF2">
              <w:rPr>
                <w:spacing w:val="15"/>
                <w:sz w:val="24"/>
                <w:lang w:val="ru-RU"/>
              </w:rPr>
              <w:t xml:space="preserve"> </w:t>
            </w:r>
            <w:r w:rsidRPr="00E74DF2">
              <w:rPr>
                <w:sz w:val="24"/>
                <w:lang w:val="ru-RU"/>
              </w:rPr>
              <w:t>и</w:t>
            </w:r>
            <w:r w:rsidRPr="00E74DF2">
              <w:rPr>
                <w:spacing w:val="18"/>
                <w:sz w:val="24"/>
                <w:lang w:val="ru-RU"/>
              </w:rPr>
              <w:t xml:space="preserve"> </w:t>
            </w:r>
            <w:r w:rsidRPr="00E74DF2">
              <w:rPr>
                <w:sz w:val="24"/>
                <w:lang w:val="ru-RU"/>
              </w:rPr>
              <w:t>своё</w:t>
            </w:r>
          </w:p>
          <w:p w14:paraId="4944D5D7"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отношение</w:t>
            </w:r>
            <w:r w:rsidRPr="00E74DF2">
              <w:rPr>
                <w:spacing w:val="-1"/>
                <w:sz w:val="24"/>
                <w:lang w:val="ru-RU"/>
              </w:rPr>
              <w:t xml:space="preserve"> </w:t>
            </w:r>
            <w:r w:rsidRPr="00E74DF2">
              <w:rPr>
                <w:sz w:val="24"/>
                <w:lang w:val="ru-RU"/>
              </w:rPr>
              <w:t>к</w:t>
            </w:r>
            <w:r w:rsidRPr="00E74DF2">
              <w:rPr>
                <w:spacing w:val="-1"/>
                <w:sz w:val="24"/>
                <w:lang w:val="ru-RU"/>
              </w:rPr>
              <w:t xml:space="preserve"> </w:t>
            </w:r>
            <w:r w:rsidRPr="00E74DF2">
              <w:rPr>
                <w:sz w:val="24"/>
                <w:lang w:val="ru-RU"/>
              </w:rPr>
              <w:t>природе,</w:t>
            </w:r>
            <w:r w:rsidRPr="00E74DF2">
              <w:rPr>
                <w:spacing w:val="-1"/>
                <w:sz w:val="24"/>
                <w:lang w:val="ru-RU"/>
              </w:rPr>
              <w:t xml:space="preserve"> </w:t>
            </w:r>
            <w:r w:rsidRPr="00E74DF2">
              <w:rPr>
                <w:sz w:val="24"/>
                <w:lang w:val="ru-RU"/>
              </w:rPr>
              <w:t>человеку</w:t>
            </w:r>
            <w:r w:rsidRPr="00E74DF2">
              <w:rPr>
                <w:spacing w:val="-6"/>
                <w:sz w:val="24"/>
                <w:lang w:val="ru-RU"/>
              </w:rPr>
              <w:t xml:space="preserve"> </w:t>
            </w:r>
            <w:r w:rsidRPr="00E74DF2">
              <w:rPr>
                <w:sz w:val="24"/>
                <w:lang w:val="ru-RU"/>
              </w:rPr>
              <w:t>и</w:t>
            </w:r>
            <w:r w:rsidRPr="00E74DF2">
              <w:rPr>
                <w:spacing w:val="-2"/>
                <w:sz w:val="24"/>
                <w:lang w:val="ru-RU"/>
              </w:rPr>
              <w:t xml:space="preserve"> </w:t>
            </w:r>
            <w:r w:rsidRPr="00E74DF2">
              <w:rPr>
                <w:sz w:val="24"/>
                <w:lang w:val="ru-RU"/>
              </w:rPr>
              <w:t>обществу</w:t>
            </w:r>
          </w:p>
        </w:tc>
      </w:tr>
      <w:tr w:rsidR="004E1E07" w14:paraId="035A1F8B" w14:textId="77777777" w:rsidTr="004E1E07">
        <w:trPr>
          <w:trHeight w:val="552"/>
        </w:trPr>
        <w:tc>
          <w:tcPr>
            <w:tcW w:w="1556" w:type="dxa"/>
            <w:tcBorders>
              <w:top w:val="single" w:sz="4" w:space="0" w:color="000000"/>
              <w:left w:val="single" w:sz="6" w:space="0" w:color="000000"/>
              <w:bottom w:val="single" w:sz="4" w:space="0" w:color="000000"/>
              <w:right w:val="single" w:sz="4" w:space="0" w:color="000000"/>
            </w:tcBorders>
            <w:hideMark/>
          </w:tcPr>
          <w:p w14:paraId="6F11D7B2" w14:textId="77777777" w:rsidR="004E1E07" w:rsidRDefault="004E1E07" w:rsidP="004E1E07">
            <w:pPr>
              <w:pStyle w:val="TableParagraph"/>
              <w:spacing w:line="274" w:lineRule="exact"/>
              <w:ind w:left="90"/>
              <w:rPr>
                <w:b/>
                <w:sz w:val="24"/>
              </w:rPr>
            </w:pPr>
            <w:r>
              <w:rPr>
                <w:b/>
                <w:sz w:val="24"/>
              </w:rPr>
              <w:t>7</w:t>
            </w:r>
          </w:p>
        </w:tc>
        <w:tc>
          <w:tcPr>
            <w:tcW w:w="8079" w:type="dxa"/>
            <w:tcBorders>
              <w:top w:val="single" w:sz="4" w:space="0" w:color="000000"/>
              <w:left w:val="single" w:sz="4" w:space="0" w:color="000000"/>
              <w:bottom w:val="single" w:sz="4" w:space="0" w:color="000000"/>
              <w:right w:val="single" w:sz="4" w:space="0" w:color="000000"/>
            </w:tcBorders>
            <w:hideMark/>
          </w:tcPr>
          <w:p w14:paraId="1A8CB24A" w14:textId="77777777" w:rsidR="004E1E07" w:rsidRPr="00E74DF2" w:rsidRDefault="004E1E07" w:rsidP="004E1E07">
            <w:pPr>
              <w:pStyle w:val="TableParagraph"/>
              <w:spacing w:line="274" w:lineRule="exact"/>
              <w:ind w:left="93"/>
              <w:rPr>
                <w:b/>
                <w:sz w:val="24"/>
                <w:lang w:val="ru-RU"/>
              </w:rPr>
            </w:pPr>
            <w:r w:rsidRPr="00E74DF2">
              <w:rPr>
                <w:b/>
                <w:sz w:val="24"/>
                <w:lang w:val="ru-RU"/>
              </w:rPr>
              <w:t>Часть</w:t>
            </w:r>
            <w:r w:rsidRPr="00E74DF2">
              <w:rPr>
                <w:b/>
                <w:spacing w:val="-2"/>
                <w:sz w:val="24"/>
                <w:lang w:val="ru-RU"/>
              </w:rPr>
              <w:t xml:space="preserve"> </w:t>
            </w:r>
            <w:r w:rsidRPr="00E74DF2">
              <w:rPr>
                <w:b/>
                <w:sz w:val="24"/>
                <w:lang w:val="ru-RU"/>
              </w:rPr>
              <w:t>В</w:t>
            </w:r>
          </w:p>
          <w:p w14:paraId="22A086A5" w14:textId="77777777" w:rsidR="004E1E07" w:rsidRPr="00E74DF2" w:rsidRDefault="004E1E07" w:rsidP="004E1E07">
            <w:pPr>
              <w:pStyle w:val="TableParagraph"/>
              <w:spacing w:line="258" w:lineRule="exact"/>
              <w:ind w:left="93"/>
              <w:rPr>
                <w:b/>
                <w:sz w:val="24"/>
                <w:lang w:val="ru-RU"/>
              </w:rPr>
            </w:pPr>
            <w:r w:rsidRPr="00E74DF2">
              <w:rPr>
                <w:b/>
                <w:sz w:val="24"/>
                <w:lang w:val="ru-RU"/>
              </w:rPr>
              <w:t>Значение</w:t>
            </w:r>
            <w:r w:rsidRPr="00E74DF2">
              <w:rPr>
                <w:b/>
                <w:spacing w:val="-3"/>
                <w:sz w:val="24"/>
                <w:lang w:val="ru-RU"/>
              </w:rPr>
              <w:t xml:space="preserve"> </w:t>
            </w:r>
            <w:r w:rsidRPr="00E74DF2">
              <w:rPr>
                <w:b/>
                <w:sz w:val="24"/>
                <w:lang w:val="ru-RU"/>
              </w:rPr>
              <w:t>музыки</w:t>
            </w:r>
            <w:r w:rsidRPr="00E74DF2">
              <w:rPr>
                <w:b/>
                <w:spacing w:val="-2"/>
                <w:sz w:val="24"/>
                <w:lang w:val="ru-RU"/>
              </w:rPr>
              <w:t xml:space="preserve"> </w:t>
            </w:r>
            <w:r w:rsidRPr="00E74DF2">
              <w:rPr>
                <w:b/>
                <w:sz w:val="24"/>
                <w:lang w:val="ru-RU"/>
              </w:rPr>
              <w:t>в</w:t>
            </w:r>
            <w:r w:rsidRPr="00E74DF2">
              <w:rPr>
                <w:b/>
                <w:spacing w:val="-1"/>
                <w:sz w:val="24"/>
                <w:lang w:val="ru-RU"/>
              </w:rPr>
              <w:t xml:space="preserve"> </w:t>
            </w:r>
            <w:r w:rsidRPr="00E74DF2">
              <w:rPr>
                <w:b/>
                <w:sz w:val="24"/>
                <w:lang w:val="ru-RU"/>
              </w:rPr>
              <w:t>жизни</w:t>
            </w:r>
            <w:r w:rsidRPr="00E74DF2">
              <w:rPr>
                <w:b/>
                <w:spacing w:val="-3"/>
                <w:sz w:val="24"/>
                <w:lang w:val="ru-RU"/>
              </w:rPr>
              <w:t xml:space="preserve"> </w:t>
            </w:r>
            <w:r w:rsidRPr="00E74DF2">
              <w:rPr>
                <w:b/>
                <w:sz w:val="24"/>
                <w:lang w:val="ru-RU"/>
              </w:rPr>
              <w:t>человека</w:t>
            </w:r>
          </w:p>
        </w:tc>
      </w:tr>
      <w:tr w:rsidR="004E1E07" w14:paraId="1EF197D8" w14:textId="77777777" w:rsidTr="004E1E07">
        <w:trPr>
          <w:trHeight w:val="276"/>
        </w:trPr>
        <w:tc>
          <w:tcPr>
            <w:tcW w:w="1556" w:type="dxa"/>
            <w:tcBorders>
              <w:top w:val="single" w:sz="4" w:space="0" w:color="000000"/>
              <w:left w:val="single" w:sz="6" w:space="0" w:color="000000"/>
              <w:bottom w:val="single" w:sz="4" w:space="0" w:color="000000"/>
              <w:right w:val="single" w:sz="4" w:space="0" w:color="000000"/>
            </w:tcBorders>
          </w:tcPr>
          <w:p w14:paraId="3378C26E" w14:textId="77777777" w:rsidR="004E1E07" w:rsidRPr="00E74DF2" w:rsidRDefault="004E1E07" w:rsidP="004E1E07">
            <w:pPr>
              <w:pStyle w:val="TableParagraph"/>
              <w:rPr>
                <w:sz w:val="20"/>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3AC7D2DF" w14:textId="77777777" w:rsidR="004E1E07" w:rsidRDefault="004E1E07" w:rsidP="004E1E07">
            <w:pPr>
              <w:pStyle w:val="TableParagraph"/>
              <w:spacing w:line="256" w:lineRule="exact"/>
              <w:ind w:left="93"/>
              <w:rPr>
                <w:b/>
                <w:sz w:val="24"/>
              </w:rPr>
            </w:pPr>
            <w:r>
              <w:rPr>
                <w:b/>
                <w:sz w:val="24"/>
              </w:rPr>
              <w:t>Обучающийся</w:t>
            </w:r>
            <w:r>
              <w:rPr>
                <w:b/>
                <w:spacing w:val="-5"/>
                <w:sz w:val="24"/>
              </w:rPr>
              <w:t xml:space="preserve"> </w:t>
            </w:r>
            <w:r>
              <w:rPr>
                <w:b/>
                <w:sz w:val="24"/>
              </w:rPr>
              <w:t>научится</w:t>
            </w:r>
          </w:p>
        </w:tc>
      </w:tr>
      <w:tr w:rsidR="004E1E07" w14:paraId="29F2EE31" w14:textId="77777777" w:rsidTr="004E1E07">
        <w:trPr>
          <w:trHeight w:val="275"/>
        </w:trPr>
        <w:tc>
          <w:tcPr>
            <w:tcW w:w="1556" w:type="dxa"/>
            <w:tcBorders>
              <w:top w:val="single" w:sz="4" w:space="0" w:color="000000"/>
              <w:left w:val="single" w:sz="6" w:space="0" w:color="000000"/>
              <w:bottom w:val="single" w:sz="4" w:space="0" w:color="000000"/>
              <w:right w:val="single" w:sz="4" w:space="0" w:color="000000"/>
            </w:tcBorders>
            <w:hideMark/>
          </w:tcPr>
          <w:p w14:paraId="355B0359" w14:textId="77777777" w:rsidR="004E1E07" w:rsidRDefault="004E1E07" w:rsidP="004E1E07">
            <w:pPr>
              <w:pStyle w:val="TableParagraph"/>
              <w:spacing w:line="256" w:lineRule="exact"/>
              <w:ind w:left="90"/>
              <w:rPr>
                <w:sz w:val="24"/>
              </w:rPr>
            </w:pPr>
            <w:r>
              <w:rPr>
                <w:sz w:val="24"/>
              </w:rPr>
              <w:t>7.15</w:t>
            </w:r>
          </w:p>
        </w:tc>
        <w:tc>
          <w:tcPr>
            <w:tcW w:w="8079" w:type="dxa"/>
            <w:tcBorders>
              <w:top w:val="single" w:sz="4" w:space="0" w:color="000000"/>
              <w:left w:val="single" w:sz="4" w:space="0" w:color="000000"/>
              <w:bottom w:val="single" w:sz="4" w:space="0" w:color="000000"/>
              <w:right w:val="single" w:sz="4" w:space="0" w:color="000000"/>
            </w:tcBorders>
            <w:hideMark/>
          </w:tcPr>
          <w:p w14:paraId="7F9C4AEA" w14:textId="77777777" w:rsidR="004E1E07" w:rsidRPr="00E74DF2" w:rsidRDefault="004E1E07" w:rsidP="004E1E07">
            <w:pPr>
              <w:pStyle w:val="TableParagraph"/>
              <w:tabs>
                <w:tab w:val="left" w:pos="1246"/>
                <w:tab w:val="left" w:pos="2766"/>
                <w:tab w:val="left" w:pos="3599"/>
                <w:tab w:val="left" w:pos="3949"/>
                <w:tab w:val="left" w:pos="5024"/>
                <w:tab w:val="left" w:pos="6368"/>
              </w:tabs>
              <w:spacing w:line="256" w:lineRule="exact"/>
              <w:ind w:left="93"/>
              <w:rPr>
                <w:sz w:val="24"/>
                <w:lang w:val="ru-RU"/>
              </w:rPr>
            </w:pPr>
            <w:r w:rsidRPr="00E74DF2">
              <w:rPr>
                <w:sz w:val="24"/>
                <w:lang w:val="ru-RU"/>
              </w:rPr>
              <w:t>Узнавать</w:t>
            </w:r>
            <w:r w:rsidRPr="00E74DF2">
              <w:rPr>
                <w:sz w:val="24"/>
                <w:lang w:val="ru-RU"/>
              </w:rPr>
              <w:tab/>
              <w:t>характерные</w:t>
            </w:r>
            <w:r w:rsidRPr="00E74DF2">
              <w:rPr>
                <w:sz w:val="24"/>
                <w:lang w:val="ru-RU"/>
              </w:rPr>
              <w:tab/>
              <w:t>черты</w:t>
            </w:r>
            <w:r w:rsidRPr="00E74DF2">
              <w:rPr>
                <w:sz w:val="24"/>
                <w:lang w:val="ru-RU"/>
              </w:rPr>
              <w:tab/>
              <w:t>и</w:t>
            </w:r>
            <w:r w:rsidRPr="00E74DF2">
              <w:rPr>
                <w:sz w:val="24"/>
                <w:lang w:val="ru-RU"/>
              </w:rPr>
              <w:tab/>
              <w:t>образцы</w:t>
            </w:r>
            <w:r w:rsidRPr="00E74DF2">
              <w:rPr>
                <w:sz w:val="24"/>
                <w:lang w:val="ru-RU"/>
              </w:rPr>
              <w:tab/>
              <w:t>творчества</w:t>
            </w:r>
            <w:r w:rsidRPr="00E74DF2">
              <w:rPr>
                <w:sz w:val="24"/>
                <w:lang w:val="ru-RU"/>
              </w:rPr>
              <w:tab/>
              <w:t>современности,</w:t>
            </w:r>
          </w:p>
        </w:tc>
      </w:tr>
      <w:tr w:rsidR="004E1E07" w14:paraId="752F3A0F" w14:textId="77777777" w:rsidTr="004E1E07">
        <w:trPr>
          <w:trHeight w:val="1932"/>
        </w:trPr>
        <w:tc>
          <w:tcPr>
            <w:tcW w:w="1556" w:type="dxa"/>
            <w:tcBorders>
              <w:top w:val="single" w:sz="4" w:space="0" w:color="000000"/>
              <w:left w:val="single" w:sz="6" w:space="0" w:color="000000"/>
              <w:bottom w:val="single" w:sz="4" w:space="0" w:color="000000"/>
              <w:right w:val="single" w:sz="4" w:space="0" w:color="000000"/>
            </w:tcBorders>
          </w:tcPr>
          <w:p w14:paraId="67A898F4" w14:textId="77777777" w:rsidR="004E1E07" w:rsidRPr="00E74DF2" w:rsidRDefault="004E1E07" w:rsidP="004E1E07">
            <w:pPr>
              <w:pStyle w:val="TableParagraph"/>
              <w:rPr>
                <w:sz w:val="24"/>
                <w:lang w:val="ru-RU"/>
              </w:rPr>
            </w:pPr>
          </w:p>
        </w:tc>
        <w:tc>
          <w:tcPr>
            <w:tcW w:w="8079" w:type="dxa"/>
            <w:tcBorders>
              <w:top w:val="single" w:sz="4" w:space="0" w:color="000000"/>
              <w:left w:val="single" w:sz="4" w:space="0" w:color="000000"/>
              <w:bottom w:val="single" w:sz="4" w:space="0" w:color="000000"/>
              <w:right w:val="single" w:sz="4" w:space="0" w:color="000000"/>
            </w:tcBorders>
            <w:hideMark/>
          </w:tcPr>
          <w:p w14:paraId="4A00A999" w14:textId="77777777" w:rsidR="004E1E07" w:rsidRPr="00E74DF2" w:rsidRDefault="004E1E07" w:rsidP="004E1E07">
            <w:pPr>
              <w:pStyle w:val="TableParagraph"/>
              <w:ind w:left="103" w:right="96"/>
              <w:jc w:val="both"/>
              <w:rPr>
                <w:sz w:val="24"/>
                <w:lang w:val="ru-RU"/>
              </w:rPr>
            </w:pPr>
            <w:r w:rsidRPr="00E74DF2">
              <w:rPr>
                <w:sz w:val="24"/>
                <w:lang w:val="ru-RU"/>
              </w:rPr>
              <w:t>различать</w:t>
            </w:r>
            <w:r w:rsidRPr="00E74DF2">
              <w:rPr>
                <w:spacing w:val="1"/>
                <w:sz w:val="24"/>
                <w:lang w:val="ru-RU"/>
              </w:rPr>
              <w:t xml:space="preserve"> </w:t>
            </w:r>
            <w:r w:rsidRPr="00E74DF2">
              <w:rPr>
                <w:sz w:val="24"/>
                <w:lang w:val="ru-RU"/>
              </w:rPr>
              <w:t>жанры</w:t>
            </w:r>
            <w:r w:rsidRPr="00E74DF2">
              <w:rPr>
                <w:spacing w:val="1"/>
                <w:sz w:val="24"/>
                <w:lang w:val="ru-RU"/>
              </w:rPr>
              <w:t xml:space="preserve"> </w:t>
            </w:r>
            <w:r w:rsidRPr="00E74DF2">
              <w:rPr>
                <w:sz w:val="24"/>
                <w:lang w:val="ru-RU"/>
              </w:rPr>
              <w:t>вокальной,</w:t>
            </w:r>
            <w:r w:rsidRPr="00E74DF2">
              <w:rPr>
                <w:spacing w:val="1"/>
                <w:sz w:val="24"/>
                <w:lang w:val="ru-RU"/>
              </w:rPr>
              <w:t xml:space="preserve"> </w:t>
            </w:r>
            <w:r w:rsidRPr="00E74DF2">
              <w:rPr>
                <w:sz w:val="24"/>
                <w:lang w:val="ru-RU"/>
              </w:rPr>
              <w:t>инструментальной,</w:t>
            </w:r>
            <w:r w:rsidRPr="00E74DF2">
              <w:rPr>
                <w:spacing w:val="1"/>
                <w:sz w:val="24"/>
                <w:lang w:val="ru-RU"/>
              </w:rPr>
              <w:t xml:space="preserve"> </w:t>
            </w:r>
            <w:r w:rsidRPr="00E74DF2">
              <w:rPr>
                <w:sz w:val="24"/>
                <w:lang w:val="ru-RU"/>
              </w:rPr>
              <w:t>вокально-</w:t>
            </w:r>
            <w:r w:rsidRPr="00E74DF2">
              <w:rPr>
                <w:spacing w:val="1"/>
                <w:sz w:val="24"/>
                <w:lang w:val="ru-RU"/>
              </w:rPr>
              <w:t xml:space="preserve"> </w:t>
            </w:r>
            <w:r w:rsidRPr="00E74DF2">
              <w:rPr>
                <w:sz w:val="24"/>
                <w:lang w:val="ru-RU"/>
              </w:rPr>
              <w:t>инструментальной,</w:t>
            </w:r>
            <w:r w:rsidRPr="00E74DF2">
              <w:rPr>
                <w:spacing w:val="1"/>
                <w:sz w:val="24"/>
                <w:lang w:val="ru-RU"/>
              </w:rPr>
              <w:t xml:space="preserve"> </w:t>
            </w:r>
            <w:r w:rsidRPr="00E74DF2">
              <w:rPr>
                <w:sz w:val="24"/>
                <w:lang w:val="ru-RU"/>
              </w:rPr>
              <w:t>камерно-инструментальной,</w:t>
            </w:r>
            <w:r w:rsidRPr="00E74DF2">
              <w:rPr>
                <w:spacing w:val="1"/>
                <w:sz w:val="24"/>
                <w:lang w:val="ru-RU"/>
              </w:rPr>
              <w:t xml:space="preserve"> </w:t>
            </w:r>
            <w:r w:rsidRPr="00E74DF2">
              <w:rPr>
                <w:sz w:val="24"/>
                <w:lang w:val="ru-RU"/>
              </w:rPr>
              <w:t>симфонической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театральной</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уметь</w:t>
            </w:r>
            <w:r w:rsidRPr="00E74DF2">
              <w:rPr>
                <w:spacing w:val="1"/>
                <w:sz w:val="24"/>
                <w:lang w:val="ru-RU"/>
              </w:rPr>
              <w:t xml:space="preserve"> </w:t>
            </w:r>
            <w:r w:rsidRPr="00E74DF2">
              <w:rPr>
                <w:sz w:val="24"/>
                <w:lang w:val="ru-RU"/>
              </w:rPr>
              <w:t>рассуждать</w:t>
            </w:r>
            <w:r w:rsidRPr="00E74DF2">
              <w:rPr>
                <w:spacing w:val="1"/>
                <w:sz w:val="24"/>
                <w:lang w:val="ru-RU"/>
              </w:rPr>
              <w:t xml:space="preserve"> </w:t>
            </w:r>
            <w:r w:rsidRPr="00E74DF2">
              <w:rPr>
                <w:sz w:val="24"/>
                <w:lang w:val="ru-RU"/>
              </w:rPr>
              <w:t>о</w:t>
            </w:r>
            <w:r w:rsidRPr="00E74DF2">
              <w:rPr>
                <w:spacing w:val="1"/>
                <w:sz w:val="24"/>
                <w:lang w:val="ru-RU"/>
              </w:rPr>
              <w:t xml:space="preserve"> </w:t>
            </w:r>
            <w:r w:rsidRPr="00E74DF2">
              <w:rPr>
                <w:sz w:val="24"/>
                <w:lang w:val="ru-RU"/>
              </w:rPr>
              <w:t>киномузыке.</w:t>
            </w:r>
            <w:r w:rsidRPr="00E74DF2">
              <w:rPr>
                <w:spacing w:val="1"/>
                <w:sz w:val="24"/>
                <w:lang w:val="ru-RU"/>
              </w:rPr>
              <w:t xml:space="preserve"> </w:t>
            </w:r>
            <w:r w:rsidRPr="00E74DF2">
              <w:rPr>
                <w:sz w:val="24"/>
                <w:lang w:val="ru-RU"/>
              </w:rPr>
              <w:t>Размышлять</w:t>
            </w:r>
            <w:r w:rsidRPr="00E74DF2">
              <w:rPr>
                <w:spacing w:val="1"/>
                <w:sz w:val="24"/>
                <w:lang w:val="ru-RU"/>
              </w:rPr>
              <w:t xml:space="preserve"> </w:t>
            </w:r>
            <w:r w:rsidRPr="00E74DF2">
              <w:rPr>
                <w:sz w:val="24"/>
                <w:lang w:val="ru-RU"/>
              </w:rPr>
              <w:t>о</w:t>
            </w:r>
            <w:r w:rsidRPr="00E74DF2">
              <w:rPr>
                <w:spacing w:val="1"/>
                <w:sz w:val="24"/>
                <w:lang w:val="ru-RU"/>
              </w:rPr>
              <w:t xml:space="preserve"> </w:t>
            </w:r>
            <w:r w:rsidRPr="00E74DF2">
              <w:rPr>
                <w:sz w:val="24"/>
                <w:lang w:val="ru-RU"/>
              </w:rPr>
              <w:t>знакомом музыкальном произведении, высказывать суждения об основной</w:t>
            </w:r>
            <w:r w:rsidRPr="00E74DF2">
              <w:rPr>
                <w:spacing w:val="1"/>
                <w:sz w:val="24"/>
                <w:lang w:val="ru-RU"/>
              </w:rPr>
              <w:t xml:space="preserve"> </w:t>
            </w:r>
            <w:r w:rsidRPr="00E74DF2">
              <w:rPr>
                <w:sz w:val="24"/>
                <w:lang w:val="ru-RU"/>
              </w:rPr>
              <w:t>идее, о средствах и формах её воплощения, передавать свои музыкальные</w:t>
            </w:r>
            <w:r w:rsidRPr="00E74DF2">
              <w:rPr>
                <w:spacing w:val="1"/>
                <w:sz w:val="24"/>
                <w:lang w:val="ru-RU"/>
              </w:rPr>
              <w:t xml:space="preserve"> </w:t>
            </w:r>
            <w:r w:rsidRPr="00E74DF2">
              <w:rPr>
                <w:sz w:val="24"/>
                <w:lang w:val="ru-RU"/>
              </w:rPr>
              <w:t>впечатления</w:t>
            </w:r>
            <w:r w:rsidRPr="00E74DF2">
              <w:rPr>
                <w:spacing w:val="24"/>
                <w:sz w:val="24"/>
                <w:lang w:val="ru-RU"/>
              </w:rPr>
              <w:t xml:space="preserve"> </w:t>
            </w:r>
            <w:r w:rsidRPr="00E74DF2">
              <w:rPr>
                <w:sz w:val="24"/>
                <w:lang w:val="ru-RU"/>
              </w:rPr>
              <w:t>в</w:t>
            </w:r>
            <w:r w:rsidRPr="00E74DF2">
              <w:rPr>
                <w:spacing w:val="28"/>
                <w:sz w:val="24"/>
                <w:lang w:val="ru-RU"/>
              </w:rPr>
              <w:t xml:space="preserve"> </w:t>
            </w:r>
            <w:r w:rsidRPr="00E74DF2">
              <w:rPr>
                <w:sz w:val="24"/>
                <w:lang w:val="ru-RU"/>
              </w:rPr>
              <w:t>устной</w:t>
            </w:r>
            <w:r w:rsidRPr="00E74DF2">
              <w:rPr>
                <w:spacing w:val="22"/>
                <w:sz w:val="24"/>
                <w:lang w:val="ru-RU"/>
              </w:rPr>
              <w:t xml:space="preserve"> </w:t>
            </w:r>
            <w:r w:rsidRPr="00E74DF2">
              <w:rPr>
                <w:sz w:val="24"/>
                <w:lang w:val="ru-RU"/>
              </w:rPr>
              <w:t>и</w:t>
            </w:r>
            <w:r w:rsidRPr="00E74DF2">
              <w:rPr>
                <w:spacing w:val="25"/>
                <w:sz w:val="24"/>
                <w:lang w:val="ru-RU"/>
              </w:rPr>
              <w:t xml:space="preserve"> </w:t>
            </w:r>
            <w:r w:rsidRPr="00E74DF2">
              <w:rPr>
                <w:sz w:val="24"/>
                <w:lang w:val="ru-RU"/>
              </w:rPr>
              <w:t>письменной</w:t>
            </w:r>
            <w:r w:rsidRPr="00E74DF2">
              <w:rPr>
                <w:spacing w:val="23"/>
                <w:sz w:val="24"/>
                <w:lang w:val="ru-RU"/>
              </w:rPr>
              <w:t xml:space="preserve"> </w:t>
            </w:r>
            <w:r w:rsidRPr="00E74DF2">
              <w:rPr>
                <w:sz w:val="24"/>
                <w:lang w:val="ru-RU"/>
              </w:rPr>
              <w:t>форме,</w:t>
            </w:r>
            <w:r w:rsidRPr="00E74DF2">
              <w:rPr>
                <w:spacing w:val="23"/>
                <w:sz w:val="24"/>
                <w:lang w:val="ru-RU"/>
              </w:rPr>
              <w:t xml:space="preserve"> </w:t>
            </w:r>
            <w:r w:rsidRPr="00E74DF2">
              <w:rPr>
                <w:sz w:val="24"/>
                <w:lang w:val="ru-RU"/>
              </w:rPr>
              <w:t>проявлять</w:t>
            </w:r>
            <w:r w:rsidRPr="00E74DF2">
              <w:rPr>
                <w:spacing w:val="24"/>
                <w:sz w:val="24"/>
                <w:lang w:val="ru-RU"/>
              </w:rPr>
              <w:t xml:space="preserve"> </w:t>
            </w:r>
            <w:r w:rsidRPr="00E74DF2">
              <w:rPr>
                <w:sz w:val="24"/>
                <w:lang w:val="ru-RU"/>
              </w:rPr>
              <w:t>творческую</w:t>
            </w:r>
          </w:p>
          <w:p w14:paraId="16772E13"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инициативу,</w:t>
            </w:r>
            <w:r w:rsidRPr="00E74DF2">
              <w:rPr>
                <w:spacing w:val="-3"/>
                <w:sz w:val="24"/>
                <w:lang w:val="ru-RU"/>
              </w:rPr>
              <w:t xml:space="preserve"> </w:t>
            </w:r>
            <w:r w:rsidRPr="00E74DF2">
              <w:rPr>
                <w:sz w:val="24"/>
                <w:lang w:val="ru-RU"/>
              </w:rPr>
              <w:t>участвуя</w:t>
            </w:r>
            <w:r w:rsidRPr="00E74DF2">
              <w:rPr>
                <w:spacing w:val="-5"/>
                <w:sz w:val="24"/>
                <w:lang w:val="ru-RU"/>
              </w:rPr>
              <w:t xml:space="preserve"> </w:t>
            </w:r>
            <w:r w:rsidRPr="00E74DF2">
              <w:rPr>
                <w:sz w:val="24"/>
                <w:lang w:val="ru-RU"/>
              </w:rPr>
              <w:t>в</w:t>
            </w:r>
            <w:r w:rsidRPr="00E74DF2">
              <w:rPr>
                <w:spacing w:val="-6"/>
                <w:sz w:val="24"/>
                <w:lang w:val="ru-RU"/>
              </w:rPr>
              <w:t xml:space="preserve"> </w:t>
            </w:r>
            <w:r w:rsidRPr="00E74DF2">
              <w:rPr>
                <w:sz w:val="24"/>
                <w:lang w:val="ru-RU"/>
              </w:rPr>
              <w:t>музыкально-эстетической</w:t>
            </w:r>
            <w:r w:rsidRPr="00E74DF2">
              <w:rPr>
                <w:spacing w:val="-6"/>
                <w:sz w:val="24"/>
                <w:lang w:val="ru-RU"/>
              </w:rPr>
              <w:t xml:space="preserve"> </w:t>
            </w:r>
            <w:r w:rsidRPr="00E74DF2">
              <w:rPr>
                <w:sz w:val="24"/>
                <w:lang w:val="ru-RU"/>
              </w:rPr>
              <w:t>деятельности.</w:t>
            </w:r>
          </w:p>
        </w:tc>
      </w:tr>
    </w:tbl>
    <w:p w14:paraId="2FD34344" w14:textId="77777777" w:rsidR="004E1E07" w:rsidRDefault="004E1E07" w:rsidP="004E1E07">
      <w:pPr>
        <w:pStyle w:val="af0"/>
        <w:rPr>
          <w:b/>
          <w:sz w:val="16"/>
          <w:szCs w:val="24"/>
        </w:rPr>
      </w:pPr>
    </w:p>
    <w:p w14:paraId="56C85E3F" w14:textId="77777777" w:rsidR="004E1E07" w:rsidRDefault="004E1E07" w:rsidP="002A0E8E">
      <w:pPr>
        <w:pStyle w:val="a3"/>
        <w:widowControl w:val="0"/>
        <w:numPr>
          <w:ilvl w:val="0"/>
          <w:numId w:val="22"/>
        </w:numPr>
        <w:tabs>
          <w:tab w:val="left" w:pos="593"/>
        </w:tabs>
        <w:autoSpaceDE w:val="0"/>
        <w:autoSpaceDN w:val="0"/>
        <w:spacing w:before="90" w:after="0" w:line="240" w:lineRule="auto"/>
        <w:ind w:hanging="362"/>
        <w:contextualSpacing w:val="0"/>
        <w:rPr>
          <w:b/>
          <w:sz w:val="24"/>
        </w:rPr>
      </w:pPr>
      <w:r>
        <w:rPr>
          <w:b/>
          <w:sz w:val="24"/>
        </w:rPr>
        <w:t>Кодификатор:</w:t>
      </w:r>
    </w:p>
    <w:p w14:paraId="5FD468DB" w14:textId="77777777" w:rsidR="004E1E07" w:rsidRDefault="004E1E07" w:rsidP="004E1E07">
      <w:pPr>
        <w:pStyle w:val="af0"/>
        <w:spacing w:before="2"/>
        <w:rPr>
          <w:b/>
          <w:sz w:val="24"/>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513"/>
        <w:gridCol w:w="1597"/>
        <w:gridCol w:w="998"/>
        <w:gridCol w:w="1675"/>
        <w:gridCol w:w="518"/>
      </w:tblGrid>
      <w:tr w:rsidR="004E1E07" w14:paraId="37B1F880"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72C78ED2" w14:textId="77777777" w:rsidR="004E1E07" w:rsidRDefault="004E1E07" w:rsidP="004E1E07">
            <w:pPr>
              <w:pStyle w:val="TableParagraph"/>
              <w:spacing w:line="274" w:lineRule="exact"/>
              <w:ind w:left="90"/>
              <w:rPr>
                <w:b/>
                <w:i/>
                <w:sz w:val="24"/>
              </w:rPr>
            </w:pPr>
            <w:r>
              <w:rPr>
                <w:b/>
                <w:i/>
                <w:sz w:val="24"/>
              </w:rPr>
              <w:t>Код</w:t>
            </w:r>
          </w:p>
          <w:p w14:paraId="6CBEF264" w14:textId="77777777" w:rsidR="004E1E07" w:rsidRDefault="004E1E07" w:rsidP="004E1E07">
            <w:pPr>
              <w:pStyle w:val="TableParagraph"/>
              <w:spacing w:line="258" w:lineRule="exact"/>
              <w:ind w:left="100"/>
              <w:rPr>
                <w:b/>
                <w:i/>
                <w:sz w:val="24"/>
              </w:rPr>
            </w:pPr>
            <w:r>
              <w:rPr>
                <w:b/>
                <w:i/>
                <w:sz w:val="24"/>
              </w:rPr>
              <w:t>элементов</w:t>
            </w:r>
          </w:p>
        </w:tc>
        <w:tc>
          <w:tcPr>
            <w:tcW w:w="3513" w:type="dxa"/>
            <w:tcBorders>
              <w:top w:val="single" w:sz="4" w:space="0" w:color="000000"/>
              <w:left w:val="single" w:sz="4" w:space="0" w:color="000000"/>
              <w:bottom w:val="single" w:sz="4" w:space="0" w:color="000000"/>
              <w:right w:val="nil"/>
            </w:tcBorders>
            <w:hideMark/>
          </w:tcPr>
          <w:p w14:paraId="7465D9F1" w14:textId="77777777" w:rsidR="004E1E07" w:rsidRDefault="004E1E07" w:rsidP="004E1E07">
            <w:pPr>
              <w:pStyle w:val="TableParagraph"/>
              <w:tabs>
                <w:tab w:val="left" w:pos="2262"/>
              </w:tabs>
              <w:spacing w:line="276" w:lineRule="exact"/>
              <w:ind w:left="103" w:right="130" w:hanging="10"/>
              <w:rPr>
                <w:b/>
                <w:i/>
                <w:sz w:val="24"/>
              </w:rPr>
            </w:pPr>
            <w:r>
              <w:rPr>
                <w:b/>
                <w:i/>
                <w:sz w:val="24"/>
              </w:rPr>
              <w:t>Контролируемые</w:t>
            </w:r>
            <w:r>
              <w:rPr>
                <w:b/>
                <w:i/>
                <w:sz w:val="24"/>
              </w:rPr>
              <w:tab/>
              <w:t>элементы</w:t>
            </w:r>
            <w:r>
              <w:rPr>
                <w:b/>
                <w:i/>
                <w:spacing w:val="-57"/>
                <w:sz w:val="24"/>
              </w:rPr>
              <w:t xml:space="preserve"> </w:t>
            </w:r>
            <w:r>
              <w:rPr>
                <w:b/>
                <w:i/>
                <w:sz w:val="24"/>
              </w:rPr>
              <w:t>промежуточной</w:t>
            </w:r>
            <w:r>
              <w:rPr>
                <w:b/>
                <w:i/>
                <w:spacing w:val="-10"/>
                <w:sz w:val="24"/>
              </w:rPr>
              <w:t xml:space="preserve"> </w:t>
            </w:r>
            <w:r>
              <w:rPr>
                <w:b/>
                <w:i/>
                <w:sz w:val="24"/>
              </w:rPr>
              <w:t>аттестации</w:t>
            </w:r>
          </w:p>
        </w:tc>
        <w:tc>
          <w:tcPr>
            <w:tcW w:w="1597" w:type="dxa"/>
            <w:tcBorders>
              <w:top w:val="single" w:sz="4" w:space="0" w:color="000000"/>
              <w:left w:val="nil"/>
              <w:bottom w:val="single" w:sz="4" w:space="0" w:color="000000"/>
              <w:right w:val="nil"/>
            </w:tcBorders>
            <w:hideMark/>
          </w:tcPr>
          <w:p w14:paraId="0266D6E2" w14:textId="77777777" w:rsidR="004E1E07" w:rsidRDefault="004E1E07" w:rsidP="004E1E07">
            <w:pPr>
              <w:pStyle w:val="TableParagraph"/>
              <w:spacing w:line="274" w:lineRule="exact"/>
              <w:ind w:left="144"/>
              <w:rPr>
                <w:b/>
                <w:i/>
                <w:sz w:val="24"/>
              </w:rPr>
            </w:pPr>
            <w:r>
              <w:rPr>
                <w:b/>
                <w:i/>
                <w:sz w:val="24"/>
              </w:rPr>
              <w:t>содержания</w:t>
            </w:r>
          </w:p>
        </w:tc>
        <w:tc>
          <w:tcPr>
            <w:tcW w:w="998" w:type="dxa"/>
            <w:tcBorders>
              <w:top w:val="single" w:sz="4" w:space="0" w:color="000000"/>
              <w:left w:val="nil"/>
              <w:bottom w:val="single" w:sz="4" w:space="0" w:color="000000"/>
              <w:right w:val="nil"/>
            </w:tcBorders>
            <w:hideMark/>
          </w:tcPr>
          <w:p w14:paraId="3E4E57F8" w14:textId="77777777" w:rsidR="004E1E07" w:rsidRDefault="004E1E07" w:rsidP="004E1E07">
            <w:pPr>
              <w:pStyle w:val="TableParagraph"/>
              <w:spacing w:line="274" w:lineRule="exact"/>
              <w:ind w:left="156"/>
              <w:rPr>
                <w:b/>
                <w:i/>
                <w:sz w:val="24"/>
              </w:rPr>
            </w:pPr>
            <w:r>
              <w:rPr>
                <w:b/>
                <w:i/>
                <w:sz w:val="24"/>
              </w:rPr>
              <w:t>(КЭС),</w:t>
            </w:r>
          </w:p>
        </w:tc>
        <w:tc>
          <w:tcPr>
            <w:tcW w:w="1675" w:type="dxa"/>
            <w:tcBorders>
              <w:top w:val="single" w:sz="4" w:space="0" w:color="000000"/>
              <w:left w:val="nil"/>
              <w:bottom w:val="single" w:sz="4" w:space="0" w:color="000000"/>
              <w:right w:val="nil"/>
            </w:tcBorders>
            <w:hideMark/>
          </w:tcPr>
          <w:p w14:paraId="5E91A3F4" w14:textId="77777777" w:rsidR="004E1E07" w:rsidRDefault="004E1E07" w:rsidP="004E1E07">
            <w:pPr>
              <w:pStyle w:val="TableParagraph"/>
              <w:spacing w:line="274" w:lineRule="exact"/>
              <w:ind w:left="158"/>
              <w:rPr>
                <w:b/>
                <w:i/>
                <w:sz w:val="24"/>
              </w:rPr>
            </w:pPr>
            <w:r>
              <w:rPr>
                <w:b/>
                <w:i/>
                <w:sz w:val="24"/>
              </w:rPr>
              <w:t>проверяемые</w:t>
            </w:r>
          </w:p>
        </w:tc>
        <w:tc>
          <w:tcPr>
            <w:tcW w:w="515" w:type="dxa"/>
            <w:tcBorders>
              <w:top w:val="single" w:sz="4" w:space="0" w:color="000000"/>
              <w:left w:val="nil"/>
              <w:bottom w:val="single" w:sz="4" w:space="0" w:color="000000"/>
              <w:right w:val="single" w:sz="4" w:space="0" w:color="000000"/>
            </w:tcBorders>
            <w:hideMark/>
          </w:tcPr>
          <w:p w14:paraId="144BB6D6" w14:textId="77777777" w:rsidR="004E1E07" w:rsidRDefault="004E1E07" w:rsidP="004E1E07">
            <w:pPr>
              <w:pStyle w:val="TableParagraph"/>
              <w:spacing w:line="274" w:lineRule="exact"/>
              <w:ind w:left="158"/>
              <w:rPr>
                <w:b/>
                <w:i/>
                <w:sz w:val="24"/>
              </w:rPr>
            </w:pPr>
            <w:r>
              <w:rPr>
                <w:b/>
                <w:i/>
                <w:sz w:val="24"/>
              </w:rPr>
              <w:t>на</w:t>
            </w:r>
          </w:p>
        </w:tc>
      </w:tr>
      <w:tr w:rsidR="004E1E07" w14:paraId="48694436"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4197084A" w14:textId="77777777" w:rsidR="004E1E07" w:rsidRDefault="004E1E07" w:rsidP="004E1E07">
            <w:pPr>
              <w:pStyle w:val="TableParagraph"/>
              <w:spacing w:line="274" w:lineRule="exact"/>
              <w:ind w:left="90"/>
              <w:rPr>
                <w:b/>
                <w:sz w:val="24"/>
              </w:rPr>
            </w:pPr>
            <w:r>
              <w:rPr>
                <w:b/>
                <w:sz w:val="24"/>
              </w:rPr>
              <w:t>1</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5A25C4CA" w14:textId="77777777" w:rsidR="004E1E07" w:rsidRPr="004E1E07" w:rsidRDefault="004E1E07" w:rsidP="004E1E07">
            <w:pPr>
              <w:pStyle w:val="TableParagraph"/>
              <w:spacing w:line="274" w:lineRule="exact"/>
              <w:ind w:left="93"/>
              <w:rPr>
                <w:b/>
                <w:sz w:val="24"/>
                <w:lang w:val="ru-RU"/>
              </w:rPr>
            </w:pPr>
            <w:r w:rsidRPr="004E1E07">
              <w:rPr>
                <w:b/>
                <w:sz w:val="24"/>
                <w:lang w:val="ru-RU"/>
              </w:rPr>
              <w:t>Часть</w:t>
            </w:r>
            <w:r w:rsidRPr="004E1E07">
              <w:rPr>
                <w:b/>
                <w:spacing w:val="-2"/>
                <w:sz w:val="24"/>
                <w:lang w:val="ru-RU"/>
              </w:rPr>
              <w:t xml:space="preserve"> </w:t>
            </w:r>
            <w:r w:rsidRPr="004E1E07">
              <w:rPr>
                <w:b/>
                <w:sz w:val="24"/>
                <w:lang w:val="ru-RU"/>
              </w:rPr>
              <w:t>А</w:t>
            </w:r>
          </w:p>
          <w:p w14:paraId="75FB6547" w14:textId="77777777" w:rsidR="004E1E07" w:rsidRPr="004E1E07" w:rsidRDefault="004E1E07" w:rsidP="004E1E07">
            <w:pPr>
              <w:pStyle w:val="TableParagraph"/>
              <w:spacing w:line="258" w:lineRule="exact"/>
              <w:ind w:left="93"/>
              <w:rPr>
                <w:b/>
                <w:sz w:val="24"/>
                <w:lang w:val="ru-RU"/>
              </w:rPr>
            </w:pPr>
            <w:r w:rsidRPr="004E1E07">
              <w:rPr>
                <w:b/>
                <w:sz w:val="24"/>
                <w:lang w:val="ru-RU"/>
              </w:rPr>
              <w:t>Музыка</w:t>
            </w:r>
            <w:r w:rsidRPr="004E1E07">
              <w:rPr>
                <w:b/>
                <w:spacing w:val="-3"/>
                <w:sz w:val="24"/>
                <w:lang w:val="ru-RU"/>
              </w:rPr>
              <w:t xml:space="preserve"> </w:t>
            </w:r>
            <w:r w:rsidRPr="004E1E07">
              <w:rPr>
                <w:b/>
                <w:sz w:val="24"/>
                <w:lang w:val="ru-RU"/>
              </w:rPr>
              <w:t>как</w:t>
            </w:r>
            <w:r w:rsidRPr="004E1E07">
              <w:rPr>
                <w:b/>
                <w:spacing w:val="-4"/>
                <w:sz w:val="24"/>
                <w:lang w:val="ru-RU"/>
              </w:rPr>
              <w:t xml:space="preserve"> </w:t>
            </w:r>
            <w:r w:rsidRPr="004E1E07">
              <w:rPr>
                <w:b/>
                <w:sz w:val="24"/>
                <w:lang w:val="ru-RU"/>
              </w:rPr>
              <w:t>вид</w:t>
            </w:r>
            <w:r w:rsidRPr="004E1E07">
              <w:rPr>
                <w:b/>
                <w:spacing w:val="-2"/>
                <w:sz w:val="24"/>
                <w:lang w:val="ru-RU"/>
              </w:rPr>
              <w:t xml:space="preserve"> </w:t>
            </w:r>
            <w:r w:rsidRPr="004E1E07">
              <w:rPr>
                <w:b/>
                <w:sz w:val="24"/>
                <w:lang w:val="ru-RU"/>
              </w:rPr>
              <w:t>искусства</w:t>
            </w:r>
          </w:p>
        </w:tc>
      </w:tr>
      <w:tr w:rsidR="004E1E07" w14:paraId="72C33567" w14:textId="77777777" w:rsidTr="004E1E07">
        <w:trPr>
          <w:trHeight w:val="1655"/>
        </w:trPr>
        <w:tc>
          <w:tcPr>
            <w:tcW w:w="1560" w:type="dxa"/>
            <w:tcBorders>
              <w:top w:val="single" w:sz="4" w:space="0" w:color="000000"/>
              <w:left w:val="single" w:sz="6" w:space="0" w:color="000000"/>
              <w:bottom w:val="single" w:sz="4" w:space="0" w:color="000000"/>
              <w:right w:val="single" w:sz="4" w:space="0" w:color="000000"/>
            </w:tcBorders>
            <w:hideMark/>
          </w:tcPr>
          <w:p w14:paraId="096AA95B" w14:textId="77777777" w:rsidR="004E1E07" w:rsidRDefault="004E1E07" w:rsidP="004E1E07">
            <w:pPr>
              <w:pStyle w:val="TableParagraph"/>
              <w:spacing w:line="268" w:lineRule="exact"/>
              <w:ind w:left="90"/>
              <w:rPr>
                <w:sz w:val="24"/>
              </w:rPr>
            </w:pPr>
            <w:r>
              <w:rPr>
                <w:sz w:val="24"/>
              </w:rPr>
              <w:t>1.1</w:t>
            </w:r>
          </w:p>
          <w:p w14:paraId="5BEFC473" w14:textId="77777777" w:rsidR="004E1E07" w:rsidRDefault="004E1E07" w:rsidP="004E1E07">
            <w:pPr>
              <w:pStyle w:val="TableParagraph"/>
              <w:ind w:left="90"/>
              <w:rPr>
                <w:sz w:val="24"/>
              </w:rPr>
            </w:pPr>
            <w:r>
              <w:rPr>
                <w:sz w:val="24"/>
              </w:rPr>
              <w:t>1.2</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1850590E" w14:textId="77777777" w:rsidR="004E1E07" w:rsidRPr="00E74DF2" w:rsidRDefault="004E1E07" w:rsidP="004E1E07">
            <w:pPr>
              <w:pStyle w:val="TableParagraph"/>
              <w:ind w:left="103" w:right="93" w:hanging="10"/>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определять</w:t>
            </w:r>
            <w:r w:rsidRPr="00E74DF2">
              <w:rPr>
                <w:spacing w:val="1"/>
                <w:sz w:val="24"/>
                <w:lang w:val="ru-RU"/>
              </w:rPr>
              <w:t xml:space="preserve"> </w:t>
            </w:r>
            <w:r w:rsidRPr="00E74DF2">
              <w:rPr>
                <w:sz w:val="24"/>
                <w:lang w:val="ru-RU"/>
              </w:rPr>
              <w:t>основные</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исторических</w:t>
            </w:r>
            <w:r w:rsidRPr="00E74DF2">
              <w:rPr>
                <w:spacing w:val="1"/>
                <w:sz w:val="24"/>
                <w:lang w:val="ru-RU"/>
              </w:rPr>
              <w:t xml:space="preserve"> </w:t>
            </w:r>
            <w:r w:rsidRPr="00E74DF2">
              <w:rPr>
                <w:sz w:val="24"/>
                <w:lang w:val="ru-RU"/>
              </w:rPr>
              <w:t>эпох,</w:t>
            </w:r>
            <w:r w:rsidRPr="00E74DF2">
              <w:rPr>
                <w:spacing w:val="1"/>
                <w:sz w:val="24"/>
                <w:lang w:val="ru-RU"/>
              </w:rPr>
              <w:t xml:space="preserve"> </w:t>
            </w:r>
            <w:r w:rsidRPr="00E74DF2">
              <w:rPr>
                <w:sz w:val="24"/>
                <w:lang w:val="ru-RU"/>
              </w:rPr>
              <w:t>стилевых</w:t>
            </w:r>
            <w:r w:rsidRPr="00E74DF2">
              <w:rPr>
                <w:spacing w:val="1"/>
                <w:sz w:val="24"/>
                <w:lang w:val="ru-RU"/>
              </w:rPr>
              <w:t xml:space="preserve"> </w:t>
            </w:r>
            <w:r w:rsidRPr="00E74DF2">
              <w:rPr>
                <w:sz w:val="24"/>
                <w:lang w:val="ru-RU"/>
              </w:rPr>
              <w:t>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 музыкальной классической школы. Эмоциональное проживание</w:t>
            </w:r>
            <w:r w:rsidRPr="00E74DF2">
              <w:rPr>
                <w:spacing w:val="1"/>
                <w:sz w:val="24"/>
                <w:lang w:val="ru-RU"/>
              </w:rPr>
              <w:t xml:space="preserve"> </w:t>
            </w:r>
            <w:r w:rsidRPr="00E74DF2">
              <w:rPr>
                <w:sz w:val="24"/>
                <w:lang w:val="ru-RU"/>
              </w:rPr>
              <w:t>историческими</w:t>
            </w:r>
            <w:r w:rsidRPr="00E74DF2">
              <w:rPr>
                <w:spacing w:val="-4"/>
                <w:sz w:val="24"/>
                <w:lang w:val="ru-RU"/>
              </w:rPr>
              <w:t xml:space="preserve"> </w:t>
            </w:r>
            <w:r w:rsidRPr="00E74DF2">
              <w:rPr>
                <w:sz w:val="24"/>
                <w:lang w:val="ru-RU"/>
              </w:rPr>
              <w:t>событиями</w:t>
            </w:r>
            <w:r w:rsidRPr="00E74DF2">
              <w:rPr>
                <w:spacing w:val="-3"/>
                <w:sz w:val="24"/>
                <w:lang w:val="ru-RU"/>
              </w:rPr>
              <w:t xml:space="preserve"> </w:t>
            </w:r>
            <w:r w:rsidRPr="00E74DF2">
              <w:rPr>
                <w:sz w:val="24"/>
                <w:lang w:val="ru-RU"/>
              </w:rPr>
              <w:t>и</w:t>
            </w:r>
            <w:r w:rsidRPr="00E74DF2">
              <w:rPr>
                <w:spacing w:val="-2"/>
                <w:sz w:val="24"/>
                <w:lang w:val="ru-RU"/>
              </w:rPr>
              <w:t xml:space="preserve"> </w:t>
            </w:r>
            <w:r w:rsidRPr="00E74DF2">
              <w:rPr>
                <w:sz w:val="24"/>
                <w:lang w:val="ru-RU"/>
              </w:rPr>
              <w:t>судьбами</w:t>
            </w:r>
            <w:r w:rsidRPr="00E74DF2">
              <w:rPr>
                <w:spacing w:val="-2"/>
                <w:sz w:val="24"/>
                <w:lang w:val="ru-RU"/>
              </w:rPr>
              <w:t xml:space="preserve"> </w:t>
            </w:r>
            <w:r w:rsidRPr="00E74DF2">
              <w:rPr>
                <w:sz w:val="24"/>
                <w:lang w:val="ru-RU"/>
              </w:rPr>
              <w:t>защитников</w:t>
            </w:r>
            <w:r w:rsidRPr="00E74DF2">
              <w:rPr>
                <w:spacing w:val="-2"/>
                <w:sz w:val="24"/>
                <w:lang w:val="ru-RU"/>
              </w:rPr>
              <w:t xml:space="preserve"> </w:t>
            </w:r>
            <w:r w:rsidRPr="00E74DF2">
              <w:rPr>
                <w:sz w:val="24"/>
                <w:lang w:val="ru-RU"/>
              </w:rPr>
              <w:t>Отечества,</w:t>
            </w:r>
            <w:r w:rsidRPr="00E74DF2">
              <w:rPr>
                <w:spacing w:val="-3"/>
                <w:sz w:val="24"/>
                <w:lang w:val="ru-RU"/>
              </w:rPr>
              <w:t xml:space="preserve"> </w:t>
            </w:r>
            <w:r w:rsidRPr="00E74DF2">
              <w:rPr>
                <w:sz w:val="24"/>
                <w:lang w:val="ru-RU"/>
              </w:rPr>
              <w:t>воплощаемыми</w:t>
            </w:r>
          </w:p>
          <w:p w14:paraId="5D75296D" w14:textId="77777777" w:rsidR="004E1E07" w:rsidRPr="00E74DF2" w:rsidRDefault="004E1E07" w:rsidP="004E1E07">
            <w:pPr>
              <w:pStyle w:val="TableParagraph"/>
              <w:spacing w:line="270" w:lineRule="atLeast"/>
              <w:ind w:left="103" w:right="97"/>
              <w:jc w:val="both"/>
              <w:rPr>
                <w:sz w:val="24"/>
                <w:lang w:val="ru-RU"/>
              </w:rPr>
            </w:pPr>
            <w:r w:rsidRPr="00E74DF2">
              <w:rPr>
                <w:sz w:val="24"/>
                <w:lang w:val="ru-RU"/>
              </w:rPr>
              <w:t>в</w:t>
            </w:r>
            <w:r w:rsidRPr="00E74DF2">
              <w:rPr>
                <w:spacing w:val="1"/>
                <w:sz w:val="24"/>
                <w:lang w:val="ru-RU"/>
              </w:rPr>
              <w:t xml:space="preserve"> </w:t>
            </w:r>
            <w:r w:rsidRPr="00E74DF2">
              <w:rPr>
                <w:sz w:val="24"/>
                <w:lang w:val="ru-RU"/>
              </w:rPr>
              <w:t>музыкальных</w:t>
            </w:r>
            <w:r w:rsidRPr="00E74DF2">
              <w:rPr>
                <w:spacing w:val="1"/>
                <w:sz w:val="24"/>
                <w:lang w:val="ru-RU"/>
              </w:rPr>
              <w:t xml:space="preserve"> </w:t>
            </w:r>
            <w:r w:rsidRPr="00E74DF2">
              <w:rPr>
                <w:sz w:val="24"/>
                <w:lang w:val="ru-RU"/>
              </w:rPr>
              <w:t>произведениях.</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узнавать</w:t>
            </w:r>
            <w:r w:rsidRPr="00E74DF2">
              <w:rPr>
                <w:spacing w:val="1"/>
                <w:sz w:val="24"/>
                <w:lang w:val="ru-RU"/>
              </w:rPr>
              <w:t xml:space="preserve"> </w:t>
            </w:r>
            <w:r w:rsidRPr="00E74DF2">
              <w:rPr>
                <w:sz w:val="24"/>
                <w:lang w:val="ru-RU"/>
              </w:rPr>
              <w:t>на</w:t>
            </w:r>
            <w:r w:rsidRPr="00E74DF2">
              <w:rPr>
                <w:spacing w:val="1"/>
                <w:sz w:val="24"/>
                <w:lang w:val="ru-RU"/>
              </w:rPr>
              <w:t xml:space="preserve"> </w:t>
            </w:r>
            <w:r w:rsidRPr="00E74DF2">
              <w:rPr>
                <w:sz w:val="24"/>
                <w:lang w:val="ru-RU"/>
              </w:rPr>
              <w:t>слух</w:t>
            </w:r>
            <w:r w:rsidRPr="00E74DF2">
              <w:rPr>
                <w:spacing w:val="1"/>
                <w:sz w:val="24"/>
                <w:lang w:val="ru-RU"/>
              </w:rPr>
              <w:t xml:space="preserve"> </w:t>
            </w:r>
            <w:r w:rsidRPr="00E74DF2">
              <w:rPr>
                <w:sz w:val="24"/>
                <w:lang w:val="ru-RU"/>
              </w:rPr>
              <w:t>изученные</w:t>
            </w:r>
            <w:r w:rsidRPr="00E74DF2">
              <w:rPr>
                <w:spacing w:val="1"/>
                <w:sz w:val="24"/>
                <w:lang w:val="ru-RU"/>
              </w:rPr>
              <w:t xml:space="preserve"> </w:t>
            </w:r>
            <w:r w:rsidRPr="00E74DF2">
              <w:rPr>
                <w:sz w:val="24"/>
                <w:lang w:val="ru-RU"/>
              </w:rPr>
              <w:t>произведения</w:t>
            </w:r>
            <w:r w:rsidRPr="00E74DF2">
              <w:rPr>
                <w:spacing w:val="-2"/>
                <w:sz w:val="24"/>
                <w:lang w:val="ru-RU"/>
              </w:rPr>
              <w:t xml:space="preserve"> </w:t>
            </w:r>
            <w:r w:rsidRPr="00E74DF2">
              <w:rPr>
                <w:sz w:val="24"/>
                <w:lang w:val="ru-RU"/>
              </w:rPr>
              <w:t>русской и</w:t>
            </w:r>
            <w:r w:rsidRPr="00E74DF2">
              <w:rPr>
                <w:spacing w:val="-1"/>
                <w:sz w:val="24"/>
                <w:lang w:val="ru-RU"/>
              </w:rPr>
              <w:t xml:space="preserve"> </w:t>
            </w:r>
            <w:r w:rsidRPr="00E74DF2">
              <w:rPr>
                <w:sz w:val="24"/>
                <w:lang w:val="ru-RU"/>
              </w:rPr>
              <w:t>зарубежной</w:t>
            </w:r>
            <w:r w:rsidRPr="00E74DF2">
              <w:rPr>
                <w:spacing w:val="-2"/>
                <w:sz w:val="24"/>
                <w:lang w:val="ru-RU"/>
              </w:rPr>
              <w:t xml:space="preserve"> </w:t>
            </w:r>
            <w:r w:rsidRPr="00E74DF2">
              <w:rPr>
                <w:sz w:val="24"/>
                <w:lang w:val="ru-RU"/>
              </w:rPr>
              <w:t>классики.</w:t>
            </w:r>
          </w:p>
        </w:tc>
      </w:tr>
      <w:tr w:rsidR="004E1E07" w14:paraId="55D00C6C"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45E4A575" w14:textId="77777777" w:rsidR="004E1E07" w:rsidRDefault="004E1E07" w:rsidP="004E1E07">
            <w:pPr>
              <w:pStyle w:val="TableParagraph"/>
              <w:spacing w:line="268" w:lineRule="exact"/>
              <w:ind w:left="90"/>
              <w:rPr>
                <w:sz w:val="24"/>
              </w:rPr>
            </w:pPr>
            <w:r>
              <w:rPr>
                <w:sz w:val="24"/>
              </w:rPr>
              <w:t>1.4</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6FAC48DA" w14:textId="77777777" w:rsidR="004E1E07" w:rsidRPr="00E74DF2" w:rsidRDefault="004E1E07" w:rsidP="004E1E07">
            <w:pPr>
              <w:pStyle w:val="TableParagraph"/>
              <w:ind w:left="103" w:right="93" w:hanging="10"/>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определять</w:t>
            </w:r>
            <w:r w:rsidRPr="00E74DF2">
              <w:rPr>
                <w:spacing w:val="1"/>
                <w:sz w:val="24"/>
                <w:lang w:val="ru-RU"/>
              </w:rPr>
              <w:t xml:space="preserve"> </w:t>
            </w:r>
            <w:r w:rsidRPr="00E74DF2">
              <w:rPr>
                <w:sz w:val="24"/>
                <w:lang w:val="ru-RU"/>
              </w:rPr>
              <w:t>основные</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исторических</w:t>
            </w:r>
            <w:r w:rsidRPr="00E74DF2">
              <w:rPr>
                <w:spacing w:val="1"/>
                <w:sz w:val="24"/>
                <w:lang w:val="ru-RU"/>
              </w:rPr>
              <w:t xml:space="preserve"> </w:t>
            </w:r>
            <w:r w:rsidRPr="00E74DF2">
              <w:rPr>
                <w:sz w:val="24"/>
                <w:lang w:val="ru-RU"/>
              </w:rPr>
              <w:t>эпох,</w:t>
            </w:r>
            <w:r w:rsidRPr="00E74DF2">
              <w:rPr>
                <w:spacing w:val="1"/>
                <w:sz w:val="24"/>
                <w:lang w:val="ru-RU"/>
              </w:rPr>
              <w:t xml:space="preserve"> </w:t>
            </w:r>
            <w:r w:rsidRPr="00E74DF2">
              <w:rPr>
                <w:sz w:val="24"/>
                <w:lang w:val="ru-RU"/>
              </w:rPr>
              <w:t>стилевых</w:t>
            </w:r>
            <w:r w:rsidRPr="00E74DF2">
              <w:rPr>
                <w:spacing w:val="1"/>
                <w:sz w:val="24"/>
                <w:lang w:val="ru-RU"/>
              </w:rPr>
              <w:t xml:space="preserve"> </w:t>
            </w:r>
            <w:r w:rsidRPr="00E74DF2">
              <w:rPr>
                <w:sz w:val="24"/>
                <w:lang w:val="ru-RU"/>
              </w:rPr>
              <w:t>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w:t>
            </w:r>
            <w:r w:rsidRPr="00E74DF2">
              <w:rPr>
                <w:spacing w:val="1"/>
                <w:sz w:val="24"/>
                <w:lang w:val="ru-RU"/>
              </w:rPr>
              <w:t xml:space="preserve"> </w:t>
            </w:r>
            <w:r w:rsidRPr="00E74DF2">
              <w:rPr>
                <w:sz w:val="24"/>
                <w:lang w:val="ru-RU"/>
              </w:rPr>
              <w:t>классической</w:t>
            </w:r>
            <w:r w:rsidRPr="00E74DF2">
              <w:rPr>
                <w:spacing w:val="1"/>
                <w:sz w:val="24"/>
                <w:lang w:val="ru-RU"/>
              </w:rPr>
              <w:t xml:space="preserve"> </w:t>
            </w:r>
            <w:r w:rsidRPr="00E74DF2">
              <w:rPr>
                <w:sz w:val="24"/>
                <w:lang w:val="ru-RU"/>
              </w:rPr>
              <w:t>школы.</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различать</w:t>
            </w:r>
            <w:r w:rsidRPr="00E74DF2">
              <w:rPr>
                <w:spacing w:val="1"/>
                <w:sz w:val="24"/>
                <w:lang w:val="ru-RU"/>
              </w:rPr>
              <w:t xml:space="preserve"> </w:t>
            </w:r>
            <w:r w:rsidRPr="00E74DF2">
              <w:rPr>
                <w:sz w:val="24"/>
                <w:lang w:val="ru-RU"/>
              </w:rPr>
              <w:t>жанры</w:t>
            </w:r>
            <w:r w:rsidRPr="00E74DF2">
              <w:rPr>
                <w:spacing w:val="1"/>
                <w:sz w:val="24"/>
                <w:lang w:val="ru-RU"/>
              </w:rPr>
              <w:t xml:space="preserve"> </w:t>
            </w:r>
            <w:r w:rsidRPr="00E74DF2">
              <w:rPr>
                <w:sz w:val="24"/>
                <w:lang w:val="ru-RU"/>
              </w:rPr>
              <w:t>инструментальной музыки, понимать важность и образность симфонической</w:t>
            </w:r>
            <w:r w:rsidRPr="00E74DF2">
              <w:rPr>
                <w:spacing w:val="1"/>
                <w:sz w:val="24"/>
                <w:lang w:val="ru-RU"/>
              </w:rPr>
              <w:t xml:space="preserve"> </w:t>
            </w:r>
            <w:r w:rsidRPr="00E74DF2">
              <w:rPr>
                <w:sz w:val="24"/>
                <w:lang w:val="ru-RU"/>
              </w:rPr>
              <w:t>музыки.</w:t>
            </w:r>
            <w:r w:rsidRPr="00E74DF2">
              <w:rPr>
                <w:spacing w:val="55"/>
                <w:sz w:val="24"/>
                <w:lang w:val="ru-RU"/>
              </w:rPr>
              <w:t xml:space="preserve"> </w:t>
            </w:r>
            <w:r w:rsidRPr="00E74DF2">
              <w:rPr>
                <w:sz w:val="24"/>
                <w:lang w:val="ru-RU"/>
              </w:rPr>
              <w:t>Умение</w:t>
            </w:r>
            <w:r w:rsidRPr="00E74DF2">
              <w:rPr>
                <w:spacing w:val="55"/>
                <w:sz w:val="24"/>
                <w:lang w:val="ru-RU"/>
              </w:rPr>
              <w:t xml:space="preserve"> </w:t>
            </w:r>
            <w:r w:rsidRPr="00E74DF2">
              <w:rPr>
                <w:sz w:val="24"/>
                <w:lang w:val="ru-RU"/>
              </w:rPr>
              <w:t>узнавать</w:t>
            </w:r>
            <w:r w:rsidRPr="00E74DF2">
              <w:rPr>
                <w:spacing w:val="56"/>
                <w:sz w:val="24"/>
                <w:lang w:val="ru-RU"/>
              </w:rPr>
              <w:t xml:space="preserve"> </w:t>
            </w:r>
            <w:r w:rsidRPr="00E74DF2">
              <w:rPr>
                <w:sz w:val="24"/>
                <w:lang w:val="ru-RU"/>
              </w:rPr>
              <w:t>на</w:t>
            </w:r>
            <w:r w:rsidRPr="00E74DF2">
              <w:rPr>
                <w:spacing w:val="52"/>
                <w:sz w:val="24"/>
                <w:lang w:val="ru-RU"/>
              </w:rPr>
              <w:t xml:space="preserve"> </w:t>
            </w:r>
            <w:r w:rsidRPr="00E74DF2">
              <w:rPr>
                <w:sz w:val="24"/>
                <w:lang w:val="ru-RU"/>
              </w:rPr>
              <w:t>слух</w:t>
            </w:r>
            <w:r w:rsidRPr="00E74DF2">
              <w:rPr>
                <w:spacing w:val="55"/>
                <w:sz w:val="24"/>
                <w:lang w:val="ru-RU"/>
              </w:rPr>
              <w:t xml:space="preserve"> </w:t>
            </w:r>
            <w:r w:rsidRPr="00E74DF2">
              <w:rPr>
                <w:sz w:val="24"/>
                <w:lang w:val="ru-RU"/>
              </w:rPr>
              <w:t>изученные</w:t>
            </w:r>
            <w:r w:rsidRPr="00E74DF2">
              <w:rPr>
                <w:spacing w:val="55"/>
                <w:sz w:val="24"/>
                <w:lang w:val="ru-RU"/>
              </w:rPr>
              <w:t xml:space="preserve"> </w:t>
            </w:r>
            <w:r w:rsidRPr="00E74DF2">
              <w:rPr>
                <w:sz w:val="24"/>
                <w:lang w:val="ru-RU"/>
              </w:rPr>
              <w:t>произведения</w:t>
            </w:r>
            <w:r w:rsidRPr="00E74DF2">
              <w:rPr>
                <w:spacing w:val="53"/>
                <w:sz w:val="24"/>
                <w:lang w:val="ru-RU"/>
              </w:rPr>
              <w:t xml:space="preserve"> </w:t>
            </w:r>
            <w:r w:rsidRPr="00E74DF2">
              <w:rPr>
                <w:sz w:val="24"/>
                <w:lang w:val="ru-RU"/>
              </w:rPr>
              <w:t>русской</w:t>
            </w:r>
            <w:r w:rsidRPr="00E74DF2">
              <w:rPr>
                <w:spacing w:val="57"/>
                <w:sz w:val="24"/>
                <w:lang w:val="ru-RU"/>
              </w:rPr>
              <w:t xml:space="preserve"> </w:t>
            </w:r>
            <w:r w:rsidRPr="00E74DF2">
              <w:rPr>
                <w:sz w:val="24"/>
                <w:lang w:val="ru-RU"/>
              </w:rPr>
              <w:t>и</w:t>
            </w:r>
          </w:p>
          <w:p w14:paraId="3F73BABF"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зарубежной</w:t>
            </w:r>
            <w:r w:rsidRPr="00E74DF2">
              <w:rPr>
                <w:spacing w:val="-2"/>
                <w:sz w:val="24"/>
                <w:lang w:val="ru-RU"/>
              </w:rPr>
              <w:t xml:space="preserve"> </w:t>
            </w:r>
            <w:r w:rsidRPr="00E74DF2">
              <w:rPr>
                <w:sz w:val="24"/>
                <w:lang w:val="ru-RU"/>
              </w:rPr>
              <w:t>классики.</w:t>
            </w:r>
          </w:p>
        </w:tc>
      </w:tr>
      <w:tr w:rsidR="004E1E07" w14:paraId="41FF44F4"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29797FAD" w14:textId="77777777" w:rsidR="004E1E07" w:rsidRDefault="004E1E07" w:rsidP="004E1E07">
            <w:pPr>
              <w:pStyle w:val="TableParagraph"/>
              <w:spacing w:line="268" w:lineRule="exact"/>
              <w:ind w:left="90"/>
              <w:rPr>
                <w:sz w:val="24"/>
              </w:rPr>
            </w:pPr>
            <w:r>
              <w:rPr>
                <w:sz w:val="24"/>
              </w:rPr>
              <w:t>1.3</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3523CDAA" w14:textId="77777777" w:rsidR="004E1E07" w:rsidRPr="00E74DF2" w:rsidRDefault="004E1E07" w:rsidP="004E1E07">
            <w:pPr>
              <w:pStyle w:val="TableParagraph"/>
              <w:ind w:left="103" w:right="93" w:hanging="10"/>
              <w:jc w:val="both"/>
              <w:rPr>
                <w:sz w:val="24"/>
                <w:lang w:val="ru-RU"/>
              </w:rPr>
            </w:pPr>
            <w:r w:rsidRPr="00E74DF2">
              <w:rPr>
                <w:sz w:val="24"/>
                <w:lang w:val="ru-RU"/>
              </w:rPr>
              <w:t>Понимание</w:t>
            </w:r>
            <w:r w:rsidRPr="00E74DF2">
              <w:rPr>
                <w:spacing w:val="1"/>
                <w:sz w:val="24"/>
                <w:lang w:val="ru-RU"/>
              </w:rPr>
              <w:t xml:space="preserve"> </w:t>
            </w:r>
            <w:r w:rsidRPr="00E74DF2">
              <w:rPr>
                <w:sz w:val="24"/>
                <w:lang w:val="ru-RU"/>
              </w:rPr>
              <w:t>истоков</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интонационного</w:t>
            </w:r>
            <w:r w:rsidRPr="00E74DF2">
              <w:rPr>
                <w:spacing w:val="1"/>
                <w:sz w:val="24"/>
                <w:lang w:val="ru-RU"/>
              </w:rPr>
              <w:t xml:space="preserve"> </w:t>
            </w:r>
            <w:r w:rsidRPr="00E74DF2">
              <w:rPr>
                <w:sz w:val="24"/>
                <w:lang w:val="ru-RU"/>
              </w:rPr>
              <w:t>своеобразия,</w:t>
            </w:r>
            <w:r w:rsidRPr="00E74DF2">
              <w:rPr>
                <w:spacing w:val="1"/>
                <w:sz w:val="24"/>
                <w:lang w:val="ru-RU"/>
              </w:rPr>
              <w:t xml:space="preserve"> </w:t>
            </w:r>
            <w:r w:rsidRPr="00E74DF2">
              <w:rPr>
                <w:sz w:val="24"/>
                <w:lang w:val="ru-RU"/>
              </w:rPr>
              <w:t>характерные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традиций,</w:t>
            </w:r>
            <w:r w:rsidRPr="00E74DF2">
              <w:rPr>
                <w:spacing w:val="1"/>
                <w:sz w:val="24"/>
                <w:lang w:val="ru-RU"/>
              </w:rPr>
              <w:t xml:space="preserve"> </w:t>
            </w:r>
            <w:r w:rsidRPr="00E74DF2">
              <w:rPr>
                <w:sz w:val="24"/>
                <w:lang w:val="ru-RU"/>
              </w:rPr>
              <w:t>обрядов</w:t>
            </w:r>
            <w:r w:rsidRPr="00E74DF2">
              <w:rPr>
                <w:spacing w:val="1"/>
                <w:sz w:val="24"/>
                <w:lang w:val="ru-RU"/>
              </w:rPr>
              <w:t xml:space="preserve"> </w:t>
            </w:r>
            <w:r w:rsidRPr="00E74DF2">
              <w:rPr>
                <w:sz w:val="24"/>
                <w:lang w:val="ru-RU"/>
              </w:rPr>
              <w:t>музыкального</w:t>
            </w:r>
            <w:r w:rsidRPr="00E74DF2">
              <w:rPr>
                <w:spacing w:val="1"/>
                <w:sz w:val="24"/>
                <w:lang w:val="ru-RU"/>
              </w:rPr>
              <w:t xml:space="preserve"> </w:t>
            </w:r>
            <w:r w:rsidRPr="00E74DF2">
              <w:rPr>
                <w:sz w:val="24"/>
                <w:lang w:val="ru-RU"/>
              </w:rPr>
              <w:t>фольклора</w:t>
            </w:r>
            <w:r w:rsidRPr="00E74DF2">
              <w:rPr>
                <w:spacing w:val="1"/>
                <w:sz w:val="24"/>
                <w:lang w:val="ru-RU"/>
              </w:rPr>
              <w:t xml:space="preserve"> </w:t>
            </w:r>
            <w:r w:rsidRPr="00E74DF2">
              <w:rPr>
                <w:sz w:val="24"/>
                <w:lang w:val="ru-RU"/>
              </w:rPr>
              <w:t>разных</w:t>
            </w:r>
            <w:r w:rsidRPr="00E74DF2">
              <w:rPr>
                <w:spacing w:val="1"/>
                <w:sz w:val="24"/>
                <w:lang w:val="ru-RU"/>
              </w:rPr>
              <w:t xml:space="preserve"> </w:t>
            </w:r>
            <w:r w:rsidRPr="00E74DF2">
              <w:rPr>
                <w:sz w:val="24"/>
                <w:lang w:val="ru-RU"/>
              </w:rPr>
              <w:t>стран</w:t>
            </w:r>
            <w:r w:rsidRPr="00E74DF2">
              <w:rPr>
                <w:spacing w:val="1"/>
                <w:sz w:val="24"/>
                <w:lang w:val="ru-RU"/>
              </w:rPr>
              <w:t xml:space="preserve"> </w:t>
            </w:r>
            <w:r w:rsidRPr="00E74DF2">
              <w:rPr>
                <w:sz w:val="24"/>
                <w:lang w:val="ru-RU"/>
              </w:rPr>
              <w:t>мира,</w:t>
            </w:r>
            <w:r w:rsidRPr="00E74DF2">
              <w:rPr>
                <w:spacing w:val="-57"/>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выделять</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для</w:t>
            </w:r>
            <w:r w:rsidRPr="00E74DF2">
              <w:rPr>
                <w:spacing w:val="1"/>
                <w:sz w:val="24"/>
                <w:lang w:val="ru-RU"/>
              </w:rPr>
              <w:t xml:space="preserve"> </w:t>
            </w:r>
            <w:r w:rsidRPr="00E74DF2">
              <w:rPr>
                <w:sz w:val="24"/>
                <w:lang w:val="ru-RU"/>
              </w:rPr>
              <w:t>установления</w:t>
            </w:r>
            <w:r w:rsidRPr="00E74DF2">
              <w:rPr>
                <w:spacing w:val="1"/>
                <w:sz w:val="24"/>
                <w:lang w:val="ru-RU"/>
              </w:rPr>
              <w:t xml:space="preserve"> </w:t>
            </w:r>
            <w:r w:rsidRPr="00E74DF2">
              <w:rPr>
                <w:sz w:val="24"/>
                <w:lang w:val="ru-RU"/>
              </w:rPr>
              <w:t>стилевых</w:t>
            </w:r>
            <w:r w:rsidRPr="00E74DF2">
              <w:rPr>
                <w:spacing w:val="1"/>
                <w:sz w:val="24"/>
                <w:lang w:val="ru-RU"/>
              </w:rPr>
              <w:t xml:space="preserve"> </w:t>
            </w:r>
            <w:r w:rsidRPr="00E74DF2">
              <w:rPr>
                <w:sz w:val="24"/>
                <w:lang w:val="ru-RU"/>
              </w:rPr>
              <w:t>связей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процессе</w:t>
            </w:r>
            <w:r w:rsidRPr="00E74DF2">
              <w:rPr>
                <w:spacing w:val="1"/>
                <w:sz w:val="24"/>
                <w:lang w:val="ru-RU"/>
              </w:rPr>
              <w:t xml:space="preserve"> </w:t>
            </w:r>
            <w:r w:rsidRPr="00E74DF2">
              <w:rPr>
                <w:sz w:val="24"/>
                <w:lang w:val="ru-RU"/>
              </w:rPr>
              <w:t>изучения музыкального искусства, различать и передавать в художественно-</w:t>
            </w:r>
            <w:r w:rsidRPr="00E74DF2">
              <w:rPr>
                <w:spacing w:val="1"/>
                <w:sz w:val="24"/>
                <w:lang w:val="ru-RU"/>
              </w:rPr>
              <w:t xml:space="preserve"> </w:t>
            </w:r>
            <w:r w:rsidRPr="00E74DF2">
              <w:rPr>
                <w:sz w:val="24"/>
                <w:lang w:val="ru-RU"/>
              </w:rPr>
              <w:t>творческой</w:t>
            </w:r>
            <w:r w:rsidRPr="00E74DF2">
              <w:rPr>
                <w:spacing w:val="54"/>
                <w:sz w:val="24"/>
                <w:lang w:val="ru-RU"/>
              </w:rPr>
              <w:t xml:space="preserve"> </w:t>
            </w:r>
            <w:r w:rsidRPr="00E74DF2">
              <w:rPr>
                <w:sz w:val="24"/>
                <w:lang w:val="ru-RU"/>
              </w:rPr>
              <w:t>деятельности</w:t>
            </w:r>
            <w:r w:rsidRPr="00E74DF2">
              <w:rPr>
                <w:spacing w:val="55"/>
                <w:sz w:val="24"/>
                <w:lang w:val="ru-RU"/>
              </w:rPr>
              <w:t xml:space="preserve"> </w:t>
            </w:r>
            <w:r w:rsidRPr="00E74DF2">
              <w:rPr>
                <w:sz w:val="24"/>
                <w:lang w:val="ru-RU"/>
              </w:rPr>
              <w:t>характер,</w:t>
            </w:r>
            <w:r w:rsidRPr="00E74DF2">
              <w:rPr>
                <w:spacing w:val="57"/>
                <w:sz w:val="24"/>
                <w:lang w:val="ru-RU"/>
              </w:rPr>
              <w:t xml:space="preserve"> </w:t>
            </w:r>
            <w:r w:rsidRPr="00E74DF2">
              <w:rPr>
                <w:sz w:val="24"/>
                <w:lang w:val="ru-RU"/>
              </w:rPr>
              <w:t>эмоциональное</w:t>
            </w:r>
            <w:r w:rsidRPr="00E74DF2">
              <w:rPr>
                <w:spacing w:val="54"/>
                <w:sz w:val="24"/>
                <w:lang w:val="ru-RU"/>
              </w:rPr>
              <w:t xml:space="preserve"> </w:t>
            </w:r>
            <w:r w:rsidRPr="00E74DF2">
              <w:rPr>
                <w:sz w:val="24"/>
                <w:lang w:val="ru-RU"/>
              </w:rPr>
              <w:t>состояние</w:t>
            </w:r>
            <w:r w:rsidRPr="00E74DF2">
              <w:rPr>
                <w:spacing w:val="54"/>
                <w:sz w:val="24"/>
                <w:lang w:val="ru-RU"/>
              </w:rPr>
              <w:t xml:space="preserve"> </w:t>
            </w:r>
            <w:r w:rsidRPr="00E74DF2">
              <w:rPr>
                <w:sz w:val="24"/>
                <w:lang w:val="ru-RU"/>
              </w:rPr>
              <w:t>и</w:t>
            </w:r>
            <w:r w:rsidRPr="00E74DF2">
              <w:rPr>
                <w:spacing w:val="55"/>
                <w:sz w:val="24"/>
                <w:lang w:val="ru-RU"/>
              </w:rPr>
              <w:t xml:space="preserve"> </w:t>
            </w:r>
            <w:r w:rsidRPr="00E74DF2">
              <w:rPr>
                <w:sz w:val="24"/>
                <w:lang w:val="ru-RU"/>
              </w:rPr>
              <w:t>свое</w:t>
            </w:r>
          </w:p>
          <w:p w14:paraId="3995C6FA" w14:textId="77777777" w:rsidR="004E1E07" w:rsidRPr="00E74DF2" w:rsidRDefault="004E1E07" w:rsidP="004E1E07">
            <w:pPr>
              <w:pStyle w:val="TableParagraph"/>
              <w:spacing w:line="264" w:lineRule="exact"/>
              <w:ind w:left="103"/>
              <w:jc w:val="both"/>
              <w:rPr>
                <w:sz w:val="24"/>
                <w:lang w:val="ru-RU"/>
              </w:rPr>
            </w:pPr>
            <w:r w:rsidRPr="00E74DF2">
              <w:rPr>
                <w:sz w:val="24"/>
                <w:lang w:val="ru-RU"/>
              </w:rPr>
              <w:t>отношение</w:t>
            </w:r>
            <w:r w:rsidRPr="00E74DF2">
              <w:rPr>
                <w:spacing w:val="-3"/>
                <w:sz w:val="24"/>
                <w:lang w:val="ru-RU"/>
              </w:rPr>
              <w:t xml:space="preserve"> </w:t>
            </w:r>
            <w:r w:rsidRPr="00E74DF2">
              <w:rPr>
                <w:sz w:val="24"/>
                <w:lang w:val="ru-RU"/>
              </w:rPr>
              <w:t>к</w:t>
            </w:r>
            <w:r w:rsidRPr="00E74DF2">
              <w:rPr>
                <w:spacing w:val="-2"/>
                <w:sz w:val="24"/>
                <w:lang w:val="ru-RU"/>
              </w:rPr>
              <w:t xml:space="preserve"> </w:t>
            </w:r>
            <w:r w:rsidRPr="00E74DF2">
              <w:rPr>
                <w:sz w:val="24"/>
                <w:lang w:val="ru-RU"/>
              </w:rPr>
              <w:t>природе,</w:t>
            </w:r>
            <w:r w:rsidRPr="00E74DF2">
              <w:rPr>
                <w:spacing w:val="-2"/>
                <w:sz w:val="24"/>
                <w:lang w:val="ru-RU"/>
              </w:rPr>
              <w:t xml:space="preserve"> </w:t>
            </w:r>
            <w:r w:rsidRPr="00E74DF2">
              <w:rPr>
                <w:sz w:val="24"/>
                <w:lang w:val="ru-RU"/>
              </w:rPr>
              <w:t>человеку,</w:t>
            </w:r>
            <w:r w:rsidRPr="00E74DF2">
              <w:rPr>
                <w:spacing w:val="-2"/>
                <w:sz w:val="24"/>
                <w:lang w:val="ru-RU"/>
              </w:rPr>
              <w:t xml:space="preserve"> </w:t>
            </w:r>
            <w:r w:rsidRPr="00E74DF2">
              <w:rPr>
                <w:sz w:val="24"/>
                <w:lang w:val="ru-RU"/>
              </w:rPr>
              <w:t>обществу</w:t>
            </w:r>
          </w:p>
        </w:tc>
      </w:tr>
      <w:tr w:rsidR="004E1E07" w14:paraId="2F72CE02"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79052033" w14:textId="77777777" w:rsidR="004E1E07" w:rsidRDefault="004E1E07" w:rsidP="004E1E07">
            <w:pPr>
              <w:pStyle w:val="TableParagraph"/>
              <w:spacing w:line="256" w:lineRule="exact"/>
              <w:ind w:left="90"/>
              <w:rPr>
                <w:b/>
                <w:sz w:val="24"/>
              </w:rPr>
            </w:pPr>
            <w:r>
              <w:rPr>
                <w:b/>
                <w:sz w:val="24"/>
              </w:rPr>
              <w:t>2</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54B14361" w14:textId="77777777" w:rsidR="004E1E07" w:rsidRDefault="004E1E07" w:rsidP="004E1E07">
            <w:pPr>
              <w:pStyle w:val="TableParagraph"/>
              <w:spacing w:line="256" w:lineRule="exact"/>
              <w:ind w:left="93"/>
              <w:rPr>
                <w:b/>
                <w:sz w:val="24"/>
              </w:rPr>
            </w:pPr>
            <w:r>
              <w:rPr>
                <w:b/>
                <w:sz w:val="24"/>
              </w:rPr>
              <w:t>Народное</w:t>
            </w:r>
            <w:r>
              <w:rPr>
                <w:b/>
                <w:spacing w:val="-4"/>
                <w:sz w:val="24"/>
              </w:rPr>
              <w:t xml:space="preserve"> </w:t>
            </w:r>
            <w:r>
              <w:rPr>
                <w:b/>
                <w:sz w:val="24"/>
              </w:rPr>
              <w:t>музыкальное</w:t>
            </w:r>
            <w:r>
              <w:rPr>
                <w:b/>
                <w:spacing w:val="-3"/>
                <w:sz w:val="24"/>
              </w:rPr>
              <w:t xml:space="preserve"> </w:t>
            </w:r>
            <w:r>
              <w:rPr>
                <w:b/>
                <w:sz w:val="24"/>
              </w:rPr>
              <w:t>творчество</w:t>
            </w:r>
          </w:p>
        </w:tc>
      </w:tr>
      <w:tr w:rsidR="004E1E07" w14:paraId="157C0D2F"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62560089" w14:textId="77777777" w:rsidR="004E1E07" w:rsidRDefault="004E1E07" w:rsidP="004E1E07">
            <w:pPr>
              <w:pStyle w:val="TableParagraph"/>
              <w:spacing w:line="268" w:lineRule="exact"/>
              <w:ind w:left="90"/>
              <w:rPr>
                <w:sz w:val="24"/>
              </w:rPr>
            </w:pPr>
            <w:r>
              <w:rPr>
                <w:sz w:val="24"/>
              </w:rPr>
              <w:t>2.5</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185F717F" w14:textId="77777777" w:rsidR="004E1E07" w:rsidRPr="00E74DF2" w:rsidRDefault="004E1E07" w:rsidP="004E1E07">
            <w:pPr>
              <w:pStyle w:val="TableParagraph"/>
              <w:spacing w:line="268" w:lineRule="exact"/>
              <w:ind w:left="93"/>
              <w:rPr>
                <w:sz w:val="24"/>
                <w:lang w:val="ru-RU"/>
              </w:rPr>
            </w:pPr>
            <w:r w:rsidRPr="00E74DF2">
              <w:rPr>
                <w:sz w:val="24"/>
                <w:lang w:val="ru-RU"/>
              </w:rPr>
              <w:t>Умение</w:t>
            </w:r>
            <w:r w:rsidRPr="00E74DF2">
              <w:rPr>
                <w:spacing w:val="17"/>
                <w:sz w:val="24"/>
                <w:lang w:val="ru-RU"/>
              </w:rPr>
              <w:t xml:space="preserve"> </w:t>
            </w:r>
            <w:r w:rsidRPr="00E74DF2">
              <w:rPr>
                <w:sz w:val="24"/>
                <w:lang w:val="ru-RU"/>
              </w:rPr>
              <w:t>определять</w:t>
            </w:r>
            <w:r w:rsidRPr="00E74DF2">
              <w:rPr>
                <w:spacing w:val="77"/>
                <w:sz w:val="24"/>
                <w:lang w:val="ru-RU"/>
              </w:rPr>
              <w:t xml:space="preserve"> </w:t>
            </w:r>
            <w:r w:rsidRPr="00E74DF2">
              <w:rPr>
                <w:sz w:val="24"/>
                <w:lang w:val="ru-RU"/>
              </w:rPr>
              <w:t>основные</w:t>
            </w:r>
            <w:r w:rsidRPr="00E74DF2">
              <w:rPr>
                <w:spacing w:val="77"/>
                <w:sz w:val="24"/>
                <w:lang w:val="ru-RU"/>
              </w:rPr>
              <w:t xml:space="preserve"> </w:t>
            </w:r>
            <w:r w:rsidRPr="00E74DF2">
              <w:rPr>
                <w:sz w:val="24"/>
                <w:lang w:val="ru-RU"/>
              </w:rPr>
              <w:t>жанры</w:t>
            </w:r>
            <w:r w:rsidRPr="00E74DF2">
              <w:rPr>
                <w:spacing w:val="77"/>
                <w:sz w:val="24"/>
                <w:lang w:val="ru-RU"/>
              </w:rPr>
              <w:t xml:space="preserve"> </w:t>
            </w:r>
            <w:r w:rsidRPr="00E74DF2">
              <w:rPr>
                <w:sz w:val="24"/>
                <w:lang w:val="ru-RU"/>
              </w:rPr>
              <w:t>русской</w:t>
            </w:r>
            <w:r w:rsidRPr="00E74DF2">
              <w:rPr>
                <w:spacing w:val="77"/>
                <w:sz w:val="24"/>
                <w:lang w:val="ru-RU"/>
              </w:rPr>
              <w:t xml:space="preserve"> </w:t>
            </w:r>
            <w:r w:rsidRPr="00E74DF2">
              <w:rPr>
                <w:sz w:val="24"/>
                <w:lang w:val="ru-RU"/>
              </w:rPr>
              <w:t>народной</w:t>
            </w:r>
            <w:r w:rsidRPr="00E74DF2">
              <w:rPr>
                <w:spacing w:val="77"/>
                <w:sz w:val="24"/>
                <w:lang w:val="ru-RU"/>
              </w:rPr>
              <w:t xml:space="preserve"> </w:t>
            </w:r>
            <w:r w:rsidRPr="00E74DF2">
              <w:rPr>
                <w:sz w:val="24"/>
                <w:lang w:val="ru-RU"/>
              </w:rPr>
              <w:t>музыки:</w:t>
            </w:r>
            <w:r w:rsidRPr="00E74DF2">
              <w:rPr>
                <w:spacing w:val="75"/>
                <w:sz w:val="24"/>
                <w:lang w:val="ru-RU"/>
              </w:rPr>
              <w:t xml:space="preserve"> </w:t>
            </w:r>
            <w:r w:rsidRPr="00E74DF2">
              <w:rPr>
                <w:sz w:val="24"/>
                <w:lang w:val="ru-RU"/>
              </w:rPr>
              <w:t>былины,</w:t>
            </w:r>
          </w:p>
          <w:p w14:paraId="2091D3EE" w14:textId="77777777" w:rsidR="004E1E07" w:rsidRPr="00E74DF2" w:rsidRDefault="004E1E07" w:rsidP="004E1E07">
            <w:pPr>
              <w:pStyle w:val="TableParagraph"/>
              <w:spacing w:line="264" w:lineRule="exact"/>
              <w:ind w:left="103"/>
              <w:rPr>
                <w:sz w:val="24"/>
                <w:lang w:val="ru-RU"/>
              </w:rPr>
            </w:pPr>
            <w:r w:rsidRPr="00E74DF2">
              <w:rPr>
                <w:sz w:val="24"/>
                <w:lang w:val="ru-RU"/>
              </w:rPr>
              <w:t>лирические</w:t>
            </w:r>
            <w:r w:rsidRPr="00E74DF2">
              <w:rPr>
                <w:spacing w:val="-5"/>
                <w:sz w:val="24"/>
                <w:lang w:val="ru-RU"/>
              </w:rPr>
              <w:t xml:space="preserve"> </w:t>
            </w:r>
            <w:r w:rsidRPr="00E74DF2">
              <w:rPr>
                <w:sz w:val="24"/>
                <w:lang w:val="ru-RU"/>
              </w:rPr>
              <w:t>песни,</w:t>
            </w:r>
            <w:r w:rsidRPr="00E74DF2">
              <w:rPr>
                <w:spacing w:val="-2"/>
                <w:sz w:val="24"/>
                <w:lang w:val="ru-RU"/>
              </w:rPr>
              <w:t xml:space="preserve"> </w:t>
            </w:r>
            <w:r w:rsidRPr="00E74DF2">
              <w:rPr>
                <w:sz w:val="24"/>
                <w:lang w:val="ru-RU"/>
              </w:rPr>
              <w:t>частушки,</w:t>
            </w:r>
            <w:r w:rsidRPr="00E74DF2">
              <w:rPr>
                <w:spacing w:val="-3"/>
                <w:sz w:val="24"/>
                <w:lang w:val="ru-RU"/>
              </w:rPr>
              <w:t xml:space="preserve"> </w:t>
            </w:r>
            <w:r w:rsidRPr="00E74DF2">
              <w:rPr>
                <w:sz w:val="24"/>
                <w:lang w:val="ru-RU"/>
              </w:rPr>
              <w:t>разновидности</w:t>
            </w:r>
            <w:r w:rsidRPr="00E74DF2">
              <w:rPr>
                <w:spacing w:val="-5"/>
                <w:sz w:val="24"/>
                <w:lang w:val="ru-RU"/>
              </w:rPr>
              <w:t xml:space="preserve"> </w:t>
            </w:r>
            <w:r w:rsidRPr="00E74DF2">
              <w:rPr>
                <w:sz w:val="24"/>
                <w:lang w:val="ru-RU"/>
              </w:rPr>
              <w:t>обрядовых</w:t>
            </w:r>
            <w:r w:rsidRPr="00E74DF2">
              <w:rPr>
                <w:spacing w:val="-3"/>
                <w:sz w:val="24"/>
                <w:lang w:val="ru-RU"/>
              </w:rPr>
              <w:t xml:space="preserve"> </w:t>
            </w:r>
            <w:r w:rsidRPr="00E74DF2">
              <w:rPr>
                <w:sz w:val="24"/>
                <w:lang w:val="ru-RU"/>
              </w:rPr>
              <w:t>песен.</w:t>
            </w:r>
          </w:p>
        </w:tc>
      </w:tr>
      <w:tr w:rsidR="004E1E07" w14:paraId="620F4A97"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53126EA2" w14:textId="77777777" w:rsidR="004E1E07" w:rsidRDefault="004E1E07" w:rsidP="004E1E07">
            <w:pPr>
              <w:pStyle w:val="TableParagraph"/>
              <w:spacing w:line="256" w:lineRule="exact"/>
              <w:ind w:left="90"/>
              <w:rPr>
                <w:b/>
                <w:sz w:val="24"/>
              </w:rPr>
            </w:pPr>
            <w:r>
              <w:rPr>
                <w:b/>
                <w:sz w:val="24"/>
              </w:rPr>
              <w:t>3</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052B1D4A" w14:textId="77777777" w:rsidR="004E1E07" w:rsidRPr="00E74DF2" w:rsidRDefault="004E1E07" w:rsidP="004E1E07">
            <w:pPr>
              <w:pStyle w:val="TableParagraph"/>
              <w:spacing w:line="256" w:lineRule="exact"/>
              <w:ind w:left="93"/>
              <w:rPr>
                <w:b/>
                <w:sz w:val="24"/>
                <w:lang w:val="ru-RU"/>
              </w:rPr>
            </w:pPr>
            <w:r w:rsidRPr="00E74DF2">
              <w:rPr>
                <w:b/>
                <w:sz w:val="24"/>
                <w:lang w:val="ru-RU"/>
              </w:rPr>
              <w:t>Русская</w:t>
            </w:r>
            <w:r w:rsidRPr="00E74DF2">
              <w:rPr>
                <w:b/>
                <w:spacing w:val="-4"/>
                <w:sz w:val="24"/>
                <w:lang w:val="ru-RU"/>
              </w:rPr>
              <w:t xml:space="preserve"> </w:t>
            </w:r>
            <w:r w:rsidRPr="00E74DF2">
              <w:rPr>
                <w:b/>
                <w:sz w:val="24"/>
                <w:lang w:val="ru-RU"/>
              </w:rPr>
              <w:t>музыка</w:t>
            </w:r>
            <w:r w:rsidRPr="00E74DF2">
              <w:rPr>
                <w:b/>
                <w:spacing w:val="-2"/>
                <w:sz w:val="24"/>
                <w:lang w:val="ru-RU"/>
              </w:rPr>
              <w:t xml:space="preserve"> </w:t>
            </w:r>
            <w:r w:rsidRPr="00E74DF2">
              <w:rPr>
                <w:b/>
                <w:sz w:val="24"/>
                <w:lang w:val="ru-RU"/>
              </w:rPr>
              <w:t>от</w:t>
            </w:r>
            <w:r w:rsidRPr="00E74DF2">
              <w:rPr>
                <w:b/>
                <w:spacing w:val="-3"/>
                <w:sz w:val="24"/>
                <w:lang w:val="ru-RU"/>
              </w:rPr>
              <w:t xml:space="preserve"> </w:t>
            </w:r>
            <w:r w:rsidRPr="00E74DF2">
              <w:rPr>
                <w:b/>
                <w:sz w:val="24"/>
                <w:lang w:val="ru-RU"/>
              </w:rPr>
              <w:t>эпохи</w:t>
            </w:r>
            <w:r w:rsidRPr="00E74DF2">
              <w:rPr>
                <w:b/>
                <w:spacing w:val="-3"/>
                <w:sz w:val="24"/>
                <w:lang w:val="ru-RU"/>
              </w:rPr>
              <w:t xml:space="preserve"> </w:t>
            </w:r>
            <w:r w:rsidRPr="00E74DF2">
              <w:rPr>
                <w:b/>
                <w:sz w:val="24"/>
                <w:lang w:val="ru-RU"/>
              </w:rPr>
              <w:t>средневековья</w:t>
            </w:r>
            <w:r w:rsidRPr="00E74DF2">
              <w:rPr>
                <w:b/>
                <w:spacing w:val="-2"/>
                <w:sz w:val="24"/>
                <w:lang w:val="ru-RU"/>
              </w:rPr>
              <w:t xml:space="preserve"> </w:t>
            </w:r>
            <w:r w:rsidRPr="00E74DF2">
              <w:rPr>
                <w:b/>
                <w:sz w:val="24"/>
                <w:lang w:val="ru-RU"/>
              </w:rPr>
              <w:t>до</w:t>
            </w:r>
            <w:r w:rsidRPr="00E74DF2">
              <w:rPr>
                <w:b/>
                <w:spacing w:val="-2"/>
                <w:sz w:val="24"/>
                <w:lang w:val="ru-RU"/>
              </w:rPr>
              <w:t xml:space="preserve"> </w:t>
            </w:r>
            <w:r w:rsidRPr="00E74DF2">
              <w:rPr>
                <w:b/>
                <w:sz w:val="24"/>
                <w:lang w:val="ru-RU"/>
              </w:rPr>
              <w:t>рубежа</w:t>
            </w:r>
            <w:r w:rsidRPr="00E74DF2">
              <w:rPr>
                <w:b/>
                <w:spacing w:val="-1"/>
                <w:sz w:val="24"/>
                <w:lang w:val="ru-RU"/>
              </w:rPr>
              <w:t xml:space="preserve"> </w:t>
            </w:r>
            <w:r>
              <w:rPr>
                <w:b/>
                <w:sz w:val="24"/>
              </w:rPr>
              <w:t>XIX</w:t>
            </w:r>
            <w:r w:rsidRPr="00E74DF2">
              <w:rPr>
                <w:b/>
                <w:sz w:val="24"/>
                <w:lang w:val="ru-RU"/>
              </w:rPr>
              <w:t>-</w:t>
            </w:r>
            <w:r>
              <w:rPr>
                <w:b/>
                <w:sz w:val="24"/>
              </w:rPr>
              <w:t>XX</w:t>
            </w:r>
            <w:r w:rsidRPr="00E74DF2">
              <w:rPr>
                <w:b/>
                <w:spacing w:val="-4"/>
                <w:sz w:val="24"/>
                <w:lang w:val="ru-RU"/>
              </w:rPr>
              <w:t xml:space="preserve"> </w:t>
            </w:r>
            <w:r w:rsidRPr="00E74DF2">
              <w:rPr>
                <w:b/>
                <w:sz w:val="24"/>
                <w:lang w:val="ru-RU"/>
              </w:rPr>
              <w:t>вв.</w:t>
            </w:r>
          </w:p>
        </w:tc>
      </w:tr>
      <w:tr w:rsidR="004E1E07" w14:paraId="0B5EF2A3" w14:textId="77777777" w:rsidTr="004E1E07">
        <w:trPr>
          <w:trHeight w:val="1103"/>
        </w:trPr>
        <w:tc>
          <w:tcPr>
            <w:tcW w:w="1560" w:type="dxa"/>
            <w:tcBorders>
              <w:top w:val="single" w:sz="4" w:space="0" w:color="000000"/>
              <w:left w:val="single" w:sz="6" w:space="0" w:color="000000"/>
              <w:bottom w:val="single" w:sz="4" w:space="0" w:color="000000"/>
              <w:right w:val="single" w:sz="4" w:space="0" w:color="000000"/>
            </w:tcBorders>
            <w:hideMark/>
          </w:tcPr>
          <w:p w14:paraId="7FAD7139" w14:textId="77777777" w:rsidR="004E1E07" w:rsidRDefault="004E1E07" w:rsidP="004E1E07">
            <w:pPr>
              <w:pStyle w:val="TableParagraph"/>
              <w:spacing w:line="268" w:lineRule="exact"/>
              <w:ind w:left="90"/>
              <w:rPr>
                <w:sz w:val="24"/>
              </w:rPr>
            </w:pPr>
            <w:r>
              <w:rPr>
                <w:sz w:val="24"/>
              </w:rPr>
              <w:t>3.6</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3BDD86E7" w14:textId="77777777" w:rsidR="004E1E07" w:rsidRDefault="004E1E07" w:rsidP="004E1E07">
            <w:pPr>
              <w:pStyle w:val="TableParagraph"/>
              <w:ind w:left="103" w:right="96" w:hanging="10"/>
              <w:jc w:val="both"/>
              <w:rPr>
                <w:sz w:val="24"/>
              </w:rPr>
            </w:pPr>
            <w:r w:rsidRPr="00E74DF2">
              <w:rPr>
                <w:sz w:val="24"/>
                <w:lang w:val="ru-RU"/>
              </w:rPr>
              <w:t>Умение</w:t>
            </w:r>
            <w:r w:rsidRPr="00E74DF2">
              <w:rPr>
                <w:spacing w:val="1"/>
                <w:sz w:val="24"/>
                <w:lang w:val="ru-RU"/>
              </w:rPr>
              <w:t xml:space="preserve"> </w:t>
            </w:r>
            <w:r w:rsidRPr="00E74DF2">
              <w:rPr>
                <w:sz w:val="24"/>
                <w:lang w:val="ru-RU"/>
              </w:rPr>
              <w:t>определять</w:t>
            </w:r>
            <w:r w:rsidRPr="00E74DF2">
              <w:rPr>
                <w:spacing w:val="1"/>
                <w:sz w:val="24"/>
                <w:lang w:val="ru-RU"/>
              </w:rPr>
              <w:t xml:space="preserve"> </w:t>
            </w:r>
            <w:r w:rsidRPr="00E74DF2">
              <w:rPr>
                <w:sz w:val="24"/>
                <w:lang w:val="ru-RU"/>
              </w:rPr>
              <w:t>основные</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исторических</w:t>
            </w:r>
            <w:r w:rsidRPr="00E74DF2">
              <w:rPr>
                <w:spacing w:val="1"/>
                <w:sz w:val="24"/>
                <w:lang w:val="ru-RU"/>
              </w:rPr>
              <w:t xml:space="preserve"> </w:t>
            </w:r>
            <w:r w:rsidRPr="00E74DF2">
              <w:rPr>
                <w:sz w:val="24"/>
                <w:lang w:val="ru-RU"/>
              </w:rPr>
              <w:t>эпох,</w:t>
            </w:r>
            <w:r w:rsidRPr="00E74DF2">
              <w:rPr>
                <w:spacing w:val="1"/>
                <w:sz w:val="24"/>
                <w:lang w:val="ru-RU"/>
              </w:rPr>
              <w:t xml:space="preserve"> </w:t>
            </w:r>
            <w:r w:rsidRPr="00E74DF2">
              <w:rPr>
                <w:sz w:val="24"/>
                <w:lang w:val="ru-RU"/>
              </w:rPr>
              <w:t>стилевых</w:t>
            </w:r>
            <w:r w:rsidRPr="00E74DF2">
              <w:rPr>
                <w:spacing w:val="1"/>
                <w:sz w:val="24"/>
                <w:lang w:val="ru-RU"/>
              </w:rPr>
              <w:t xml:space="preserve"> </w:t>
            </w:r>
            <w:r w:rsidRPr="00E74DF2">
              <w:rPr>
                <w:sz w:val="24"/>
                <w:lang w:val="ru-RU"/>
              </w:rPr>
              <w:t>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38"/>
                <w:sz w:val="24"/>
                <w:lang w:val="ru-RU"/>
              </w:rPr>
              <w:t xml:space="preserve"> </w:t>
            </w:r>
            <w:r w:rsidRPr="00E74DF2">
              <w:rPr>
                <w:sz w:val="24"/>
                <w:lang w:val="ru-RU"/>
              </w:rPr>
              <w:t>музыкальной</w:t>
            </w:r>
            <w:r w:rsidRPr="00E74DF2">
              <w:rPr>
                <w:spacing w:val="36"/>
                <w:sz w:val="24"/>
                <w:lang w:val="ru-RU"/>
              </w:rPr>
              <w:t xml:space="preserve"> </w:t>
            </w:r>
            <w:r w:rsidRPr="00E74DF2">
              <w:rPr>
                <w:sz w:val="24"/>
                <w:lang w:val="ru-RU"/>
              </w:rPr>
              <w:t>классической</w:t>
            </w:r>
            <w:r w:rsidRPr="00E74DF2">
              <w:rPr>
                <w:spacing w:val="38"/>
                <w:sz w:val="24"/>
                <w:lang w:val="ru-RU"/>
              </w:rPr>
              <w:t xml:space="preserve"> </w:t>
            </w:r>
            <w:r w:rsidRPr="00E74DF2">
              <w:rPr>
                <w:sz w:val="24"/>
                <w:lang w:val="ru-RU"/>
              </w:rPr>
              <w:t>школы.</w:t>
            </w:r>
            <w:r w:rsidRPr="00E74DF2">
              <w:rPr>
                <w:spacing w:val="40"/>
                <w:sz w:val="24"/>
                <w:lang w:val="ru-RU"/>
              </w:rPr>
              <w:t xml:space="preserve"> </w:t>
            </w:r>
            <w:r>
              <w:rPr>
                <w:sz w:val="24"/>
              </w:rPr>
              <w:t>Определение</w:t>
            </w:r>
            <w:r>
              <w:rPr>
                <w:spacing w:val="38"/>
                <w:sz w:val="24"/>
              </w:rPr>
              <w:t xml:space="preserve"> </w:t>
            </w:r>
            <w:r>
              <w:rPr>
                <w:sz w:val="24"/>
              </w:rPr>
              <w:t>на</w:t>
            </w:r>
            <w:r>
              <w:rPr>
                <w:spacing w:val="37"/>
                <w:sz w:val="24"/>
              </w:rPr>
              <w:t xml:space="preserve"> </w:t>
            </w:r>
            <w:r>
              <w:rPr>
                <w:sz w:val="24"/>
              </w:rPr>
              <w:t>слух</w:t>
            </w:r>
          </w:p>
          <w:p w14:paraId="3C8D14AD" w14:textId="77777777" w:rsidR="004E1E07" w:rsidRDefault="004E1E07" w:rsidP="004E1E07">
            <w:pPr>
              <w:pStyle w:val="TableParagraph"/>
              <w:spacing w:line="264" w:lineRule="exact"/>
              <w:ind w:left="103"/>
              <w:jc w:val="both"/>
              <w:rPr>
                <w:sz w:val="24"/>
              </w:rPr>
            </w:pPr>
            <w:r>
              <w:rPr>
                <w:sz w:val="24"/>
              </w:rPr>
              <w:t>изученные</w:t>
            </w:r>
            <w:r>
              <w:rPr>
                <w:spacing w:val="-5"/>
                <w:sz w:val="24"/>
              </w:rPr>
              <w:t xml:space="preserve"> </w:t>
            </w:r>
            <w:r>
              <w:rPr>
                <w:sz w:val="24"/>
              </w:rPr>
              <w:t>произведения</w:t>
            </w:r>
            <w:r>
              <w:rPr>
                <w:spacing w:val="-4"/>
                <w:sz w:val="24"/>
              </w:rPr>
              <w:t xml:space="preserve"> </w:t>
            </w:r>
            <w:r>
              <w:rPr>
                <w:sz w:val="24"/>
              </w:rPr>
              <w:t>русской</w:t>
            </w:r>
            <w:r>
              <w:rPr>
                <w:spacing w:val="-5"/>
                <w:sz w:val="24"/>
              </w:rPr>
              <w:t xml:space="preserve"> </w:t>
            </w:r>
            <w:r>
              <w:rPr>
                <w:sz w:val="24"/>
              </w:rPr>
              <w:t>и</w:t>
            </w:r>
            <w:r>
              <w:rPr>
                <w:spacing w:val="-3"/>
                <w:sz w:val="24"/>
              </w:rPr>
              <w:t xml:space="preserve"> </w:t>
            </w:r>
            <w:r>
              <w:rPr>
                <w:sz w:val="24"/>
              </w:rPr>
              <w:t>зарубежной</w:t>
            </w:r>
            <w:r>
              <w:rPr>
                <w:spacing w:val="-4"/>
                <w:sz w:val="24"/>
              </w:rPr>
              <w:t xml:space="preserve"> </w:t>
            </w:r>
            <w:r>
              <w:rPr>
                <w:sz w:val="24"/>
              </w:rPr>
              <w:t>классики.</w:t>
            </w:r>
          </w:p>
        </w:tc>
      </w:tr>
      <w:tr w:rsidR="004E1E07" w14:paraId="3BC15FF3"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548F1D1F" w14:textId="77777777" w:rsidR="004E1E07" w:rsidRDefault="004E1E07" w:rsidP="004E1E07">
            <w:pPr>
              <w:pStyle w:val="TableParagraph"/>
              <w:spacing w:line="256" w:lineRule="exact"/>
              <w:ind w:left="90"/>
              <w:rPr>
                <w:sz w:val="24"/>
              </w:rPr>
            </w:pPr>
            <w:r>
              <w:rPr>
                <w:sz w:val="24"/>
              </w:rPr>
              <w:t>4</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115D1A29" w14:textId="77777777" w:rsidR="004E1E07" w:rsidRPr="00E74DF2" w:rsidRDefault="004E1E07" w:rsidP="004E1E07">
            <w:pPr>
              <w:pStyle w:val="TableParagraph"/>
              <w:spacing w:line="256" w:lineRule="exact"/>
              <w:ind w:left="93"/>
              <w:rPr>
                <w:b/>
                <w:sz w:val="24"/>
                <w:lang w:val="ru-RU"/>
              </w:rPr>
            </w:pPr>
            <w:r w:rsidRPr="00E74DF2">
              <w:rPr>
                <w:b/>
                <w:sz w:val="24"/>
                <w:lang w:val="ru-RU"/>
              </w:rPr>
              <w:t>Зарубежная</w:t>
            </w:r>
            <w:r w:rsidRPr="00E74DF2">
              <w:rPr>
                <w:b/>
                <w:spacing w:val="54"/>
                <w:sz w:val="24"/>
                <w:lang w:val="ru-RU"/>
              </w:rPr>
              <w:t xml:space="preserve"> </w:t>
            </w:r>
            <w:r w:rsidRPr="00E74DF2">
              <w:rPr>
                <w:b/>
                <w:sz w:val="24"/>
                <w:lang w:val="ru-RU"/>
              </w:rPr>
              <w:t>музыка</w:t>
            </w:r>
            <w:r w:rsidRPr="00E74DF2">
              <w:rPr>
                <w:b/>
                <w:spacing w:val="-2"/>
                <w:sz w:val="24"/>
                <w:lang w:val="ru-RU"/>
              </w:rPr>
              <w:t xml:space="preserve"> </w:t>
            </w:r>
            <w:r w:rsidRPr="00E74DF2">
              <w:rPr>
                <w:b/>
                <w:sz w:val="24"/>
                <w:lang w:val="ru-RU"/>
              </w:rPr>
              <w:t>от</w:t>
            </w:r>
            <w:r w:rsidRPr="00E74DF2">
              <w:rPr>
                <w:b/>
                <w:spacing w:val="-2"/>
                <w:sz w:val="24"/>
                <w:lang w:val="ru-RU"/>
              </w:rPr>
              <w:t xml:space="preserve"> </w:t>
            </w:r>
            <w:r w:rsidRPr="00E74DF2">
              <w:rPr>
                <w:b/>
                <w:sz w:val="24"/>
                <w:lang w:val="ru-RU"/>
              </w:rPr>
              <w:t>эпохи</w:t>
            </w:r>
            <w:r w:rsidRPr="00E74DF2">
              <w:rPr>
                <w:b/>
                <w:spacing w:val="-4"/>
                <w:sz w:val="24"/>
                <w:lang w:val="ru-RU"/>
              </w:rPr>
              <w:t xml:space="preserve"> </w:t>
            </w:r>
            <w:r w:rsidRPr="00E74DF2">
              <w:rPr>
                <w:b/>
                <w:sz w:val="24"/>
                <w:lang w:val="ru-RU"/>
              </w:rPr>
              <w:t>средневековья</w:t>
            </w:r>
            <w:r w:rsidRPr="00E74DF2">
              <w:rPr>
                <w:b/>
                <w:spacing w:val="-2"/>
                <w:sz w:val="24"/>
                <w:lang w:val="ru-RU"/>
              </w:rPr>
              <w:t xml:space="preserve"> </w:t>
            </w:r>
            <w:r w:rsidRPr="00E74DF2">
              <w:rPr>
                <w:b/>
                <w:sz w:val="24"/>
                <w:lang w:val="ru-RU"/>
              </w:rPr>
              <w:t>до</w:t>
            </w:r>
            <w:r w:rsidRPr="00E74DF2">
              <w:rPr>
                <w:b/>
                <w:spacing w:val="-2"/>
                <w:sz w:val="24"/>
                <w:lang w:val="ru-RU"/>
              </w:rPr>
              <w:t xml:space="preserve"> </w:t>
            </w:r>
            <w:r w:rsidRPr="00E74DF2">
              <w:rPr>
                <w:b/>
                <w:sz w:val="24"/>
                <w:lang w:val="ru-RU"/>
              </w:rPr>
              <w:t>рубежа</w:t>
            </w:r>
            <w:r w:rsidRPr="00E74DF2">
              <w:rPr>
                <w:b/>
                <w:spacing w:val="1"/>
                <w:sz w:val="24"/>
                <w:lang w:val="ru-RU"/>
              </w:rPr>
              <w:t xml:space="preserve"> </w:t>
            </w:r>
            <w:r>
              <w:rPr>
                <w:b/>
                <w:sz w:val="24"/>
              </w:rPr>
              <w:t>XIX</w:t>
            </w:r>
            <w:r w:rsidRPr="00E74DF2">
              <w:rPr>
                <w:b/>
                <w:sz w:val="24"/>
                <w:lang w:val="ru-RU"/>
              </w:rPr>
              <w:t>-</w:t>
            </w:r>
            <w:r>
              <w:rPr>
                <w:b/>
                <w:sz w:val="24"/>
              </w:rPr>
              <w:t>XX</w:t>
            </w:r>
            <w:r w:rsidRPr="00E74DF2">
              <w:rPr>
                <w:b/>
                <w:sz w:val="24"/>
                <w:lang w:val="ru-RU"/>
              </w:rPr>
              <w:t>вв.</w:t>
            </w:r>
          </w:p>
        </w:tc>
      </w:tr>
      <w:tr w:rsidR="004E1E07" w14:paraId="06608988"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048ACAF1" w14:textId="77777777" w:rsidR="004E1E07" w:rsidRDefault="004E1E07" w:rsidP="004E1E07">
            <w:pPr>
              <w:pStyle w:val="TableParagraph"/>
              <w:spacing w:line="268" w:lineRule="exact"/>
              <w:ind w:left="90"/>
              <w:rPr>
                <w:sz w:val="24"/>
              </w:rPr>
            </w:pPr>
            <w:r>
              <w:rPr>
                <w:sz w:val="24"/>
              </w:rPr>
              <w:t>4.7</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5B9834F9" w14:textId="77777777" w:rsidR="004E1E07" w:rsidRDefault="004E1E07" w:rsidP="004E1E07">
            <w:pPr>
              <w:pStyle w:val="TableParagraph"/>
              <w:ind w:left="103" w:right="91" w:hanging="10"/>
              <w:jc w:val="both"/>
              <w:rPr>
                <w:sz w:val="24"/>
              </w:rPr>
            </w:pPr>
            <w:r w:rsidRPr="00E74DF2">
              <w:rPr>
                <w:sz w:val="24"/>
                <w:lang w:val="ru-RU"/>
              </w:rPr>
              <w:t>Умение понимать особенности языка западноевропейской музыки на примере</w:t>
            </w:r>
            <w:r w:rsidRPr="00E74DF2">
              <w:rPr>
                <w:spacing w:val="1"/>
                <w:sz w:val="24"/>
                <w:lang w:val="ru-RU"/>
              </w:rPr>
              <w:t xml:space="preserve"> </w:t>
            </w:r>
            <w:r w:rsidRPr="00E74DF2">
              <w:rPr>
                <w:sz w:val="24"/>
                <w:lang w:val="ru-RU"/>
              </w:rPr>
              <w:t>мадригала,</w:t>
            </w:r>
            <w:r w:rsidRPr="00E74DF2">
              <w:rPr>
                <w:spacing w:val="1"/>
                <w:sz w:val="24"/>
                <w:lang w:val="ru-RU"/>
              </w:rPr>
              <w:t xml:space="preserve"> </w:t>
            </w:r>
            <w:r w:rsidRPr="00E74DF2">
              <w:rPr>
                <w:sz w:val="24"/>
                <w:lang w:val="ru-RU"/>
              </w:rPr>
              <w:t>мотета,</w:t>
            </w:r>
            <w:r w:rsidRPr="00E74DF2">
              <w:rPr>
                <w:spacing w:val="1"/>
                <w:sz w:val="24"/>
                <w:lang w:val="ru-RU"/>
              </w:rPr>
              <w:t xml:space="preserve"> </w:t>
            </w:r>
            <w:r w:rsidRPr="00E74DF2">
              <w:rPr>
                <w:sz w:val="24"/>
                <w:lang w:val="ru-RU"/>
              </w:rPr>
              <w:t>кантаты,</w:t>
            </w:r>
            <w:r w:rsidRPr="00E74DF2">
              <w:rPr>
                <w:spacing w:val="1"/>
                <w:sz w:val="24"/>
                <w:lang w:val="ru-RU"/>
              </w:rPr>
              <w:t xml:space="preserve"> </w:t>
            </w:r>
            <w:r w:rsidRPr="00E74DF2">
              <w:rPr>
                <w:sz w:val="24"/>
                <w:lang w:val="ru-RU"/>
              </w:rPr>
              <w:t>прелюдии,</w:t>
            </w:r>
            <w:r w:rsidRPr="00E74DF2">
              <w:rPr>
                <w:spacing w:val="1"/>
                <w:sz w:val="24"/>
                <w:lang w:val="ru-RU"/>
              </w:rPr>
              <w:t xml:space="preserve"> </w:t>
            </w:r>
            <w:r w:rsidRPr="00E74DF2">
              <w:rPr>
                <w:sz w:val="24"/>
                <w:lang w:val="ru-RU"/>
              </w:rPr>
              <w:t>фуги,</w:t>
            </w:r>
            <w:r w:rsidRPr="00E74DF2">
              <w:rPr>
                <w:spacing w:val="1"/>
                <w:sz w:val="24"/>
                <w:lang w:val="ru-RU"/>
              </w:rPr>
              <w:t xml:space="preserve"> </w:t>
            </w:r>
            <w:r w:rsidRPr="00E74DF2">
              <w:rPr>
                <w:sz w:val="24"/>
                <w:lang w:val="ru-RU"/>
              </w:rPr>
              <w:t>мессы,</w:t>
            </w:r>
            <w:r w:rsidRPr="00E74DF2">
              <w:rPr>
                <w:spacing w:val="1"/>
                <w:sz w:val="24"/>
                <w:lang w:val="ru-RU"/>
              </w:rPr>
              <w:t xml:space="preserve"> </w:t>
            </w:r>
            <w:r w:rsidRPr="00E74DF2">
              <w:rPr>
                <w:sz w:val="24"/>
                <w:lang w:val="ru-RU"/>
              </w:rPr>
              <w:t>реквиема.</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различать</w:t>
            </w:r>
            <w:r w:rsidRPr="00E74DF2">
              <w:rPr>
                <w:spacing w:val="1"/>
                <w:sz w:val="24"/>
                <w:lang w:val="ru-RU"/>
              </w:rPr>
              <w:t xml:space="preserve"> </w:t>
            </w:r>
            <w:r w:rsidRPr="00E74DF2">
              <w:rPr>
                <w:sz w:val="24"/>
                <w:lang w:val="ru-RU"/>
              </w:rPr>
              <w:t>формы</w:t>
            </w:r>
            <w:r w:rsidRPr="00E74DF2">
              <w:rPr>
                <w:spacing w:val="1"/>
                <w:sz w:val="24"/>
                <w:lang w:val="ru-RU"/>
              </w:rPr>
              <w:t xml:space="preserve"> </w:t>
            </w:r>
            <w:r w:rsidRPr="00E74DF2">
              <w:rPr>
                <w:sz w:val="24"/>
                <w:lang w:val="ru-RU"/>
              </w:rPr>
              <w:t>построения</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на примере</w:t>
            </w:r>
            <w:r w:rsidRPr="00E74DF2">
              <w:rPr>
                <w:spacing w:val="1"/>
                <w:sz w:val="24"/>
                <w:lang w:val="ru-RU"/>
              </w:rPr>
              <w:t xml:space="preserve"> </w:t>
            </w:r>
            <w:r w:rsidRPr="00E74DF2">
              <w:rPr>
                <w:sz w:val="24"/>
                <w:lang w:val="ru-RU"/>
              </w:rPr>
              <w:t>сонатно-симфонического</w:t>
            </w:r>
            <w:r w:rsidRPr="00E74DF2">
              <w:rPr>
                <w:spacing w:val="1"/>
                <w:sz w:val="24"/>
                <w:lang w:val="ru-RU"/>
              </w:rPr>
              <w:t xml:space="preserve"> </w:t>
            </w:r>
            <w:r w:rsidRPr="00E74DF2">
              <w:rPr>
                <w:sz w:val="24"/>
                <w:lang w:val="ru-RU"/>
              </w:rPr>
              <w:t>цикла,</w:t>
            </w:r>
            <w:r w:rsidRPr="00E74DF2">
              <w:rPr>
                <w:spacing w:val="1"/>
                <w:sz w:val="24"/>
                <w:lang w:val="ru-RU"/>
              </w:rPr>
              <w:t xml:space="preserve"> </w:t>
            </w:r>
            <w:r w:rsidRPr="00E74DF2">
              <w:rPr>
                <w:sz w:val="24"/>
                <w:lang w:val="ru-RU"/>
              </w:rPr>
              <w:t>сюиты,</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их</w:t>
            </w:r>
            <w:r w:rsidRPr="00E74DF2">
              <w:rPr>
                <w:spacing w:val="1"/>
                <w:sz w:val="24"/>
                <w:lang w:val="ru-RU"/>
              </w:rPr>
              <w:t xml:space="preserve"> </w:t>
            </w:r>
            <w:r w:rsidRPr="00E74DF2">
              <w:rPr>
                <w:sz w:val="24"/>
                <w:lang w:val="ru-RU"/>
              </w:rPr>
              <w:t>возможности</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воплощении</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развитии</w:t>
            </w:r>
            <w:r w:rsidRPr="00E74DF2">
              <w:rPr>
                <w:spacing w:val="1"/>
                <w:sz w:val="24"/>
                <w:lang w:val="ru-RU"/>
              </w:rPr>
              <w:t xml:space="preserve"> </w:t>
            </w:r>
            <w:r w:rsidRPr="00E74DF2">
              <w:rPr>
                <w:sz w:val="24"/>
                <w:lang w:val="ru-RU"/>
              </w:rPr>
              <w:t>музыкальных</w:t>
            </w:r>
            <w:r w:rsidRPr="00E74DF2">
              <w:rPr>
                <w:spacing w:val="9"/>
                <w:sz w:val="24"/>
                <w:lang w:val="ru-RU"/>
              </w:rPr>
              <w:t xml:space="preserve"> </w:t>
            </w:r>
            <w:r w:rsidRPr="00E74DF2">
              <w:rPr>
                <w:sz w:val="24"/>
                <w:lang w:val="ru-RU"/>
              </w:rPr>
              <w:t>образов.</w:t>
            </w:r>
            <w:r w:rsidRPr="00E74DF2">
              <w:rPr>
                <w:spacing w:val="9"/>
                <w:sz w:val="24"/>
                <w:lang w:val="ru-RU"/>
              </w:rPr>
              <w:t xml:space="preserve"> </w:t>
            </w:r>
            <w:r>
              <w:rPr>
                <w:sz w:val="24"/>
              </w:rPr>
              <w:t>Определение</w:t>
            </w:r>
            <w:r>
              <w:rPr>
                <w:spacing w:val="11"/>
                <w:sz w:val="24"/>
              </w:rPr>
              <w:t xml:space="preserve"> </w:t>
            </w:r>
            <w:r>
              <w:rPr>
                <w:sz w:val="24"/>
              </w:rPr>
              <w:t>специфики</w:t>
            </w:r>
            <w:r>
              <w:rPr>
                <w:spacing w:val="8"/>
                <w:sz w:val="24"/>
              </w:rPr>
              <w:t xml:space="preserve"> </w:t>
            </w:r>
            <w:r>
              <w:rPr>
                <w:sz w:val="24"/>
              </w:rPr>
              <w:t>духовной</w:t>
            </w:r>
            <w:r>
              <w:rPr>
                <w:spacing w:val="8"/>
                <w:sz w:val="24"/>
              </w:rPr>
              <w:t xml:space="preserve"> </w:t>
            </w:r>
            <w:r>
              <w:rPr>
                <w:sz w:val="24"/>
              </w:rPr>
              <w:t>музыки</w:t>
            </w:r>
            <w:r>
              <w:rPr>
                <w:spacing w:val="7"/>
                <w:sz w:val="24"/>
              </w:rPr>
              <w:t xml:space="preserve"> </w:t>
            </w:r>
            <w:r>
              <w:rPr>
                <w:sz w:val="24"/>
              </w:rPr>
              <w:t>в</w:t>
            </w:r>
            <w:r>
              <w:rPr>
                <w:spacing w:val="9"/>
                <w:sz w:val="24"/>
              </w:rPr>
              <w:t xml:space="preserve"> </w:t>
            </w:r>
            <w:r>
              <w:rPr>
                <w:sz w:val="24"/>
              </w:rPr>
              <w:t>эпоху</w:t>
            </w:r>
          </w:p>
          <w:p w14:paraId="793521D9" w14:textId="77777777" w:rsidR="004E1E07" w:rsidRDefault="004E1E07" w:rsidP="004E1E07">
            <w:pPr>
              <w:pStyle w:val="TableParagraph"/>
              <w:spacing w:line="264" w:lineRule="exact"/>
              <w:ind w:left="103"/>
              <w:rPr>
                <w:sz w:val="24"/>
              </w:rPr>
            </w:pPr>
            <w:r>
              <w:rPr>
                <w:sz w:val="24"/>
              </w:rPr>
              <w:t>Средневековья</w:t>
            </w:r>
          </w:p>
        </w:tc>
      </w:tr>
      <w:tr w:rsidR="004E1E07" w14:paraId="2D278BF2" w14:textId="77777777" w:rsidTr="004E1E07">
        <w:trPr>
          <w:trHeight w:val="276"/>
        </w:trPr>
        <w:tc>
          <w:tcPr>
            <w:tcW w:w="1560" w:type="dxa"/>
            <w:tcBorders>
              <w:top w:val="single" w:sz="4" w:space="0" w:color="000000"/>
              <w:left w:val="single" w:sz="6" w:space="0" w:color="000000"/>
              <w:bottom w:val="single" w:sz="4" w:space="0" w:color="000000"/>
              <w:right w:val="single" w:sz="4" w:space="0" w:color="000000"/>
            </w:tcBorders>
            <w:hideMark/>
          </w:tcPr>
          <w:p w14:paraId="4088D816" w14:textId="77777777" w:rsidR="004E1E07" w:rsidRDefault="004E1E07" w:rsidP="004E1E07">
            <w:pPr>
              <w:pStyle w:val="TableParagraph"/>
              <w:spacing w:line="256" w:lineRule="exact"/>
              <w:ind w:left="90"/>
              <w:rPr>
                <w:b/>
                <w:sz w:val="24"/>
              </w:rPr>
            </w:pPr>
            <w:r>
              <w:rPr>
                <w:b/>
                <w:sz w:val="24"/>
              </w:rPr>
              <w:t>5</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5CD687E0" w14:textId="77777777" w:rsidR="004E1E07" w:rsidRPr="00E74DF2" w:rsidRDefault="004E1E07" w:rsidP="004E1E07">
            <w:pPr>
              <w:pStyle w:val="TableParagraph"/>
              <w:spacing w:line="256" w:lineRule="exact"/>
              <w:ind w:left="93"/>
              <w:rPr>
                <w:b/>
                <w:sz w:val="24"/>
                <w:lang w:val="ru-RU"/>
              </w:rPr>
            </w:pPr>
            <w:r w:rsidRPr="00E74DF2">
              <w:rPr>
                <w:b/>
                <w:sz w:val="24"/>
                <w:lang w:val="ru-RU"/>
              </w:rPr>
              <w:t>Русская</w:t>
            </w:r>
            <w:r w:rsidRPr="00E74DF2">
              <w:rPr>
                <w:b/>
                <w:spacing w:val="-4"/>
                <w:sz w:val="24"/>
                <w:lang w:val="ru-RU"/>
              </w:rPr>
              <w:t xml:space="preserve"> </w:t>
            </w:r>
            <w:r w:rsidRPr="00E74DF2">
              <w:rPr>
                <w:b/>
                <w:sz w:val="24"/>
                <w:lang w:val="ru-RU"/>
              </w:rPr>
              <w:t>и</w:t>
            </w:r>
            <w:r w:rsidRPr="00E74DF2">
              <w:rPr>
                <w:b/>
                <w:spacing w:val="-3"/>
                <w:sz w:val="24"/>
                <w:lang w:val="ru-RU"/>
              </w:rPr>
              <w:t xml:space="preserve"> </w:t>
            </w:r>
            <w:r w:rsidRPr="00E74DF2">
              <w:rPr>
                <w:b/>
                <w:sz w:val="24"/>
                <w:lang w:val="ru-RU"/>
              </w:rPr>
              <w:t>зарубежная</w:t>
            </w:r>
            <w:r w:rsidRPr="00E74DF2">
              <w:rPr>
                <w:b/>
                <w:spacing w:val="-3"/>
                <w:sz w:val="24"/>
                <w:lang w:val="ru-RU"/>
              </w:rPr>
              <w:t xml:space="preserve"> </w:t>
            </w:r>
            <w:r w:rsidRPr="00E74DF2">
              <w:rPr>
                <w:b/>
                <w:sz w:val="24"/>
                <w:lang w:val="ru-RU"/>
              </w:rPr>
              <w:t>музыкальная</w:t>
            </w:r>
            <w:r w:rsidRPr="00E74DF2">
              <w:rPr>
                <w:b/>
                <w:spacing w:val="-3"/>
                <w:sz w:val="24"/>
                <w:lang w:val="ru-RU"/>
              </w:rPr>
              <w:t xml:space="preserve"> </w:t>
            </w:r>
            <w:r w:rsidRPr="00E74DF2">
              <w:rPr>
                <w:b/>
                <w:sz w:val="24"/>
                <w:lang w:val="ru-RU"/>
              </w:rPr>
              <w:t>культура</w:t>
            </w:r>
            <w:r w:rsidRPr="00E74DF2">
              <w:rPr>
                <w:b/>
                <w:spacing w:val="1"/>
                <w:sz w:val="24"/>
                <w:lang w:val="ru-RU"/>
              </w:rPr>
              <w:t xml:space="preserve"> </w:t>
            </w:r>
            <w:r>
              <w:rPr>
                <w:b/>
                <w:sz w:val="24"/>
              </w:rPr>
              <w:t>XX</w:t>
            </w:r>
            <w:r w:rsidRPr="00E74DF2">
              <w:rPr>
                <w:b/>
                <w:spacing w:val="-4"/>
                <w:sz w:val="24"/>
                <w:lang w:val="ru-RU"/>
              </w:rPr>
              <w:t xml:space="preserve"> </w:t>
            </w:r>
            <w:r w:rsidRPr="00E74DF2">
              <w:rPr>
                <w:b/>
                <w:sz w:val="24"/>
                <w:lang w:val="ru-RU"/>
              </w:rPr>
              <w:t>в.</w:t>
            </w:r>
          </w:p>
        </w:tc>
      </w:tr>
      <w:tr w:rsidR="004E1E07" w14:paraId="50CEF069" w14:textId="77777777" w:rsidTr="004E1E07">
        <w:trPr>
          <w:trHeight w:val="1656"/>
        </w:trPr>
        <w:tc>
          <w:tcPr>
            <w:tcW w:w="1560" w:type="dxa"/>
            <w:tcBorders>
              <w:top w:val="single" w:sz="4" w:space="0" w:color="000000"/>
              <w:left w:val="single" w:sz="6" w:space="0" w:color="000000"/>
              <w:bottom w:val="single" w:sz="4" w:space="0" w:color="000000"/>
              <w:right w:val="single" w:sz="4" w:space="0" w:color="000000"/>
            </w:tcBorders>
            <w:hideMark/>
          </w:tcPr>
          <w:p w14:paraId="61308825" w14:textId="77777777" w:rsidR="004E1E07" w:rsidRDefault="004E1E07" w:rsidP="004E1E07">
            <w:pPr>
              <w:pStyle w:val="TableParagraph"/>
              <w:spacing w:line="268" w:lineRule="exact"/>
              <w:ind w:left="90"/>
              <w:rPr>
                <w:sz w:val="24"/>
              </w:rPr>
            </w:pPr>
            <w:r>
              <w:rPr>
                <w:sz w:val="24"/>
              </w:rPr>
              <w:t>5.8</w:t>
            </w:r>
          </w:p>
          <w:p w14:paraId="1DE3ED5A" w14:textId="77777777" w:rsidR="004E1E07" w:rsidRDefault="004E1E07" w:rsidP="004E1E07">
            <w:pPr>
              <w:pStyle w:val="TableParagraph"/>
              <w:ind w:left="90"/>
              <w:rPr>
                <w:sz w:val="24"/>
              </w:rPr>
            </w:pPr>
            <w:r>
              <w:rPr>
                <w:sz w:val="24"/>
              </w:rPr>
              <w:t>5.9</w:t>
            </w:r>
          </w:p>
          <w:p w14:paraId="4C155D7A" w14:textId="77777777" w:rsidR="004E1E07" w:rsidRDefault="004E1E07" w:rsidP="004E1E07">
            <w:pPr>
              <w:pStyle w:val="TableParagraph"/>
              <w:ind w:left="90"/>
              <w:rPr>
                <w:sz w:val="24"/>
              </w:rPr>
            </w:pPr>
            <w:r>
              <w:rPr>
                <w:sz w:val="24"/>
              </w:rPr>
              <w:t>5.10</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6AAFEB9B" w14:textId="77777777" w:rsidR="004E1E07" w:rsidRPr="00E74DF2" w:rsidRDefault="004E1E07" w:rsidP="004E1E07">
            <w:pPr>
              <w:pStyle w:val="TableParagraph"/>
              <w:ind w:left="103" w:right="92" w:hanging="10"/>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определять</w:t>
            </w:r>
            <w:r w:rsidRPr="00E74DF2">
              <w:rPr>
                <w:spacing w:val="1"/>
                <w:sz w:val="24"/>
                <w:lang w:val="ru-RU"/>
              </w:rPr>
              <w:t xml:space="preserve"> </w:t>
            </w:r>
            <w:r w:rsidRPr="00E74DF2">
              <w:rPr>
                <w:sz w:val="24"/>
                <w:lang w:val="ru-RU"/>
              </w:rPr>
              <w:t>основные</w:t>
            </w:r>
            <w:r w:rsidRPr="00E74DF2">
              <w:rPr>
                <w:spacing w:val="1"/>
                <w:sz w:val="24"/>
                <w:lang w:val="ru-RU"/>
              </w:rPr>
              <w:t xml:space="preserve"> </w:t>
            </w:r>
            <w:r w:rsidRPr="00E74DF2">
              <w:rPr>
                <w:sz w:val="24"/>
                <w:lang w:val="ru-RU"/>
              </w:rPr>
              <w:t>признаки</w:t>
            </w:r>
            <w:r w:rsidRPr="00E74DF2">
              <w:rPr>
                <w:spacing w:val="1"/>
                <w:sz w:val="24"/>
                <w:lang w:val="ru-RU"/>
              </w:rPr>
              <w:t xml:space="preserve"> </w:t>
            </w:r>
            <w:r w:rsidRPr="00E74DF2">
              <w:rPr>
                <w:sz w:val="24"/>
                <w:lang w:val="ru-RU"/>
              </w:rPr>
              <w:t>исторических</w:t>
            </w:r>
            <w:r w:rsidRPr="00E74DF2">
              <w:rPr>
                <w:spacing w:val="1"/>
                <w:sz w:val="24"/>
                <w:lang w:val="ru-RU"/>
              </w:rPr>
              <w:t xml:space="preserve"> </w:t>
            </w:r>
            <w:r w:rsidRPr="00E74DF2">
              <w:rPr>
                <w:sz w:val="24"/>
                <w:lang w:val="ru-RU"/>
              </w:rPr>
              <w:t>эпох,</w:t>
            </w:r>
            <w:r w:rsidRPr="00E74DF2">
              <w:rPr>
                <w:spacing w:val="1"/>
                <w:sz w:val="24"/>
                <w:lang w:val="ru-RU"/>
              </w:rPr>
              <w:t xml:space="preserve"> </w:t>
            </w:r>
            <w:r w:rsidRPr="00E74DF2">
              <w:rPr>
                <w:sz w:val="24"/>
                <w:lang w:val="ru-RU"/>
              </w:rPr>
              <w:t>стилевых</w:t>
            </w:r>
            <w:r w:rsidRPr="00E74DF2">
              <w:rPr>
                <w:spacing w:val="1"/>
                <w:sz w:val="24"/>
                <w:lang w:val="ru-RU"/>
              </w:rPr>
              <w:t xml:space="preserve"> </w:t>
            </w:r>
            <w:r w:rsidRPr="00E74DF2">
              <w:rPr>
                <w:sz w:val="24"/>
                <w:lang w:val="ru-RU"/>
              </w:rPr>
              <w:t>направлений</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музыке,</w:t>
            </w:r>
            <w:r w:rsidRPr="00E74DF2">
              <w:rPr>
                <w:spacing w:val="1"/>
                <w:sz w:val="24"/>
                <w:lang w:val="ru-RU"/>
              </w:rPr>
              <w:t xml:space="preserve"> </w:t>
            </w:r>
            <w:r w:rsidRPr="00E74DF2">
              <w:rPr>
                <w:sz w:val="24"/>
                <w:lang w:val="ru-RU"/>
              </w:rPr>
              <w:t>понимать</w:t>
            </w:r>
            <w:r w:rsidRPr="00E74DF2">
              <w:rPr>
                <w:spacing w:val="1"/>
                <w:sz w:val="24"/>
                <w:lang w:val="ru-RU"/>
              </w:rPr>
              <w:t xml:space="preserve"> </w:t>
            </w:r>
            <w:r w:rsidRPr="00E74DF2">
              <w:rPr>
                <w:sz w:val="24"/>
                <w:lang w:val="ru-RU"/>
              </w:rPr>
              <w:t>стилевые</w:t>
            </w:r>
            <w:r w:rsidRPr="00E74DF2">
              <w:rPr>
                <w:spacing w:val="1"/>
                <w:sz w:val="24"/>
                <w:lang w:val="ru-RU"/>
              </w:rPr>
              <w:t xml:space="preserve"> </w:t>
            </w:r>
            <w:r w:rsidRPr="00E74DF2">
              <w:rPr>
                <w:sz w:val="24"/>
                <w:lang w:val="ru-RU"/>
              </w:rPr>
              <w:t>черты</w:t>
            </w:r>
            <w:r w:rsidRPr="00E74DF2">
              <w:rPr>
                <w:spacing w:val="1"/>
                <w:sz w:val="24"/>
                <w:lang w:val="ru-RU"/>
              </w:rPr>
              <w:t xml:space="preserve"> </w:t>
            </w:r>
            <w:r w:rsidRPr="00E74DF2">
              <w:rPr>
                <w:sz w:val="24"/>
                <w:lang w:val="ru-RU"/>
              </w:rPr>
              <w:t>русской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зарубежной</w:t>
            </w:r>
            <w:r w:rsidRPr="00E74DF2">
              <w:rPr>
                <w:spacing w:val="1"/>
                <w:sz w:val="24"/>
                <w:lang w:val="ru-RU"/>
              </w:rPr>
              <w:t xml:space="preserve"> </w:t>
            </w:r>
            <w:r w:rsidRPr="00E74DF2">
              <w:rPr>
                <w:sz w:val="24"/>
                <w:lang w:val="ru-RU"/>
              </w:rPr>
              <w:t>музыкальной</w:t>
            </w:r>
            <w:r w:rsidRPr="00E74DF2">
              <w:rPr>
                <w:spacing w:val="1"/>
                <w:sz w:val="24"/>
                <w:lang w:val="ru-RU"/>
              </w:rPr>
              <w:t xml:space="preserve"> </w:t>
            </w:r>
            <w:r w:rsidRPr="00E74DF2">
              <w:rPr>
                <w:sz w:val="24"/>
                <w:lang w:val="ru-RU"/>
              </w:rPr>
              <w:t>классической</w:t>
            </w:r>
            <w:r w:rsidRPr="00E74DF2">
              <w:rPr>
                <w:spacing w:val="1"/>
                <w:sz w:val="24"/>
                <w:lang w:val="ru-RU"/>
              </w:rPr>
              <w:t xml:space="preserve"> </w:t>
            </w:r>
            <w:r w:rsidRPr="00E74DF2">
              <w:rPr>
                <w:sz w:val="24"/>
                <w:lang w:val="ru-RU"/>
              </w:rPr>
              <w:t>школы.</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анализировать</w:t>
            </w:r>
            <w:r w:rsidRPr="00E74DF2">
              <w:rPr>
                <w:spacing w:val="-57"/>
                <w:sz w:val="24"/>
                <w:lang w:val="ru-RU"/>
              </w:rPr>
              <w:t xml:space="preserve"> </w:t>
            </w:r>
            <w:r w:rsidRPr="00E74DF2">
              <w:rPr>
                <w:sz w:val="24"/>
                <w:lang w:val="ru-RU"/>
              </w:rPr>
              <w:t>произведения</w:t>
            </w:r>
            <w:r w:rsidRPr="00E74DF2">
              <w:rPr>
                <w:spacing w:val="49"/>
                <w:sz w:val="24"/>
                <w:lang w:val="ru-RU"/>
              </w:rPr>
              <w:t xml:space="preserve"> </w:t>
            </w:r>
            <w:r w:rsidRPr="00E74DF2">
              <w:rPr>
                <w:sz w:val="24"/>
                <w:lang w:val="ru-RU"/>
              </w:rPr>
              <w:t>выдающихся</w:t>
            </w:r>
            <w:r w:rsidRPr="00E74DF2">
              <w:rPr>
                <w:spacing w:val="49"/>
                <w:sz w:val="24"/>
                <w:lang w:val="ru-RU"/>
              </w:rPr>
              <w:t xml:space="preserve"> </w:t>
            </w:r>
            <w:r w:rsidRPr="00E74DF2">
              <w:rPr>
                <w:sz w:val="24"/>
                <w:lang w:val="ru-RU"/>
              </w:rPr>
              <w:t>композиторов</w:t>
            </w:r>
            <w:r w:rsidRPr="00E74DF2">
              <w:rPr>
                <w:spacing w:val="50"/>
                <w:sz w:val="24"/>
                <w:lang w:val="ru-RU"/>
              </w:rPr>
              <w:t xml:space="preserve"> </w:t>
            </w:r>
            <w:r w:rsidRPr="00E74DF2">
              <w:rPr>
                <w:sz w:val="24"/>
                <w:lang w:val="ru-RU"/>
              </w:rPr>
              <w:t>прошлого</w:t>
            </w:r>
            <w:r w:rsidRPr="00E74DF2">
              <w:rPr>
                <w:spacing w:val="51"/>
                <w:sz w:val="24"/>
                <w:lang w:val="ru-RU"/>
              </w:rPr>
              <w:t xml:space="preserve"> </w:t>
            </w:r>
            <w:r w:rsidRPr="00E74DF2">
              <w:rPr>
                <w:sz w:val="24"/>
                <w:lang w:val="ru-RU"/>
              </w:rPr>
              <w:t>и</w:t>
            </w:r>
            <w:r w:rsidRPr="00E74DF2">
              <w:rPr>
                <w:spacing w:val="49"/>
                <w:sz w:val="24"/>
                <w:lang w:val="ru-RU"/>
              </w:rPr>
              <w:t xml:space="preserve"> </w:t>
            </w:r>
            <w:r w:rsidRPr="00E74DF2">
              <w:rPr>
                <w:sz w:val="24"/>
                <w:lang w:val="ru-RU"/>
              </w:rPr>
              <w:t>современности.</w:t>
            </w:r>
          </w:p>
          <w:p w14:paraId="79EE94CA" w14:textId="77777777" w:rsidR="004E1E07" w:rsidRPr="00E74DF2" w:rsidRDefault="004E1E07" w:rsidP="004E1E07">
            <w:pPr>
              <w:pStyle w:val="TableParagraph"/>
              <w:spacing w:line="270" w:lineRule="atLeast"/>
              <w:ind w:left="103" w:right="92"/>
              <w:jc w:val="both"/>
              <w:rPr>
                <w:sz w:val="24"/>
                <w:lang w:val="ru-RU"/>
              </w:rPr>
            </w:pPr>
            <w:r w:rsidRPr="00E74DF2">
              <w:rPr>
                <w:sz w:val="24"/>
                <w:lang w:val="ru-RU"/>
              </w:rPr>
              <w:t>Понимание</w:t>
            </w:r>
            <w:r w:rsidRPr="00E74DF2">
              <w:rPr>
                <w:spacing w:val="1"/>
                <w:sz w:val="24"/>
                <w:lang w:val="ru-RU"/>
              </w:rPr>
              <w:t xml:space="preserve"> </w:t>
            </w:r>
            <w:r w:rsidRPr="00E74DF2">
              <w:rPr>
                <w:sz w:val="24"/>
                <w:lang w:val="ru-RU"/>
              </w:rPr>
              <w:t>значимость</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творчестве</w:t>
            </w:r>
            <w:r w:rsidRPr="00E74DF2">
              <w:rPr>
                <w:spacing w:val="1"/>
                <w:sz w:val="24"/>
                <w:lang w:val="ru-RU"/>
              </w:rPr>
              <w:t xml:space="preserve"> </w:t>
            </w:r>
            <w:r w:rsidRPr="00E74DF2">
              <w:rPr>
                <w:sz w:val="24"/>
                <w:lang w:val="ru-RU"/>
              </w:rPr>
              <w:t>писателей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поэтов.</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узнавать</w:t>
            </w:r>
            <w:r w:rsidRPr="00E74DF2">
              <w:rPr>
                <w:spacing w:val="-3"/>
                <w:sz w:val="24"/>
                <w:lang w:val="ru-RU"/>
              </w:rPr>
              <w:t xml:space="preserve"> </w:t>
            </w:r>
            <w:r w:rsidRPr="00E74DF2">
              <w:rPr>
                <w:sz w:val="24"/>
                <w:lang w:val="ru-RU"/>
              </w:rPr>
              <w:t>на</w:t>
            </w:r>
            <w:r w:rsidRPr="00E74DF2">
              <w:rPr>
                <w:spacing w:val="-1"/>
                <w:sz w:val="24"/>
                <w:lang w:val="ru-RU"/>
              </w:rPr>
              <w:t xml:space="preserve"> </w:t>
            </w:r>
            <w:r w:rsidRPr="00E74DF2">
              <w:rPr>
                <w:sz w:val="24"/>
                <w:lang w:val="ru-RU"/>
              </w:rPr>
              <w:t>слух</w:t>
            </w:r>
            <w:r w:rsidRPr="00E74DF2">
              <w:rPr>
                <w:spacing w:val="-2"/>
                <w:sz w:val="24"/>
                <w:lang w:val="ru-RU"/>
              </w:rPr>
              <w:t xml:space="preserve"> </w:t>
            </w:r>
            <w:r w:rsidRPr="00E74DF2">
              <w:rPr>
                <w:sz w:val="24"/>
                <w:lang w:val="ru-RU"/>
              </w:rPr>
              <w:t>изученные</w:t>
            </w:r>
            <w:r w:rsidRPr="00E74DF2">
              <w:rPr>
                <w:spacing w:val="-2"/>
                <w:sz w:val="24"/>
                <w:lang w:val="ru-RU"/>
              </w:rPr>
              <w:t xml:space="preserve"> </w:t>
            </w:r>
            <w:r w:rsidRPr="00E74DF2">
              <w:rPr>
                <w:sz w:val="24"/>
                <w:lang w:val="ru-RU"/>
              </w:rPr>
              <w:t>произведения</w:t>
            </w:r>
            <w:r w:rsidRPr="00E74DF2">
              <w:rPr>
                <w:spacing w:val="-2"/>
                <w:sz w:val="24"/>
                <w:lang w:val="ru-RU"/>
              </w:rPr>
              <w:t xml:space="preserve"> </w:t>
            </w:r>
            <w:r w:rsidRPr="00E74DF2">
              <w:rPr>
                <w:sz w:val="24"/>
                <w:lang w:val="ru-RU"/>
              </w:rPr>
              <w:t>русской</w:t>
            </w:r>
            <w:r w:rsidRPr="00E74DF2">
              <w:rPr>
                <w:spacing w:val="-2"/>
                <w:sz w:val="24"/>
                <w:lang w:val="ru-RU"/>
              </w:rPr>
              <w:t xml:space="preserve"> </w:t>
            </w:r>
            <w:r w:rsidRPr="00E74DF2">
              <w:rPr>
                <w:sz w:val="24"/>
                <w:lang w:val="ru-RU"/>
              </w:rPr>
              <w:t>и</w:t>
            </w:r>
            <w:r w:rsidRPr="00E74DF2">
              <w:rPr>
                <w:spacing w:val="-3"/>
                <w:sz w:val="24"/>
                <w:lang w:val="ru-RU"/>
              </w:rPr>
              <w:t xml:space="preserve"> </w:t>
            </w:r>
            <w:r w:rsidRPr="00E74DF2">
              <w:rPr>
                <w:sz w:val="24"/>
                <w:lang w:val="ru-RU"/>
              </w:rPr>
              <w:t>зарубежной</w:t>
            </w:r>
            <w:r w:rsidRPr="00E74DF2">
              <w:rPr>
                <w:spacing w:val="-2"/>
                <w:sz w:val="24"/>
                <w:lang w:val="ru-RU"/>
              </w:rPr>
              <w:t xml:space="preserve"> </w:t>
            </w:r>
            <w:r w:rsidRPr="00E74DF2">
              <w:rPr>
                <w:sz w:val="24"/>
                <w:lang w:val="ru-RU"/>
              </w:rPr>
              <w:t>классики.</w:t>
            </w:r>
          </w:p>
        </w:tc>
      </w:tr>
      <w:tr w:rsidR="004E1E07" w14:paraId="44282074" w14:textId="77777777" w:rsidTr="004E1E07">
        <w:trPr>
          <w:trHeight w:val="827"/>
        </w:trPr>
        <w:tc>
          <w:tcPr>
            <w:tcW w:w="1560" w:type="dxa"/>
            <w:tcBorders>
              <w:top w:val="single" w:sz="4" w:space="0" w:color="000000"/>
              <w:left w:val="single" w:sz="6" w:space="0" w:color="000000"/>
              <w:bottom w:val="single" w:sz="4" w:space="0" w:color="000000"/>
              <w:right w:val="single" w:sz="4" w:space="0" w:color="000000"/>
            </w:tcBorders>
            <w:hideMark/>
          </w:tcPr>
          <w:p w14:paraId="2DE9BCB2" w14:textId="77777777" w:rsidR="004E1E07" w:rsidRDefault="004E1E07" w:rsidP="004E1E07">
            <w:pPr>
              <w:pStyle w:val="TableParagraph"/>
              <w:spacing w:line="268" w:lineRule="exact"/>
              <w:ind w:left="90"/>
              <w:rPr>
                <w:sz w:val="24"/>
              </w:rPr>
            </w:pPr>
            <w:r>
              <w:rPr>
                <w:sz w:val="24"/>
              </w:rPr>
              <w:t>5.11</w:t>
            </w:r>
          </w:p>
        </w:tc>
        <w:tc>
          <w:tcPr>
            <w:tcW w:w="8298" w:type="dxa"/>
            <w:gridSpan w:val="5"/>
            <w:tcBorders>
              <w:top w:val="single" w:sz="4" w:space="0" w:color="000000"/>
              <w:left w:val="single" w:sz="4" w:space="0" w:color="000000"/>
              <w:bottom w:val="single" w:sz="4" w:space="0" w:color="000000"/>
              <w:right w:val="single" w:sz="4" w:space="0" w:color="000000"/>
            </w:tcBorders>
            <w:hideMark/>
          </w:tcPr>
          <w:p w14:paraId="7AF8B640" w14:textId="77777777" w:rsidR="004E1E07" w:rsidRDefault="004E1E07" w:rsidP="004E1E07">
            <w:pPr>
              <w:pStyle w:val="TableParagraph"/>
              <w:tabs>
                <w:tab w:val="left" w:pos="1364"/>
                <w:tab w:val="left" w:pos="2973"/>
                <w:tab w:val="left" w:pos="3418"/>
                <w:tab w:val="left" w:pos="4466"/>
                <w:tab w:val="left" w:pos="5573"/>
                <w:tab w:val="left" w:pos="7066"/>
              </w:tabs>
              <w:ind w:left="103" w:right="92" w:hanging="10"/>
              <w:rPr>
                <w:sz w:val="24"/>
              </w:rPr>
            </w:pPr>
            <w:r w:rsidRPr="00E74DF2">
              <w:rPr>
                <w:sz w:val="24"/>
                <w:lang w:val="ru-RU"/>
              </w:rPr>
              <w:t>Определение</w:t>
            </w:r>
            <w:r w:rsidRPr="00E74DF2">
              <w:rPr>
                <w:spacing w:val="11"/>
                <w:sz w:val="24"/>
                <w:lang w:val="ru-RU"/>
              </w:rPr>
              <w:t xml:space="preserve"> </w:t>
            </w:r>
            <w:r w:rsidRPr="00E74DF2">
              <w:rPr>
                <w:sz w:val="24"/>
                <w:lang w:val="ru-RU"/>
              </w:rPr>
              <w:t>стиля</w:t>
            </w:r>
            <w:r w:rsidRPr="00E74DF2">
              <w:rPr>
                <w:spacing w:val="13"/>
                <w:sz w:val="24"/>
                <w:lang w:val="ru-RU"/>
              </w:rPr>
              <w:t xml:space="preserve"> </w:t>
            </w:r>
            <w:r w:rsidRPr="00E74DF2">
              <w:rPr>
                <w:sz w:val="24"/>
                <w:lang w:val="ru-RU"/>
              </w:rPr>
              <w:t>письма</w:t>
            </w:r>
            <w:r w:rsidRPr="00E74DF2">
              <w:rPr>
                <w:spacing w:val="12"/>
                <w:sz w:val="24"/>
                <w:lang w:val="ru-RU"/>
              </w:rPr>
              <w:t xml:space="preserve"> </w:t>
            </w:r>
            <w:r w:rsidRPr="00E74DF2">
              <w:rPr>
                <w:sz w:val="24"/>
                <w:lang w:val="ru-RU"/>
              </w:rPr>
              <w:t>композиторов</w:t>
            </w:r>
            <w:r w:rsidRPr="00E74DF2">
              <w:rPr>
                <w:spacing w:val="12"/>
                <w:sz w:val="24"/>
                <w:lang w:val="ru-RU"/>
              </w:rPr>
              <w:t xml:space="preserve"> </w:t>
            </w:r>
            <w:r w:rsidRPr="00E74DF2">
              <w:rPr>
                <w:sz w:val="24"/>
                <w:lang w:val="ru-RU"/>
              </w:rPr>
              <w:t>своего</w:t>
            </w:r>
            <w:r w:rsidRPr="00E74DF2">
              <w:rPr>
                <w:spacing w:val="12"/>
                <w:sz w:val="24"/>
                <w:lang w:val="ru-RU"/>
              </w:rPr>
              <w:t xml:space="preserve"> </w:t>
            </w:r>
            <w:r w:rsidRPr="00E74DF2">
              <w:rPr>
                <w:sz w:val="24"/>
                <w:lang w:val="ru-RU"/>
              </w:rPr>
              <w:t>региона,</w:t>
            </w:r>
            <w:r w:rsidRPr="00E74DF2">
              <w:rPr>
                <w:spacing w:val="16"/>
                <w:sz w:val="24"/>
                <w:lang w:val="ru-RU"/>
              </w:rPr>
              <w:t xml:space="preserve"> </w:t>
            </w:r>
            <w:r w:rsidRPr="00E74DF2">
              <w:rPr>
                <w:sz w:val="24"/>
                <w:lang w:val="ru-RU"/>
              </w:rPr>
              <w:t>умение</w:t>
            </w:r>
            <w:r w:rsidRPr="00E74DF2">
              <w:rPr>
                <w:spacing w:val="15"/>
                <w:sz w:val="24"/>
                <w:lang w:val="ru-RU"/>
              </w:rPr>
              <w:t xml:space="preserve"> </w:t>
            </w:r>
            <w:r w:rsidRPr="00E74DF2">
              <w:rPr>
                <w:sz w:val="24"/>
                <w:lang w:val="ru-RU"/>
              </w:rPr>
              <w:t>узнавать</w:t>
            </w:r>
            <w:r w:rsidRPr="00E74DF2">
              <w:rPr>
                <w:spacing w:val="13"/>
                <w:sz w:val="24"/>
                <w:lang w:val="ru-RU"/>
              </w:rPr>
              <w:t xml:space="preserve"> </w:t>
            </w:r>
            <w:r w:rsidRPr="00E74DF2">
              <w:rPr>
                <w:sz w:val="24"/>
                <w:lang w:val="ru-RU"/>
              </w:rPr>
              <w:t>их</w:t>
            </w:r>
            <w:r w:rsidRPr="00E74DF2">
              <w:rPr>
                <w:spacing w:val="-57"/>
                <w:sz w:val="24"/>
                <w:lang w:val="ru-RU"/>
              </w:rPr>
              <w:t xml:space="preserve"> </w:t>
            </w:r>
            <w:r w:rsidRPr="00E74DF2">
              <w:rPr>
                <w:sz w:val="24"/>
                <w:lang w:val="ru-RU"/>
              </w:rPr>
              <w:t>стилевые</w:t>
            </w:r>
            <w:r w:rsidRPr="00E74DF2">
              <w:rPr>
                <w:sz w:val="24"/>
                <w:lang w:val="ru-RU"/>
              </w:rPr>
              <w:tab/>
              <w:t>особенности</w:t>
            </w:r>
            <w:r w:rsidRPr="00E74DF2">
              <w:rPr>
                <w:sz w:val="24"/>
                <w:lang w:val="ru-RU"/>
              </w:rPr>
              <w:tab/>
              <w:t>и</w:t>
            </w:r>
            <w:r w:rsidRPr="00E74DF2">
              <w:rPr>
                <w:sz w:val="24"/>
                <w:lang w:val="ru-RU"/>
              </w:rPr>
              <w:tab/>
              <w:t>манеру</w:t>
            </w:r>
            <w:r w:rsidRPr="00E74DF2">
              <w:rPr>
                <w:sz w:val="24"/>
                <w:lang w:val="ru-RU"/>
              </w:rPr>
              <w:tab/>
              <w:t>письма.</w:t>
            </w:r>
            <w:r w:rsidRPr="00E74DF2">
              <w:rPr>
                <w:sz w:val="24"/>
                <w:lang w:val="ru-RU"/>
              </w:rPr>
              <w:tab/>
            </w:r>
            <w:r>
              <w:rPr>
                <w:sz w:val="24"/>
              </w:rPr>
              <w:t>Понимание</w:t>
            </w:r>
            <w:r>
              <w:rPr>
                <w:sz w:val="24"/>
              </w:rPr>
              <w:tab/>
            </w:r>
            <w:r>
              <w:rPr>
                <w:spacing w:val="-1"/>
                <w:sz w:val="24"/>
              </w:rPr>
              <w:t>специфики</w:t>
            </w:r>
          </w:p>
          <w:p w14:paraId="3274C14B" w14:textId="77777777" w:rsidR="004E1E07" w:rsidRDefault="004E1E07" w:rsidP="004E1E07">
            <w:pPr>
              <w:pStyle w:val="TableParagraph"/>
              <w:spacing w:line="264" w:lineRule="exact"/>
              <w:ind w:left="103"/>
              <w:rPr>
                <w:sz w:val="24"/>
              </w:rPr>
            </w:pPr>
            <w:r>
              <w:rPr>
                <w:sz w:val="24"/>
              </w:rPr>
              <w:t>перевоплощения</w:t>
            </w:r>
            <w:r>
              <w:rPr>
                <w:spacing w:val="-4"/>
                <w:sz w:val="24"/>
              </w:rPr>
              <w:t xml:space="preserve"> </w:t>
            </w:r>
            <w:r>
              <w:rPr>
                <w:sz w:val="24"/>
              </w:rPr>
              <w:t>народной</w:t>
            </w:r>
            <w:r>
              <w:rPr>
                <w:spacing w:val="-4"/>
                <w:sz w:val="24"/>
              </w:rPr>
              <w:t xml:space="preserve"> </w:t>
            </w:r>
            <w:r>
              <w:rPr>
                <w:sz w:val="24"/>
              </w:rPr>
              <w:t>музыки</w:t>
            </w:r>
            <w:r>
              <w:rPr>
                <w:spacing w:val="-4"/>
                <w:sz w:val="24"/>
              </w:rPr>
              <w:t xml:space="preserve"> </w:t>
            </w:r>
            <w:r>
              <w:rPr>
                <w:sz w:val="24"/>
              </w:rPr>
              <w:t>в</w:t>
            </w:r>
            <w:r>
              <w:rPr>
                <w:spacing w:val="-4"/>
                <w:sz w:val="24"/>
              </w:rPr>
              <w:t xml:space="preserve"> </w:t>
            </w:r>
            <w:r>
              <w:rPr>
                <w:sz w:val="24"/>
              </w:rPr>
              <w:t>произведениях</w:t>
            </w:r>
            <w:r>
              <w:rPr>
                <w:spacing w:val="-2"/>
                <w:sz w:val="24"/>
              </w:rPr>
              <w:t xml:space="preserve"> </w:t>
            </w:r>
            <w:r>
              <w:rPr>
                <w:sz w:val="24"/>
              </w:rPr>
              <w:t>композиторов.</w:t>
            </w:r>
          </w:p>
        </w:tc>
      </w:tr>
      <w:tr w:rsidR="004E1E07" w14:paraId="29AF5AE8" w14:textId="77777777" w:rsidTr="004E1E07">
        <w:trPr>
          <w:trHeight w:val="275"/>
        </w:trPr>
        <w:tc>
          <w:tcPr>
            <w:tcW w:w="1560" w:type="dxa"/>
            <w:tcBorders>
              <w:top w:val="single" w:sz="4" w:space="0" w:color="000000"/>
              <w:left w:val="single" w:sz="6" w:space="0" w:color="000000"/>
              <w:bottom w:val="single" w:sz="4" w:space="0" w:color="000000"/>
              <w:right w:val="single" w:sz="4" w:space="0" w:color="000000"/>
            </w:tcBorders>
            <w:hideMark/>
          </w:tcPr>
          <w:p w14:paraId="5271E38C" w14:textId="77777777" w:rsidR="004E1E07" w:rsidRDefault="004E1E07" w:rsidP="004E1E07">
            <w:pPr>
              <w:pStyle w:val="TableParagraph"/>
              <w:spacing w:line="256" w:lineRule="exact"/>
              <w:ind w:left="90"/>
              <w:rPr>
                <w:b/>
                <w:sz w:val="24"/>
              </w:rPr>
            </w:pPr>
            <w:r>
              <w:rPr>
                <w:b/>
                <w:sz w:val="24"/>
              </w:rPr>
              <w:t>6</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763350CA" w14:textId="77777777" w:rsidR="004E1E07" w:rsidRDefault="004E1E07" w:rsidP="004E1E07">
            <w:pPr>
              <w:pStyle w:val="TableParagraph"/>
              <w:spacing w:line="256" w:lineRule="exact"/>
              <w:ind w:left="93"/>
              <w:rPr>
                <w:b/>
                <w:sz w:val="24"/>
              </w:rPr>
            </w:pPr>
            <w:r>
              <w:rPr>
                <w:b/>
                <w:sz w:val="24"/>
              </w:rPr>
              <w:t>Современная</w:t>
            </w:r>
            <w:r>
              <w:rPr>
                <w:b/>
                <w:spacing w:val="-7"/>
                <w:sz w:val="24"/>
              </w:rPr>
              <w:t xml:space="preserve"> </w:t>
            </w:r>
            <w:r>
              <w:rPr>
                <w:b/>
                <w:sz w:val="24"/>
              </w:rPr>
              <w:t>музыкальная</w:t>
            </w:r>
            <w:r>
              <w:rPr>
                <w:b/>
                <w:spacing w:val="-4"/>
                <w:sz w:val="24"/>
              </w:rPr>
              <w:t xml:space="preserve"> </w:t>
            </w:r>
            <w:r>
              <w:rPr>
                <w:b/>
                <w:sz w:val="24"/>
              </w:rPr>
              <w:t>жизнь</w:t>
            </w:r>
          </w:p>
        </w:tc>
      </w:tr>
      <w:tr w:rsidR="004E1E07" w14:paraId="1EDCE3C4"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473F4422" w14:textId="77777777" w:rsidR="004E1E07" w:rsidRDefault="004E1E07" w:rsidP="004E1E07">
            <w:pPr>
              <w:pStyle w:val="TableParagraph"/>
              <w:spacing w:line="268" w:lineRule="exact"/>
              <w:ind w:left="90"/>
              <w:rPr>
                <w:sz w:val="24"/>
              </w:rPr>
            </w:pPr>
            <w:r>
              <w:rPr>
                <w:sz w:val="24"/>
              </w:rPr>
              <w:t>6.12</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61259BA0" w14:textId="77777777" w:rsidR="004E1E07" w:rsidRPr="00E74DF2" w:rsidRDefault="004E1E07" w:rsidP="004E1E07">
            <w:pPr>
              <w:pStyle w:val="TableParagraph"/>
              <w:ind w:left="103" w:right="99" w:hanging="10"/>
              <w:jc w:val="both"/>
              <w:rPr>
                <w:sz w:val="24"/>
                <w:lang w:val="ru-RU"/>
              </w:rPr>
            </w:pPr>
            <w:r w:rsidRPr="00E74DF2">
              <w:rPr>
                <w:sz w:val="24"/>
                <w:lang w:val="ru-RU"/>
              </w:rPr>
              <w:t>Определение</w:t>
            </w:r>
            <w:r w:rsidRPr="00E74DF2">
              <w:rPr>
                <w:spacing w:val="1"/>
                <w:sz w:val="24"/>
                <w:lang w:val="ru-RU"/>
              </w:rPr>
              <w:t xml:space="preserve"> </w:t>
            </w:r>
            <w:r w:rsidRPr="00E74DF2">
              <w:rPr>
                <w:sz w:val="24"/>
                <w:lang w:val="ru-RU"/>
              </w:rPr>
              <w:t>характерныхпризнаков</w:t>
            </w:r>
            <w:r w:rsidRPr="00E74DF2">
              <w:rPr>
                <w:spacing w:val="1"/>
                <w:sz w:val="24"/>
                <w:lang w:val="ru-RU"/>
              </w:rPr>
              <w:t xml:space="preserve"> </w:t>
            </w:r>
            <w:r w:rsidRPr="00E74DF2">
              <w:rPr>
                <w:sz w:val="24"/>
                <w:lang w:val="ru-RU"/>
              </w:rPr>
              <w:t>современной</w:t>
            </w:r>
            <w:r w:rsidRPr="00E74DF2">
              <w:rPr>
                <w:spacing w:val="1"/>
                <w:sz w:val="24"/>
                <w:lang w:val="ru-RU"/>
              </w:rPr>
              <w:t xml:space="preserve"> </w:t>
            </w:r>
            <w:r w:rsidRPr="00E74DF2">
              <w:rPr>
                <w:sz w:val="24"/>
                <w:lang w:val="ru-RU"/>
              </w:rPr>
              <w:t>популярной</w:t>
            </w:r>
            <w:r w:rsidRPr="00E74DF2">
              <w:rPr>
                <w:spacing w:val="61"/>
                <w:sz w:val="24"/>
                <w:lang w:val="ru-RU"/>
              </w:rPr>
              <w:t xml:space="preserve"> </w:t>
            </w:r>
            <w:r w:rsidRPr="00E74DF2">
              <w:rPr>
                <w:sz w:val="24"/>
                <w:lang w:val="ru-RU"/>
              </w:rPr>
              <w:t>музыки,</w:t>
            </w:r>
            <w:r w:rsidRPr="00E74DF2">
              <w:rPr>
                <w:spacing w:val="-57"/>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выявлять</w:t>
            </w:r>
            <w:r w:rsidRPr="00E74DF2">
              <w:rPr>
                <w:spacing w:val="1"/>
                <w:sz w:val="24"/>
                <w:lang w:val="ru-RU"/>
              </w:rPr>
              <w:t xml:space="preserve"> </w:t>
            </w:r>
            <w:r w:rsidRPr="00E74DF2">
              <w:rPr>
                <w:sz w:val="24"/>
                <w:lang w:val="ru-RU"/>
              </w:rPr>
              <w:t>особенности</w:t>
            </w:r>
            <w:r w:rsidRPr="00E74DF2">
              <w:rPr>
                <w:spacing w:val="1"/>
                <w:sz w:val="24"/>
                <w:lang w:val="ru-RU"/>
              </w:rPr>
              <w:t xml:space="preserve"> </w:t>
            </w:r>
            <w:r w:rsidRPr="00E74DF2">
              <w:rPr>
                <w:sz w:val="24"/>
                <w:lang w:val="ru-RU"/>
              </w:rPr>
              <w:t>взаимодействия</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с</w:t>
            </w:r>
            <w:r w:rsidRPr="00E74DF2">
              <w:rPr>
                <w:spacing w:val="1"/>
                <w:sz w:val="24"/>
                <w:lang w:val="ru-RU"/>
              </w:rPr>
              <w:t xml:space="preserve"> </w:t>
            </w:r>
            <w:r w:rsidRPr="00E74DF2">
              <w:rPr>
                <w:sz w:val="24"/>
                <w:lang w:val="ru-RU"/>
              </w:rPr>
              <w:t>другими</w:t>
            </w:r>
            <w:r w:rsidRPr="00E74DF2">
              <w:rPr>
                <w:spacing w:val="1"/>
                <w:sz w:val="24"/>
                <w:lang w:val="ru-RU"/>
              </w:rPr>
              <w:t xml:space="preserve"> </w:t>
            </w:r>
            <w:r w:rsidRPr="00E74DF2">
              <w:rPr>
                <w:sz w:val="24"/>
                <w:lang w:val="ru-RU"/>
              </w:rPr>
              <w:t>видами</w:t>
            </w:r>
            <w:r w:rsidRPr="00E74DF2">
              <w:rPr>
                <w:spacing w:val="1"/>
                <w:sz w:val="24"/>
                <w:lang w:val="ru-RU"/>
              </w:rPr>
              <w:t xml:space="preserve"> </w:t>
            </w:r>
            <w:r w:rsidRPr="00E74DF2">
              <w:rPr>
                <w:sz w:val="24"/>
                <w:lang w:val="ru-RU"/>
              </w:rPr>
              <w:t>искусства.</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приводить</w:t>
            </w:r>
            <w:r w:rsidRPr="00E74DF2">
              <w:rPr>
                <w:spacing w:val="1"/>
                <w:sz w:val="24"/>
                <w:lang w:val="ru-RU"/>
              </w:rPr>
              <w:t xml:space="preserve"> </w:t>
            </w:r>
            <w:r w:rsidRPr="00E74DF2">
              <w:rPr>
                <w:sz w:val="24"/>
                <w:lang w:val="ru-RU"/>
              </w:rPr>
              <w:t>примеры</w:t>
            </w:r>
            <w:r w:rsidRPr="00E74DF2">
              <w:rPr>
                <w:spacing w:val="1"/>
                <w:sz w:val="24"/>
                <w:lang w:val="ru-RU"/>
              </w:rPr>
              <w:t xml:space="preserve"> </w:t>
            </w:r>
            <w:r w:rsidRPr="00E74DF2">
              <w:rPr>
                <w:sz w:val="24"/>
                <w:lang w:val="ru-RU"/>
              </w:rPr>
              <w:t>выдающихся</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том</w:t>
            </w:r>
            <w:r w:rsidRPr="00E74DF2">
              <w:rPr>
                <w:spacing w:val="1"/>
                <w:sz w:val="24"/>
                <w:lang w:val="ru-RU"/>
              </w:rPr>
              <w:t xml:space="preserve"> </w:t>
            </w:r>
            <w:r w:rsidRPr="00E74DF2">
              <w:rPr>
                <w:sz w:val="24"/>
                <w:lang w:val="ru-RU"/>
              </w:rPr>
              <w:t>числе</w:t>
            </w:r>
            <w:r w:rsidRPr="00E74DF2">
              <w:rPr>
                <w:spacing w:val="1"/>
                <w:sz w:val="24"/>
                <w:lang w:val="ru-RU"/>
              </w:rPr>
              <w:t xml:space="preserve"> </w:t>
            </w:r>
            <w:r w:rsidRPr="00E74DF2">
              <w:rPr>
                <w:sz w:val="24"/>
                <w:lang w:val="ru-RU"/>
              </w:rPr>
              <w:t>современных)</w:t>
            </w:r>
            <w:r w:rsidRPr="00E74DF2">
              <w:rPr>
                <w:spacing w:val="9"/>
                <w:sz w:val="24"/>
                <w:lang w:val="ru-RU"/>
              </w:rPr>
              <w:t xml:space="preserve"> </w:t>
            </w:r>
            <w:r w:rsidRPr="00E74DF2">
              <w:rPr>
                <w:sz w:val="24"/>
                <w:lang w:val="ru-RU"/>
              </w:rPr>
              <w:t>отечественных</w:t>
            </w:r>
            <w:r w:rsidRPr="00E74DF2">
              <w:rPr>
                <w:spacing w:val="9"/>
                <w:sz w:val="24"/>
                <w:lang w:val="ru-RU"/>
              </w:rPr>
              <w:t xml:space="preserve"> </w:t>
            </w:r>
            <w:r w:rsidRPr="00E74DF2">
              <w:rPr>
                <w:sz w:val="24"/>
                <w:lang w:val="ru-RU"/>
              </w:rPr>
              <w:t>и</w:t>
            </w:r>
            <w:r w:rsidRPr="00E74DF2">
              <w:rPr>
                <w:spacing w:val="9"/>
                <w:sz w:val="24"/>
                <w:lang w:val="ru-RU"/>
              </w:rPr>
              <w:t xml:space="preserve"> </w:t>
            </w:r>
            <w:r w:rsidRPr="00E74DF2">
              <w:rPr>
                <w:sz w:val="24"/>
                <w:lang w:val="ru-RU"/>
              </w:rPr>
              <w:t>зарубежных</w:t>
            </w:r>
            <w:r w:rsidRPr="00E74DF2">
              <w:rPr>
                <w:spacing w:val="9"/>
                <w:sz w:val="24"/>
                <w:lang w:val="ru-RU"/>
              </w:rPr>
              <w:t xml:space="preserve"> </w:t>
            </w:r>
            <w:r w:rsidRPr="00E74DF2">
              <w:rPr>
                <w:sz w:val="24"/>
                <w:lang w:val="ru-RU"/>
              </w:rPr>
              <w:t>музыкальных</w:t>
            </w:r>
            <w:r w:rsidRPr="00E74DF2">
              <w:rPr>
                <w:spacing w:val="9"/>
                <w:sz w:val="24"/>
                <w:lang w:val="ru-RU"/>
              </w:rPr>
              <w:t xml:space="preserve"> </w:t>
            </w:r>
            <w:r w:rsidRPr="00E74DF2">
              <w:rPr>
                <w:sz w:val="24"/>
                <w:lang w:val="ru-RU"/>
              </w:rPr>
              <w:t>исполнителей</w:t>
            </w:r>
            <w:r w:rsidRPr="00E74DF2">
              <w:rPr>
                <w:spacing w:val="11"/>
                <w:sz w:val="24"/>
                <w:lang w:val="ru-RU"/>
              </w:rPr>
              <w:t xml:space="preserve"> </w:t>
            </w:r>
            <w:r w:rsidRPr="00E74DF2">
              <w:rPr>
                <w:sz w:val="24"/>
                <w:lang w:val="ru-RU"/>
              </w:rPr>
              <w:t>и</w:t>
            </w:r>
          </w:p>
          <w:p w14:paraId="7AD029B4" w14:textId="77777777" w:rsidR="004E1E07" w:rsidRDefault="004E1E07" w:rsidP="004E1E07">
            <w:pPr>
              <w:pStyle w:val="TableParagraph"/>
              <w:spacing w:line="264" w:lineRule="exact"/>
              <w:ind w:left="103"/>
              <w:jc w:val="both"/>
              <w:rPr>
                <w:sz w:val="24"/>
              </w:rPr>
            </w:pPr>
            <w:r>
              <w:rPr>
                <w:sz w:val="24"/>
              </w:rPr>
              <w:t>исполнительских</w:t>
            </w:r>
            <w:r>
              <w:rPr>
                <w:spacing w:val="-7"/>
                <w:sz w:val="24"/>
              </w:rPr>
              <w:t xml:space="preserve"> </w:t>
            </w:r>
            <w:r>
              <w:rPr>
                <w:sz w:val="24"/>
              </w:rPr>
              <w:t>коллективов.</w:t>
            </w:r>
          </w:p>
        </w:tc>
      </w:tr>
      <w:tr w:rsidR="004E1E07" w14:paraId="588F3D40" w14:textId="77777777" w:rsidTr="004E1E07">
        <w:trPr>
          <w:trHeight w:val="2208"/>
        </w:trPr>
        <w:tc>
          <w:tcPr>
            <w:tcW w:w="1560" w:type="dxa"/>
            <w:tcBorders>
              <w:top w:val="single" w:sz="4" w:space="0" w:color="000000"/>
              <w:left w:val="single" w:sz="6" w:space="0" w:color="000000"/>
              <w:bottom w:val="single" w:sz="4" w:space="0" w:color="000000"/>
              <w:right w:val="single" w:sz="4" w:space="0" w:color="000000"/>
            </w:tcBorders>
            <w:hideMark/>
          </w:tcPr>
          <w:p w14:paraId="1B1A95F8" w14:textId="77777777" w:rsidR="004E1E07" w:rsidRDefault="004E1E07" w:rsidP="004E1E07">
            <w:pPr>
              <w:pStyle w:val="TableParagraph"/>
              <w:spacing w:line="268" w:lineRule="exact"/>
              <w:ind w:left="90"/>
              <w:rPr>
                <w:sz w:val="24"/>
              </w:rPr>
            </w:pPr>
            <w:r>
              <w:rPr>
                <w:sz w:val="24"/>
              </w:rPr>
              <w:t>6.13</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65F814AC" w14:textId="77777777" w:rsidR="004E1E07" w:rsidRPr="00E74DF2" w:rsidRDefault="004E1E07" w:rsidP="004E1E07">
            <w:pPr>
              <w:pStyle w:val="TableParagraph"/>
              <w:ind w:left="103" w:right="94" w:hanging="10"/>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определять</w:t>
            </w:r>
            <w:r w:rsidRPr="00E74DF2">
              <w:rPr>
                <w:spacing w:val="1"/>
                <w:sz w:val="24"/>
                <w:lang w:val="ru-RU"/>
              </w:rPr>
              <w:t xml:space="preserve"> </w:t>
            </w:r>
            <w:r w:rsidRPr="00E74DF2">
              <w:rPr>
                <w:sz w:val="24"/>
                <w:lang w:val="ru-RU"/>
              </w:rPr>
              <w:t>характерные</w:t>
            </w:r>
            <w:r w:rsidRPr="00E74DF2">
              <w:rPr>
                <w:spacing w:val="1"/>
                <w:sz w:val="24"/>
                <w:lang w:val="ru-RU"/>
              </w:rPr>
              <w:t xml:space="preserve"> </w:t>
            </w:r>
            <w:r w:rsidRPr="00E74DF2">
              <w:rPr>
                <w:sz w:val="24"/>
                <w:lang w:val="ru-RU"/>
              </w:rPr>
              <w:t>особенности</w:t>
            </w:r>
            <w:r w:rsidRPr="00E74DF2">
              <w:rPr>
                <w:spacing w:val="1"/>
                <w:sz w:val="24"/>
                <w:lang w:val="ru-RU"/>
              </w:rPr>
              <w:t xml:space="preserve"> </w:t>
            </w:r>
            <w:r w:rsidRPr="00E74DF2">
              <w:rPr>
                <w:sz w:val="24"/>
                <w:lang w:val="ru-RU"/>
              </w:rPr>
              <w:t>музыкального</w:t>
            </w:r>
            <w:r w:rsidRPr="00E74DF2">
              <w:rPr>
                <w:spacing w:val="1"/>
                <w:sz w:val="24"/>
                <w:lang w:val="ru-RU"/>
              </w:rPr>
              <w:t xml:space="preserve"> </w:t>
            </w:r>
            <w:r w:rsidRPr="00E74DF2">
              <w:rPr>
                <w:sz w:val="24"/>
                <w:lang w:val="ru-RU"/>
              </w:rPr>
              <w:t>языка,</w:t>
            </w:r>
            <w:r w:rsidRPr="00E74DF2">
              <w:rPr>
                <w:spacing w:val="1"/>
                <w:sz w:val="24"/>
                <w:lang w:val="ru-RU"/>
              </w:rPr>
              <w:t xml:space="preserve"> </w:t>
            </w:r>
            <w:r w:rsidRPr="00E74DF2">
              <w:rPr>
                <w:sz w:val="24"/>
                <w:lang w:val="ru-RU"/>
              </w:rPr>
              <w:t>эмоционально-образно</w:t>
            </w:r>
            <w:r w:rsidRPr="00E74DF2">
              <w:rPr>
                <w:spacing w:val="1"/>
                <w:sz w:val="24"/>
                <w:lang w:val="ru-RU"/>
              </w:rPr>
              <w:t xml:space="preserve"> </w:t>
            </w:r>
            <w:r w:rsidRPr="00E74DF2">
              <w:rPr>
                <w:sz w:val="24"/>
                <w:lang w:val="ru-RU"/>
              </w:rPr>
              <w:t>воспринимать</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характеризовать</w:t>
            </w:r>
            <w:r w:rsidRPr="00E74DF2">
              <w:rPr>
                <w:spacing w:val="1"/>
                <w:sz w:val="24"/>
                <w:lang w:val="ru-RU"/>
              </w:rPr>
              <w:t xml:space="preserve"> </w:t>
            </w:r>
            <w:r w:rsidRPr="00E74DF2">
              <w:rPr>
                <w:sz w:val="24"/>
                <w:lang w:val="ru-RU"/>
              </w:rPr>
              <w:t>музыкальные</w:t>
            </w:r>
            <w:r w:rsidRPr="00E74DF2">
              <w:rPr>
                <w:spacing w:val="1"/>
                <w:sz w:val="24"/>
                <w:lang w:val="ru-RU"/>
              </w:rPr>
              <w:t xml:space="preserve"> </w:t>
            </w:r>
            <w:r w:rsidRPr="00E74DF2">
              <w:rPr>
                <w:sz w:val="24"/>
                <w:lang w:val="ru-RU"/>
              </w:rPr>
              <w:t>произведения.</w:t>
            </w:r>
            <w:r w:rsidRPr="00E74DF2">
              <w:rPr>
                <w:spacing w:val="1"/>
                <w:sz w:val="24"/>
                <w:lang w:val="ru-RU"/>
              </w:rPr>
              <w:t xml:space="preserve"> </w:t>
            </w:r>
            <w:r w:rsidRPr="00E74DF2">
              <w:rPr>
                <w:sz w:val="24"/>
                <w:lang w:val="ru-RU"/>
              </w:rPr>
              <w:t>Выявление</w:t>
            </w:r>
            <w:r w:rsidRPr="00E74DF2">
              <w:rPr>
                <w:spacing w:val="1"/>
                <w:sz w:val="24"/>
                <w:lang w:val="ru-RU"/>
              </w:rPr>
              <w:t xml:space="preserve"> </w:t>
            </w:r>
            <w:r w:rsidRPr="00E74DF2">
              <w:rPr>
                <w:sz w:val="24"/>
                <w:lang w:val="ru-RU"/>
              </w:rPr>
              <w:t>особенностей</w:t>
            </w:r>
            <w:r w:rsidRPr="00E74DF2">
              <w:rPr>
                <w:spacing w:val="1"/>
                <w:sz w:val="24"/>
                <w:lang w:val="ru-RU"/>
              </w:rPr>
              <w:t xml:space="preserve"> </w:t>
            </w:r>
            <w:r w:rsidRPr="00E74DF2">
              <w:rPr>
                <w:sz w:val="24"/>
                <w:lang w:val="ru-RU"/>
              </w:rPr>
              <w:t>интерпретации</w:t>
            </w:r>
            <w:r w:rsidRPr="00E74DF2">
              <w:rPr>
                <w:spacing w:val="1"/>
                <w:sz w:val="24"/>
                <w:lang w:val="ru-RU"/>
              </w:rPr>
              <w:t xml:space="preserve"> </w:t>
            </w:r>
            <w:r w:rsidRPr="00E74DF2">
              <w:rPr>
                <w:sz w:val="24"/>
                <w:lang w:val="ru-RU"/>
              </w:rPr>
              <w:t>одной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той</w:t>
            </w:r>
            <w:r w:rsidRPr="00E74DF2">
              <w:rPr>
                <w:spacing w:val="1"/>
                <w:sz w:val="24"/>
                <w:lang w:val="ru-RU"/>
              </w:rPr>
              <w:t xml:space="preserve"> </w:t>
            </w:r>
            <w:r w:rsidRPr="00E74DF2">
              <w:rPr>
                <w:sz w:val="24"/>
                <w:lang w:val="ru-RU"/>
              </w:rPr>
              <w:t>же</w:t>
            </w:r>
            <w:r w:rsidRPr="00E74DF2">
              <w:rPr>
                <w:spacing w:val="1"/>
                <w:sz w:val="24"/>
                <w:lang w:val="ru-RU"/>
              </w:rPr>
              <w:t xml:space="preserve"> </w:t>
            </w:r>
            <w:r w:rsidRPr="00E74DF2">
              <w:rPr>
                <w:sz w:val="24"/>
                <w:lang w:val="ru-RU"/>
              </w:rPr>
              <w:t>художественной идеи, сюжета в творчестве различных композиторов. Умение</w:t>
            </w:r>
            <w:r w:rsidRPr="00E74DF2">
              <w:rPr>
                <w:spacing w:val="-57"/>
                <w:sz w:val="24"/>
                <w:lang w:val="ru-RU"/>
              </w:rPr>
              <w:t xml:space="preserve"> </w:t>
            </w:r>
            <w:r w:rsidRPr="00E74DF2">
              <w:rPr>
                <w:sz w:val="24"/>
                <w:lang w:val="ru-RU"/>
              </w:rPr>
              <w:t>анализировать</w:t>
            </w:r>
            <w:r w:rsidRPr="00E74DF2">
              <w:rPr>
                <w:spacing w:val="1"/>
                <w:sz w:val="24"/>
                <w:lang w:val="ru-RU"/>
              </w:rPr>
              <w:t xml:space="preserve"> </w:t>
            </w:r>
            <w:r w:rsidRPr="00E74DF2">
              <w:rPr>
                <w:sz w:val="24"/>
                <w:lang w:val="ru-RU"/>
              </w:rPr>
              <w:t>различные</w:t>
            </w:r>
            <w:r w:rsidRPr="00E74DF2">
              <w:rPr>
                <w:spacing w:val="1"/>
                <w:sz w:val="24"/>
                <w:lang w:val="ru-RU"/>
              </w:rPr>
              <w:t xml:space="preserve"> </w:t>
            </w:r>
            <w:r w:rsidRPr="00E74DF2">
              <w:rPr>
                <w:sz w:val="24"/>
                <w:lang w:val="ru-RU"/>
              </w:rPr>
              <w:t>трактовки</w:t>
            </w:r>
            <w:r w:rsidRPr="00E74DF2">
              <w:rPr>
                <w:spacing w:val="1"/>
                <w:sz w:val="24"/>
                <w:lang w:val="ru-RU"/>
              </w:rPr>
              <w:t xml:space="preserve"> </w:t>
            </w:r>
            <w:r w:rsidRPr="00E74DF2">
              <w:rPr>
                <w:sz w:val="24"/>
                <w:lang w:val="ru-RU"/>
              </w:rPr>
              <w:t>одного</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того</w:t>
            </w:r>
            <w:r w:rsidRPr="00E74DF2">
              <w:rPr>
                <w:spacing w:val="1"/>
                <w:sz w:val="24"/>
                <w:lang w:val="ru-RU"/>
              </w:rPr>
              <w:t xml:space="preserve"> </w:t>
            </w:r>
            <w:r w:rsidRPr="00E74DF2">
              <w:rPr>
                <w:sz w:val="24"/>
                <w:lang w:val="ru-RU"/>
              </w:rPr>
              <w:t>же</w:t>
            </w:r>
            <w:r w:rsidRPr="00E74DF2">
              <w:rPr>
                <w:spacing w:val="1"/>
                <w:sz w:val="24"/>
                <w:lang w:val="ru-RU"/>
              </w:rPr>
              <w:t xml:space="preserve"> </w:t>
            </w:r>
            <w:r w:rsidRPr="00E74DF2">
              <w:rPr>
                <w:sz w:val="24"/>
                <w:lang w:val="ru-RU"/>
              </w:rPr>
              <w:t>произведения,</w:t>
            </w:r>
            <w:r w:rsidRPr="00E74DF2">
              <w:rPr>
                <w:spacing w:val="1"/>
                <w:sz w:val="24"/>
                <w:lang w:val="ru-RU"/>
              </w:rPr>
              <w:t xml:space="preserve"> </w:t>
            </w:r>
            <w:r w:rsidRPr="00E74DF2">
              <w:rPr>
                <w:sz w:val="24"/>
                <w:lang w:val="ru-RU"/>
              </w:rPr>
              <w:t>аргументируя</w:t>
            </w:r>
            <w:r w:rsidRPr="00E74DF2">
              <w:rPr>
                <w:spacing w:val="16"/>
                <w:sz w:val="24"/>
                <w:lang w:val="ru-RU"/>
              </w:rPr>
              <w:t xml:space="preserve"> </w:t>
            </w:r>
            <w:r w:rsidRPr="00E74DF2">
              <w:rPr>
                <w:sz w:val="24"/>
                <w:lang w:val="ru-RU"/>
              </w:rPr>
              <w:t>исполнительскую</w:t>
            </w:r>
            <w:r w:rsidRPr="00E74DF2">
              <w:rPr>
                <w:spacing w:val="17"/>
                <w:sz w:val="24"/>
                <w:lang w:val="ru-RU"/>
              </w:rPr>
              <w:t xml:space="preserve"> </w:t>
            </w:r>
            <w:r w:rsidRPr="00E74DF2">
              <w:rPr>
                <w:sz w:val="24"/>
                <w:lang w:val="ru-RU"/>
              </w:rPr>
              <w:t>интерпретацию</w:t>
            </w:r>
            <w:r w:rsidRPr="00E74DF2">
              <w:rPr>
                <w:spacing w:val="17"/>
                <w:sz w:val="24"/>
                <w:lang w:val="ru-RU"/>
              </w:rPr>
              <w:t xml:space="preserve"> </w:t>
            </w:r>
            <w:r w:rsidRPr="00E74DF2">
              <w:rPr>
                <w:sz w:val="24"/>
                <w:lang w:val="ru-RU"/>
              </w:rPr>
              <w:t>замысла</w:t>
            </w:r>
            <w:r w:rsidRPr="00E74DF2">
              <w:rPr>
                <w:spacing w:val="15"/>
                <w:sz w:val="24"/>
                <w:lang w:val="ru-RU"/>
              </w:rPr>
              <w:t xml:space="preserve"> </w:t>
            </w:r>
            <w:r w:rsidRPr="00E74DF2">
              <w:rPr>
                <w:sz w:val="24"/>
                <w:lang w:val="ru-RU"/>
              </w:rPr>
              <w:t>композитора.</w:t>
            </w:r>
          </w:p>
          <w:p w14:paraId="793DF28E" w14:textId="77777777" w:rsidR="004E1E07" w:rsidRPr="00E74DF2" w:rsidRDefault="004E1E07" w:rsidP="004E1E07">
            <w:pPr>
              <w:pStyle w:val="TableParagraph"/>
              <w:spacing w:line="270" w:lineRule="atLeast"/>
              <w:ind w:left="103" w:right="96"/>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различать</w:t>
            </w:r>
            <w:r w:rsidRPr="00E74DF2">
              <w:rPr>
                <w:spacing w:val="1"/>
                <w:sz w:val="24"/>
                <w:lang w:val="ru-RU"/>
              </w:rPr>
              <w:t xml:space="preserve"> </w:t>
            </w:r>
            <w:r w:rsidRPr="00E74DF2">
              <w:rPr>
                <w:sz w:val="24"/>
                <w:lang w:val="ru-RU"/>
              </w:rPr>
              <w:t>интерпретацию</w:t>
            </w:r>
            <w:r w:rsidRPr="00E74DF2">
              <w:rPr>
                <w:spacing w:val="1"/>
                <w:sz w:val="24"/>
                <w:lang w:val="ru-RU"/>
              </w:rPr>
              <w:t xml:space="preserve"> </w:t>
            </w:r>
            <w:r w:rsidRPr="00E74DF2">
              <w:rPr>
                <w:sz w:val="24"/>
                <w:lang w:val="ru-RU"/>
              </w:rPr>
              <w:t>классической</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современных</w:t>
            </w:r>
            <w:r w:rsidRPr="00E74DF2">
              <w:rPr>
                <w:spacing w:val="1"/>
                <w:sz w:val="24"/>
                <w:lang w:val="ru-RU"/>
              </w:rPr>
              <w:t xml:space="preserve"> </w:t>
            </w:r>
            <w:r w:rsidRPr="00E74DF2">
              <w:rPr>
                <w:sz w:val="24"/>
                <w:lang w:val="ru-RU"/>
              </w:rPr>
              <w:t>обработках.</w:t>
            </w:r>
          </w:p>
        </w:tc>
      </w:tr>
      <w:tr w:rsidR="004E1E07" w14:paraId="0EA4F212" w14:textId="77777777" w:rsidTr="004E1E07">
        <w:trPr>
          <w:trHeight w:val="1380"/>
        </w:trPr>
        <w:tc>
          <w:tcPr>
            <w:tcW w:w="1560" w:type="dxa"/>
            <w:tcBorders>
              <w:top w:val="single" w:sz="4" w:space="0" w:color="000000"/>
              <w:left w:val="single" w:sz="6" w:space="0" w:color="000000"/>
              <w:bottom w:val="single" w:sz="4" w:space="0" w:color="000000"/>
              <w:right w:val="single" w:sz="4" w:space="0" w:color="000000"/>
            </w:tcBorders>
            <w:hideMark/>
          </w:tcPr>
          <w:p w14:paraId="0A2DB045" w14:textId="77777777" w:rsidR="004E1E07" w:rsidRDefault="004E1E07" w:rsidP="004E1E07">
            <w:pPr>
              <w:pStyle w:val="TableParagraph"/>
              <w:spacing w:line="268" w:lineRule="exact"/>
              <w:ind w:left="90"/>
              <w:rPr>
                <w:sz w:val="24"/>
              </w:rPr>
            </w:pPr>
            <w:r>
              <w:rPr>
                <w:sz w:val="24"/>
              </w:rPr>
              <w:t>6.14</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15D00FC0" w14:textId="77777777" w:rsidR="004E1E07" w:rsidRPr="00E74DF2" w:rsidRDefault="004E1E07" w:rsidP="004E1E07">
            <w:pPr>
              <w:pStyle w:val="TableParagraph"/>
              <w:ind w:left="103" w:right="96" w:hanging="10"/>
              <w:jc w:val="both"/>
              <w:rPr>
                <w:sz w:val="24"/>
                <w:lang w:val="ru-RU"/>
              </w:rPr>
            </w:pPr>
            <w:r w:rsidRPr="00E74DF2">
              <w:rPr>
                <w:sz w:val="24"/>
                <w:lang w:val="ru-RU"/>
              </w:rPr>
              <w:t>Умение</w:t>
            </w:r>
            <w:r w:rsidRPr="00E74DF2">
              <w:rPr>
                <w:spacing w:val="1"/>
                <w:sz w:val="24"/>
                <w:lang w:val="ru-RU"/>
              </w:rPr>
              <w:t xml:space="preserve"> </w:t>
            </w:r>
            <w:r w:rsidRPr="00E74DF2">
              <w:rPr>
                <w:sz w:val="24"/>
                <w:lang w:val="ru-RU"/>
              </w:rPr>
              <w:t>приводить</w:t>
            </w:r>
            <w:r w:rsidRPr="00E74DF2">
              <w:rPr>
                <w:spacing w:val="1"/>
                <w:sz w:val="24"/>
                <w:lang w:val="ru-RU"/>
              </w:rPr>
              <w:t xml:space="preserve"> </w:t>
            </w:r>
            <w:r w:rsidRPr="00E74DF2">
              <w:rPr>
                <w:sz w:val="24"/>
                <w:lang w:val="ru-RU"/>
              </w:rPr>
              <w:t>примеры</w:t>
            </w:r>
            <w:r w:rsidRPr="00E74DF2">
              <w:rPr>
                <w:spacing w:val="1"/>
                <w:sz w:val="24"/>
                <w:lang w:val="ru-RU"/>
              </w:rPr>
              <w:t xml:space="preserve"> </w:t>
            </w:r>
            <w:r w:rsidRPr="00E74DF2">
              <w:rPr>
                <w:sz w:val="24"/>
                <w:lang w:val="ru-RU"/>
              </w:rPr>
              <w:t>выдающихся</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том</w:t>
            </w:r>
            <w:r w:rsidRPr="00E74DF2">
              <w:rPr>
                <w:spacing w:val="1"/>
                <w:sz w:val="24"/>
                <w:lang w:val="ru-RU"/>
              </w:rPr>
              <w:t xml:space="preserve"> </w:t>
            </w:r>
            <w:r w:rsidRPr="00E74DF2">
              <w:rPr>
                <w:sz w:val="24"/>
                <w:lang w:val="ru-RU"/>
              </w:rPr>
              <w:t>числе</w:t>
            </w:r>
            <w:r w:rsidRPr="00E74DF2">
              <w:rPr>
                <w:spacing w:val="1"/>
                <w:sz w:val="24"/>
                <w:lang w:val="ru-RU"/>
              </w:rPr>
              <w:t xml:space="preserve"> </w:t>
            </w:r>
            <w:r w:rsidRPr="00E74DF2">
              <w:rPr>
                <w:sz w:val="24"/>
                <w:lang w:val="ru-RU"/>
              </w:rPr>
              <w:t>современных)</w:t>
            </w:r>
            <w:r w:rsidRPr="00E74DF2">
              <w:rPr>
                <w:spacing w:val="1"/>
                <w:sz w:val="24"/>
                <w:lang w:val="ru-RU"/>
              </w:rPr>
              <w:t xml:space="preserve"> </w:t>
            </w:r>
            <w:r w:rsidRPr="00E74DF2">
              <w:rPr>
                <w:sz w:val="24"/>
                <w:lang w:val="ru-RU"/>
              </w:rPr>
              <w:t>отечественных и зарубежных музыкальных исполнителей и исполнительских</w:t>
            </w:r>
            <w:r w:rsidRPr="00E74DF2">
              <w:rPr>
                <w:spacing w:val="1"/>
                <w:sz w:val="24"/>
                <w:lang w:val="ru-RU"/>
              </w:rPr>
              <w:t xml:space="preserve"> </w:t>
            </w:r>
            <w:r w:rsidRPr="00E74DF2">
              <w:rPr>
                <w:sz w:val="24"/>
                <w:lang w:val="ru-RU"/>
              </w:rPr>
              <w:t>коллективов.</w:t>
            </w:r>
            <w:r w:rsidRPr="00E74DF2">
              <w:rPr>
                <w:spacing w:val="1"/>
                <w:sz w:val="24"/>
                <w:lang w:val="ru-RU"/>
              </w:rPr>
              <w:t xml:space="preserve"> </w:t>
            </w:r>
            <w:r w:rsidRPr="00E74DF2">
              <w:rPr>
                <w:sz w:val="24"/>
                <w:lang w:val="ru-RU"/>
              </w:rPr>
              <w:t>Умение</w:t>
            </w:r>
            <w:r w:rsidRPr="00E74DF2">
              <w:rPr>
                <w:spacing w:val="1"/>
                <w:sz w:val="24"/>
                <w:lang w:val="ru-RU"/>
              </w:rPr>
              <w:t xml:space="preserve"> </w:t>
            </w:r>
            <w:r w:rsidRPr="00E74DF2">
              <w:rPr>
                <w:sz w:val="24"/>
                <w:lang w:val="ru-RU"/>
              </w:rPr>
              <w:t>различать</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передавать</w:t>
            </w:r>
            <w:r w:rsidRPr="00E74DF2">
              <w:rPr>
                <w:spacing w:val="1"/>
                <w:sz w:val="24"/>
                <w:lang w:val="ru-RU"/>
              </w:rPr>
              <w:t xml:space="preserve"> </w:t>
            </w:r>
            <w:r w:rsidRPr="00E74DF2">
              <w:rPr>
                <w:sz w:val="24"/>
                <w:lang w:val="ru-RU"/>
              </w:rPr>
              <w:t>в</w:t>
            </w:r>
            <w:r w:rsidRPr="00E74DF2">
              <w:rPr>
                <w:spacing w:val="1"/>
                <w:sz w:val="24"/>
                <w:lang w:val="ru-RU"/>
              </w:rPr>
              <w:t xml:space="preserve"> </w:t>
            </w:r>
            <w:r w:rsidRPr="00E74DF2">
              <w:rPr>
                <w:sz w:val="24"/>
                <w:lang w:val="ru-RU"/>
              </w:rPr>
              <w:t>художественно-творческой</w:t>
            </w:r>
            <w:r w:rsidRPr="00E74DF2">
              <w:rPr>
                <w:spacing w:val="1"/>
                <w:sz w:val="24"/>
                <w:lang w:val="ru-RU"/>
              </w:rPr>
              <w:t xml:space="preserve"> </w:t>
            </w:r>
            <w:r w:rsidRPr="00E74DF2">
              <w:rPr>
                <w:sz w:val="24"/>
                <w:lang w:val="ru-RU"/>
              </w:rPr>
              <w:t>деятельности</w:t>
            </w:r>
            <w:r w:rsidRPr="00E74DF2">
              <w:rPr>
                <w:spacing w:val="9"/>
                <w:sz w:val="24"/>
                <w:lang w:val="ru-RU"/>
              </w:rPr>
              <w:t xml:space="preserve"> </w:t>
            </w:r>
            <w:r w:rsidRPr="00E74DF2">
              <w:rPr>
                <w:sz w:val="24"/>
                <w:lang w:val="ru-RU"/>
              </w:rPr>
              <w:t>характер,</w:t>
            </w:r>
            <w:r w:rsidRPr="00E74DF2">
              <w:rPr>
                <w:spacing w:val="9"/>
                <w:sz w:val="24"/>
                <w:lang w:val="ru-RU"/>
              </w:rPr>
              <w:t xml:space="preserve"> </w:t>
            </w:r>
            <w:r w:rsidRPr="00E74DF2">
              <w:rPr>
                <w:sz w:val="24"/>
                <w:lang w:val="ru-RU"/>
              </w:rPr>
              <w:t>эмоциональное</w:t>
            </w:r>
            <w:r w:rsidRPr="00E74DF2">
              <w:rPr>
                <w:spacing w:val="9"/>
                <w:sz w:val="24"/>
                <w:lang w:val="ru-RU"/>
              </w:rPr>
              <w:t xml:space="preserve"> </w:t>
            </w:r>
            <w:r w:rsidRPr="00E74DF2">
              <w:rPr>
                <w:sz w:val="24"/>
                <w:lang w:val="ru-RU"/>
              </w:rPr>
              <w:t>состояние</w:t>
            </w:r>
            <w:r w:rsidRPr="00E74DF2">
              <w:rPr>
                <w:spacing w:val="9"/>
                <w:sz w:val="24"/>
                <w:lang w:val="ru-RU"/>
              </w:rPr>
              <w:t xml:space="preserve"> </w:t>
            </w:r>
            <w:r w:rsidRPr="00E74DF2">
              <w:rPr>
                <w:sz w:val="24"/>
                <w:lang w:val="ru-RU"/>
              </w:rPr>
              <w:t>и</w:t>
            </w:r>
            <w:r w:rsidRPr="00E74DF2">
              <w:rPr>
                <w:spacing w:val="9"/>
                <w:sz w:val="24"/>
                <w:lang w:val="ru-RU"/>
              </w:rPr>
              <w:t xml:space="preserve"> </w:t>
            </w:r>
            <w:r w:rsidRPr="00E74DF2">
              <w:rPr>
                <w:sz w:val="24"/>
                <w:lang w:val="ru-RU"/>
              </w:rPr>
              <w:t>своё</w:t>
            </w:r>
            <w:r w:rsidRPr="00E74DF2">
              <w:rPr>
                <w:spacing w:val="9"/>
                <w:sz w:val="24"/>
                <w:lang w:val="ru-RU"/>
              </w:rPr>
              <w:t xml:space="preserve"> </w:t>
            </w:r>
            <w:r w:rsidRPr="00E74DF2">
              <w:rPr>
                <w:sz w:val="24"/>
                <w:lang w:val="ru-RU"/>
              </w:rPr>
              <w:t>отношение</w:t>
            </w:r>
            <w:r w:rsidRPr="00E74DF2">
              <w:rPr>
                <w:spacing w:val="8"/>
                <w:sz w:val="24"/>
                <w:lang w:val="ru-RU"/>
              </w:rPr>
              <w:t xml:space="preserve"> </w:t>
            </w:r>
            <w:r w:rsidRPr="00E74DF2">
              <w:rPr>
                <w:sz w:val="24"/>
                <w:lang w:val="ru-RU"/>
              </w:rPr>
              <w:t>к</w:t>
            </w:r>
          </w:p>
          <w:p w14:paraId="69F8F391" w14:textId="77777777" w:rsidR="004E1E07" w:rsidRDefault="004E1E07" w:rsidP="004E1E07">
            <w:pPr>
              <w:pStyle w:val="TableParagraph"/>
              <w:spacing w:line="264" w:lineRule="exact"/>
              <w:ind w:left="103"/>
              <w:jc w:val="both"/>
              <w:rPr>
                <w:sz w:val="24"/>
              </w:rPr>
            </w:pPr>
            <w:r>
              <w:rPr>
                <w:sz w:val="24"/>
              </w:rPr>
              <w:t>природе,</w:t>
            </w:r>
            <w:r>
              <w:rPr>
                <w:spacing w:val="-2"/>
                <w:sz w:val="24"/>
              </w:rPr>
              <w:t xml:space="preserve"> </w:t>
            </w:r>
            <w:r>
              <w:rPr>
                <w:sz w:val="24"/>
              </w:rPr>
              <w:t>человеку</w:t>
            </w:r>
            <w:r>
              <w:rPr>
                <w:spacing w:val="-5"/>
                <w:sz w:val="24"/>
              </w:rPr>
              <w:t xml:space="preserve"> </w:t>
            </w:r>
            <w:r>
              <w:rPr>
                <w:sz w:val="24"/>
              </w:rPr>
              <w:t>и</w:t>
            </w:r>
            <w:r>
              <w:rPr>
                <w:spacing w:val="-2"/>
                <w:sz w:val="24"/>
              </w:rPr>
              <w:t xml:space="preserve"> </w:t>
            </w:r>
            <w:r>
              <w:rPr>
                <w:sz w:val="24"/>
              </w:rPr>
              <w:t>обществу.</w:t>
            </w:r>
          </w:p>
        </w:tc>
      </w:tr>
      <w:tr w:rsidR="004E1E07" w14:paraId="46DADB88" w14:textId="77777777" w:rsidTr="004E1E07">
        <w:trPr>
          <w:trHeight w:val="552"/>
        </w:trPr>
        <w:tc>
          <w:tcPr>
            <w:tcW w:w="1560" w:type="dxa"/>
            <w:tcBorders>
              <w:top w:val="single" w:sz="4" w:space="0" w:color="000000"/>
              <w:left w:val="single" w:sz="6" w:space="0" w:color="000000"/>
              <w:bottom w:val="single" w:sz="4" w:space="0" w:color="000000"/>
              <w:right w:val="single" w:sz="4" w:space="0" w:color="000000"/>
            </w:tcBorders>
            <w:hideMark/>
          </w:tcPr>
          <w:p w14:paraId="68E761B2" w14:textId="77777777" w:rsidR="004E1E07" w:rsidRDefault="004E1E07" w:rsidP="004E1E07">
            <w:pPr>
              <w:pStyle w:val="TableParagraph"/>
              <w:spacing w:line="274" w:lineRule="exact"/>
              <w:ind w:left="90"/>
              <w:rPr>
                <w:b/>
                <w:sz w:val="24"/>
              </w:rPr>
            </w:pPr>
            <w:r>
              <w:rPr>
                <w:b/>
                <w:sz w:val="24"/>
              </w:rPr>
              <w:t>7</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0F9BDC9B" w14:textId="77777777" w:rsidR="004E1E07" w:rsidRPr="00E74DF2" w:rsidRDefault="004E1E07" w:rsidP="004E1E07">
            <w:pPr>
              <w:pStyle w:val="TableParagraph"/>
              <w:spacing w:line="274" w:lineRule="exact"/>
              <w:ind w:left="93"/>
              <w:rPr>
                <w:b/>
                <w:sz w:val="24"/>
                <w:lang w:val="ru-RU"/>
              </w:rPr>
            </w:pPr>
            <w:r w:rsidRPr="00E74DF2">
              <w:rPr>
                <w:b/>
                <w:sz w:val="24"/>
                <w:lang w:val="ru-RU"/>
              </w:rPr>
              <w:t>Часть</w:t>
            </w:r>
            <w:r w:rsidRPr="00E74DF2">
              <w:rPr>
                <w:b/>
                <w:spacing w:val="-2"/>
                <w:sz w:val="24"/>
                <w:lang w:val="ru-RU"/>
              </w:rPr>
              <w:t xml:space="preserve"> </w:t>
            </w:r>
            <w:r w:rsidRPr="00E74DF2">
              <w:rPr>
                <w:b/>
                <w:sz w:val="24"/>
                <w:lang w:val="ru-RU"/>
              </w:rPr>
              <w:t>В</w:t>
            </w:r>
          </w:p>
          <w:p w14:paraId="696AF235" w14:textId="77777777" w:rsidR="004E1E07" w:rsidRPr="00E74DF2" w:rsidRDefault="004E1E07" w:rsidP="004E1E07">
            <w:pPr>
              <w:pStyle w:val="TableParagraph"/>
              <w:spacing w:line="258" w:lineRule="exact"/>
              <w:ind w:left="93"/>
              <w:rPr>
                <w:b/>
                <w:sz w:val="24"/>
                <w:lang w:val="ru-RU"/>
              </w:rPr>
            </w:pPr>
            <w:r w:rsidRPr="00E74DF2">
              <w:rPr>
                <w:b/>
                <w:sz w:val="24"/>
                <w:lang w:val="ru-RU"/>
              </w:rPr>
              <w:t>Значение</w:t>
            </w:r>
            <w:r w:rsidRPr="00E74DF2">
              <w:rPr>
                <w:b/>
                <w:spacing w:val="-3"/>
                <w:sz w:val="24"/>
                <w:lang w:val="ru-RU"/>
              </w:rPr>
              <w:t xml:space="preserve"> </w:t>
            </w:r>
            <w:r w:rsidRPr="00E74DF2">
              <w:rPr>
                <w:b/>
                <w:sz w:val="24"/>
                <w:lang w:val="ru-RU"/>
              </w:rPr>
              <w:t>музыки</w:t>
            </w:r>
            <w:r w:rsidRPr="00E74DF2">
              <w:rPr>
                <w:b/>
                <w:spacing w:val="-2"/>
                <w:sz w:val="24"/>
                <w:lang w:val="ru-RU"/>
              </w:rPr>
              <w:t xml:space="preserve"> </w:t>
            </w:r>
            <w:r w:rsidRPr="00E74DF2">
              <w:rPr>
                <w:b/>
                <w:sz w:val="24"/>
                <w:lang w:val="ru-RU"/>
              </w:rPr>
              <w:t>в</w:t>
            </w:r>
            <w:r w:rsidRPr="00E74DF2">
              <w:rPr>
                <w:b/>
                <w:spacing w:val="-1"/>
                <w:sz w:val="24"/>
                <w:lang w:val="ru-RU"/>
              </w:rPr>
              <w:t xml:space="preserve"> </w:t>
            </w:r>
            <w:r w:rsidRPr="00E74DF2">
              <w:rPr>
                <w:b/>
                <w:sz w:val="24"/>
                <w:lang w:val="ru-RU"/>
              </w:rPr>
              <w:t>жизни</w:t>
            </w:r>
            <w:r w:rsidRPr="00E74DF2">
              <w:rPr>
                <w:b/>
                <w:spacing w:val="-3"/>
                <w:sz w:val="24"/>
                <w:lang w:val="ru-RU"/>
              </w:rPr>
              <w:t xml:space="preserve"> </w:t>
            </w:r>
            <w:r w:rsidRPr="00E74DF2">
              <w:rPr>
                <w:b/>
                <w:sz w:val="24"/>
                <w:lang w:val="ru-RU"/>
              </w:rPr>
              <w:t>человека</w:t>
            </w:r>
          </w:p>
        </w:tc>
      </w:tr>
      <w:tr w:rsidR="004E1E07" w14:paraId="2F0E63AA" w14:textId="77777777" w:rsidTr="004E1E07">
        <w:trPr>
          <w:trHeight w:val="2207"/>
        </w:trPr>
        <w:tc>
          <w:tcPr>
            <w:tcW w:w="1560" w:type="dxa"/>
            <w:tcBorders>
              <w:top w:val="single" w:sz="4" w:space="0" w:color="000000"/>
              <w:left w:val="single" w:sz="6" w:space="0" w:color="000000"/>
              <w:bottom w:val="single" w:sz="4" w:space="0" w:color="000000"/>
              <w:right w:val="single" w:sz="4" w:space="0" w:color="000000"/>
            </w:tcBorders>
            <w:hideMark/>
          </w:tcPr>
          <w:p w14:paraId="5524C90C" w14:textId="77777777" w:rsidR="004E1E07" w:rsidRDefault="004E1E07" w:rsidP="004E1E07">
            <w:pPr>
              <w:pStyle w:val="TableParagraph"/>
              <w:spacing w:line="268" w:lineRule="exact"/>
              <w:ind w:left="90"/>
              <w:rPr>
                <w:sz w:val="24"/>
              </w:rPr>
            </w:pPr>
            <w:r>
              <w:rPr>
                <w:sz w:val="24"/>
              </w:rPr>
              <w:t>7.15</w:t>
            </w:r>
          </w:p>
        </w:tc>
        <w:tc>
          <w:tcPr>
            <w:tcW w:w="8301" w:type="dxa"/>
            <w:gridSpan w:val="5"/>
            <w:tcBorders>
              <w:top w:val="single" w:sz="4" w:space="0" w:color="000000"/>
              <w:left w:val="single" w:sz="4" w:space="0" w:color="000000"/>
              <w:bottom w:val="single" w:sz="4" w:space="0" w:color="000000"/>
              <w:right w:val="single" w:sz="4" w:space="0" w:color="000000"/>
            </w:tcBorders>
            <w:hideMark/>
          </w:tcPr>
          <w:p w14:paraId="7F41A6A0" w14:textId="77777777" w:rsidR="004E1E07" w:rsidRPr="00E74DF2" w:rsidRDefault="004E1E07" w:rsidP="004E1E07">
            <w:pPr>
              <w:pStyle w:val="TableParagraph"/>
              <w:ind w:left="103" w:right="94" w:hanging="10"/>
              <w:jc w:val="both"/>
              <w:rPr>
                <w:sz w:val="24"/>
                <w:lang w:val="ru-RU"/>
              </w:rPr>
            </w:pPr>
            <w:r w:rsidRPr="00E74DF2">
              <w:rPr>
                <w:sz w:val="24"/>
                <w:lang w:val="ru-RU"/>
              </w:rPr>
              <w:t>Умение узнавать характерные черты и образцы творчества</w:t>
            </w:r>
            <w:r w:rsidRPr="00E74DF2">
              <w:rPr>
                <w:spacing w:val="1"/>
                <w:sz w:val="24"/>
                <w:lang w:val="ru-RU"/>
              </w:rPr>
              <w:t xml:space="preserve"> </w:t>
            </w:r>
            <w:r w:rsidRPr="00E74DF2">
              <w:rPr>
                <w:sz w:val="24"/>
                <w:lang w:val="ru-RU"/>
              </w:rPr>
              <w:t>современности,</w:t>
            </w:r>
            <w:r w:rsidRPr="00E74DF2">
              <w:rPr>
                <w:spacing w:val="1"/>
                <w:sz w:val="24"/>
                <w:lang w:val="ru-RU"/>
              </w:rPr>
              <w:t xml:space="preserve"> </w:t>
            </w:r>
            <w:r w:rsidRPr="00E74DF2">
              <w:rPr>
                <w:sz w:val="24"/>
                <w:lang w:val="ru-RU"/>
              </w:rPr>
              <w:t>различать жанры вокальной, инструментальной, вокально-инструментальной,</w:t>
            </w:r>
            <w:r w:rsidRPr="00E74DF2">
              <w:rPr>
                <w:spacing w:val="1"/>
                <w:sz w:val="24"/>
                <w:lang w:val="ru-RU"/>
              </w:rPr>
              <w:t xml:space="preserve"> </w:t>
            </w:r>
            <w:r w:rsidRPr="00E74DF2">
              <w:rPr>
                <w:sz w:val="24"/>
                <w:lang w:val="ru-RU"/>
              </w:rPr>
              <w:t>камерно-инструментальной,</w:t>
            </w:r>
            <w:r w:rsidRPr="00E74DF2">
              <w:rPr>
                <w:spacing w:val="1"/>
                <w:sz w:val="24"/>
                <w:lang w:val="ru-RU"/>
              </w:rPr>
              <w:t xml:space="preserve"> </w:t>
            </w:r>
            <w:r w:rsidRPr="00E74DF2">
              <w:rPr>
                <w:sz w:val="24"/>
                <w:lang w:val="ru-RU"/>
              </w:rPr>
              <w:t>симфонической</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театральной</w:t>
            </w:r>
            <w:r w:rsidRPr="00E74DF2">
              <w:rPr>
                <w:spacing w:val="1"/>
                <w:sz w:val="24"/>
                <w:lang w:val="ru-RU"/>
              </w:rPr>
              <w:t xml:space="preserve"> </w:t>
            </w:r>
            <w:r w:rsidRPr="00E74DF2">
              <w:rPr>
                <w:sz w:val="24"/>
                <w:lang w:val="ru-RU"/>
              </w:rPr>
              <w:t>музыки,</w:t>
            </w:r>
            <w:r w:rsidRPr="00E74DF2">
              <w:rPr>
                <w:spacing w:val="1"/>
                <w:sz w:val="24"/>
                <w:lang w:val="ru-RU"/>
              </w:rPr>
              <w:t xml:space="preserve"> </w:t>
            </w:r>
            <w:r w:rsidRPr="00E74DF2">
              <w:rPr>
                <w:sz w:val="24"/>
                <w:lang w:val="ru-RU"/>
              </w:rPr>
              <w:t>умение</w:t>
            </w:r>
            <w:r w:rsidRPr="00E74DF2">
              <w:rPr>
                <w:spacing w:val="-57"/>
                <w:sz w:val="24"/>
                <w:lang w:val="ru-RU"/>
              </w:rPr>
              <w:t xml:space="preserve"> </w:t>
            </w:r>
            <w:r w:rsidRPr="00E74DF2">
              <w:rPr>
                <w:sz w:val="24"/>
                <w:lang w:val="ru-RU"/>
              </w:rPr>
              <w:t>рассуждать</w:t>
            </w:r>
            <w:r w:rsidRPr="00E74DF2">
              <w:rPr>
                <w:spacing w:val="1"/>
                <w:sz w:val="24"/>
                <w:lang w:val="ru-RU"/>
              </w:rPr>
              <w:t xml:space="preserve"> </w:t>
            </w:r>
            <w:r w:rsidRPr="00E74DF2">
              <w:rPr>
                <w:sz w:val="24"/>
                <w:lang w:val="ru-RU"/>
              </w:rPr>
              <w:t>о</w:t>
            </w:r>
            <w:r w:rsidRPr="00E74DF2">
              <w:rPr>
                <w:spacing w:val="1"/>
                <w:sz w:val="24"/>
                <w:lang w:val="ru-RU"/>
              </w:rPr>
              <w:t xml:space="preserve"> </w:t>
            </w:r>
            <w:r w:rsidRPr="00E74DF2">
              <w:rPr>
                <w:sz w:val="24"/>
                <w:lang w:val="ru-RU"/>
              </w:rPr>
              <w:t>киномузыке.</w:t>
            </w:r>
            <w:r w:rsidRPr="00E74DF2">
              <w:rPr>
                <w:spacing w:val="1"/>
                <w:sz w:val="24"/>
                <w:lang w:val="ru-RU"/>
              </w:rPr>
              <w:t xml:space="preserve"> </w:t>
            </w:r>
            <w:r w:rsidRPr="00E74DF2">
              <w:rPr>
                <w:sz w:val="24"/>
                <w:lang w:val="ru-RU"/>
              </w:rPr>
              <w:t>Размышление</w:t>
            </w:r>
            <w:r w:rsidRPr="00E74DF2">
              <w:rPr>
                <w:spacing w:val="1"/>
                <w:sz w:val="24"/>
                <w:lang w:val="ru-RU"/>
              </w:rPr>
              <w:t xml:space="preserve"> </w:t>
            </w:r>
            <w:r w:rsidRPr="00E74DF2">
              <w:rPr>
                <w:sz w:val="24"/>
                <w:lang w:val="ru-RU"/>
              </w:rPr>
              <w:t>о</w:t>
            </w:r>
            <w:r w:rsidRPr="00E74DF2">
              <w:rPr>
                <w:spacing w:val="1"/>
                <w:sz w:val="24"/>
                <w:lang w:val="ru-RU"/>
              </w:rPr>
              <w:t xml:space="preserve"> </w:t>
            </w:r>
            <w:r w:rsidRPr="00E74DF2">
              <w:rPr>
                <w:sz w:val="24"/>
                <w:lang w:val="ru-RU"/>
              </w:rPr>
              <w:t>знакомом</w:t>
            </w:r>
            <w:r w:rsidRPr="00E74DF2">
              <w:rPr>
                <w:spacing w:val="1"/>
                <w:sz w:val="24"/>
                <w:lang w:val="ru-RU"/>
              </w:rPr>
              <w:t xml:space="preserve"> </w:t>
            </w:r>
            <w:r w:rsidRPr="00E74DF2">
              <w:rPr>
                <w:sz w:val="24"/>
                <w:lang w:val="ru-RU"/>
              </w:rPr>
              <w:t>музыкальном</w:t>
            </w:r>
            <w:r w:rsidRPr="00E74DF2">
              <w:rPr>
                <w:spacing w:val="1"/>
                <w:sz w:val="24"/>
                <w:lang w:val="ru-RU"/>
              </w:rPr>
              <w:t xml:space="preserve"> </w:t>
            </w:r>
            <w:r w:rsidRPr="00E74DF2">
              <w:rPr>
                <w:sz w:val="24"/>
                <w:lang w:val="ru-RU"/>
              </w:rPr>
              <w:t>произведении,</w:t>
            </w:r>
            <w:r w:rsidRPr="00E74DF2">
              <w:rPr>
                <w:spacing w:val="1"/>
                <w:sz w:val="24"/>
                <w:lang w:val="ru-RU"/>
              </w:rPr>
              <w:t xml:space="preserve"> </w:t>
            </w:r>
            <w:r w:rsidRPr="00E74DF2">
              <w:rPr>
                <w:sz w:val="24"/>
                <w:lang w:val="ru-RU"/>
              </w:rPr>
              <w:t>высказывание</w:t>
            </w:r>
            <w:r w:rsidRPr="00E74DF2">
              <w:rPr>
                <w:spacing w:val="1"/>
                <w:sz w:val="24"/>
                <w:lang w:val="ru-RU"/>
              </w:rPr>
              <w:t xml:space="preserve"> </w:t>
            </w:r>
            <w:r w:rsidRPr="00E74DF2">
              <w:rPr>
                <w:sz w:val="24"/>
                <w:lang w:val="ru-RU"/>
              </w:rPr>
              <w:t>суждения</w:t>
            </w:r>
            <w:r w:rsidRPr="00E74DF2">
              <w:rPr>
                <w:spacing w:val="1"/>
                <w:sz w:val="24"/>
                <w:lang w:val="ru-RU"/>
              </w:rPr>
              <w:t xml:space="preserve"> </w:t>
            </w:r>
            <w:r w:rsidRPr="00E74DF2">
              <w:rPr>
                <w:sz w:val="24"/>
                <w:lang w:val="ru-RU"/>
              </w:rPr>
              <w:t>об</w:t>
            </w:r>
            <w:r w:rsidRPr="00E74DF2">
              <w:rPr>
                <w:spacing w:val="1"/>
                <w:sz w:val="24"/>
                <w:lang w:val="ru-RU"/>
              </w:rPr>
              <w:t xml:space="preserve"> </w:t>
            </w:r>
            <w:r w:rsidRPr="00E74DF2">
              <w:rPr>
                <w:sz w:val="24"/>
                <w:lang w:val="ru-RU"/>
              </w:rPr>
              <w:t>основной</w:t>
            </w:r>
            <w:r w:rsidRPr="00E74DF2">
              <w:rPr>
                <w:spacing w:val="1"/>
                <w:sz w:val="24"/>
                <w:lang w:val="ru-RU"/>
              </w:rPr>
              <w:t xml:space="preserve"> </w:t>
            </w:r>
            <w:r w:rsidRPr="00E74DF2">
              <w:rPr>
                <w:sz w:val="24"/>
                <w:lang w:val="ru-RU"/>
              </w:rPr>
              <w:t>идее,</w:t>
            </w:r>
            <w:r w:rsidRPr="00E74DF2">
              <w:rPr>
                <w:spacing w:val="1"/>
                <w:sz w:val="24"/>
                <w:lang w:val="ru-RU"/>
              </w:rPr>
              <w:t xml:space="preserve"> </w:t>
            </w:r>
            <w:r w:rsidRPr="00E74DF2">
              <w:rPr>
                <w:sz w:val="24"/>
                <w:lang w:val="ru-RU"/>
              </w:rPr>
              <w:t>о</w:t>
            </w:r>
            <w:r w:rsidRPr="00E74DF2">
              <w:rPr>
                <w:spacing w:val="1"/>
                <w:sz w:val="24"/>
                <w:lang w:val="ru-RU"/>
              </w:rPr>
              <w:t xml:space="preserve"> </w:t>
            </w:r>
            <w:r w:rsidRPr="00E74DF2">
              <w:rPr>
                <w:sz w:val="24"/>
                <w:lang w:val="ru-RU"/>
              </w:rPr>
              <w:t>средствах</w:t>
            </w:r>
            <w:r w:rsidRPr="00E74DF2">
              <w:rPr>
                <w:spacing w:val="1"/>
                <w:sz w:val="24"/>
                <w:lang w:val="ru-RU"/>
              </w:rPr>
              <w:t xml:space="preserve"> </w:t>
            </w:r>
            <w:r w:rsidRPr="00E74DF2">
              <w:rPr>
                <w:sz w:val="24"/>
                <w:lang w:val="ru-RU"/>
              </w:rPr>
              <w:t>и</w:t>
            </w:r>
            <w:r w:rsidRPr="00E74DF2">
              <w:rPr>
                <w:spacing w:val="1"/>
                <w:sz w:val="24"/>
                <w:lang w:val="ru-RU"/>
              </w:rPr>
              <w:t xml:space="preserve"> </w:t>
            </w:r>
            <w:r w:rsidRPr="00E74DF2">
              <w:rPr>
                <w:sz w:val="24"/>
                <w:lang w:val="ru-RU"/>
              </w:rPr>
              <w:t>формах её воплощения, умение передавать свои музыкальные впечатления в</w:t>
            </w:r>
            <w:r w:rsidRPr="00E74DF2">
              <w:rPr>
                <w:spacing w:val="1"/>
                <w:sz w:val="24"/>
                <w:lang w:val="ru-RU"/>
              </w:rPr>
              <w:t xml:space="preserve"> </w:t>
            </w:r>
            <w:r w:rsidRPr="00E74DF2">
              <w:rPr>
                <w:sz w:val="24"/>
                <w:lang w:val="ru-RU"/>
              </w:rPr>
              <w:t>устной</w:t>
            </w:r>
            <w:r w:rsidRPr="00E74DF2">
              <w:rPr>
                <w:spacing w:val="14"/>
                <w:sz w:val="24"/>
                <w:lang w:val="ru-RU"/>
              </w:rPr>
              <w:t xml:space="preserve"> </w:t>
            </w:r>
            <w:r w:rsidRPr="00E74DF2">
              <w:rPr>
                <w:sz w:val="24"/>
                <w:lang w:val="ru-RU"/>
              </w:rPr>
              <w:t>и</w:t>
            </w:r>
            <w:r w:rsidRPr="00E74DF2">
              <w:rPr>
                <w:spacing w:val="13"/>
                <w:sz w:val="24"/>
                <w:lang w:val="ru-RU"/>
              </w:rPr>
              <w:t xml:space="preserve"> </w:t>
            </w:r>
            <w:r w:rsidRPr="00E74DF2">
              <w:rPr>
                <w:sz w:val="24"/>
                <w:lang w:val="ru-RU"/>
              </w:rPr>
              <w:t>письменной</w:t>
            </w:r>
            <w:r w:rsidRPr="00E74DF2">
              <w:rPr>
                <w:spacing w:val="13"/>
                <w:sz w:val="24"/>
                <w:lang w:val="ru-RU"/>
              </w:rPr>
              <w:t xml:space="preserve"> </w:t>
            </w:r>
            <w:r w:rsidRPr="00E74DF2">
              <w:rPr>
                <w:sz w:val="24"/>
                <w:lang w:val="ru-RU"/>
              </w:rPr>
              <w:t>форме,</w:t>
            </w:r>
            <w:r w:rsidRPr="00E74DF2">
              <w:rPr>
                <w:spacing w:val="13"/>
                <w:sz w:val="24"/>
                <w:lang w:val="ru-RU"/>
              </w:rPr>
              <w:t xml:space="preserve"> </w:t>
            </w:r>
            <w:r w:rsidRPr="00E74DF2">
              <w:rPr>
                <w:sz w:val="24"/>
                <w:lang w:val="ru-RU"/>
              </w:rPr>
              <w:t>проявление</w:t>
            </w:r>
            <w:r w:rsidRPr="00E74DF2">
              <w:rPr>
                <w:spacing w:val="18"/>
                <w:sz w:val="24"/>
                <w:lang w:val="ru-RU"/>
              </w:rPr>
              <w:t xml:space="preserve"> </w:t>
            </w:r>
            <w:r w:rsidRPr="00E74DF2">
              <w:rPr>
                <w:sz w:val="24"/>
                <w:lang w:val="ru-RU"/>
              </w:rPr>
              <w:t>творческой</w:t>
            </w:r>
            <w:r w:rsidRPr="00E74DF2">
              <w:rPr>
                <w:spacing w:val="13"/>
                <w:sz w:val="24"/>
                <w:lang w:val="ru-RU"/>
              </w:rPr>
              <w:t xml:space="preserve"> </w:t>
            </w:r>
            <w:r w:rsidRPr="00E74DF2">
              <w:rPr>
                <w:sz w:val="24"/>
                <w:lang w:val="ru-RU"/>
              </w:rPr>
              <w:t>инициативы,</w:t>
            </w:r>
            <w:r w:rsidRPr="00E74DF2">
              <w:rPr>
                <w:spacing w:val="15"/>
                <w:sz w:val="24"/>
                <w:lang w:val="ru-RU"/>
              </w:rPr>
              <w:t xml:space="preserve"> </w:t>
            </w:r>
            <w:r w:rsidRPr="00E74DF2">
              <w:rPr>
                <w:sz w:val="24"/>
                <w:lang w:val="ru-RU"/>
              </w:rPr>
              <w:t>участвуя</w:t>
            </w:r>
            <w:r w:rsidRPr="00E74DF2">
              <w:rPr>
                <w:spacing w:val="17"/>
                <w:sz w:val="24"/>
                <w:lang w:val="ru-RU"/>
              </w:rPr>
              <w:t xml:space="preserve"> </w:t>
            </w:r>
            <w:r w:rsidRPr="00E74DF2">
              <w:rPr>
                <w:sz w:val="24"/>
                <w:lang w:val="ru-RU"/>
              </w:rPr>
              <w:t>в</w:t>
            </w:r>
          </w:p>
          <w:p w14:paraId="14A23D17" w14:textId="77777777" w:rsidR="004E1E07" w:rsidRDefault="004E1E07" w:rsidP="004E1E07">
            <w:pPr>
              <w:pStyle w:val="TableParagraph"/>
              <w:spacing w:line="264" w:lineRule="exact"/>
              <w:ind w:left="103"/>
              <w:jc w:val="both"/>
              <w:rPr>
                <w:sz w:val="24"/>
              </w:rPr>
            </w:pPr>
            <w:r>
              <w:rPr>
                <w:sz w:val="24"/>
              </w:rPr>
              <w:t>музыкально-эстетической</w:t>
            </w:r>
            <w:r>
              <w:rPr>
                <w:spacing w:val="-7"/>
                <w:sz w:val="24"/>
              </w:rPr>
              <w:t xml:space="preserve"> </w:t>
            </w:r>
            <w:r>
              <w:rPr>
                <w:sz w:val="24"/>
              </w:rPr>
              <w:t>деятельности.</w:t>
            </w:r>
          </w:p>
        </w:tc>
      </w:tr>
    </w:tbl>
    <w:p w14:paraId="56122F19" w14:textId="77777777" w:rsidR="004E1E07" w:rsidRDefault="004E1E07" w:rsidP="004E1E07">
      <w:pPr>
        <w:pStyle w:val="af0"/>
        <w:rPr>
          <w:b/>
          <w:sz w:val="16"/>
          <w:szCs w:val="24"/>
        </w:rPr>
      </w:pPr>
    </w:p>
    <w:p w14:paraId="12A5B0B8" w14:textId="77777777" w:rsidR="004E1E07" w:rsidRDefault="004E1E07" w:rsidP="002A0E8E">
      <w:pPr>
        <w:pStyle w:val="2"/>
        <w:numPr>
          <w:ilvl w:val="0"/>
          <w:numId w:val="22"/>
        </w:numPr>
        <w:tabs>
          <w:tab w:val="left" w:pos="593"/>
        </w:tabs>
        <w:spacing w:before="90" w:line="273" w:lineRule="exact"/>
        <w:ind w:hanging="362"/>
        <w:jc w:val="both"/>
        <w:rPr>
          <w:sz w:val="24"/>
        </w:rPr>
      </w:pPr>
      <w:r>
        <w:rPr>
          <w:color w:val="080808"/>
        </w:rPr>
        <w:t>Характеристика</w:t>
      </w:r>
      <w:r>
        <w:rPr>
          <w:color w:val="080808"/>
          <w:spacing w:val="-3"/>
        </w:rPr>
        <w:t xml:space="preserve"> </w:t>
      </w:r>
      <w:r>
        <w:rPr>
          <w:color w:val="080808"/>
        </w:rPr>
        <w:t>структуры</w:t>
      </w:r>
      <w:r>
        <w:rPr>
          <w:color w:val="080808"/>
          <w:spacing w:val="-2"/>
        </w:rPr>
        <w:t xml:space="preserve"> </w:t>
      </w:r>
      <w:r>
        <w:rPr>
          <w:color w:val="080808"/>
        </w:rPr>
        <w:t>и</w:t>
      </w:r>
      <w:r>
        <w:rPr>
          <w:color w:val="080808"/>
          <w:spacing w:val="-3"/>
        </w:rPr>
        <w:t xml:space="preserve"> </w:t>
      </w:r>
      <w:r>
        <w:rPr>
          <w:color w:val="080808"/>
        </w:rPr>
        <w:t>содержания</w:t>
      </w:r>
      <w:r>
        <w:rPr>
          <w:color w:val="080808"/>
          <w:spacing w:val="-2"/>
        </w:rPr>
        <w:t xml:space="preserve"> </w:t>
      </w:r>
      <w:r>
        <w:rPr>
          <w:color w:val="080808"/>
        </w:rPr>
        <w:t>КИМ:</w:t>
      </w:r>
    </w:p>
    <w:p w14:paraId="79794620" w14:textId="77777777" w:rsidR="004E1E07" w:rsidRDefault="004E1E07" w:rsidP="004E1E07">
      <w:pPr>
        <w:pStyle w:val="af0"/>
        <w:ind w:left="231" w:right="432"/>
        <w:jc w:val="both"/>
      </w:pPr>
      <w:r>
        <w:t>Работа состоит из 15 заданий, 14 из которых представляют собой тестовые задания закрытого</w:t>
      </w:r>
      <w:r>
        <w:rPr>
          <w:spacing w:val="1"/>
        </w:rPr>
        <w:t xml:space="preserve"> </w:t>
      </w:r>
      <w:r>
        <w:t>типа</w:t>
      </w:r>
      <w:r>
        <w:rPr>
          <w:spacing w:val="1"/>
        </w:rPr>
        <w:t xml:space="preserve"> </w:t>
      </w:r>
      <w:r>
        <w:t>(с</w:t>
      </w:r>
      <w:r>
        <w:rPr>
          <w:spacing w:val="1"/>
        </w:rPr>
        <w:t xml:space="preserve"> </w:t>
      </w:r>
      <w:r>
        <w:t>выбором</w:t>
      </w:r>
      <w:r>
        <w:rPr>
          <w:spacing w:val="1"/>
        </w:rPr>
        <w:t xml:space="preserve"> </w:t>
      </w:r>
      <w:r>
        <w:t>варианта</w:t>
      </w:r>
      <w:r>
        <w:rPr>
          <w:spacing w:val="1"/>
        </w:rPr>
        <w:t xml:space="preserve"> </w:t>
      </w:r>
      <w:r>
        <w:t>ответа),</w:t>
      </w:r>
      <w:r>
        <w:rPr>
          <w:spacing w:val="1"/>
        </w:rPr>
        <w:t xml:space="preserve"> </w:t>
      </w:r>
      <w:r>
        <w:t>1</w:t>
      </w:r>
      <w:r>
        <w:rPr>
          <w:spacing w:val="1"/>
        </w:rPr>
        <w:t xml:space="preserve"> </w:t>
      </w:r>
      <w:r>
        <w:t>задание</w:t>
      </w:r>
      <w:r>
        <w:rPr>
          <w:spacing w:val="1"/>
        </w:rPr>
        <w:t xml:space="preserve"> </w:t>
      </w:r>
      <w:r>
        <w:t>с</w:t>
      </w:r>
      <w:r>
        <w:rPr>
          <w:spacing w:val="1"/>
        </w:rPr>
        <w:t xml:space="preserve"> </w:t>
      </w:r>
      <w:r>
        <w:t>развернутым</w:t>
      </w:r>
      <w:r>
        <w:rPr>
          <w:spacing w:val="1"/>
        </w:rPr>
        <w:t xml:space="preserve"> </w:t>
      </w:r>
      <w:r>
        <w:t>ответом</w:t>
      </w:r>
      <w:r>
        <w:rPr>
          <w:spacing w:val="1"/>
        </w:rPr>
        <w:t xml:space="preserve"> </w:t>
      </w:r>
      <w:r>
        <w:t>на</w:t>
      </w:r>
      <w:r>
        <w:rPr>
          <w:spacing w:val="1"/>
        </w:rPr>
        <w:t xml:space="preserve"> </w:t>
      </w:r>
      <w:r>
        <w:t>поставленные</w:t>
      </w:r>
      <w:r>
        <w:rPr>
          <w:spacing w:val="1"/>
        </w:rPr>
        <w:t xml:space="preserve"> </w:t>
      </w:r>
      <w:r>
        <w:t>вспомогательные</w:t>
      </w:r>
      <w:r>
        <w:rPr>
          <w:spacing w:val="-1"/>
        </w:rPr>
        <w:t xml:space="preserve"> </w:t>
      </w:r>
      <w:r>
        <w:t>вопросы.</w:t>
      </w:r>
    </w:p>
    <w:p w14:paraId="3C843E2C" w14:textId="77777777" w:rsidR="004E1E07" w:rsidRDefault="004E1E07" w:rsidP="004E1E07">
      <w:pPr>
        <w:pStyle w:val="af0"/>
        <w:spacing w:before="5"/>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984"/>
        <w:gridCol w:w="1842"/>
        <w:gridCol w:w="2410"/>
      </w:tblGrid>
      <w:tr w:rsidR="004E1E07" w14:paraId="7943457D" w14:textId="77777777" w:rsidTr="004E1E07">
        <w:trPr>
          <w:trHeight w:val="551"/>
        </w:trPr>
        <w:tc>
          <w:tcPr>
            <w:tcW w:w="3121" w:type="dxa"/>
            <w:tcBorders>
              <w:top w:val="single" w:sz="4" w:space="0" w:color="000000"/>
              <w:left w:val="single" w:sz="6" w:space="0" w:color="000000"/>
              <w:bottom w:val="single" w:sz="4" w:space="0" w:color="000000"/>
              <w:right w:val="single" w:sz="4" w:space="0" w:color="000000"/>
            </w:tcBorders>
            <w:hideMark/>
          </w:tcPr>
          <w:p w14:paraId="38520443" w14:textId="77777777" w:rsidR="004E1E07" w:rsidRDefault="004E1E07" w:rsidP="004E1E07">
            <w:pPr>
              <w:pStyle w:val="TableParagraph"/>
              <w:spacing w:line="268" w:lineRule="exact"/>
              <w:ind w:left="106"/>
              <w:rPr>
                <w:sz w:val="24"/>
              </w:rPr>
            </w:pPr>
            <w:r>
              <w:rPr>
                <w:sz w:val="24"/>
              </w:rPr>
              <w:t>№</w:t>
            </w:r>
            <w:r>
              <w:rPr>
                <w:spacing w:val="-3"/>
                <w:sz w:val="24"/>
              </w:rPr>
              <w:t xml:space="preserve"> </w:t>
            </w:r>
            <w:r>
              <w:rPr>
                <w:sz w:val="24"/>
              </w:rPr>
              <w:t>задания</w:t>
            </w:r>
          </w:p>
        </w:tc>
        <w:tc>
          <w:tcPr>
            <w:tcW w:w="1984" w:type="dxa"/>
            <w:tcBorders>
              <w:top w:val="single" w:sz="4" w:space="0" w:color="000000"/>
              <w:left w:val="single" w:sz="4" w:space="0" w:color="000000"/>
              <w:bottom w:val="single" w:sz="4" w:space="0" w:color="000000"/>
              <w:right w:val="single" w:sz="4" w:space="0" w:color="000000"/>
            </w:tcBorders>
            <w:hideMark/>
          </w:tcPr>
          <w:p w14:paraId="3D7A55DB" w14:textId="77777777" w:rsidR="004E1E07" w:rsidRDefault="004E1E07" w:rsidP="004E1E07">
            <w:pPr>
              <w:pStyle w:val="TableParagraph"/>
              <w:spacing w:line="268" w:lineRule="exact"/>
              <w:rPr>
                <w:sz w:val="24"/>
              </w:rPr>
            </w:pPr>
            <w:r>
              <w:rPr>
                <w:sz w:val="24"/>
              </w:rPr>
              <w:t>Уровень</w:t>
            </w:r>
          </w:p>
          <w:p w14:paraId="193C9265" w14:textId="77777777" w:rsidR="004E1E07" w:rsidRDefault="004E1E07" w:rsidP="004E1E07">
            <w:pPr>
              <w:pStyle w:val="TableParagraph"/>
              <w:spacing w:line="264" w:lineRule="exact"/>
              <w:rPr>
                <w:sz w:val="24"/>
              </w:rPr>
            </w:pPr>
            <w:r>
              <w:rPr>
                <w:sz w:val="24"/>
              </w:rPr>
              <w:t>сложности</w:t>
            </w:r>
          </w:p>
        </w:tc>
        <w:tc>
          <w:tcPr>
            <w:tcW w:w="1842" w:type="dxa"/>
            <w:tcBorders>
              <w:top w:val="single" w:sz="4" w:space="0" w:color="000000"/>
              <w:left w:val="single" w:sz="4" w:space="0" w:color="000000"/>
              <w:bottom w:val="single" w:sz="4" w:space="0" w:color="000000"/>
              <w:right w:val="single" w:sz="4" w:space="0" w:color="000000"/>
            </w:tcBorders>
            <w:hideMark/>
          </w:tcPr>
          <w:p w14:paraId="43C8EC61" w14:textId="77777777" w:rsidR="004E1E07" w:rsidRDefault="004E1E07" w:rsidP="004E1E07">
            <w:pPr>
              <w:pStyle w:val="TableParagraph"/>
              <w:spacing w:line="268" w:lineRule="exact"/>
              <w:rPr>
                <w:sz w:val="24"/>
              </w:rPr>
            </w:pPr>
            <w:r>
              <w:rPr>
                <w:sz w:val="24"/>
              </w:rPr>
              <w:t>Тип</w:t>
            </w:r>
            <w:r>
              <w:rPr>
                <w:spacing w:val="-4"/>
                <w:sz w:val="24"/>
              </w:rPr>
              <w:t xml:space="preserve"> </w:t>
            </w:r>
            <w:r>
              <w:rPr>
                <w:sz w:val="24"/>
              </w:rPr>
              <w:t>задания</w:t>
            </w:r>
          </w:p>
        </w:tc>
        <w:tc>
          <w:tcPr>
            <w:tcW w:w="2410" w:type="dxa"/>
            <w:tcBorders>
              <w:top w:val="single" w:sz="4" w:space="0" w:color="000000"/>
              <w:left w:val="single" w:sz="4" w:space="0" w:color="000000"/>
              <w:bottom w:val="single" w:sz="4" w:space="0" w:color="000000"/>
              <w:right w:val="single" w:sz="4" w:space="0" w:color="000000"/>
            </w:tcBorders>
            <w:hideMark/>
          </w:tcPr>
          <w:p w14:paraId="0E212E37" w14:textId="77777777" w:rsidR="004E1E07" w:rsidRDefault="004E1E07" w:rsidP="004E1E07">
            <w:pPr>
              <w:pStyle w:val="TableParagraph"/>
              <w:spacing w:line="268" w:lineRule="exact"/>
              <w:ind w:left="109"/>
              <w:rPr>
                <w:sz w:val="24"/>
              </w:rPr>
            </w:pPr>
            <w:r>
              <w:rPr>
                <w:sz w:val="24"/>
              </w:rPr>
              <w:t>Максимальный</w:t>
            </w:r>
            <w:r>
              <w:rPr>
                <w:spacing w:val="-6"/>
                <w:sz w:val="24"/>
              </w:rPr>
              <w:t xml:space="preserve"> </w:t>
            </w:r>
            <w:r>
              <w:rPr>
                <w:sz w:val="24"/>
              </w:rPr>
              <w:t>балл</w:t>
            </w:r>
          </w:p>
          <w:p w14:paraId="29F6B9D1" w14:textId="77777777" w:rsidR="004E1E07" w:rsidRDefault="004E1E07" w:rsidP="004E1E07">
            <w:pPr>
              <w:pStyle w:val="TableParagraph"/>
              <w:spacing w:line="264" w:lineRule="exact"/>
              <w:ind w:left="109"/>
              <w:rPr>
                <w:sz w:val="24"/>
              </w:rPr>
            </w:pPr>
            <w:r>
              <w:rPr>
                <w:sz w:val="24"/>
              </w:rPr>
              <w:t>за</w:t>
            </w:r>
            <w:r>
              <w:rPr>
                <w:spacing w:val="-5"/>
                <w:sz w:val="24"/>
              </w:rPr>
              <w:t xml:space="preserve"> </w:t>
            </w:r>
            <w:r>
              <w:rPr>
                <w:sz w:val="24"/>
              </w:rPr>
              <w:t>выполнение</w:t>
            </w:r>
          </w:p>
        </w:tc>
      </w:tr>
      <w:tr w:rsidR="004E1E07" w14:paraId="3A35F8EB" w14:textId="77777777" w:rsidTr="004E1E07">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24CDBFF4" w14:textId="77777777" w:rsidR="004E1E07" w:rsidRDefault="004E1E07" w:rsidP="004E1E07">
            <w:pPr>
              <w:pStyle w:val="TableParagraph"/>
              <w:spacing w:line="256" w:lineRule="exact"/>
              <w:ind w:left="106"/>
              <w:rPr>
                <w:sz w:val="24"/>
              </w:rPr>
            </w:pPr>
            <w:r>
              <w:rPr>
                <w:sz w:val="24"/>
              </w:rPr>
              <w:t>1,2,4,5,6,8,9,10,11,12,13</w:t>
            </w:r>
          </w:p>
        </w:tc>
        <w:tc>
          <w:tcPr>
            <w:tcW w:w="1984" w:type="dxa"/>
            <w:tcBorders>
              <w:top w:val="single" w:sz="4" w:space="0" w:color="000000"/>
              <w:left w:val="single" w:sz="4" w:space="0" w:color="000000"/>
              <w:bottom w:val="single" w:sz="4" w:space="0" w:color="000000"/>
              <w:right w:val="single" w:sz="4" w:space="0" w:color="000000"/>
            </w:tcBorders>
            <w:hideMark/>
          </w:tcPr>
          <w:p w14:paraId="0449AAB8" w14:textId="77777777" w:rsidR="004E1E07" w:rsidRDefault="004E1E07" w:rsidP="004E1E07">
            <w:pPr>
              <w:pStyle w:val="TableParagraph"/>
              <w:spacing w:line="256" w:lineRule="exact"/>
              <w:rPr>
                <w:sz w:val="24"/>
              </w:rPr>
            </w:pPr>
            <w:r>
              <w:rPr>
                <w:sz w:val="24"/>
              </w:rPr>
              <w:t>Б</w:t>
            </w:r>
          </w:p>
        </w:tc>
        <w:tc>
          <w:tcPr>
            <w:tcW w:w="1842" w:type="dxa"/>
            <w:tcBorders>
              <w:top w:val="single" w:sz="4" w:space="0" w:color="000000"/>
              <w:left w:val="single" w:sz="4" w:space="0" w:color="000000"/>
              <w:bottom w:val="single" w:sz="4" w:space="0" w:color="000000"/>
              <w:right w:val="single" w:sz="4" w:space="0" w:color="000000"/>
            </w:tcBorders>
            <w:hideMark/>
          </w:tcPr>
          <w:p w14:paraId="1926F55E" w14:textId="77777777" w:rsidR="004E1E07" w:rsidRDefault="004E1E07" w:rsidP="004E1E07">
            <w:pPr>
              <w:pStyle w:val="TableParagraph"/>
              <w:spacing w:line="256" w:lineRule="exact"/>
              <w:rPr>
                <w:sz w:val="24"/>
              </w:rPr>
            </w:pPr>
            <w:r>
              <w:rPr>
                <w:sz w:val="24"/>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069FC42F" w14:textId="77777777" w:rsidR="004E1E07" w:rsidRDefault="004E1E07" w:rsidP="004E1E07">
            <w:pPr>
              <w:pStyle w:val="TableParagraph"/>
              <w:spacing w:line="256" w:lineRule="exact"/>
              <w:ind w:left="109"/>
              <w:rPr>
                <w:sz w:val="24"/>
              </w:rPr>
            </w:pPr>
            <w:r>
              <w:rPr>
                <w:sz w:val="24"/>
              </w:rPr>
              <w:t>1</w:t>
            </w:r>
          </w:p>
        </w:tc>
      </w:tr>
      <w:tr w:rsidR="004E1E07" w14:paraId="12374497" w14:textId="77777777" w:rsidTr="004E1E07">
        <w:trPr>
          <w:trHeight w:val="275"/>
        </w:trPr>
        <w:tc>
          <w:tcPr>
            <w:tcW w:w="3121" w:type="dxa"/>
            <w:tcBorders>
              <w:top w:val="single" w:sz="4" w:space="0" w:color="000000"/>
              <w:left w:val="single" w:sz="6" w:space="0" w:color="000000"/>
              <w:bottom w:val="single" w:sz="4" w:space="0" w:color="000000"/>
              <w:right w:val="single" w:sz="4" w:space="0" w:color="000000"/>
            </w:tcBorders>
            <w:hideMark/>
          </w:tcPr>
          <w:p w14:paraId="439B31E7" w14:textId="77777777" w:rsidR="004E1E07" w:rsidRDefault="004E1E07" w:rsidP="004E1E07">
            <w:pPr>
              <w:pStyle w:val="TableParagraph"/>
              <w:spacing w:line="256" w:lineRule="exact"/>
              <w:ind w:left="106"/>
              <w:rPr>
                <w:sz w:val="24"/>
              </w:rPr>
            </w:pPr>
            <w:r>
              <w:rPr>
                <w:sz w:val="24"/>
              </w:rPr>
              <w:t>3,7,14</w:t>
            </w:r>
          </w:p>
        </w:tc>
        <w:tc>
          <w:tcPr>
            <w:tcW w:w="1984" w:type="dxa"/>
            <w:tcBorders>
              <w:top w:val="single" w:sz="4" w:space="0" w:color="000000"/>
              <w:left w:val="single" w:sz="4" w:space="0" w:color="000000"/>
              <w:bottom w:val="single" w:sz="4" w:space="0" w:color="000000"/>
              <w:right w:val="single" w:sz="4" w:space="0" w:color="000000"/>
            </w:tcBorders>
            <w:hideMark/>
          </w:tcPr>
          <w:p w14:paraId="33D63F4A" w14:textId="77777777" w:rsidR="004E1E07" w:rsidRDefault="004E1E07" w:rsidP="004E1E07">
            <w:pPr>
              <w:pStyle w:val="TableParagraph"/>
              <w:spacing w:line="256" w:lineRule="exact"/>
              <w:rPr>
                <w:sz w:val="24"/>
              </w:rPr>
            </w:pPr>
            <w:r>
              <w:rPr>
                <w:sz w:val="24"/>
              </w:rPr>
              <w:t>П</w:t>
            </w:r>
          </w:p>
        </w:tc>
        <w:tc>
          <w:tcPr>
            <w:tcW w:w="1842" w:type="dxa"/>
            <w:tcBorders>
              <w:top w:val="single" w:sz="4" w:space="0" w:color="000000"/>
              <w:left w:val="single" w:sz="4" w:space="0" w:color="000000"/>
              <w:bottom w:val="single" w:sz="4" w:space="0" w:color="000000"/>
              <w:right w:val="single" w:sz="4" w:space="0" w:color="000000"/>
            </w:tcBorders>
            <w:hideMark/>
          </w:tcPr>
          <w:p w14:paraId="3D46C197" w14:textId="77777777" w:rsidR="004E1E07" w:rsidRDefault="004E1E07" w:rsidP="004E1E07">
            <w:pPr>
              <w:pStyle w:val="TableParagraph"/>
              <w:spacing w:line="256" w:lineRule="exact"/>
              <w:rPr>
                <w:sz w:val="24"/>
              </w:rPr>
            </w:pPr>
            <w:r>
              <w:rPr>
                <w:sz w:val="24"/>
              </w:rPr>
              <w:t>ВО</w:t>
            </w:r>
          </w:p>
        </w:tc>
        <w:tc>
          <w:tcPr>
            <w:tcW w:w="2410" w:type="dxa"/>
            <w:tcBorders>
              <w:top w:val="single" w:sz="4" w:space="0" w:color="000000"/>
              <w:left w:val="single" w:sz="4" w:space="0" w:color="000000"/>
              <w:bottom w:val="single" w:sz="4" w:space="0" w:color="000000"/>
              <w:right w:val="single" w:sz="4" w:space="0" w:color="000000"/>
            </w:tcBorders>
            <w:hideMark/>
          </w:tcPr>
          <w:p w14:paraId="5E7D912D" w14:textId="77777777" w:rsidR="004E1E07" w:rsidRDefault="004E1E07" w:rsidP="004E1E07">
            <w:pPr>
              <w:pStyle w:val="TableParagraph"/>
              <w:spacing w:line="256" w:lineRule="exact"/>
              <w:ind w:left="109"/>
              <w:rPr>
                <w:sz w:val="24"/>
              </w:rPr>
            </w:pPr>
            <w:r>
              <w:rPr>
                <w:sz w:val="24"/>
              </w:rPr>
              <w:t>2</w:t>
            </w:r>
          </w:p>
        </w:tc>
      </w:tr>
      <w:tr w:rsidR="004E1E07" w14:paraId="330A9515" w14:textId="77777777" w:rsidTr="004E1E07">
        <w:trPr>
          <w:trHeight w:val="276"/>
        </w:trPr>
        <w:tc>
          <w:tcPr>
            <w:tcW w:w="3121" w:type="dxa"/>
            <w:tcBorders>
              <w:top w:val="single" w:sz="4" w:space="0" w:color="000000"/>
              <w:left w:val="single" w:sz="6" w:space="0" w:color="000000"/>
              <w:bottom w:val="single" w:sz="4" w:space="0" w:color="000000"/>
              <w:right w:val="single" w:sz="4" w:space="0" w:color="000000"/>
            </w:tcBorders>
            <w:hideMark/>
          </w:tcPr>
          <w:p w14:paraId="6D4F1524" w14:textId="77777777" w:rsidR="004E1E07" w:rsidRDefault="004E1E07" w:rsidP="004E1E07">
            <w:pPr>
              <w:pStyle w:val="TableParagraph"/>
              <w:spacing w:line="256" w:lineRule="exact"/>
              <w:ind w:left="106"/>
              <w:rPr>
                <w:sz w:val="24"/>
              </w:rPr>
            </w:pPr>
            <w:r>
              <w:rPr>
                <w:sz w:val="24"/>
              </w:rPr>
              <w:t>15</w:t>
            </w:r>
          </w:p>
        </w:tc>
        <w:tc>
          <w:tcPr>
            <w:tcW w:w="1984" w:type="dxa"/>
            <w:tcBorders>
              <w:top w:val="single" w:sz="4" w:space="0" w:color="000000"/>
              <w:left w:val="single" w:sz="4" w:space="0" w:color="000000"/>
              <w:bottom w:val="single" w:sz="4" w:space="0" w:color="000000"/>
              <w:right w:val="single" w:sz="4" w:space="0" w:color="000000"/>
            </w:tcBorders>
            <w:hideMark/>
          </w:tcPr>
          <w:p w14:paraId="0DEB0070" w14:textId="77777777" w:rsidR="004E1E07" w:rsidRDefault="004E1E07" w:rsidP="004E1E07">
            <w:pPr>
              <w:pStyle w:val="TableParagraph"/>
              <w:spacing w:line="256" w:lineRule="exact"/>
              <w:rPr>
                <w:sz w:val="24"/>
              </w:rPr>
            </w:pPr>
            <w:r>
              <w:rPr>
                <w:sz w:val="24"/>
              </w:rPr>
              <w:t>Б</w:t>
            </w:r>
          </w:p>
        </w:tc>
        <w:tc>
          <w:tcPr>
            <w:tcW w:w="1842" w:type="dxa"/>
            <w:tcBorders>
              <w:top w:val="single" w:sz="4" w:space="0" w:color="000000"/>
              <w:left w:val="single" w:sz="4" w:space="0" w:color="000000"/>
              <w:bottom w:val="single" w:sz="4" w:space="0" w:color="000000"/>
              <w:right w:val="single" w:sz="4" w:space="0" w:color="000000"/>
            </w:tcBorders>
            <w:hideMark/>
          </w:tcPr>
          <w:p w14:paraId="0B7C93FE" w14:textId="77777777" w:rsidR="004E1E07" w:rsidRDefault="004E1E07" w:rsidP="004E1E07">
            <w:pPr>
              <w:pStyle w:val="TableParagraph"/>
              <w:spacing w:line="256" w:lineRule="exact"/>
              <w:rPr>
                <w:sz w:val="24"/>
              </w:rPr>
            </w:pPr>
            <w:r>
              <w:rPr>
                <w:sz w:val="24"/>
              </w:rPr>
              <w:t>РО</w:t>
            </w:r>
          </w:p>
        </w:tc>
        <w:tc>
          <w:tcPr>
            <w:tcW w:w="2410" w:type="dxa"/>
            <w:tcBorders>
              <w:top w:val="single" w:sz="4" w:space="0" w:color="000000"/>
              <w:left w:val="single" w:sz="4" w:space="0" w:color="000000"/>
              <w:bottom w:val="single" w:sz="4" w:space="0" w:color="000000"/>
              <w:right w:val="single" w:sz="4" w:space="0" w:color="000000"/>
            </w:tcBorders>
            <w:hideMark/>
          </w:tcPr>
          <w:p w14:paraId="45463FCE" w14:textId="77777777" w:rsidR="004E1E07" w:rsidRDefault="004E1E07" w:rsidP="004E1E07">
            <w:pPr>
              <w:pStyle w:val="TableParagraph"/>
              <w:spacing w:line="256" w:lineRule="exact"/>
              <w:ind w:left="109"/>
              <w:rPr>
                <w:sz w:val="24"/>
              </w:rPr>
            </w:pPr>
            <w:r>
              <w:rPr>
                <w:sz w:val="24"/>
              </w:rPr>
              <w:t>3</w:t>
            </w:r>
          </w:p>
        </w:tc>
      </w:tr>
    </w:tbl>
    <w:p w14:paraId="380618E7" w14:textId="77777777" w:rsidR="004E1E07" w:rsidRDefault="004E1E07" w:rsidP="004E1E07">
      <w:pPr>
        <w:pStyle w:val="af0"/>
        <w:spacing w:before="3"/>
        <w:rPr>
          <w:sz w:val="23"/>
          <w:szCs w:val="24"/>
        </w:rPr>
      </w:pPr>
    </w:p>
    <w:p w14:paraId="5CF61A53" w14:textId="77777777" w:rsidR="004E1E07" w:rsidRDefault="004E1E07" w:rsidP="004E1E07">
      <w:pPr>
        <w:pStyle w:val="af0"/>
        <w:ind w:left="231"/>
        <w:rPr>
          <w:sz w:val="24"/>
        </w:rPr>
      </w:pPr>
      <w:r>
        <w:t>Условные</w:t>
      </w:r>
      <w:r>
        <w:rPr>
          <w:spacing w:val="-3"/>
        </w:rPr>
        <w:t xml:space="preserve"> </w:t>
      </w:r>
      <w:r>
        <w:t>обозначения</w:t>
      </w:r>
    </w:p>
    <w:p w14:paraId="685CDC22" w14:textId="77777777" w:rsidR="004E1E07" w:rsidRDefault="004E1E07" w:rsidP="004E1E07">
      <w:pPr>
        <w:pStyle w:val="af0"/>
        <w:ind w:left="231"/>
      </w:pPr>
      <w:r>
        <w:t>Уровень</w:t>
      </w:r>
      <w:r>
        <w:rPr>
          <w:spacing w:val="-4"/>
        </w:rPr>
        <w:t xml:space="preserve"> </w:t>
      </w:r>
      <w:r>
        <w:t>сложности:</w:t>
      </w:r>
      <w:r>
        <w:rPr>
          <w:spacing w:val="-4"/>
        </w:rPr>
        <w:t xml:space="preserve"> </w:t>
      </w:r>
      <w:r>
        <w:t>Б—базовый,</w:t>
      </w:r>
      <w:r>
        <w:rPr>
          <w:spacing w:val="-4"/>
        </w:rPr>
        <w:t xml:space="preserve"> </w:t>
      </w:r>
      <w:r>
        <w:t>П—повышенный.</w:t>
      </w:r>
    </w:p>
    <w:p w14:paraId="4D75F977" w14:textId="77777777" w:rsidR="004E1E07" w:rsidRDefault="004E1E07" w:rsidP="004E1E07">
      <w:pPr>
        <w:pStyle w:val="af0"/>
        <w:ind w:left="231"/>
      </w:pPr>
      <w:r>
        <w:t>Тип</w:t>
      </w:r>
      <w:r>
        <w:rPr>
          <w:spacing w:val="-4"/>
        </w:rPr>
        <w:t xml:space="preserve"> </w:t>
      </w:r>
      <w:r>
        <w:t>задания:</w:t>
      </w:r>
      <w:r>
        <w:rPr>
          <w:spacing w:val="-4"/>
        </w:rPr>
        <w:t xml:space="preserve"> </w:t>
      </w:r>
      <w:r>
        <w:t>ВО—с</w:t>
      </w:r>
      <w:r>
        <w:rPr>
          <w:spacing w:val="-2"/>
        </w:rPr>
        <w:t xml:space="preserve"> </w:t>
      </w:r>
      <w:r>
        <w:t>выбором</w:t>
      </w:r>
      <w:r>
        <w:rPr>
          <w:spacing w:val="-3"/>
        </w:rPr>
        <w:t xml:space="preserve"> </w:t>
      </w:r>
      <w:r>
        <w:t>ответа,</w:t>
      </w:r>
      <w:r>
        <w:rPr>
          <w:spacing w:val="-2"/>
        </w:rPr>
        <w:t xml:space="preserve"> </w:t>
      </w:r>
      <w:r>
        <w:t>РО—развернутый</w:t>
      </w:r>
      <w:r>
        <w:rPr>
          <w:spacing w:val="-4"/>
        </w:rPr>
        <w:t xml:space="preserve"> </w:t>
      </w:r>
      <w:r>
        <w:t>ответ.</w:t>
      </w:r>
    </w:p>
    <w:p w14:paraId="41F02066" w14:textId="77777777" w:rsidR="004E1E07" w:rsidRDefault="004E1E07" w:rsidP="004E1E07">
      <w:pPr>
        <w:pStyle w:val="af0"/>
      </w:pPr>
    </w:p>
    <w:p w14:paraId="3417BE8D" w14:textId="77777777" w:rsidR="004E1E07" w:rsidRDefault="004E1E07" w:rsidP="002A0E8E">
      <w:pPr>
        <w:pStyle w:val="a3"/>
        <w:widowControl w:val="0"/>
        <w:numPr>
          <w:ilvl w:val="0"/>
          <w:numId w:val="38"/>
        </w:numPr>
        <w:tabs>
          <w:tab w:val="left" w:pos="413"/>
        </w:tabs>
        <w:autoSpaceDE w:val="0"/>
        <w:autoSpaceDN w:val="0"/>
        <w:spacing w:after="0" w:line="240" w:lineRule="auto"/>
        <w:ind w:left="231" w:right="433" w:firstLine="0"/>
        <w:contextualSpacing w:val="0"/>
      </w:pPr>
      <w:r>
        <w:rPr>
          <w:b/>
          <w:sz w:val="24"/>
        </w:rPr>
        <w:t>Содержание</w:t>
      </w:r>
      <w:r>
        <w:rPr>
          <w:b/>
          <w:spacing w:val="25"/>
          <w:sz w:val="24"/>
        </w:rPr>
        <w:t xml:space="preserve"> </w:t>
      </w:r>
      <w:r>
        <w:rPr>
          <w:b/>
          <w:sz w:val="24"/>
        </w:rPr>
        <w:t>КИМ:</w:t>
      </w:r>
      <w:r>
        <w:rPr>
          <w:b/>
          <w:spacing w:val="27"/>
          <w:sz w:val="24"/>
        </w:rPr>
        <w:t xml:space="preserve"> </w:t>
      </w:r>
      <w:r>
        <w:rPr>
          <w:color w:val="080808"/>
          <w:sz w:val="24"/>
        </w:rPr>
        <w:t>Контрольно</w:t>
      </w:r>
      <w:r>
        <w:rPr>
          <w:color w:val="080808"/>
          <w:spacing w:val="27"/>
          <w:sz w:val="24"/>
        </w:rPr>
        <w:t xml:space="preserve"> </w:t>
      </w:r>
      <w:r>
        <w:rPr>
          <w:color w:val="080808"/>
          <w:sz w:val="24"/>
        </w:rPr>
        <w:t>–</w:t>
      </w:r>
      <w:r>
        <w:rPr>
          <w:color w:val="080808"/>
          <w:spacing w:val="29"/>
          <w:sz w:val="24"/>
        </w:rPr>
        <w:t xml:space="preserve"> </w:t>
      </w:r>
      <w:r>
        <w:rPr>
          <w:color w:val="080808"/>
          <w:sz w:val="24"/>
        </w:rPr>
        <w:t>измерительный</w:t>
      </w:r>
      <w:r>
        <w:rPr>
          <w:color w:val="080808"/>
          <w:spacing w:val="27"/>
          <w:sz w:val="24"/>
        </w:rPr>
        <w:t xml:space="preserve"> </w:t>
      </w:r>
      <w:r>
        <w:rPr>
          <w:color w:val="080808"/>
          <w:sz w:val="24"/>
        </w:rPr>
        <w:t>материал</w:t>
      </w:r>
      <w:r>
        <w:rPr>
          <w:color w:val="080808"/>
          <w:spacing w:val="26"/>
          <w:sz w:val="24"/>
        </w:rPr>
        <w:t xml:space="preserve"> </w:t>
      </w:r>
      <w:r>
        <w:rPr>
          <w:sz w:val="24"/>
        </w:rPr>
        <w:t>распечатывается</w:t>
      </w:r>
      <w:r>
        <w:rPr>
          <w:spacing w:val="25"/>
          <w:sz w:val="24"/>
        </w:rPr>
        <w:t xml:space="preserve"> </w:t>
      </w:r>
      <w:r>
        <w:rPr>
          <w:sz w:val="24"/>
        </w:rPr>
        <w:t>на</w:t>
      </w:r>
      <w:r>
        <w:rPr>
          <w:spacing w:val="28"/>
          <w:sz w:val="24"/>
        </w:rPr>
        <w:t xml:space="preserve"> </w:t>
      </w:r>
      <w:r>
        <w:rPr>
          <w:color w:val="080808"/>
          <w:sz w:val="24"/>
        </w:rPr>
        <w:t>листах</w:t>
      </w:r>
      <w:r>
        <w:rPr>
          <w:color w:val="080808"/>
          <w:spacing w:val="-57"/>
          <w:sz w:val="24"/>
        </w:rPr>
        <w:t xml:space="preserve"> </w:t>
      </w:r>
      <w:r>
        <w:rPr>
          <w:color w:val="080808"/>
          <w:sz w:val="24"/>
        </w:rPr>
        <w:t>формата</w:t>
      </w:r>
      <w:r>
        <w:rPr>
          <w:color w:val="080808"/>
          <w:spacing w:val="-1"/>
          <w:sz w:val="24"/>
        </w:rPr>
        <w:t xml:space="preserve"> </w:t>
      </w:r>
      <w:r>
        <w:rPr>
          <w:color w:val="080808"/>
          <w:sz w:val="24"/>
        </w:rPr>
        <w:t>А4</w:t>
      </w:r>
      <w:r>
        <w:rPr>
          <w:color w:val="080808"/>
          <w:spacing w:val="-1"/>
          <w:sz w:val="24"/>
        </w:rPr>
        <w:t xml:space="preserve"> </w:t>
      </w:r>
      <w:r>
        <w:rPr>
          <w:color w:val="080808"/>
          <w:sz w:val="24"/>
        </w:rPr>
        <w:t>с двух</w:t>
      </w:r>
      <w:r>
        <w:rPr>
          <w:color w:val="080808"/>
          <w:spacing w:val="1"/>
          <w:sz w:val="24"/>
        </w:rPr>
        <w:t xml:space="preserve"> </w:t>
      </w:r>
      <w:r>
        <w:rPr>
          <w:color w:val="080808"/>
          <w:sz w:val="24"/>
        </w:rPr>
        <w:t>сторон.</w:t>
      </w:r>
    </w:p>
    <w:p w14:paraId="0DF5E45E" w14:textId="77777777" w:rsidR="004E1E07" w:rsidRDefault="004E1E07" w:rsidP="004E1E07"/>
    <w:p w14:paraId="2221EE29" w14:textId="734F1C4A" w:rsidR="00E74DF2" w:rsidRPr="00E74DF2" w:rsidRDefault="00E74DF2" w:rsidP="00E74DF2">
      <w:pPr>
        <w:pStyle w:val="1"/>
        <w:tabs>
          <w:tab w:val="left" w:pos="814"/>
        </w:tabs>
        <w:spacing w:before="218" w:line="422" w:lineRule="auto"/>
        <w:ind w:right="5257"/>
        <w:rPr>
          <w:color w:val="auto"/>
          <w:sz w:val="28"/>
        </w:rPr>
      </w:pPr>
      <w:r w:rsidRPr="00E74DF2">
        <w:rPr>
          <w:color w:val="auto"/>
        </w:rPr>
        <w:t>Промежуточная</w:t>
      </w:r>
      <w:r w:rsidRPr="00E74DF2">
        <w:rPr>
          <w:color w:val="auto"/>
          <w:spacing w:val="-10"/>
        </w:rPr>
        <w:t xml:space="preserve"> </w:t>
      </w:r>
      <w:r w:rsidRPr="00E74DF2">
        <w:rPr>
          <w:color w:val="auto"/>
        </w:rPr>
        <w:t>аттестационная</w:t>
      </w:r>
      <w:r w:rsidRPr="00E74DF2">
        <w:rPr>
          <w:color w:val="auto"/>
          <w:spacing w:val="-11"/>
        </w:rPr>
        <w:t xml:space="preserve"> </w:t>
      </w:r>
      <w:r w:rsidRPr="00E74DF2">
        <w:rPr>
          <w:color w:val="auto"/>
        </w:rPr>
        <w:t>работа</w:t>
      </w:r>
      <w:r w:rsidR="002765E6">
        <w:rPr>
          <w:color w:val="auto"/>
        </w:rPr>
        <w:t xml:space="preserve"> </w:t>
      </w:r>
      <w:r w:rsidRPr="00E74DF2">
        <w:rPr>
          <w:color w:val="auto"/>
          <w:spacing w:val="-67"/>
        </w:rPr>
        <w:t xml:space="preserve"> </w:t>
      </w:r>
      <w:r w:rsidR="004E1E07">
        <w:rPr>
          <w:color w:val="auto"/>
          <w:spacing w:val="-67"/>
        </w:rPr>
        <w:t xml:space="preserve"> </w:t>
      </w:r>
      <w:r w:rsidRPr="00E74DF2">
        <w:rPr>
          <w:color w:val="auto"/>
        </w:rPr>
        <w:t>по</w:t>
      </w:r>
      <w:r w:rsidRPr="00E74DF2">
        <w:rPr>
          <w:color w:val="auto"/>
        </w:rPr>
        <w:tab/>
      </w:r>
      <w:r w:rsidRPr="00E74DF2">
        <w:rPr>
          <w:color w:val="auto"/>
          <w:u w:val="thick"/>
        </w:rPr>
        <w:t>предмету «Музыка»</w:t>
      </w:r>
    </w:p>
    <w:p w14:paraId="0ABA5558" w14:textId="0E933871" w:rsidR="00E74DF2" w:rsidRPr="00E74DF2" w:rsidRDefault="00E74DF2" w:rsidP="00E74DF2">
      <w:pPr>
        <w:tabs>
          <w:tab w:val="left" w:pos="3030"/>
        </w:tabs>
        <w:spacing w:line="422" w:lineRule="auto"/>
        <w:ind w:left="231" w:right="5723" w:firstLine="70"/>
        <w:rPr>
          <w:sz w:val="28"/>
        </w:rPr>
      </w:pPr>
      <w:r w:rsidRPr="00E74DF2">
        <w:rPr>
          <w:sz w:val="28"/>
        </w:rPr>
        <w:t>обучающего(ей)ся</w:t>
      </w:r>
      <w:r w:rsidRPr="00E74DF2">
        <w:rPr>
          <w:sz w:val="28"/>
          <w:u w:val="single"/>
        </w:rPr>
        <w:tab/>
      </w:r>
      <w:r w:rsidRPr="00E74DF2">
        <w:rPr>
          <w:sz w:val="28"/>
        </w:rPr>
        <w:t>8</w:t>
      </w:r>
      <w:r w:rsidRPr="00E74DF2">
        <w:rPr>
          <w:spacing w:val="1"/>
          <w:sz w:val="28"/>
        </w:rPr>
        <w:t xml:space="preserve"> </w:t>
      </w:r>
      <w:r w:rsidRPr="00E74DF2">
        <w:rPr>
          <w:sz w:val="28"/>
        </w:rPr>
        <w:t>класса</w:t>
      </w:r>
      <w:r w:rsidRPr="00E74DF2">
        <w:rPr>
          <w:spacing w:val="1"/>
          <w:sz w:val="28"/>
        </w:rPr>
        <w:t xml:space="preserve"> </w:t>
      </w:r>
    </w:p>
    <w:p w14:paraId="40E8F821" w14:textId="1C60BBD1" w:rsidR="00E74DF2" w:rsidRPr="00E74DF2" w:rsidRDefault="00E74DF2" w:rsidP="00E74DF2">
      <w:pPr>
        <w:tabs>
          <w:tab w:val="left" w:pos="3030"/>
        </w:tabs>
        <w:spacing w:line="422" w:lineRule="auto"/>
        <w:ind w:left="231" w:right="5723" w:firstLine="70"/>
        <w:rPr>
          <w:sz w:val="28"/>
        </w:rPr>
      </w:pPr>
      <w:r w:rsidRPr="00E74DF2">
        <w:rPr>
          <w:sz w:val="28"/>
        </w:rPr>
        <w:t>МБОУ СОШ №51</w:t>
      </w:r>
    </w:p>
    <w:p w14:paraId="2968B828" w14:textId="39BB9739" w:rsidR="00E74DF2" w:rsidRPr="00E74DF2" w:rsidRDefault="00E74DF2" w:rsidP="00E74DF2">
      <w:pPr>
        <w:pStyle w:val="af0"/>
        <w:rPr>
          <w:sz w:val="23"/>
        </w:rPr>
      </w:pPr>
      <w:r w:rsidRPr="00E74DF2">
        <w:rPr>
          <w:noProof/>
          <w:sz w:val="24"/>
        </w:rPr>
        <mc:AlternateContent>
          <mc:Choice Requires="wps">
            <w:drawing>
              <wp:anchor distT="0" distB="0" distL="0" distR="0" simplePos="0" relativeHeight="251678720" behindDoc="1" locked="0" layoutInCell="1" allowOverlap="1" wp14:anchorId="1DBD426C" wp14:editId="334A0557">
                <wp:simplePos x="0" y="0"/>
                <wp:positionH relativeFrom="page">
                  <wp:posOffset>1005205</wp:posOffset>
                </wp:positionH>
                <wp:positionV relativeFrom="paragraph">
                  <wp:posOffset>198755</wp:posOffset>
                </wp:positionV>
                <wp:extent cx="2844800" cy="1270"/>
                <wp:effectExtent l="14605" t="8255" r="7620" b="9525"/>
                <wp:wrapTopAndBottom/>
                <wp:docPr id="75" name="Полилиния: фигура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583 1583"/>
                            <a:gd name="T1" fmla="*/ T0 w 4480"/>
                            <a:gd name="T2" fmla="+- 0 6063 158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9F1C" id="Полилиния: фигура 75" o:spid="_x0000_s1026" style="position:absolute;margin-left:79.15pt;margin-top:15.65pt;width:22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" path="m,l4480,e" filled="f" strokeweight=".31114mm">
                <v:path arrowok="t" o:connecttype="custom" o:connectlocs="0,0;2844800,0" o:connectangles="0,0"/>
                <w10:wrap type="topAndBottom" anchorx="page"/>
              </v:shape>
            </w:pict>
          </mc:Fallback>
        </mc:AlternateContent>
      </w:r>
    </w:p>
    <w:p w14:paraId="316DB04C" w14:textId="77777777" w:rsidR="00E74DF2" w:rsidRPr="00E74DF2" w:rsidRDefault="00E74DF2" w:rsidP="00E74DF2">
      <w:pPr>
        <w:pStyle w:val="af0"/>
      </w:pPr>
    </w:p>
    <w:p w14:paraId="58111E50" w14:textId="44D60562" w:rsidR="00E74DF2" w:rsidRPr="00E74DF2" w:rsidRDefault="00E74DF2" w:rsidP="00E74DF2">
      <w:pPr>
        <w:pStyle w:val="af0"/>
        <w:spacing w:before="3"/>
        <w:rPr>
          <w:sz w:val="22"/>
        </w:rPr>
      </w:pPr>
      <w:r w:rsidRPr="00E74DF2">
        <w:rPr>
          <w:noProof/>
          <w:sz w:val="24"/>
        </w:rPr>
        <mc:AlternateContent>
          <mc:Choice Requires="wps">
            <w:drawing>
              <wp:anchor distT="0" distB="0" distL="0" distR="0" simplePos="0" relativeHeight="251679744" behindDoc="1" locked="0" layoutInCell="1" allowOverlap="1" wp14:anchorId="00A9FD62" wp14:editId="7A205126">
                <wp:simplePos x="0" y="0"/>
                <wp:positionH relativeFrom="page">
                  <wp:posOffset>1049655</wp:posOffset>
                </wp:positionH>
                <wp:positionV relativeFrom="paragraph">
                  <wp:posOffset>193040</wp:posOffset>
                </wp:positionV>
                <wp:extent cx="2844800" cy="1270"/>
                <wp:effectExtent l="11430" t="12065" r="10795" b="5715"/>
                <wp:wrapTopAndBottom/>
                <wp:docPr id="74" name="Полилиния: фигура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653 1653"/>
                            <a:gd name="T1" fmla="*/ T0 w 4480"/>
                            <a:gd name="T2" fmla="+- 0 6133 1653"/>
                            <a:gd name="T3" fmla="*/ T2 w 4480"/>
                          </a:gdLst>
                          <a:ahLst/>
                          <a:cxnLst>
                            <a:cxn ang="0">
                              <a:pos x="T1" y="0"/>
                            </a:cxn>
                            <a:cxn ang="0">
                              <a:pos x="T3" y="0"/>
                            </a:cxn>
                          </a:cxnLst>
                          <a:rect l="0" t="0" r="r" b="b"/>
                          <a:pathLst>
                            <a:path w="4480">
                              <a:moveTo>
                                <a:pt x="0" y="0"/>
                              </a:moveTo>
                              <a:lnTo>
                                <a:pt x="448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EE28" id="Полилиния: фигура 74" o:spid="_x0000_s1026" style="position:absolute;margin-left:82.65pt;margin-top:15.2pt;width:22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" path="m,l4480,e" filled="f" strokeweight=".31114mm">
                <v:path arrowok="t" o:connecttype="custom" o:connectlocs="0,0;2844800,0" o:connectangles="0,0"/>
                <w10:wrap type="topAndBottom" anchorx="page"/>
              </v:shape>
            </w:pict>
          </mc:Fallback>
        </mc:AlternateContent>
      </w:r>
    </w:p>
    <w:p w14:paraId="23C4C093" w14:textId="77777777" w:rsidR="00E74DF2" w:rsidRPr="00E74DF2" w:rsidRDefault="00E74DF2" w:rsidP="00E74DF2">
      <w:pPr>
        <w:pStyle w:val="af0"/>
        <w:spacing w:before="4"/>
        <w:rPr>
          <w:sz w:val="11"/>
        </w:rPr>
      </w:pPr>
    </w:p>
    <w:p w14:paraId="4E1C9541" w14:textId="248A5F16" w:rsidR="00E74DF2" w:rsidRPr="00E74DF2" w:rsidRDefault="00E74DF2" w:rsidP="00E74DF2">
      <w:pPr>
        <w:pStyle w:val="1"/>
        <w:tabs>
          <w:tab w:val="left" w:pos="532"/>
        </w:tabs>
        <w:spacing w:before="88"/>
        <w:ind w:right="535"/>
        <w:rPr>
          <w:color w:val="auto"/>
          <w:sz w:val="28"/>
        </w:rPr>
      </w:pPr>
      <w:r w:rsidRPr="00E74DF2">
        <w:rPr>
          <w:color w:val="auto"/>
        </w:rPr>
        <w:t>за</w:t>
      </w:r>
      <w:r w:rsidRPr="00E74DF2">
        <w:rPr>
          <w:color w:val="auto"/>
        </w:rPr>
        <w:tab/>
        <w:t>2020-2021</w:t>
      </w:r>
      <w:r w:rsidRPr="00E74DF2">
        <w:rPr>
          <w:color w:val="auto"/>
          <w:spacing w:val="-2"/>
        </w:rPr>
        <w:t xml:space="preserve"> </w:t>
      </w:r>
      <w:r w:rsidRPr="00E74DF2">
        <w:rPr>
          <w:color w:val="auto"/>
        </w:rPr>
        <w:t>учебный</w:t>
      </w:r>
      <w:r w:rsidRPr="00E74DF2">
        <w:rPr>
          <w:color w:val="auto"/>
          <w:spacing w:val="-3"/>
        </w:rPr>
        <w:t xml:space="preserve"> </w:t>
      </w:r>
      <w:r w:rsidRPr="00E74DF2">
        <w:rPr>
          <w:color w:val="auto"/>
        </w:rPr>
        <w:t>год</w:t>
      </w:r>
    </w:p>
    <w:p w14:paraId="3996ADE3" w14:textId="77777777" w:rsidR="00E74DF2" w:rsidRPr="00E74DF2" w:rsidRDefault="00E74DF2" w:rsidP="00E74DF2">
      <w:pPr>
        <w:pStyle w:val="af0"/>
        <w:rPr>
          <w:sz w:val="30"/>
        </w:rPr>
      </w:pPr>
    </w:p>
    <w:p w14:paraId="4A80F272" w14:textId="39E2B06B" w:rsidR="00E74DF2" w:rsidRDefault="00E74DF2" w:rsidP="00E74DF2">
      <w:pPr>
        <w:rPr>
          <w:b/>
          <w:sz w:val="28"/>
        </w:rPr>
      </w:pPr>
      <w:r>
        <w:rPr>
          <w:rFonts w:ascii="Times New Roman" w:eastAsia="Times New Roman" w:hAnsi="Times New Roman"/>
          <w:b/>
          <w:sz w:val="30"/>
          <w:szCs w:val="20"/>
        </w:rPr>
        <w:t xml:space="preserve">    </w:t>
      </w:r>
      <w:r>
        <w:rPr>
          <w:b/>
          <w:sz w:val="28"/>
        </w:rPr>
        <w:t>Вариант</w:t>
      </w:r>
      <w:r>
        <w:rPr>
          <w:b/>
          <w:spacing w:val="-1"/>
          <w:sz w:val="28"/>
        </w:rPr>
        <w:t xml:space="preserve"> </w:t>
      </w:r>
      <w:r>
        <w:rPr>
          <w:b/>
          <w:sz w:val="28"/>
        </w:rPr>
        <w:t>1</w:t>
      </w:r>
    </w:p>
    <w:p w14:paraId="4FE1EE75" w14:textId="77777777" w:rsidR="00E74DF2" w:rsidRDefault="00E74DF2" w:rsidP="00E74DF2">
      <w:pPr>
        <w:tabs>
          <w:tab w:val="left" w:pos="1470"/>
        </w:tabs>
        <w:spacing w:before="240"/>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2985DFB0" w14:textId="77777777" w:rsidR="00E74DF2" w:rsidRDefault="00E74DF2" w:rsidP="00E74DF2">
      <w:pPr>
        <w:pStyle w:val="af0"/>
        <w:spacing w:before="2"/>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4821"/>
      </w:tblGrid>
      <w:tr w:rsidR="00E74DF2" w14:paraId="0FAE4718" w14:textId="77777777" w:rsidTr="00E74DF2">
        <w:trPr>
          <w:trHeight w:val="1517"/>
        </w:trPr>
        <w:tc>
          <w:tcPr>
            <w:tcW w:w="5355" w:type="dxa"/>
            <w:tcBorders>
              <w:top w:val="single" w:sz="4" w:space="0" w:color="000000"/>
              <w:left w:val="single" w:sz="4" w:space="0" w:color="000000"/>
              <w:bottom w:val="single" w:sz="4" w:space="0" w:color="000000"/>
              <w:right w:val="single" w:sz="4" w:space="0" w:color="000000"/>
            </w:tcBorders>
            <w:hideMark/>
          </w:tcPr>
          <w:p w14:paraId="0FE32CF8" w14:textId="77777777" w:rsidR="00E74DF2" w:rsidRPr="00E74DF2" w:rsidRDefault="00E74DF2">
            <w:pPr>
              <w:pStyle w:val="TableParagraph"/>
              <w:ind w:right="715"/>
              <w:rPr>
                <w:lang w:val="ru-RU"/>
              </w:rPr>
            </w:pPr>
            <w:r w:rsidRPr="00E74DF2">
              <w:rPr>
                <w:lang w:val="ru-RU"/>
              </w:rPr>
              <w:t>1.</w:t>
            </w:r>
            <w:r w:rsidRPr="00E74DF2">
              <w:rPr>
                <w:spacing w:val="-1"/>
                <w:lang w:val="ru-RU"/>
              </w:rPr>
              <w:t xml:space="preserve"> </w:t>
            </w:r>
            <w:r w:rsidRPr="00E74DF2">
              <w:rPr>
                <w:lang w:val="ru-RU"/>
              </w:rPr>
              <w:t>Определите</w:t>
            </w:r>
            <w:r w:rsidRPr="00E74DF2">
              <w:rPr>
                <w:spacing w:val="-3"/>
                <w:lang w:val="ru-RU"/>
              </w:rPr>
              <w:t xml:space="preserve"> </w:t>
            </w:r>
            <w:r w:rsidRPr="00E74DF2">
              <w:rPr>
                <w:lang w:val="ru-RU"/>
              </w:rPr>
              <w:t>две</w:t>
            </w:r>
            <w:r w:rsidRPr="00E74DF2">
              <w:rPr>
                <w:spacing w:val="-3"/>
                <w:lang w:val="ru-RU"/>
              </w:rPr>
              <w:t xml:space="preserve"> </w:t>
            </w:r>
            <w:r w:rsidRPr="00E74DF2">
              <w:rPr>
                <w:lang w:val="ru-RU"/>
              </w:rPr>
              <w:t>героические</w:t>
            </w:r>
            <w:r w:rsidRPr="00E74DF2">
              <w:rPr>
                <w:spacing w:val="-2"/>
                <w:lang w:val="ru-RU"/>
              </w:rPr>
              <w:t xml:space="preserve"> </w:t>
            </w:r>
            <w:r w:rsidRPr="00E74DF2">
              <w:rPr>
                <w:lang w:val="ru-RU"/>
              </w:rPr>
              <w:t>оперы</w:t>
            </w:r>
            <w:r w:rsidRPr="00E74DF2">
              <w:rPr>
                <w:spacing w:val="-1"/>
                <w:lang w:val="ru-RU"/>
              </w:rPr>
              <w:t xml:space="preserve"> </w:t>
            </w:r>
            <w:r w:rsidRPr="00E74DF2">
              <w:rPr>
                <w:lang w:val="ru-RU"/>
              </w:rPr>
              <w:t>в</w:t>
            </w:r>
            <w:r w:rsidRPr="00E74DF2">
              <w:rPr>
                <w:spacing w:val="-3"/>
                <w:lang w:val="ru-RU"/>
              </w:rPr>
              <w:t xml:space="preserve"> </w:t>
            </w:r>
            <w:r w:rsidRPr="00E74DF2">
              <w:rPr>
                <w:lang w:val="ru-RU"/>
              </w:rPr>
              <w:t>русской</w:t>
            </w:r>
            <w:r w:rsidRPr="00E74DF2">
              <w:rPr>
                <w:spacing w:val="-52"/>
                <w:lang w:val="ru-RU"/>
              </w:rPr>
              <w:t xml:space="preserve"> </w:t>
            </w:r>
            <w:r w:rsidRPr="00E74DF2">
              <w:rPr>
                <w:lang w:val="ru-RU"/>
              </w:rPr>
              <w:t>музыке:</w:t>
            </w:r>
          </w:p>
          <w:p w14:paraId="1940EB41" w14:textId="77777777" w:rsidR="00E74DF2" w:rsidRPr="00E74DF2" w:rsidRDefault="00E74DF2">
            <w:pPr>
              <w:pStyle w:val="TableParagraph"/>
              <w:ind w:right="2437"/>
              <w:rPr>
                <w:lang w:val="ru-RU"/>
              </w:rPr>
            </w:pPr>
            <w:r w:rsidRPr="00E74DF2">
              <w:rPr>
                <w:lang w:val="ru-RU"/>
              </w:rPr>
              <w:t>А) «Кармен», «Порги и Бесс»</w:t>
            </w:r>
            <w:r w:rsidRPr="00E74DF2">
              <w:rPr>
                <w:spacing w:val="-52"/>
                <w:lang w:val="ru-RU"/>
              </w:rPr>
              <w:t xml:space="preserve"> </w:t>
            </w:r>
            <w:r w:rsidRPr="00E74DF2">
              <w:rPr>
                <w:lang w:val="ru-RU"/>
              </w:rPr>
              <w:t>В)</w:t>
            </w:r>
            <w:r w:rsidRPr="00E74DF2">
              <w:rPr>
                <w:spacing w:val="-6"/>
                <w:lang w:val="ru-RU"/>
              </w:rPr>
              <w:t xml:space="preserve"> </w:t>
            </w:r>
            <w:r w:rsidRPr="00E74DF2">
              <w:rPr>
                <w:lang w:val="ru-RU"/>
              </w:rPr>
              <w:t>«Кошки»,</w:t>
            </w:r>
            <w:r w:rsidRPr="00E74DF2">
              <w:rPr>
                <w:spacing w:val="-5"/>
                <w:lang w:val="ru-RU"/>
              </w:rPr>
              <w:t xml:space="preserve"> </w:t>
            </w:r>
            <w:r w:rsidRPr="00E74DF2">
              <w:rPr>
                <w:lang w:val="ru-RU"/>
              </w:rPr>
              <w:t>«Звуки</w:t>
            </w:r>
            <w:r w:rsidRPr="00E74DF2">
              <w:rPr>
                <w:spacing w:val="-5"/>
                <w:lang w:val="ru-RU"/>
              </w:rPr>
              <w:t xml:space="preserve"> </w:t>
            </w:r>
            <w:r w:rsidRPr="00E74DF2">
              <w:rPr>
                <w:lang w:val="ru-RU"/>
              </w:rPr>
              <w:t>музыки»</w:t>
            </w:r>
          </w:p>
          <w:p w14:paraId="6A8DE930" w14:textId="77777777" w:rsidR="00E74DF2" w:rsidRPr="00E74DF2" w:rsidRDefault="00E74DF2">
            <w:pPr>
              <w:pStyle w:val="TableParagraph"/>
              <w:rPr>
                <w:lang w:val="ru-RU"/>
              </w:rPr>
            </w:pPr>
            <w:r w:rsidRPr="00E74DF2">
              <w:rPr>
                <w:lang w:val="ru-RU"/>
              </w:rPr>
              <w:t>С)</w:t>
            </w:r>
            <w:r w:rsidRPr="00E74DF2">
              <w:rPr>
                <w:spacing w:val="-2"/>
                <w:lang w:val="ru-RU"/>
              </w:rPr>
              <w:t xml:space="preserve"> </w:t>
            </w:r>
            <w:r w:rsidRPr="00E74DF2">
              <w:rPr>
                <w:lang w:val="ru-RU"/>
              </w:rPr>
              <w:t>«Иван</w:t>
            </w:r>
            <w:r w:rsidRPr="00E74DF2">
              <w:rPr>
                <w:spacing w:val="-2"/>
                <w:lang w:val="ru-RU"/>
              </w:rPr>
              <w:t xml:space="preserve"> </w:t>
            </w:r>
            <w:r w:rsidRPr="00E74DF2">
              <w:rPr>
                <w:lang w:val="ru-RU"/>
              </w:rPr>
              <w:t>Сусанин»,</w:t>
            </w:r>
            <w:r w:rsidRPr="00E74DF2">
              <w:rPr>
                <w:spacing w:val="-2"/>
                <w:lang w:val="ru-RU"/>
              </w:rPr>
              <w:t xml:space="preserve"> </w:t>
            </w:r>
            <w:r w:rsidRPr="00E74DF2">
              <w:rPr>
                <w:lang w:val="ru-RU"/>
              </w:rPr>
              <w:t>«Князь</w:t>
            </w:r>
            <w:r w:rsidRPr="00E74DF2">
              <w:rPr>
                <w:spacing w:val="-3"/>
                <w:lang w:val="ru-RU"/>
              </w:rPr>
              <w:t xml:space="preserve"> </w:t>
            </w:r>
            <w:r w:rsidRPr="00E74DF2">
              <w:rPr>
                <w:lang w:val="ru-RU"/>
              </w:rPr>
              <w:t>Игорь»</w:t>
            </w:r>
          </w:p>
        </w:tc>
        <w:tc>
          <w:tcPr>
            <w:tcW w:w="4821" w:type="dxa"/>
            <w:tcBorders>
              <w:top w:val="single" w:sz="4" w:space="0" w:color="000000"/>
              <w:left w:val="single" w:sz="4" w:space="0" w:color="000000"/>
              <w:bottom w:val="single" w:sz="4" w:space="0" w:color="000000"/>
              <w:right w:val="single" w:sz="4" w:space="0" w:color="000000"/>
            </w:tcBorders>
            <w:hideMark/>
          </w:tcPr>
          <w:p w14:paraId="6137C8B4" w14:textId="77777777" w:rsidR="00E74DF2" w:rsidRPr="00E74DF2" w:rsidRDefault="00E74DF2">
            <w:pPr>
              <w:pStyle w:val="TableParagraph"/>
              <w:ind w:left="109" w:right="985"/>
              <w:jc w:val="both"/>
              <w:rPr>
                <w:lang w:val="ru-RU"/>
              </w:rPr>
            </w:pPr>
            <w:r w:rsidRPr="00E74DF2">
              <w:rPr>
                <w:lang w:val="ru-RU"/>
              </w:rPr>
              <w:t>8. Какое определение больше подходит</w:t>
            </w:r>
            <w:r w:rsidRPr="00E74DF2">
              <w:rPr>
                <w:spacing w:val="-53"/>
                <w:lang w:val="ru-RU"/>
              </w:rPr>
              <w:t xml:space="preserve"> </w:t>
            </w:r>
            <w:r w:rsidRPr="00E74DF2">
              <w:rPr>
                <w:lang w:val="ru-RU"/>
              </w:rPr>
              <w:t>мюзиклу?</w:t>
            </w:r>
          </w:p>
          <w:p w14:paraId="341B7B4E" w14:textId="77777777" w:rsidR="00E74DF2" w:rsidRPr="00E74DF2" w:rsidRDefault="00E74DF2">
            <w:pPr>
              <w:pStyle w:val="TableParagraph"/>
              <w:ind w:left="331" w:right="423"/>
              <w:jc w:val="both"/>
              <w:rPr>
                <w:lang w:val="ru-RU"/>
              </w:rPr>
            </w:pPr>
            <w:r w:rsidRPr="00E74DF2">
              <w:rPr>
                <w:lang w:val="ru-RU"/>
              </w:rPr>
              <w:t>А)</w:t>
            </w:r>
            <w:r w:rsidRPr="00E74DF2">
              <w:rPr>
                <w:spacing w:val="-8"/>
                <w:lang w:val="ru-RU"/>
              </w:rPr>
              <w:t xml:space="preserve"> </w:t>
            </w:r>
            <w:r w:rsidRPr="00E74DF2">
              <w:rPr>
                <w:lang w:val="ru-RU"/>
              </w:rPr>
              <w:t>музыка+пение+драматическое</w:t>
            </w:r>
            <w:r w:rsidRPr="00E74DF2">
              <w:rPr>
                <w:spacing w:val="-7"/>
                <w:lang w:val="ru-RU"/>
              </w:rPr>
              <w:t xml:space="preserve"> </w:t>
            </w:r>
            <w:r w:rsidRPr="00E74DF2">
              <w:rPr>
                <w:lang w:val="ru-RU"/>
              </w:rPr>
              <w:t>действие</w:t>
            </w:r>
            <w:r w:rsidRPr="00E74DF2">
              <w:rPr>
                <w:spacing w:val="-52"/>
                <w:lang w:val="ru-RU"/>
              </w:rPr>
              <w:t xml:space="preserve"> </w:t>
            </w:r>
            <w:r w:rsidRPr="00E74DF2">
              <w:rPr>
                <w:lang w:val="ru-RU"/>
              </w:rPr>
              <w:t>В) музыка+танец+драматическое действие</w:t>
            </w:r>
            <w:r w:rsidRPr="00E74DF2">
              <w:rPr>
                <w:spacing w:val="-52"/>
                <w:lang w:val="ru-RU"/>
              </w:rPr>
              <w:t xml:space="preserve"> </w:t>
            </w:r>
            <w:r w:rsidRPr="00E74DF2">
              <w:rPr>
                <w:lang w:val="ru-RU"/>
              </w:rPr>
              <w:t>С)</w:t>
            </w:r>
            <w:r w:rsidRPr="00E74DF2">
              <w:rPr>
                <w:spacing w:val="-2"/>
                <w:lang w:val="ru-RU"/>
              </w:rPr>
              <w:t xml:space="preserve"> </w:t>
            </w:r>
            <w:r w:rsidRPr="00E74DF2">
              <w:rPr>
                <w:lang w:val="ru-RU"/>
              </w:rPr>
              <w:t>спектакль</w:t>
            </w:r>
            <w:r w:rsidRPr="00E74DF2">
              <w:rPr>
                <w:spacing w:val="-1"/>
                <w:lang w:val="ru-RU"/>
              </w:rPr>
              <w:t xml:space="preserve"> </w:t>
            </w:r>
            <w:r w:rsidRPr="00E74DF2">
              <w:rPr>
                <w:lang w:val="ru-RU"/>
              </w:rPr>
              <w:t>с эстрадными танцами и</w:t>
            </w:r>
          </w:p>
          <w:p w14:paraId="1D5637FB" w14:textId="77777777" w:rsidR="00E74DF2" w:rsidRPr="00E74DF2" w:rsidRDefault="00E74DF2">
            <w:pPr>
              <w:pStyle w:val="TableParagraph"/>
              <w:spacing w:line="239" w:lineRule="exact"/>
              <w:ind w:left="109"/>
              <w:jc w:val="both"/>
              <w:rPr>
                <w:lang w:val="ru-RU"/>
              </w:rPr>
            </w:pPr>
            <w:r w:rsidRPr="00E74DF2">
              <w:rPr>
                <w:lang w:val="ru-RU"/>
              </w:rPr>
              <w:t>песнями,</w:t>
            </w:r>
            <w:r w:rsidRPr="00E74DF2">
              <w:rPr>
                <w:spacing w:val="-2"/>
                <w:lang w:val="ru-RU"/>
              </w:rPr>
              <w:t xml:space="preserve"> </w:t>
            </w:r>
            <w:r w:rsidRPr="00E74DF2">
              <w:rPr>
                <w:lang w:val="ru-RU"/>
              </w:rPr>
              <w:t>где</w:t>
            </w:r>
            <w:r w:rsidRPr="00E74DF2">
              <w:rPr>
                <w:spacing w:val="-3"/>
                <w:lang w:val="ru-RU"/>
              </w:rPr>
              <w:t xml:space="preserve"> </w:t>
            </w:r>
            <w:r w:rsidRPr="00E74DF2">
              <w:rPr>
                <w:lang w:val="ru-RU"/>
              </w:rPr>
              <w:t>можно</w:t>
            </w:r>
            <w:r w:rsidRPr="00E74DF2">
              <w:rPr>
                <w:spacing w:val="-3"/>
                <w:lang w:val="ru-RU"/>
              </w:rPr>
              <w:t xml:space="preserve"> </w:t>
            </w:r>
            <w:r w:rsidRPr="00E74DF2">
              <w:rPr>
                <w:lang w:val="ru-RU"/>
              </w:rPr>
              <w:t>и</w:t>
            </w:r>
            <w:r w:rsidRPr="00E74DF2">
              <w:rPr>
                <w:spacing w:val="-1"/>
                <w:lang w:val="ru-RU"/>
              </w:rPr>
              <w:t xml:space="preserve"> </w:t>
            </w:r>
            <w:r w:rsidRPr="00E74DF2">
              <w:rPr>
                <w:lang w:val="ru-RU"/>
              </w:rPr>
              <w:t>петь,</w:t>
            </w:r>
            <w:r w:rsidRPr="00E74DF2">
              <w:rPr>
                <w:spacing w:val="-3"/>
                <w:lang w:val="ru-RU"/>
              </w:rPr>
              <w:t xml:space="preserve"> </w:t>
            </w:r>
            <w:r w:rsidRPr="00E74DF2">
              <w:rPr>
                <w:lang w:val="ru-RU"/>
              </w:rPr>
              <w:t>и</w:t>
            </w:r>
            <w:r w:rsidRPr="00E74DF2">
              <w:rPr>
                <w:spacing w:val="-1"/>
                <w:lang w:val="ru-RU"/>
              </w:rPr>
              <w:t xml:space="preserve"> </w:t>
            </w:r>
            <w:r w:rsidRPr="00E74DF2">
              <w:rPr>
                <w:lang w:val="ru-RU"/>
              </w:rPr>
              <w:t>беседовать</w:t>
            </w:r>
          </w:p>
        </w:tc>
      </w:tr>
      <w:tr w:rsidR="00E74DF2" w14:paraId="6F5954F5" w14:textId="77777777" w:rsidTr="00E74DF2">
        <w:trPr>
          <w:trHeight w:val="1266"/>
        </w:trPr>
        <w:tc>
          <w:tcPr>
            <w:tcW w:w="5355" w:type="dxa"/>
            <w:tcBorders>
              <w:top w:val="single" w:sz="4" w:space="0" w:color="000000"/>
              <w:left w:val="single" w:sz="4" w:space="0" w:color="000000"/>
              <w:bottom w:val="single" w:sz="4" w:space="0" w:color="000000"/>
              <w:right w:val="single" w:sz="4" w:space="0" w:color="000000"/>
            </w:tcBorders>
            <w:hideMark/>
          </w:tcPr>
          <w:p w14:paraId="2BEA0BF5" w14:textId="77777777" w:rsidR="00E74DF2" w:rsidRPr="00E74DF2" w:rsidRDefault="00E74DF2">
            <w:pPr>
              <w:pStyle w:val="TableParagraph"/>
              <w:ind w:right="132"/>
              <w:rPr>
                <w:lang w:val="ru-RU"/>
              </w:rPr>
            </w:pPr>
            <w:r w:rsidRPr="00E74DF2">
              <w:rPr>
                <w:lang w:val="ru-RU"/>
              </w:rPr>
              <w:t>2. Автором какого произведения является Б.Тищенко:</w:t>
            </w:r>
            <w:r w:rsidRPr="00E74DF2">
              <w:rPr>
                <w:spacing w:val="-52"/>
                <w:lang w:val="ru-RU"/>
              </w:rPr>
              <w:t xml:space="preserve"> </w:t>
            </w:r>
            <w:r w:rsidRPr="00E74DF2">
              <w:rPr>
                <w:lang w:val="ru-RU"/>
              </w:rPr>
              <w:t>А) балет «Ярославна»</w:t>
            </w:r>
          </w:p>
          <w:p w14:paraId="4CD97E3C" w14:textId="77777777" w:rsidR="00E74DF2" w:rsidRPr="00E74DF2" w:rsidRDefault="00E74DF2">
            <w:pPr>
              <w:pStyle w:val="TableParagraph"/>
              <w:ind w:right="2759"/>
              <w:rPr>
                <w:lang w:val="ru-RU"/>
              </w:rPr>
            </w:pPr>
            <w:r w:rsidRPr="00E74DF2">
              <w:rPr>
                <w:lang w:val="ru-RU"/>
              </w:rPr>
              <w:t>В) баллада «Лесной царь»</w:t>
            </w:r>
            <w:r w:rsidRPr="00E74DF2">
              <w:rPr>
                <w:spacing w:val="-52"/>
                <w:lang w:val="ru-RU"/>
              </w:rPr>
              <w:t xml:space="preserve"> </w:t>
            </w:r>
            <w:r w:rsidRPr="00E74DF2">
              <w:rPr>
                <w:lang w:val="ru-RU"/>
              </w:rPr>
              <w:t>С)</w:t>
            </w:r>
            <w:r w:rsidRPr="00E74DF2">
              <w:rPr>
                <w:spacing w:val="-2"/>
                <w:lang w:val="ru-RU"/>
              </w:rPr>
              <w:t xml:space="preserve"> </w:t>
            </w:r>
            <w:r w:rsidRPr="00E74DF2">
              <w:rPr>
                <w:lang w:val="ru-RU"/>
              </w:rPr>
              <w:t>опера</w:t>
            </w:r>
            <w:r w:rsidRPr="00E74DF2">
              <w:rPr>
                <w:spacing w:val="-1"/>
                <w:lang w:val="ru-RU"/>
              </w:rPr>
              <w:t xml:space="preserve"> </w:t>
            </w:r>
            <w:r w:rsidRPr="00E74DF2">
              <w:rPr>
                <w:lang w:val="ru-RU"/>
              </w:rPr>
              <w:t>«Иван</w:t>
            </w:r>
            <w:r w:rsidRPr="00E74DF2">
              <w:rPr>
                <w:spacing w:val="-2"/>
                <w:lang w:val="ru-RU"/>
              </w:rPr>
              <w:t xml:space="preserve"> </w:t>
            </w:r>
            <w:r w:rsidRPr="00E74DF2">
              <w:rPr>
                <w:lang w:val="ru-RU"/>
              </w:rPr>
              <w:t>Сусанин»</w:t>
            </w:r>
          </w:p>
          <w:p w14:paraId="4ECCA188" w14:textId="77777777" w:rsidR="00E74DF2" w:rsidRPr="00E74DF2" w:rsidRDefault="00E74DF2">
            <w:pPr>
              <w:pStyle w:val="TableParagraph"/>
              <w:spacing w:line="241" w:lineRule="exact"/>
              <w:rPr>
                <w:lang w:val="ru-RU"/>
              </w:rPr>
            </w:pPr>
            <w:r>
              <w:t>D</w:t>
            </w:r>
            <w:r w:rsidRPr="00E74DF2">
              <w:rPr>
                <w:lang w:val="ru-RU"/>
              </w:rPr>
              <w:t>) увертюра</w:t>
            </w:r>
            <w:r w:rsidRPr="00E74DF2">
              <w:rPr>
                <w:spacing w:val="-2"/>
                <w:lang w:val="ru-RU"/>
              </w:rPr>
              <w:t xml:space="preserve"> </w:t>
            </w:r>
            <w:r w:rsidRPr="00E74DF2">
              <w:rPr>
                <w:lang w:val="ru-RU"/>
              </w:rPr>
              <w:t>«Ромео</w:t>
            </w:r>
            <w:r w:rsidRPr="00E74DF2">
              <w:rPr>
                <w:spacing w:val="-5"/>
                <w:lang w:val="ru-RU"/>
              </w:rPr>
              <w:t xml:space="preserve"> </w:t>
            </w:r>
            <w:r w:rsidRPr="00E74DF2">
              <w:rPr>
                <w:lang w:val="ru-RU"/>
              </w:rPr>
              <w:t>и</w:t>
            </w:r>
            <w:r w:rsidRPr="00E74DF2">
              <w:rPr>
                <w:spacing w:val="-3"/>
                <w:lang w:val="ru-RU"/>
              </w:rPr>
              <w:t xml:space="preserve"> </w:t>
            </w:r>
            <w:r w:rsidRPr="00E74DF2">
              <w:rPr>
                <w:lang w:val="ru-RU"/>
              </w:rPr>
              <w:t>Джульетта»</w:t>
            </w:r>
          </w:p>
        </w:tc>
        <w:tc>
          <w:tcPr>
            <w:tcW w:w="4821" w:type="dxa"/>
            <w:tcBorders>
              <w:top w:val="single" w:sz="4" w:space="0" w:color="000000"/>
              <w:left w:val="single" w:sz="4" w:space="0" w:color="000000"/>
              <w:bottom w:val="single" w:sz="4" w:space="0" w:color="000000"/>
              <w:right w:val="single" w:sz="4" w:space="0" w:color="000000"/>
            </w:tcBorders>
            <w:hideMark/>
          </w:tcPr>
          <w:p w14:paraId="1B5DC12A" w14:textId="77777777" w:rsidR="00E74DF2" w:rsidRPr="00E74DF2" w:rsidRDefault="00E74DF2">
            <w:pPr>
              <w:pStyle w:val="TableParagraph"/>
              <w:spacing w:line="246" w:lineRule="exact"/>
              <w:ind w:left="109"/>
              <w:rPr>
                <w:lang w:val="ru-RU"/>
              </w:rPr>
            </w:pPr>
            <w:r w:rsidRPr="00E74DF2">
              <w:rPr>
                <w:lang w:val="ru-RU"/>
              </w:rPr>
              <w:t>9.</w:t>
            </w:r>
            <w:r w:rsidRPr="00E74DF2">
              <w:rPr>
                <w:spacing w:val="-2"/>
                <w:lang w:val="ru-RU"/>
              </w:rPr>
              <w:t xml:space="preserve"> </w:t>
            </w:r>
            <w:r w:rsidRPr="00E74DF2">
              <w:rPr>
                <w:lang w:val="ru-RU"/>
              </w:rPr>
              <w:t>Определите</w:t>
            </w:r>
            <w:r w:rsidRPr="00E74DF2">
              <w:rPr>
                <w:spacing w:val="-3"/>
                <w:lang w:val="ru-RU"/>
              </w:rPr>
              <w:t xml:space="preserve"> </w:t>
            </w:r>
            <w:r w:rsidRPr="00E74DF2">
              <w:rPr>
                <w:lang w:val="ru-RU"/>
              </w:rPr>
              <w:t>рок-оперы</w:t>
            </w:r>
          </w:p>
          <w:p w14:paraId="76C82B2A" w14:textId="77777777" w:rsidR="00E74DF2" w:rsidRPr="00E74DF2" w:rsidRDefault="00E74DF2">
            <w:pPr>
              <w:pStyle w:val="TableParagraph"/>
              <w:spacing w:before="1"/>
              <w:ind w:left="109" w:right="617" w:firstLine="278"/>
              <w:rPr>
                <w:lang w:val="ru-RU"/>
              </w:rPr>
            </w:pPr>
            <w:r w:rsidRPr="00E74DF2">
              <w:rPr>
                <w:lang w:val="ru-RU"/>
              </w:rPr>
              <w:t>А)</w:t>
            </w:r>
            <w:r w:rsidRPr="00E74DF2">
              <w:rPr>
                <w:spacing w:val="-6"/>
                <w:lang w:val="ru-RU"/>
              </w:rPr>
              <w:t xml:space="preserve"> </w:t>
            </w:r>
            <w:r w:rsidRPr="00E74DF2">
              <w:rPr>
                <w:lang w:val="ru-RU"/>
              </w:rPr>
              <w:t>«Преступление</w:t>
            </w:r>
            <w:r w:rsidRPr="00E74DF2">
              <w:rPr>
                <w:spacing w:val="-4"/>
                <w:lang w:val="ru-RU"/>
              </w:rPr>
              <w:t xml:space="preserve"> </w:t>
            </w:r>
            <w:r w:rsidRPr="00E74DF2">
              <w:rPr>
                <w:lang w:val="ru-RU"/>
              </w:rPr>
              <w:t>и</w:t>
            </w:r>
            <w:r w:rsidRPr="00E74DF2">
              <w:rPr>
                <w:spacing w:val="-4"/>
                <w:lang w:val="ru-RU"/>
              </w:rPr>
              <w:t xml:space="preserve"> </w:t>
            </w:r>
            <w:r w:rsidRPr="00E74DF2">
              <w:rPr>
                <w:lang w:val="ru-RU"/>
              </w:rPr>
              <w:t>наказание»,</w:t>
            </w:r>
            <w:r w:rsidRPr="00E74DF2">
              <w:rPr>
                <w:spacing w:val="-2"/>
                <w:lang w:val="ru-RU"/>
              </w:rPr>
              <w:t xml:space="preserve"> </w:t>
            </w:r>
            <w:r w:rsidRPr="00E74DF2">
              <w:rPr>
                <w:lang w:val="ru-RU"/>
              </w:rPr>
              <w:t>«Иисус</w:t>
            </w:r>
            <w:r w:rsidRPr="00E74DF2">
              <w:rPr>
                <w:spacing w:val="-52"/>
                <w:lang w:val="ru-RU"/>
              </w:rPr>
              <w:t xml:space="preserve"> </w:t>
            </w:r>
            <w:r w:rsidRPr="00E74DF2">
              <w:rPr>
                <w:lang w:val="ru-RU"/>
              </w:rPr>
              <w:t>Христос</w:t>
            </w:r>
            <w:r w:rsidRPr="00E74DF2">
              <w:rPr>
                <w:spacing w:val="1"/>
                <w:lang w:val="ru-RU"/>
              </w:rPr>
              <w:t xml:space="preserve"> </w:t>
            </w:r>
            <w:r w:rsidRPr="00E74DF2">
              <w:rPr>
                <w:lang w:val="ru-RU"/>
              </w:rPr>
              <w:t>-</w:t>
            </w:r>
            <w:r w:rsidRPr="00E74DF2">
              <w:rPr>
                <w:spacing w:val="-1"/>
                <w:lang w:val="ru-RU"/>
              </w:rPr>
              <w:t xml:space="preserve"> </w:t>
            </w:r>
            <w:r w:rsidRPr="00E74DF2">
              <w:rPr>
                <w:lang w:val="ru-RU"/>
              </w:rPr>
              <w:t>суперзвезда»</w:t>
            </w:r>
          </w:p>
          <w:p w14:paraId="782CF253" w14:textId="77777777" w:rsidR="00E74DF2" w:rsidRPr="00E74DF2" w:rsidRDefault="00E74DF2">
            <w:pPr>
              <w:pStyle w:val="TableParagraph"/>
              <w:spacing w:line="252" w:lineRule="exact"/>
              <w:ind w:left="387" w:right="1241"/>
              <w:rPr>
                <w:lang w:val="ru-RU"/>
              </w:rPr>
            </w:pPr>
            <w:r w:rsidRPr="00E74DF2">
              <w:rPr>
                <w:lang w:val="ru-RU"/>
              </w:rPr>
              <w:t>В)</w:t>
            </w:r>
            <w:r w:rsidRPr="00E74DF2">
              <w:rPr>
                <w:spacing w:val="-7"/>
                <w:lang w:val="ru-RU"/>
              </w:rPr>
              <w:t xml:space="preserve"> </w:t>
            </w:r>
            <w:r w:rsidRPr="00E74DF2">
              <w:rPr>
                <w:lang w:val="ru-RU"/>
              </w:rPr>
              <w:t>«Кармен-сюита»,</w:t>
            </w:r>
            <w:r w:rsidRPr="00E74DF2">
              <w:rPr>
                <w:spacing w:val="-2"/>
                <w:lang w:val="ru-RU"/>
              </w:rPr>
              <w:t xml:space="preserve"> </w:t>
            </w:r>
            <w:r w:rsidRPr="00E74DF2">
              <w:rPr>
                <w:lang w:val="ru-RU"/>
              </w:rPr>
              <w:t>«Ярославна»</w:t>
            </w:r>
            <w:r w:rsidRPr="00E74DF2">
              <w:rPr>
                <w:spacing w:val="-52"/>
                <w:lang w:val="ru-RU"/>
              </w:rPr>
              <w:t xml:space="preserve"> </w:t>
            </w:r>
            <w:r w:rsidRPr="00E74DF2">
              <w:rPr>
                <w:lang w:val="ru-RU"/>
              </w:rPr>
              <w:t>С)</w:t>
            </w:r>
            <w:r w:rsidRPr="00E74DF2">
              <w:rPr>
                <w:spacing w:val="-5"/>
                <w:lang w:val="ru-RU"/>
              </w:rPr>
              <w:t xml:space="preserve"> </w:t>
            </w:r>
            <w:r w:rsidRPr="00E74DF2">
              <w:rPr>
                <w:lang w:val="ru-RU"/>
              </w:rPr>
              <w:t>«Перезвоны», «Моцартиана»</w:t>
            </w:r>
          </w:p>
        </w:tc>
      </w:tr>
      <w:tr w:rsidR="00E74DF2" w14:paraId="4373C58F" w14:textId="77777777" w:rsidTr="00E74DF2">
        <w:trPr>
          <w:trHeight w:val="1011"/>
        </w:trPr>
        <w:tc>
          <w:tcPr>
            <w:tcW w:w="5355" w:type="dxa"/>
            <w:tcBorders>
              <w:top w:val="single" w:sz="4" w:space="0" w:color="000000"/>
              <w:left w:val="single" w:sz="4" w:space="0" w:color="000000"/>
              <w:bottom w:val="single" w:sz="4" w:space="0" w:color="000000"/>
              <w:right w:val="single" w:sz="4" w:space="0" w:color="000000"/>
            </w:tcBorders>
            <w:hideMark/>
          </w:tcPr>
          <w:p w14:paraId="511D301E" w14:textId="77777777" w:rsidR="00E74DF2" w:rsidRPr="00E74DF2" w:rsidRDefault="00E74DF2">
            <w:pPr>
              <w:pStyle w:val="TableParagraph"/>
              <w:ind w:right="715"/>
              <w:rPr>
                <w:lang w:val="ru-RU"/>
              </w:rPr>
            </w:pPr>
            <w:r w:rsidRPr="00E74DF2">
              <w:rPr>
                <w:lang w:val="ru-RU"/>
              </w:rPr>
              <w:t>3.</w:t>
            </w:r>
            <w:r w:rsidRPr="00E74DF2">
              <w:rPr>
                <w:spacing w:val="-4"/>
                <w:lang w:val="ru-RU"/>
              </w:rPr>
              <w:t xml:space="preserve"> </w:t>
            </w:r>
            <w:r w:rsidRPr="00E74DF2">
              <w:rPr>
                <w:lang w:val="ru-RU"/>
              </w:rPr>
              <w:t>Жизнь</w:t>
            </w:r>
            <w:r w:rsidRPr="00E74DF2">
              <w:rPr>
                <w:spacing w:val="-6"/>
                <w:lang w:val="ru-RU"/>
              </w:rPr>
              <w:t xml:space="preserve"> </w:t>
            </w:r>
            <w:r w:rsidRPr="00E74DF2">
              <w:rPr>
                <w:lang w:val="ru-RU"/>
              </w:rPr>
              <w:t>какого</w:t>
            </w:r>
            <w:r w:rsidRPr="00E74DF2">
              <w:rPr>
                <w:spacing w:val="-5"/>
                <w:lang w:val="ru-RU"/>
              </w:rPr>
              <w:t xml:space="preserve"> </w:t>
            </w:r>
            <w:r w:rsidRPr="00E74DF2">
              <w:rPr>
                <w:lang w:val="ru-RU"/>
              </w:rPr>
              <w:t>народа</w:t>
            </w:r>
            <w:r w:rsidRPr="00E74DF2">
              <w:rPr>
                <w:spacing w:val="-4"/>
                <w:lang w:val="ru-RU"/>
              </w:rPr>
              <w:t xml:space="preserve"> </w:t>
            </w:r>
            <w:r w:rsidRPr="00E74DF2">
              <w:rPr>
                <w:lang w:val="ru-RU"/>
              </w:rPr>
              <w:t>изображает</w:t>
            </w:r>
            <w:r w:rsidRPr="00E74DF2">
              <w:rPr>
                <w:spacing w:val="-4"/>
                <w:lang w:val="ru-RU"/>
              </w:rPr>
              <w:t xml:space="preserve"> </w:t>
            </w:r>
            <w:r w:rsidRPr="00E74DF2">
              <w:rPr>
                <w:lang w:val="ru-RU"/>
              </w:rPr>
              <w:t>опера</w:t>
            </w:r>
            <w:r w:rsidRPr="00E74DF2">
              <w:rPr>
                <w:spacing w:val="-52"/>
                <w:lang w:val="ru-RU"/>
              </w:rPr>
              <w:t xml:space="preserve"> </w:t>
            </w:r>
            <w:r w:rsidRPr="00E74DF2">
              <w:rPr>
                <w:lang w:val="ru-RU"/>
              </w:rPr>
              <w:t>Д.Гершвина «Порги</w:t>
            </w:r>
            <w:r w:rsidRPr="00E74DF2">
              <w:rPr>
                <w:spacing w:val="1"/>
                <w:lang w:val="ru-RU"/>
              </w:rPr>
              <w:t xml:space="preserve"> </w:t>
            </w:r>
            <w:r w:rsidRPr="00E74DF2">
              <w:rPr>
                <w:lang w:val="ru-RU"/>
              </w:rPr>
              <w:t>и Бесс»:</w:t>
            </w:r>
          </w:p>
          <w:p w14:paraId="67CBC524" w14:textId="77777777" w:rsidR="00E74DF2" w:rsidRPr="00E74DF2" w:rsidRDefault="00E74DF2">
            <w:pPr>
              <w:pStyle w:val="TableParagraph"/>
              <w:spacing w:line="252" w:lineRule="exact"/>
              <w:ind w:right="2865"/>
              <w:rPr>
                <w:lang w:val="ru-RU"/>
              </w:rPr>
            </w:pPr>
            <w:r w:rsidRPr="00E74DF2">
              <w:rPr>
                <w:lang w:val="ru-RU"/>
              </w:rPr>
              <w:t>А) негритянского народа</w:t>
            </w:r>
            <w:r w:rsidRPr="00E74DF2">
              <w:rPr>
                <w:spacing w:val="-52"/>
                <w:lang w:val="ru-RU"/>
              </w:rPr>
              <w:t xml:space="preserve"> </w:t>
            </w:r>
            <w:r w:rsidRPr="00E74DF2">
              <w:rPr>
                <w:lang w:val="ru-RU"/>
              </w:rPr>
              <w:t>В)</w:t>
            </w:r>
            <w:r w:rsidRPr="00E74DF2">
              <w:rPr>
                <w:spacing w:val="-7"/>
                <w:lang w:val="ru-RU"/>
              </w:rPr>
              <w:t xml:space="preserve"> </w:t>
            </w:r>
            <w:r w:rsidRPr="00E74DF2">
              <w:rPr>
                <w:lang w:val="ru-RU"/>
              </w:rPr>
              <w:t>испанских</w:t>
            </w:r>
            <w:r w:rsidRPr="00E74DF2">
              <w:rPr>
                <w:spacing w:val="-9"/>
                <w:lang w:val="ru-RU"/>
              </w:rPr>
              <w:t xml:space="preserve"> </w:t>
            </w:r>
            <w:r w:rsidRPr="00E74DF2">
              <w:rPr>
                <w:lang w:val="ru-RU"/>
              </w:rPr>
              <w:t>тореадоров</w:t>
            </w:r>
          </w:p>
        </w:tc>
        <w:tc>
          <w:tcPr>
            <w:tcW w:w="4821" w:type="dxa"/>
            <w:tcBorders>
              <w:top w:val="single" w:sz="4" w:space="0" w:color="000000"/>
              <w:left w:val="single" w:sz="4" w:space="0" w:color="000000"/>
              <w:bottom w:val="single" w:sz="4" w:space="0" w:color="000000"/>
              <w:right w:val="single" w:sz="4" w:space="0" w:color="000000"/>
            </w:tcBorders>
            <w:hideMark/>
          </w:tcPr>
          <w:p w14:paraId="0F56D28B" w14:textId="77777777" w:rsidR="00E74DF2" w:rsidRPr="00E74DF2" w:rsidRDefault="00E74DF2">
            <w:pPr>
              <w:pStyle w:val="TableParagraph"/>
              <w:ind w:left="109" w:right="302"/>
              <w:rPr>
                <w:lang w:val="ru-RU"/>
              </w:rPr>
            </w:pPr>
            <w:r w:rsidRPr="00E74DF2">
              <w:rPr>
                <w:lang w:val="ru-RU"/>
              </w:rPr>
              <w:t>10. Кто является автором музыки к повести</w:t>
            </w:r>
            <w:r w:rsidRPr="00E74DF2">
              <w:rPr>
                <w:spacing w:val="1"/>
                <w:lang w:val="ru-RU"/>
              </w:rPr>
              <w:t xml:space="preserve"> </w:t>
            </w:r>
            <w:r w:rsidRPr="00E74DF2">
              <w:rPr>
                <w:lang w:val="ru-RU"/>
              </w:rPr>
              <w:t>Пушкина</w:t>
            </w:r>
            <w:r w:rsidRPr="00E74DF2">
              <w:rPr>
                <w:spacing w:val="-1"/>
                <w:lang w:val="ru-RU"/>
              </w:rPr>
              <w:t xml:space="preserve"> </w:t>
            </w:r>
            <w:r w:rsidRPr="00E74DF2">
              <w:rPr>
                <w:lang w:val="ru-RU"/>
              </w:rPr>
              <w:t>«Метель»</w:t>
            </w:r>
            <w:r w:rsidRPr="00E74DF2">
              <w:rPr>
                <w:spacing w:val="-7"/>
                <w:lang w:val="ru-RU"/>
              </w:rPr>
              <w:t xml:space="preserve"> </w:t>
            </w:r>
            <w:r w:rsidRPr="00E74DF2">
              <w:rPr>
                <w:lang w:val="ru-RU"/>
              </w:rPr>
              <w:t>и</w:t>
            </w:r>
            <w:r w:rsidRPr="00E74DF2">
              <w:rPr>
                <w:spacing w:val="-2"/>
                <w:lang w:val="ru-RU"/>
              </w:rPr>
              <w:t xml:space="preserve"> </w:t>
            </w:r>
            <w:r w:rsidRPr="00E74DF2">
              <w:rPr>
                <w:lang w:val="ru-RU"/>
              </w:rPr>
              <w:t>сюиты</w:t>
            </w:r>
            <w:r w:rsidRPr="00E74DF2">
              <w:rPr>
                <w:spacing w:val="-2"/>
                <w:lang w:val="ru-RU"/>
              </w:rPr>
              <w:t xml:space="preserve"> </w:t>
            </w:r>
            <w:r w:rsidRPr="00E74DF2">
              <w:rPr>
                <w:lang w:val="ru-RU"/>
              </w:rPr>
              <w:t>«Время,</w:t>
            </w:r>
            <w:r w:rsidRPr="00E74DF2">
              <w:rPr>
                <w:spacing w:val="-2"/>
                <w:lang w:val="ru-RU"/>
              </w:rPr>
              <w:t xml:space="preserve"> </w:t>
            </w:r>
            <w:r w:rsidRPr="00E74DF2">
              <w:rPr>
                <w:lang w:val="ru-RU"/>
              </w:rPr>
              <w:t>вперёд!»</w:t>
            </w:r>
          </w:p>
          <w:p w14:paraId="10D7D785" w14:textId="77777777" w:rsidR="00E74DF2" w:rsidRPr="00E74DF2" w:rsidRDefault="00E74DF2">
            <w:pPr>
              <w:pStyle w:val="TableParagraph"/>
              <w:spacing w:line="252" w:lineRule="exact"/>
              <w:ind w:left="387" w:right="2831"/>
              <w:rPr>
                <w:lang w:val="ru-RU"/>
              </w:rPr>
            </w:pPr>
            <w:r w:rsidRPr="00E74DF2">
              <w:rPr>
                <w:lang w:val="ru-RU"/>
              </w:rPr>
              <w:t>А) Э.Артемьев</w:t>
            </w:r>
            <w:r w:rsidRPr="00E74DF2">
              <w:rPr>
                <w:spacing w:val="1"/>
                <w:lang w:val="ru-RU"/>
              </w:rPr>
              <w:t xml:space="preserve"> </w:t>
            </w:r>
            <w:r w:rsidRPr="00E74DF2">
              <w:rPr>
                <w:lang w:val="ru-RU"/>
              </w:rPr>
              <w:t>В)</w:t>
            </w:r>
            <w:r w:rsidRPr="00E74DF2">
              <w:rPr>
                <w:spacing w:val="-8"/>
                <w:lang w:val="ru-RU"/>
              </w:rPr>
              <w:t xml:space="preserve"> </w:t>
            </w:r>
            <w:r w:rsidRPr="00E74DF2">
              <w:rPr>
                <w:lang w:val="ru-RU"/>
              </w:rPr>
              <w:t>Г.В.Свиридов</w:t>
            </w:r>
          </w:p>
        </w:tc>
      </w:tr>
      <w:tr w:rsidR="00E74DF2" w14:paraId="51298BAD" w14:textId="77777777" w:rsidTr="00E74DF2">
        <w:trPr>
          <w:trHeight w:val="253"/>
        </w:trPr>
        <w:tc>
          <w:tcPr>
            <w:tcW w:w="5355" w:type="dxa"/>
            <w:tcBorders>
              <w:top w:val="single" w:sz="4" w:space="0" w:color="000000"/>
              <w:left w:val="single" w:sz="4" w:space="0" w:color="000000"/>
              <w:bottom w:val="single" w:sz="4" w:space="0" w:color="000000"/>
              <w:right w:val="single" w:sz="4" w:space="0" w:color="000000"/>
            </w:tcBorders>
            <w:hideMark/>
          </w:tcPr>
          <w:p w14:paraId="76B90C77" w14:textId="77777777" w:rsidR="00E74DF2" w:rsidRDefault="00E74DF2">
            <w:pPr>
              <w:pStyle w:val="TableParagraph"/>
              <w:spacing w:line="234" w:lineRule="exact"/>
            </w:pPr>
            <w:r>
              <w:t>С)</w:t>
            </w:r>
            <w:r>
              <w:rPr>
                <w:spacing w:val="-2"/>
              </w:rPr>
              <w:t xml:space="preserve"> </w:t>
            </w:r>
            <w:r>
              <w:t>древнерусских</w:t>
            </w:r>
            <w:r>
              <w:rPr>
                <w:spacing w:val="-2"/>
              </w:rPr>
              <w:t xml:space="preserve"> </w:t>
            </w:r>
            <w:r>
              <w:t>летописных</w:t>
            </w:r>
            <w:r>
              <w:rPr>
                <w:spacing w:val="-2"/>
              </w:rPr>
              <w:t xml:space="preserve"> </w:t>
            </w:r>
            <w:r>
              <w:t>героев</w:t>
            </w:r>
          </w:p>
        </w:tc>
        <w:tc>
          <w:tcPr>
            <w:tcW w:w="4821" w:type="dxa"/>
            <w:tcBorders>
              <w:top w:val="single" w:sz="4" w:space="0" w:color="000000"/>
              <w:left w:val="single" w:sz="4" w:space="0" w:color="000000"/>
              <w:bottom w:val="single" w:sz="4" w:space="0" w:color="000000"/>
              <w:right w:val="single" w:sz="4" w:space="0" w:color="000000"/>
            </w:tcBorders>
            <w:hideMark/>
          </w:tcPr>
          <w:p w14:paraId="34202B4A" w14:textId="77777777" w:rsidR="00E74DF2" w:rsidRDefault="00E74DF2">
            <w:pPr>
              <w:pStyle w:val="TableParagraph"/>
              <w:spacing w:line="234" w:lineRule="exact"/>
              <w:ind w:left="387"/>
            </w:pPr>
            <w:r>
              <w:t>С)</w:t>
            </w:r>
            <w:r>
              <w:rPr>
                <w:spacing w:val="-5"/>
              </w:rPr>
              <w:t xml:space="preserve"> </w:t>
            </w:r>
            <w:r>
              <w:t>М.И.Глинка</w:t>
            </w:r>
          </w:p>
        </w:tc>
      </w:tr>
      <w:tr w:rsidR="00E74DF2" w14:paraId="7DE494BB" w14:textId="77777777" w:rsidTr="00E74DF2">
        <w:trPr>
          <w:trHeight w:val="1518"/>
        </w:trPr>
        <w:tc>
          <w:tcPr>
            <w:tcW w:w="5355" w:type="dxa"/>
            <w:tcBorders>
              <w:top w:val="single" w:sz="4" w:space="0" w:color="000000"/>
              <w:left w:val="single" w:sz="4" w:space="0" w:color="000000"/>
              <w:bottom w:val="single" w:sz="4" w:space="0" w:color="000000"/>
              <w:right w:val="single" w:sz="4" w:space="0" w:color="000000"/>
            </w:tcBorders>
            <w:hideMark/>
          </w:tcPr>
          <w:p w14:paraId="41E044DD" w14:textId="77777777" w:rsidR="00E74DF2" w:rsidRPr="00E74DF2" w:rsidRDefault="00E74DF2">
            <w:pPr>
              <w:pStyle w:val="TableParagraph"/>
              <w:ind w:right="534"/>
              <w:rPr>
                <w:lang w:val="ru-RU"/>
              </w:rPr>
            </w:pPr>
            <w:r w:rsidRPr="00E74DF2">
              <w:rPr>
                <w:lang w:val="ru-RU"/>
              </w:rPr>
              <w:t>4.</w:t>
            </w:r>
            <w:r w:rsidRPr="00E74DF2">
              <w:rPr>
                <w:spacing w:val="-2"/>
                <w:lang w:val="ru-RU"/>
              </w:rPr>
              <w:t xml:space="preserve"> </w:t>
            </w:r>
            <w:r w:rsidRPr="00E74DF2">
              <w:rPr>
                <w:lang w:val="ru-RU"/>
              </w:rPr>
              <w:t>Как</w:t>
            </w:r>
            <w:r w:rsidRPr="00E74DF2">
              <w:rPr>
                <w:spacing w:val="-2"/>
                <w:lang w:val="ru-RU"/>
              </w:rPr>
              <w:t xml:space="preserve"> </w:t>
            </w:r>
            <w:r w:rsidRPr="00E74DF2">
              <w:rPr>
                <w:lang w:val="ru-RU"/>
              </w:rPr>
              <w:t>называется</w:t>
            </w:r>
            <w:r w:rsidRPr="00E74DF2">
              <w:rPr>
                <w:spacing w:val="-1"/>
                <w:lang w:val="ru-RU"/>
              </w:rPr>
              <w:t xml:space="preserve"> </w:t>
            </w:r>
            <w:r w:rsidRPr="00E74DF2">
              <w:rPr>
                <w:lang w:val="ru-RU"/>
              </w:rPr>
              <w:t>симфония</w:t>
            </w:r>
            <w:r w:rsidRPr="00E74DF2">
              <w:rPr>
                <w:spacing w:val="-2"/>
                <w:lang w:val="ru-RU"/>
              </w:rPr>
              <w:t xml:space="preserve"> </w:t>
            </w:r>
            <w:r w:rsidRPr="00E74DF2">
              <w:rPr>
                <w:lang w:val="ru-RU"/>
              </w:rPr>
              <w:t>№</w:t>
            </w:r>
            <w:r w:rsidRPr="00E74DF2">
              <w:rPr>
                <w:spacing w:val="-4"/>
                <w:lang w:val="ru-RU"/>
              </w:rPr>
              <w:t xml:space="preserve"> </w:t>
            </w:r>
            <w:r w:rsidRPr="00E74DF2">
              <w:rPr>
                <w:lang w:val="ru-RU"/>
              </w:rPr>
              <w:t>1</w:t>
            </w:r>
            <w:r w:rsidRPr="00E74DF2">
              <w:rPr>
                <w:spacing w:val="-2"/>
                <w:lang w:val="ru-RU"/>
              </w:rPr>
              <w:t xml:space="preserve"> </w:t>
            </w:r>
            <w:r w:rsidRPr="00E74DF2">
              <w:rPr>
                <w:lang w:val="ru-RU"/>
              </w:rPr>
              <w:t>С.С.Прокофьева</w:t>
            </w:r>
            <w:r w:rsidRPr="00E74DF2">
              <w:rPr>
                <w:spacing w:val="-52"/>
                <w:lang w:val="ru-RU"/>
              </w:rPr>
              <w:t xml:space="preserve"> </w:t>
            </w:r>
            <w:r w:rsidRPr="00E74DF2">
              <w:rPr>
                <w:lang w:val="ru-RU"/>
              </w:rPr>
              <w:t>А) Классическая</w:t>
            </w:r>
          </w:p>
          <w:p w14:paraId="53BEA408" w14:textId="77777777" w:rsidR="00E74DF2" w:rsidRDefault="00E74DF2">
            <w:pPr>
              <w:pStyle w:val="TableParagraph"/>
              <w:ind w:right="3528"/>
            </w:pPr>
            <w:r>
              <w:t>В) Ленинградская</w:t>
            </w:r>
            <w:r>
              <w:rPr>
                <w:spacing w:val="-53"/>
              </w:rPr>
              <w:t xml:space="preserve"> </w:t>
            </w:r>
            <w:r>
              <w:t>С) Казанская</w:t>
            </w:r>
          </w:p>
        </w:tc>
        <w:tc>
          <w:tcPr>
            <w:tcW w:w="4821" w:type="dxa"/>
            <w:tcBorders>
              <w:top w:val="single" w:sz="4" w:space="0" w:color="000000"/>
              <w:left w:val="single" w:sz="4" w:space="0" w:color="000000"/>
              <w:bottom w:val="single" w:sz="4" w:space="0" w:color="000000"/>
              <w:right w:val="single" w:sz="4" w:space="0" w:color="000000"/>
            </w:tcBorders>
            <w:hideMark/>
          </w:tcPr>
          <w:p w14:paraId="53A7A743" w14:textId="77777777" w:rsidR="00E74DF2" w:rsidRPr="00E74DF2" w:rsidRDefault="00E74DF2">
            <w:pPr>
              <w:pStyle w:val="TableParagraph"/>
              <w:ind w:left="109" w:right="602"/>
              <w:rPr>
                <w:lang w:val="ru-RU"/>
              </w:rPr>
            </w:pPr>
            <w:r w:rsidRPr="00E74DF2">
              <w:rPr>
                <w:lang w:val="ru-RU"/>
              </w:rPr>
              <w:t>11.</w:t>
            </w:r>
            <w:r w:rsidRPr="00E74DF2">
              <w:rPr>
                <w:spacing w:val="-3"/>
                <w:lang w:val="ru-RU"/>
              </w:rPr>
              <w:t xml:space="preserve"> </w:t>
            </w:r>
            <w:r w:rsidRPr="00E74DF2">
              <w:rPr>
                <w:lang w:val="ru-RU"/>
              </w:rPr>
              <w:t>Кто</w:t>
            </w:r>
            <w:r w:rsidRPr="00E74DF2">
              <w:rPr>
                <w:spacing w:val="-3"/>
                <w:lang w:val="ru-RU"/>
              </w:rPr>
              <w:t xml:space="preserve"> </w:t>
            </w:r>
            <w:r w:rsidRPr="00E74DF2">
              <w:rPr>
                <w:lang w:val="ru-RU"/>
              </w:rPr>
              <w:t>является</w:t>
            </w:r>
            <w:r w:rsidRPr="00E74DF2">
              <w:rPr>
                <w:spacing w:val="-2"/>
                <w:lang w:val="ru-RU"/>
              </w:rPr>
              <w:t xml:space="preserve"> </w:t>
            </w:r>
            <w:r w:rsidRPr="00E74DF2">
              <w:rPr>
                <w:lang w:val="ru-RU"/>
              </w:rPr>
              <w:t>автором</w:t>
            </w:r>
            <w:r w:rsidRPr="00E74DF2">
              <w:rPr>
                <w:spacing w:val="-2"/>
                <w:lang w:val="ru-RU"/>
              </w:rPr>
              <w:t xml:space="preserve"> </w:t>
            </w:r>
            <w:r w:rsidRPr="00E74DF2">
              <w:rPr>
                <w:lang w:val="ru-RU"/>
              </w:rPr>
              <w:t>многих</w:t>
            </w:r>
            <w:r w:rsidRPr="00E74DF2">
              <w:rPr>
                <w:spacing w:val="-4"/>
                <w:lang w:val="ru-RU"/>
              </w:rPr>
              <w:t xml:space="preserve"> </w:t>
            </w:r>
            <w:r w:rsidRPr="00E74DF2">
              <w:rPr>
                <w:lang w:val="ru-RU"/>
              </w:rPr>
              <w:t>татарских</w:t>
            </w:r>
            <w:r w:rsidRPr="00E74DF2">
              <w:rPr>
                <w:spacing w:val="-52"/>
                <w:lang w:val="ru-RU"/>
              </w:rPr>
              <w:t xml:space="preserve"> </w:t>
            </w:r>
            <w:r w:rsidRPr="00E74DF2">
              <w:rPr>
                <w:lang w:val="ru-RU"/>
              </w:rPr>
              <w:t>опер,</w:t>
            </w:r>
          </w:p>
          <w:p w14:paraId="61C8A5CE" w14:textId="77777777" w:rsidR="00E74DF2" w:rsidRPr="00E74DF2" w:rsidRDefault="00E74DF2">
            <w:pPr>
              <w:pStyle w:val="TableParagraph"/>
              <w:spacing w:line="252" w:lineRule="exact"/>
              <w:ind w:left="109"/>
              <w:rPr>
                <w:lang w:val="ru-RU"/>
              </w:rPr>
            </w:pPr>
            <w:r w:rsidRPr="00E74DF2">
              <w:rPr>
                <w:lang w:val="ru-RU"/>
              </w:rPr>
              <w:t>в</w:t>
            </w:r>
            <w:r w:rsidRPr="00E74DF2">
              <w:rPr>
                <w:spacing w:val="-2"/>
                <w:lang w:val="ru-RU"/>
              </w:rPr>
              <w:t xml:space="preserve"> </w:t>
            </w:r>
            <w:r w:rsidRPr="00E74DF2">
              <w:rPr>
                <w:lang w:val="ru-RU"/>
              </w:rPr>
              <w:t>т.ч.</w:t>
            </w:r>
            <w:r w:rsidRPr="00E74DF2">
              <w:rPr>
                <w:spacing w:val="-2"/>
                <w:lang w:val="ru-RU"/>
              </w:rPr>
              <w:t xml:space="preserve"> </w:t>
            </w:r>
            <w:r w:rsidRPr="00E74DF2">
              <w:rPr>
                <w:lang w:val="ru-RU"/>
              </w:rPr>
              <w:t>оперы</w:t>
            </w:r>
            <w:r w:rsidRPr="00E74DF2">
              <w:rPr>
                <w:spacing w:val="-3"/>
                <w:lang w:val="ru-RU"/>
              </w:rPr>
              <w:t xml:space="preserve"> </w:t>
            </w:r>
            <w:r w:rsidRPr="00E74DF2">
              <w:rPr>
                <w:lang w:val="ru-RU"/>
              </w:rPr>
              <w:t>«Алтынчеч»?</w:t>
            </w:r>
          </w:p>
          <w:p w14:paraId="698DC253" w14:textId="77777777" w:rsidR="00E74DF2" w:rsidRPr="00E74DF2" w:rsidRDefault="00E74DF2">
            <w:pPr>
              <w:pStyle w:val="TableParagraph"/>
              <w:spacing w:line="252" w:lineRule="exact"/>
              <w:ind w:left="387"/>
              <w:rPr>
                <w:lang w:val="ru-RU"/>
              </w:rPr>
            </w:pPr>
            <w:r w:rsidRPr="00E74DF2">
              <w:rPr>
                <w:lang w:val="ru-RU"/>
              </w:rPr>
              <w:t>А)</w:t>
            </w:r>
            <w:r w:rsidRPr="00E74DF2">
              <w:rPr>
                <w:spacing w:val="-4"/>
                <w:lang w:val="ru-RU"/>
              </w:rPr>
              <w:t xml:space="preserve"> </w:t>
            </w:r>
            <w:r w:rsidRPr="00E74DF2">
              <w:rPr>
                <w:lang w:val="ru-RU"/>
              </w:rPr>
              <w:t>С.Сайдашев</w:t>
            </w:r>
          </w:p>
          <w:p w14:paraId="7E64D8F8" w14:textId="77777777" w:rsidR="00E74DF2" w:rsidRPr="00E74DF2" w:rsidRDefault="00E74DF2">
            <w:pPr>
              <w:pStyle w:val="TableParagraph"/>
              <w:spacing w:line="252" w:lineRule="exact"/>
              <w:ind w:left="387" w:right="3092"/>
              <w:rPr>
                <w:lang w:val="ru-RU"/>
              </w:rPr>
            </w:pPr>
            <w:r w:rsidRPr="00E74DF2">
              <w:rPr>
                <w:spacing w:val="-1"/>
                <w:lang w:val="ru-RU"/>
              </w:rPr>
              <w:t>В) Н.Жиганов</w:t>
            </w:r>
            <w:r w:rsidRPr="00E74DF2">
              <w:rPr>
                <w:spacing w:val="-52"/>
                <w:lang w:val="ru-RU"/>
              </w:rPr>
              <w:t xml:space="preserve"> </w:t>
            </w:r>
            <w:r w:rsidRPr="00E74DF2">
              <w:rPr>
                <w:lang w:val="ru-RU"/>
              </w:rPr>
              <w:t>С)</w:t>
            </w:r>
            <w:r w:rsidRPr="00E74DF2">
              <w:rPr>
                <w:spacing w:val="-12"/>
                <w:lang w:val="ru-RU"/>
              </w:rPr>
              <w:t xml:space="preserve"> </w:t>
            </w:r>
            <w:r w:rsidRPr="00E74DF2">
              <w:rPr>
                <w:lang w:val="ru-RU"/>
              </w:rPr>
              <w:t>Ф.Ахметов</w:t>
            </w:r>
          </w:p>
        </w:tc>
      </w:tr>
      <w:tr w:rsidR="00E74DF2" w14:paraId="3A4171C6" w14:textId="77777777" w:rsidTr="00E74DF2">
        <w:trPr>
          <w:trHeight w:val="1517"/>
        </w:trPr>
        <w:tc>
          <w:tcPr>
            <w:tcW w:w="5355" w:type="dxa"/>
            <w:tcBorders>
              <w:top w:val="single" w:sz="4" w:space="0" w:color="000000"/>
              <w:left w:val="single" w:sz="4" w:space="0" w:color="000000"/>
              <w:bottom w:val="single" w:sz="4" w:space="0" w:color="000000"/>
              <w:right w:val="single" w:sz="4" w:space="0" w:color="000000"/>
            </w:tcBorders>
            <w:hideMark/>
          </w:tcPr>
          <w:p w14:paraId="452AC6D7" w14:textId="77777777" w:rsidR="00E74DF2" w:rsidRPr="00E74DF2" w:rsidRDefault="00E74DF2">
            <w:pPr>
              <w:pStyle w:val="TableParagraph"/>
              <w:ind w:right="797"/>
              <w:rPr>
                <w:lang w:val="ru-RU"/>
              </w:rPr>
            </w:pPr>
            <w:r w:rsidRPr="00E74DF2">
              <w:rPr>
                <w:lang w:val="ru-RU"/>
              </w:rPr>
              <w:t>5.</w:t>
            </w:r>
            <w:r w:rsidRPr="00E74DF2">
              <w:rPr>
                <w:spacing w:val="-3"/>
                <w:lang w:val="ru-RU"/>
              </w:rPr>
              <w:t xml:space="preserve"> </w:t>
            </w:r>
            <w:r w:rsidRPr="00E74DF2">
              <w:rPr>
                <w:lang w:val="ru-RU"/>
              </w:rPr>
              <w:t>Жанры</w:t>
            </w:r>
            <w:r w:rsidRPr="00E74DF2">
              <w:rPr>
                <w:spacing w:val="-3"/>
                <w:lang w:val="ru-RU"/>
              </w:rPr>
              <w:t xml:space="preserve"> </w:t>
            </w:r>
            <w:r w:rsidRPr="00E74DF2">
              <w:rPr>
                <w:lang w:val="ru-RU"/>
              </w:rPr>
              <w:t>русской</w:t>
            </w:r>
            <w:r w:rsidRPr="00E74DF2">
              <w:rPr>
                <w:spacing w:val="-3"/>
                <w:lang w:val="ru-RU"/>
              </w:rPr>
              <w:t xml:space="preserve"> </w:t>
            </w:r>
            <w:r w:rsidRPr="00E74DF2">
              <w:rPr>
                <w:lang w:val="ru-RU"/>
              </w:rPr>
              <w:t>народной</w:t>
            </w:r>
            <w:r w:rsidRPr="00E74DF2">
              <w:rPr>
                <w:spacing w:val="-3"/>
                <w:lang w:val="ru-RU"/>
              </w:rPr>
              <w:t xml:space="preserve"> </w:t>
            </w:r>
            <w:r w:rsidRPr="00E74DF2">
              <w:rPr>
                <w:lang w:val="ru-RU"/>
              </w:rPr>
              <w:t>вокальной</w:t>
            </w:r>
            <w:r w:rsidRPr="00E74DF2">
              <w:rPr>
                <w:spacing w:val="-4"/>
                <w:lang w:val="ru-RU"/>
              </w:rPr>
              <w:t xml:space="preserve"> </w:t>
            </w:r>
            <w:r w:rsidRPr="00E74DF2">
              <w:rPr>
                <w:lang w:val="ru-RU"/>
              </w:rPr>
              <w:t>музыки</w:t>
            </w:r>
            <w:r w:rsidRPr="00E74DF2">
              <w:rPr>
                <w:spacing w:val="-52"/>
                <w:lang w:val="ru-RU"/>
              </w:rPr>
              <w:t xml:space="preserve"> </w:t>
            </w:r>
            <w:r w:rsidRPr="00E74DF2">
              <w:rPr>
                <w:lang w:val="ru-RU"/>
              </w:rPr>
              <w:t>А) Танцы, оперы</w:t>
            </w:r>
          </w:p>
          <w:p w14:paraId="151AF828" w14:textId="77777777" w:rsidR="00E74DF2" w:rsidRPr="00E74DF2" w:rsidRDefault="00E74DF2">
            <w:pPr>
              <w:pStyle w:val="TableParagraph"/>
              <w:spacing w:line="253" w:lineRule="exact"/>
              <w:rPr>
                <w:lang w:val="ru-RU"/>
              </w:rPr>
            </w:pPr>
            <w:r w:rsidRPr="00E74DF2">
              <w:rPr>
                <w:lang w:val="ru-RU"/>
              </w:rPr>
              <w:t>В)</w:t>
            </w:r>
            <w:r w:rsidRPr="00E74DF2">
              <w:rPr>
                <w:spacing w:val="-3"/>
                <w:lang w:val="ru-RU"/>
              </w:rPr>
              <w:t xml:space="preserve"> </w:t>
            </w:r>
            <w:r w:rsidRPr="00E74DF2">
              <w:rPr>
                <w:lang w:val="ru-RU"/>
              </w:rPr>
              <w:t>Баиты,</w:t>
            </w:r>
            <w:r w:rsidRPr="00E74DF2">
              <w:rPr>
                <w:spacing w:val="-5"/>
                <w:lang w:val="ru-RU"/>
              </w:rPr>
              <w:t xml:space="preserve"> </w:t>
            </w:r>
            <w:r w:rsidRPr="00E74DF2">
              <w:rPr>
                <w:lang w:val="ru-RU"/>
              </w:rPr>
              <w:t>мунажаты</w:t>
            </w:r>
          </w:p>
          <w:p w14:paraId="46AEC609" w14:textId="77777777" w:rsidR="00E74DF2" w:rsidRPr="00E74DF2" w:rsidRDefault="00E74DF2">
            <w:pPr>
              <w:pStyle w:val="TableParagraph"/>
              <w:spacing w:line="253" w:lineRule="exact"/>
              <w:rPr>
                <w:lang w:val="ru-RU"/>
              </w:rPr>
            </w:pPr>
            <w:r w:rsidRPr="00E74DF2">
              <w:rPr>
                <w:lang w:val="ru-RU"/>
              </w:rPr>
              <w:t>С)</w:t>
            </w:r>
            <w:r w:rsidRPr="00E74DF2">
              <w:rPr>
                <w:spacing w:val="-1"/>
                <w:lang w:val="ru-RU"/>
              </w:rPr>
              <w:t xml:space="preserve"> </w:t>
            </w:r>
            <w:r w:rsidRPr="00E74DF2">
              <w:rPr>
                <w:lang w:val="ru-RU"/>
              </w:rPr>
              <w:t>Песни,</w:t>
            </w:r>
            <w:r w:rsidRPr="00E74DF2">
              <w:rPr>
                <w:spacing w:val="-2"/>
                <w:lang w:val="ru-RU"/>
              </w:rPr>
              <w:t xml:space="preserve"> </w:t>
            </w:r>
            <w:r w:rsidRPr="00E74DF2">
              <w:rPr>
                <w:lang w:val="ru-RU"/>
              </w:rPr>
              <w:t>частушки,</w:t>
            </w:r>
            <w:r w:rsidRPr="00E74DF2">
              <w:rPr>
                <w:spacing w:val="-3"/>
                <w:lang w:val="ru-RU"/>
              </w:rPr>
              <w:t xml:space="preserve"> </w:t>
            </w:r>
            <w:r w:rsidRPr="00E74DF2">
              <w:rPr>
                <w:lang w:val="ru-RU"/>
              </w:rPr>
              <w:t>хороводы</w:t>
            </w:r>
          </w:p>
        </w:tc>
        <w:tc>
          <w:tcPr>
            <w:tcW w:w="4821" w:type="dxa"/>
            <w:tcBorders>
              <w:top w:val="single" w:sz="4" w:space="0" w:color="000000"/>
              <w:left w:val="single" w:sz="4" w:space="0" w:color="000000"/>
              <w:bottom w:val="single" w:sz="4" w:space="0" w:color="000000"/>
              <w:right w:val="single" w:sz="4" w:space="0" w:color="000000"/>
            </w:tcBorders>
            <w:hideMark/>
          </w:tcPr>
          <w:p w14:paraId="39F02741" w14:textId="77777777" w:rsidR="00E74DF2" w:rsidRPr="00E74DF2" w:rsidRDefault="00E74DF2">
            <w:pPr>
              <w:pStyle w:val="TableParagraph"/>
              <w:ind w:left="109" w:right="1221"/>
              <w:rPr>
                <w:lang w:val="ru-RU"/>
              </w:rPr>
            </w:pPr>
            <w:r w:rsidRPr="00E74DF2">
              <w:rPr>
                <w:lang w:val="ru-RU"/>
              </w:rPr>
              <w:t>12. Назовите современных артистов-</w:t>
            </w:r>
            <w:r w:rsidRPr="00E74DF2">
              <w:rPr>
                <w:spacing w:val="-52"/>
                <w:lang w:val="ru-RU"/>
              </w:rPr>
              <w:t xml:space="preserve"> </w:t>
            </w:r>
            <w:r w:rsidRPr="00E74DF2">
              <w:rPr>
                <w:lang w:val="ru-RU"/>
              </w:rPr>
              <w:t>исполнителей:</w:t>
            </w:r>
          </w:p>
          <w:p w14:paraId="4D1EB63D" w14:textId="77777777" w:rsidR="00E74DF2" w:rsidRPr="00E74DF2" w:rsidRDefault="00E74DF2">
            <w:pPr>
              <w:pStyle w:val="TableParagraph"/>
              <w:ind w:left="109" w:right="1620"/>
              <w:rPr>
                <w:lang w:val="ru-RU"/>
              </w:rPr>
            </w:pPr>
            <w:r w:rsidRPr="00E74DF2">
              <w:rPr>
                <w:lang w:val="ru-RU"/>
              </w:rPr>
              <w:t>А)</w:t>
            </w:r>
            <w:r w:rsidRPr="00E74DF2">
              <w:rPr>
                <w:spacing w:val="1"/>
                <w:lang w:val="ru-RU"/>
              </w:rPr>
              <w:t xml:space="preserve"> </w:t>
            </w:r>
            <w:r w:rsidRPr="00E74DF2">
              <w:rPr>
                <w:lang w:val="ru-RU"/>
              </w:rPr>
              <w:t>Е.Образцова,</w:t>
            </w:r>
            <w:r w:rsidRPr="00E74DF2">
              <w:rPr>
                <w:spacing w:val="55"/>
                <w:lang w:val="ru-RU"/>
              </w:rPr>
              <w:t xml:space="preserve"> </w:t>
            </w:r>
            <w:r w:rsidRPr="00E74DF2">
              <w:rPr>
                <w:lang w:val="ru-RU"/>
              </w:rPr>
              <w:t>М.Плесецкая</w:t>
            </w:r>
            <w:r w:rsidRPr="00E74DF2">
              <w:rPr>
                <w:spacing w:val="1"/>
                <w:lang w:val="ru-RU"/>
              </w:rPr>
              <w:t xml:space="preserve"> </w:t>
            </w:r>
            <w:r w:rsidRPr="00E74DF2">
              <w:rPr>
                <w:lang w:val="ru-RU"/>
              </w:rPr>
              <w:t>В)</w:t>
            </w:r>
            <w:r w:rsidRPr="00E74DF2">
              <w:rPr>
                <w:spacing w:val="-6"/>
                <w:lang w:val="ru-RU"/>
              </w:rPr>
              <w:t xml:space="preserve"> </w:t>
            </w:r>
            <w:r w:rsidRPr="00E74DF2">
              <w:rPr>
                <w:lang w:val="ru-RU"/>
              </w:rPr>
              <w:t>П.И.Чайковский,</w:t>
            </w:r>
            <w:r w:rsidRPr="00E74DF2">
              <w:rPr>
                <w:spacing w:val="-6"/>
                <w:lang w:val="ru-RU"/>
              </w:rPr>
              <w:t xml:space="preserve"> </w:t>
            </w:r>
            <w:r w:rsidRPr="00E74DF2">
              <w:rPr>
                <w:lang w:val="ru-RU"/>
              </w:rPr>
              <w:t>М.И.Глинка</w:t>
            </w:r>
            <w:r w:rsidRPr="00E74DF2">
              <w:rPr>
                <w:spacing w:val="-52"/>
                <w:lang w:val="ru-RU"/>
              </w:rPr>
              <w:t xml:space="preserve"> </w:t>
            </w:r>
            <w:r w:rsidRPr="00E74DF2">
              <w:rPr>
                <w:lang w:val="ru-RU"/>
              </w:rPr>
              <w:t>С) Ф.Шаляпин, Ф.Шопен</w:t>
            </w:r>
          </w:p>
          <w:p w14:paraId="2E4222E5" w14:textId="77777777" w:rsidR="00E74DF2" w:rsidRPr="00E74DF2" w:rsidRDefault="00E74DF2">
            <w:pPr>
              <w:pStyle w:val="TableParagraph"/>
              <w:spacing w:line="240" w:lineRule="exact"/>
              <w:ind w:left="109"/>
              <w:rPr>
                <w:lang w:val="ru-RU"/>
              </w:rPr>
            </w:pPr>
            <w:r>
              <w:t>D</w:t>
            </w:r>
            <w:r w:rsidRPr="00E74DF2">
              <w:rPr>
                <w:lang w:val="ru-RU"/>
              </w:rPr>
              <w:t>)</w:t>
            </w:r>
            <w:r w:rsidRPr="00E74DF2">
              <w:rPr>
                <w:spacing w:val="-3"/>
                <w:lang w:val="ru-RU"/>
              </w:rPr>
              <w:t xml:space="preserve"> </w:t>
            </w:r>
            <w:r w:rsidRPr="00E74DF2">
              <w:rPr>
                <w:lang w:val="ru-RU"/>
              </w:rPr>
              <w:t>А.С.Пушкин.</w:t>
            </w:r>
            <w:r w:rsidRPr="00E74DF2">
              <w:rPr>
                <w:spacing w:val="-3"/>
                <w:lang w:val="ru-RU"/>
              </w:rPr>
              <w:t xml:space="preserve"> </w:t>
            </w:r>
            <w:r w:rsidRPr="00E74DF2">
              <w:rPr>
                <w:lang w:val="ru-RU"/>
              </w:rPr>
              <w:t>И.В.Тургенев</w:t>
            </w:r>
          </w:p>
        </w:tc>
      </w:tr>
      <w:tr w:rsidR="00E74DF2" w14:paraId="4AA0F5D3" w14:textId="77777777" w:rsidTr="00E74DF2">
        <w:trPr>
          <w:trHeight w:val="1264"/>
        </w:trPr>
        <w:tc>
          <w:tcPr>
            <w:tcW w:w="5355" w:type="dxa"/>
            <w:tcBorders>
              <w:top w:val="single" w:sz="4" w:space="0" w:color="000000"/>
              <w:left w:val="single" w:sz="4" w:space="0" w:color="000000"/>
              <w:bottom w:val="single" w:sz="4" w:space="0" w:color="000000"/>
              <w:right w:val="single" w:sz="4" w:space="0" w:color="000000"/>
            </w:tcBorders>
            <w:hideMark/>
          </w:tcPr>
          <w:p w14:paraId="7BB696D0" w14:textId="77777777" w:rsidR="00E74DF2" w:rsidRPr="00E74DF2" w:rsidRDefault="00E74DF2">
            <w:pPr>
              <w:pStyle w:val="TableParagraph"/>
              <w:ind w:right="260"/>
              <w:rPr>
                <w:lang w:val="ru-RU"/>
              </w:rPr>
            </w:pPr>
            <w:r w:rsidRPr="00E74DF2">
              <w:rPr>
                <w:lang w:val="ru-RU"/>
              </w:rPr>
              <w:t>6. Найдите русских композиторов, которые писали в</w:t>
            </w:r>
            <w:r w:rsidRPr="00E74DF2">
              <w:rPr>
                <w:spacing w:val="-53"/>
                <w:lang w:val="ru-RU"/>
              </w:rPr>
              <w:t xml:space="preserve"> </w:t>
            </w:r>
            <w:r w:rsidRPr="00E74DF2">
              <w:rPr>
                <w:lang w:val="ru-RU"/>
              </w:rPr>
              <w:t>форме классицизма</w:t>
            </w:r>
            <w:r w:rsidRPr="00E74DF2">
              <w:rPr>
                <w:spacing w:val="1"/>
                <w:lang w:val="ru-RU"/>
              </w:rPr>
              <w:t xml:space="preserve"> </w:t>
            </w:r>
            <w:r w:rsidRPr="00E74DF2">
              <w:rPr>
                <w:lang w:val="ru-RU"/>
              </w:rPr>
              <w:t>и</w:t>
            </w:r>
            <w:r w:rsidRPr="00E74DF2">
              <w:rPr>
                <w:spacing w:val="-1"/>
                <w:lang w:val="ru-RU"/>
              </w:rPr>
              <w:t xml:space="preserve"> </w:t>
            </w:r>
            <w:r w:rsidRPr="00E74DF2">
              <w:rPr>
                <w:lang w:val="ru-RU"/>
              </w:rPr>
              <w:t>романтизма</w:t>
            </w:r>
          </w:p>
          <w:p w14:paraId="26C49A42" w14:textId="77777777" w:rsidR="00E74DF2" w:rsidRPr="00E74DF2" w:rsidRDefault="00E74DF2">
            <w:pPr>
              <w:pStyle w:val="TableParagraph"/>
              <w:ind w:left="387" w:right="529"/>
              <w:rPr>
                <w:lang w:val="ru-RU"/>
              </w:rPr>
            </w:pPr>
            <w:r w:rsidRPr="00E74DF2">
              <w:rPr>
                <w:lang w:val="ru-RU"/>
              </w:rPr>
              <w:t>А)</w:t>
            </w:r>
            <w:r w:rsidRPr="00E74DF2">
              <w:rPr>
                <w:spacing w:val="-9"/>
                <w:lang w:val="ru-RU"/>
              </w:rPr>
              <w:t xml:space="preserve"> </w:t>
            </w:r>
            <w:r w:rsidRPr="00E74DF2">
              <w:rPr>
                <w:lang w:val="ru-RU"/>
              </w:rPr>
              <w:t>П.И.Чайковский,</w:t>
            </w:r>
            <w:r w:rsidRPr="00E74DF2">
              <w:rPr>
                <w:spacing w:val="-7"/>
                <w:lang w:val="ru-RU"/>
              </w:rPr>
              <w:t xml:space="preserve"> </w:t>
            </w:r>
            <w:r w:rsidRPr="00E74DF2">
              <w:rPr>
                <w:lang w:val="ru-RU"/>
              </w:rPr>
              <w:t>М.И.Глинка,</w:t>
            </w:r>
            <w:r w:rsidRPr="00E74DF2">
              <w:rPr>
                <w:spacing w:val="-7"/>
                <w:lang w:val="ru-RU"/>
              </w:rPr>
              <w:t xml:space="preserve"> </w:t>
            </w:r>
            <w:r w:rsidRPr="00E74DF2">
              <w:rPr>
                <w:lang w:val="ru-RU"/>
              </w:rPr>
              <w:t>А.П.Бородин</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С.С.Прокофьев,</w:t>
            </w:r>
            <w:r w:rsidRPr="00E74DF2">
              <w:rPr>
                <w:spacing w:val="2"/>
                <w:lang w:val="ru-RU"/>
              </w:rPr>
              <w:t xml:space="preserve"> </w:t>
            </w:r>
            <w:r w:rsidRPr="00E74DF2">
              <w:rPr>
                <w:lang w:val="ru-RU"/>
              </w:rPr>
              <w:t>А.Шнитке</w:t>
            </w:r>
          </w:p>
          <w:p w14:paraId="5F5E90A5" w14:textId="77777777" w:rsidR="00E74DF2" w:rsidRPr="00E74DF2" w:rsidRDefault="00E74DF2">
            <w:pPr>
              <w:pStyle w:val="TableParagraph"/>
              <w:spacing w:line="239" w:lineRule="exact"/>
              <w:ind w:left="387"/>
              <w:rPr>
                <w:lang w:val="ru-RU"/>
              </w:rPr>
            </w:pPr>
            <w:r w:rsidRPr="00E74DF2">
              <w:rPr>
                <w:lang w:val="ru-RU"/>
              </w:rPr>
              <w:t>С)</w:t>
            </w:r>
            <w:r w:rsidRPr="00E74DF2">
              <w:rPr>
                <w:spacing w:val="-4"/>
                <w:lang w:val="ru-RU"/>
              </w:rPr>
              <w:t xml:space="preserve"> </w:t>
            </w:r>
            <w:r w:rsidRPr="00E74DF2">
              <w:rPr>
                <w:lang w:val="ru-RU"/>
              </w:rPr>
              <w:t>Ф.Шопен,</w:t>
            </w:r>
            <w:r w:rsidRPr="00E74DF2">
              <w:rPr>
                <w:spacing w:val="-1"/>
                <w:lang w:val="ru-RU"/>
              </w:rPr>
              <w:t xml:space="preserve"> </w:t>
            </w:r>
            <w:r w:rsidRPr="00E74DF2">
              <w:rPr>
                <w:lang w:val="ru-RU"/>
              </w:rPr>
              <w:t>Ф.</w:t>
            </w:r>
            <w:r w:rsidRPr="00E74DF2">
              <w:rPr>
                <w:spacing w:val="-3"/>
                <w:lang w:val="ru-RU"/>
              </w:rPr>
              <w:t xml:space="preserve"> </w:t>
            </w:r>
            <w:r w:rsidRPr="00E74DF2">
              <w:rPr>
                <w:lang w:val="ru-RU"/>
              </w:rPr>
              <w:t>Шуберт</w:t>
            </w:r>
          </w:p>
        </w:tc>
        <w:tc>
          <w:tcPr>
            <w:tcW w:w="4821" w:type="dxa"/>
            <w:tcBorders>
              <w:top w:val="single" w:sz="4" w:space="0" w:color="000000"/>
              <w:left w:val="single" w:sz="4" w:space="0" w:color="000000"/>
              <w:bottom w:val="single" w:sz="4" w:space="0" w:color="000000"/>
              <w:right w:val="single" w:sz="4" w:space="0" w:color="000000"/>
            </w:tcBorders>
            <w:hideMark/>
          </w:tcPr>
          <w:p w14:paraId="49DFEC66" w14:textId="77777777" w:rsidR="00E74DF2" w:rsidRPr="00E74DF2" w:rsidRDefault="00E74DF2">
            <w:pPr>
              <w:pStyle w:val="TableParagraph"/>
              <w:ind w:left="109" w:right="116"/>
              <w:rPr>
                <w:lang w:val="ru-RU"/>
              </w:rPr>
            </w:pPr>
            <w:r w:rsidRPr="00E74DF2">
              <w:rPr>
                <w:lang w:val="ru-RU"/>
              </w:rPr>
              <w:t>13</w:t>
            </w:r>
            <w:r w:rsidRPr="00E74DF2">
              <w:rPr>
                <w:spacing w:val="-3"/>
                <w:lang w:val="ru-RU"/>
              </w:rPr>
              <w:t xml:space="preserve"> </w:t>
            </w:r>
            <w:r w:rsidRPr="00E74DF2">
              <w:rPr>
                <w:lang w:val="ru-RU"/>
              </w:rPr>
              <w:t>Образец</w:t>
            </w:r>
            <w:r w:rsidRPr="00E74DF2">
              <w:rPr>
                <w:spacing w:val="-2"/>
                <w:lang w:val="ru-RU"/>
              </w:rPr>
              <w:t xml:space="preserve"> </w:t>
            </w:r>
            <w:r w:rsidRPr="00E74DF2">
              <w:rPr>
                <w:lang w:val="ru-RU"/>
              </w:rPr>
              <w:t>классической</w:t>
            </w:r>
            <w:r w:rsidRPr="00E74DF2">
              <w:rPr>
                <w:spacing w:val="-1"/>
                <w:lang w:val="ru-RU"/>
              </w:rPr>
              <w:t xml:space="preserve"> </w:t>
            </w:r>
            <w:r w:rsidRPr="00E74DF2">
              <w:rPr>
                <w:lang w:val="ru-RU"/>
              </w:rPr>
              <w:t>музыки</w:t>
            </w:r>
            <w:r w:rsidRPr="00E74DF2">
              <w:rPr>
                <w:spacing w:val="-2"/>
                <w:lang w:val="ru-RU"/>
              </w:rPr>
              <w:t xml:space="preserve"> </w:t>
            </w:r>
            <w:r w:rsidRPr="00E74DF2">
              <w:rPr>
                <w:lang w:val="ru-RU"/>
              </w:rPr>
              <w:t>в</w:t>
            </w:r>
            <w:r w:rsidRPr="00E74DF2">
              <w:rPr>
                <w:spacing w:val="-2"/>
                <w:lang w:val="ru-RU"/>
              </w:rPr>
              <w:t xml:space="preserve"> </w:t>
            </w:r>
            <w:r w:rsidRPr="00E74DF2">
              <w:rPr>
                <w:lang w:val="ru-RU"/>
              </w:rPr>
              <w:t>современной</w:t>
            </w:r>
            <w:r w:rsidRPr="00E74DF2">
              <w:rPr>
                <w:spacing w:val="-52"/>
                <w:lang w:val="ru-RU"/>
              </w:rPr>
              <w:t xml:space="preserve"> </w:t>
            </w:r>
            <w:r w:rsidRPr="00E74DF2">
              <w:rPr>
                <w:lang w:val="ru-RU"/>
              </w:rPr>
              <w:t>обработке:</w:t>
            </w:r>
          </w:p>
          <w:p w14:paraId="2E7CD275" w14:textId="77777777" w:rsidR="00E74DF2" w:rsidRPr="00E74DF2" w:rsidRDefault="00E74DF2">
            <w:pPr>
              <w:pStyle w:val="TableParagraph"/>
              <w:ind w:left="331" w:right="1149"/>
              <w:rPr>
                <w:lang w:val="ru-RU"/>
              </w:rPr>
            </w:pPr>
            <w:r w:rsidRPr="00E74DF2">
              <w:rPr>
                <w:lang w:val="ru-RU"/>
              </w:rPr>
              <w:t>А)</w:t>
            </w:r>
            <w:r w:rsidRPr="00E74DF2">
              <w:rPr>
                <w:spacing w:val="-4"/>
                <w:lang w:val="ru-RU"/>
              </w:rPr>
              <w:t xml:space="preserve"> </w:t>
            </w:r>
            <w:r w:rsidRPr="00E74DF2">
              <w:rPr>
                <w:lang w:val="ru-RU"/>
              </w:rPr>
              <w:t>П.И.</w:t>
            </w:r>
            <w:r w:rsidRPr="00E74DF2">
              <w:rPr>
                <w:spacing w:val="-3"/>
                <w:lang w:val="ru-RU"/>
              </w:rPr>
              <w:t xml:space="preserve"> </w:t>
            </w:r>
            <w:r w:rsidRPr="00E74DF2">
              <w:rPr>
                <w:lang w:val="ru-RU"/>
              </w:rPr>
              <w:t>Чайковский</w:t>
            </w:r>
            <w:r w:rsidRPr="00E74DF2">
              <w:rPr>
                <w:spacing w:val="-4"/>
                <w:lang w:val="ru-RU"/>
              </w:rPr>
              <w:t xml:space="preserve"> </w:t>
            </w:r>
            <w:r w:rsidRPr="00E74DF2">
              <w:rPr>
                <w:lang w:val="ru-RU"/>
              </w:rPr>
              <w:t>«Моцартиана»</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Ж.Бизе</w:t>
            </w:r>
            <w:r w:rsidRPr="00E74DF2">
              <w:rPr>
                <w:spacing w:val="-1"/>
                <w:lang w:val="ru-RU"/>
              </w:rPr>
              <w:t xml:space="preserve"> </w:t>
            </w:r>
            <w:r w:rsidRPr="00E74DF2">
              <w:rPr>
                <w:lang w:val="ru-RU"/>
              </w:rPr>
              <w:t>«Кармен»</w:t>
            </w:r>
          </w:p>
          <w:p w14:paraId="05A29E56" w14:textId="77777777" w:rsidR="00E74DF2" w:rsidRPr="00E74DF2" w:rsidRDefault="00E74DF2">
            <w:pPr>
              <w:pStyle w:val="TableParagraph"/>
              <w:spacing w:line="239" w:lineRule="exact"/>
              <w:ind w:left="331"/>
              <w:rPr>
                <w:lang w:val="ru-RU"/>
              </w:rPr>
            </w:pPr>
            <w:r w:rsidRPr="00E74DF2">
              <w:rPr>
                <w:lang w:val="ru-RU"/>
              </w:rPr>
              <w:t>С)</w:t>
            </w:r>
            <w:r w:rsidRPr="00E74DF2">
              <w:rPr>
                <w:spacing w:val="-4"/>
                <w:lang w:val="ru-RU"/>
              </w:rPr>
              <w:t xml:space="preserve"> </w:t>
            </w:r>
            <w:r w:rsidRPr="00E74DF2">
              <w:rPr>
                <w:lang w:val="ru-RU"/>
              </w:rPr>
              <w:t>Э.Григ</w:t>
            </w:r>
            <w:r w:rsidRPr="00E74DF2">
              <w:rPr>
                <w:spacing w:val="-2"/>
                <w:lang w:val="ru-RU"/>
              </w:rPr>
              <w:t xml:space="preserve"> </w:t>
            </w:r>
            <w:r w:rsidRPr="00E74DF2">
              <w:rPr>
                <w:lang w:val="ru-RU"/>
              </w:rPr>
              <w:t>«Пер</w:t>
            </w:r>
            <w:r w:rsidRPr="00E74DF2">
              <w:rPr>
                <w:spacing w:val="-1"/>
                <w:lang w:val="ru-RU"/>
              </w:rPr>
              <w:t xml:space="preserve"> </w:t>
            </w:r>
            <w:r w:rsidRPr="00E74DF2">
              <w:rPr>
                <w:lang w:val="ru-RU"/>
              </w:rPr>
              <w:t>Гюнт»</w:t>
            </w:r>
          </w:p>
        </w:tc>
      </w:tr>
      <w:tr w:rsidR="00E74DF2" w14:paraId="017F8B94" w14:textId="77777777" w:rsidTr="00E74DF2">
        <w:trPr>
          <w:trHeight w:val="1518"/>
        </w:trPr>
        <w:tc>
          <w:tcPr>
            <w:tcW w:w="5355" w:type="dxa"/>
            <w:tcBorders>
              <w:top w:val="single" w:sz="4" w:space="0" w:color="000000"/>
              <w:left w:val="single" w:sz="4" w:space="0" w:color="000000"/>
              <w:bottom w:val="single" w:sz="4" w:space="0" w:color="000000"/>
              <w:right w:val="single" w:sz="4" w:space="0" w:color="000000"/>
            </w:tcBorders>
            <w:hideMark/>
          </w:tcPr>
          <w:p w14:paraId="1C037C6B" w14:textId="77777777" w:rsidR="00E74DF2" w:rsidRPr="00E74DF2" w:rsidRDefault="00E74DF2">
            <w:pPr>
              <w:pStyle w:val="TableParagraph"/>
              <w:spacing w:line="245" w:lineRule="exact"/>
              <w:rPr>
                <w:lang w:val="ru-RU"/>
              </w:rPr>
            </w:pPr>
            <w:r w:rsidRPr="00E74DF2">
              <w:rPr>
                <w:lang w:val="ru-RU"/>
              </w:rPr>
              <w:t>7.Найди</w:t>
            </w:r>
            <w:r w:rsidRPr="00E74DF2">
              <w:rPr>
                <w:spacing w:val="-5"/>
                <w:lang w:val="ru-RU"/>
              </w:rPr>
              <w:t xml:space="preserve"> </w:t>
            </w:r>
            <w:r w:rsidRPr="00E74DF2">
              <w:rPr>
                <w:lang w:val="ru-RU"/>
              </w:rPr>
              <w:t>правильное</w:t>
            </w:r>
            <w:r w:rsidRPr="00E74DF2">
              <w:rPr>
                <w:spacing w:val="-7"/>
                <w:lang w:val="ru-RU"/>
              </w:rPr>
              <w:t xml:space="preserve"> </w:t>
            </w:r>
            <w:r w:rsidRPr="00E74DF2">
              <w:rPr>
                <w:lang w:val="ru-RU"/>
              </w:rPr>
              <w:t>утверждение:</w:t>
            </w:r>
          </w:p>
          <w:p w14:paraId="4CC8C367" w14:textId="77777777" w:rsidR="00E74DF2" w:rsidRPr="00E74DF2" w:rsidRDefault="00E74DF2">
            <w:pPr>
              <w:pStyle w:val="TableParagraph"/>
              <w:spacing w:before="1"/>
              <w:ind w:right="852"/>
              <w:rPr>
                <w:lang w:val="ru-RU"/>
              </w:rPr>
            </w:pPr>
            <w:r w:rsidRPr="00E74DF2">
              <w:rPr>
                <w:lang w:val="ru-RU"/>
              </w:rPr>
              <w:t>А) григорианский хорал – вид литургического</w:t>
            </w:r>
            <w:r w:rsidRPr="00E74DF2">
              <w:rPr>
                <w:spacing w:val="-52"/>
                <w:lang w:val="ru-RU"/>
              </w:rPr>
              <w:t xml:space="preserve"> </w:t>
            </w:r>
            <w:r w:rsidRPr="00E74DF2">
              <w:rPr>
                <w:lang w:val="ru-RU"/>
              </w:rPr>
              <w:t>католического</w:t>
            </w:r>
            <w:r w:rsidRPr="00E74DF2">
              <w:rPr>
                <w:spacing w:val="-1"/>
                <w:lang w:val="ru-RU"/>
              </w:rPr>
              <w:t xml:space="preserve"> </w:t>
            </w:r>
            <w:r w:rsidRPr="00E74DF2">
              <w:rPr>
                <w:lang w:val="ru-RU"/>
              </w:rPr>
              <w:t>пения</w:t>
            </w:r>
          </w:p>
          <w:p w14:paraId="4CFD188A" w14:textId="77777777" w:rsidR="00E74DF2" w:rsidRPr="00E74DF2" w:rsidRDefault="00E74DF2">
            <w:pPr>
              <w:pStyle w:val="TableParagraph"/>
              <w:spacing w:line="253" w:lineRule="exact"/>
              <w:rPr>
                <w:lang w:val="ru-RU"/>
              </w:rPr>
            </w:pPr>
            <w:r w:rsidRPr="00E74DF2">
              <w:rPr>
                <w:lang w:val="ru-RU"/>
              </w:rPr>
              <w:t>В)</w:t>
            </w:r>
            <w:r w:rsidRPr="00E74DF2">
              <w:rPr>
                <w:spacing w:val="-1"/>
                <w:lang w:val="ru-RU"/>
              </w:rPr>
              <w:t xml:space="preserve"> </w:t>
            </w:r>
            <w:r w:rsidRPr="00E74DF2">
              <w:rPr>
                <w:lang w:val="ru-RU"/>
              </w:rPr>
              <w:t>балет –</w:t>
            </w:r>
            <w:r w:rsidRPr="00E74DF2">
              <w:rPr>
                <w:spacing w:val="-3"/>
                <w:lang w:val="ru-RU"/>
              </w:rPr>
              <w:t xml:space="preserve"> </w:t>
            </w:r>
            <w:r w:rsidRPr="00E74DF2">
              <w:rPr>
                <w:lang w:val="ru-RU"/>
              </w:rPr>
              <w:t>основа</w:t>
            </w:r>
            <w:r w:rsidRPr="00E74DF2">
              <w:rPr>
                <w:spacing w:val="-2"/>
                <w:lang w:val="ru-RU"/>
              </w:rPr>
              <w:t xml:space="preserve"> </w:t>
            </w:r>
            <w:r w:rsidRPr="00E74DF2">
              <w:rPr>
                <w:lang w:val="ru-RU"/>
              </w:rPr>
              <w:t>народного</w:t>
            </w:r>
            <w:r w:rsidRPr="00E74DF2">
              <w:rPr>
                <w:spacing w:val="-1"/>
                <w:lang w:val="ru-RU"/>
              </w:rPr>
              <w:t xml:space="preserve"> </w:t>
            </w:r>
            <w:r w:rsidRPr="00E74DF2">
              <w:rPr>
                <w:lang w:val="ru-RU"/>
              </w:rPr>
              <w:t>фольклора</w:t>
            </w:r>
          </w:p>
          <w:p w14:paraId="24A342F9" w14:textId="77777777" w:rsidR="00E74DF2" w:rsidRPr="00E74DF2" w:rsidRDefault="00E74DF2">
            <w:pPr>
              <w:pStyle w:val="TableParagraph"/>
              <w:rPr>
                <w:lang w:val="ru-RU"/>
              </w:rPr>
            </w:pPr>
            <w:r w:rsidRPr="00E74DF2">
              <w:rPr>
                <w:lang w:val="ru-RU"/>
              </w:rPr>
              <w:t>С)</w:t>
            </w:r>
            <w:r w:rsidRPr="00E74DF2">
              <w:rPr>
                <w:spacing w:val="-1"/>
                <w:lang w:val="ru-RU"/>
              </w:rPr>
              <w:t xml:space="preserve"> </w:t>
            </w:r>
            <w:r w:rsidRPr="00E74DF2">
              <w:rPr>
                <w:lang w:val="ru-RU"/>
              </w:rPr>
              <w:t>рондо –</w:t>
            </w:r>
            <w:r w:rsidRPr="00E74DF2">
              <w:rPr>
                <w:spacing w:val="-3"/>
                <w:lang w:val="ru-RU"/>
              </w:rPr>
              <w:t xml:space="preserve"> </w:t>
            </w:r>
            <w:r w:rsidRPr="00E74DF2">
              <w:rPr>
                <w:lang w:val="ru-RU"/>
              </w:rPr>
              <w:t>вариационная</w:t>
            </w:r>
            <w:r w:rsidRPr="00E74DF2">
              <w:rPr>
                <w:spacing w:val="-2"/>
                <w:lang w:val="ru-RU"/>
              </w:rPr>
              <w:t xml:space="preserve"> </w:t>
            </w:r>
            <w:r w:rsidRPr="00E74DF2">
              <w:rPr>
                <w:lang w:val="ru-RU"/>
              </w:rPr>
              <w:t>музыкальная</w:t>
            </w:r>
            <w:r w:rsidRPr="00E74DF2">
              <w:rPr>
                <w:spacing w:val="-1"/>
                <w:lang w:val="ru-RU"/>
              </w:rPr>
              <w:t xml:space="preserve"> </w:t>
            </w:r>
            <w:r w:rsidRPr="00E74DF2">
              <w:rPr>
                <w:lang w:val="ru-RU"/>
              </w:rPr>
              <w:t>форма</w:t>
            </w:r>
          </w:p>
          <w:p w14:paraId="264CFFF5" w14:textId="77777777" w:rsidR="00E74DF2" w:rsidRDefault="00E74DF2">
            <w:pPr>
              <w:pStyle w:val="TableParagraph"/>
              <w:spacing w:before="1" w:line="239" w:lineRule="exact"/>
            </w:pPr>
            <w:r>
              <w:t>D)</w:t>
            </w:r>
            <w:r>
              <w:rPr>
                <w:spacing w:val="-4"/>
              </w:rPr>
              <w:t xml:space="preserve"> </w:t>
            </w:r>
            <w:r>
              <w:t>Бетховен</w:t>
            </w:r>
            <w:r>
              <w:rPr>
                <w:spacing w:val="-2"/>
              </w:rPr>
              <w:t xml:space="preserve"> </w:t>
            </w:r>
            <w:r>
              <w:t>–</w:t>
            </w:r>
            <w:r>
              <w:rPr>
                <w:spacing w:val="-7"/>
              </w:rPr>
              <w:t xml:space="preserve"> </w:t>
            </w:r>
            <w:r>
              <w:t>польский</w:t>
            </w:r>
            <w:r>
              <w:rPr>
                <w:spacing w:val="-3"/>
              </w:rPr>
              <w:t xml:space="preserve"> </w:t>
            </w:r>
            <w:r>
              <w:t>композитор</w:t>
            </w:r>
          </w:p>
        </w:tc>
        <w:tc>
          <w:tcPr>
            <w:tcW w:w="4821" w:type="dxa"/>
            <w:tcBorders>
              <w:top w:val="single" w:sz="4" w:space="0" w:color="000000"/>
              <w:left w:val="single" w:sz="4" w:space="0" w:color="000000"/>
              <w:bottom w:val="single" w:sz="4" w:space="0" w:color="000000"/>
              <w:right w:val="single" w:sz="4" w:space="0" w:color="000000"/>
            </w:tcBorders>
            <w:hideMark/>
          </w:tcPr>
          <w:p w14:paraId="73042800" w14:textId="77777777" w:rsidR="00E74DF2" w:rsidRPr="00E74DF2" w:rsidRDefault="00E74DF2">
            <w:pPr>
              <w:pStyle w:val="TableParagraph"/>
              <w:ind w:left="109" w:right="228"/>
              <w:rPr>
                <w:lang w:val="ru-RU"/>
              </w:rPr>
            </w:pPr>
            <w:r w:rsidRPr="00E74DF2">
              <w:rPr>
                <w:lang w:val="ru-RU"/>
              </w:rPr>
              <w:t>14. Назовите 10 самых известных балетов мира</w:t>
            </w:r>
            <w:r w:rsidRPr="00E74DF2">
              <w:rPr>
                <w:spacing w:val="-52"/>
                <w:lang w:val="ru-RU"/>
              </w:rPr>
              <w:t xml:space="preserve"> </w:t>
            </w:r>
            <w:r w:rsidRPr="00E74DF2">
              <w:rPr>
                <w:lang w:val="ru-RU"/>
              </w:rPr>
              <w:t>П.И.Чайковского</w:t>
            </w:r>
          </w:p>
        </w:tc>
      </w:tr>
    </w:tbl>
    <w:p w14:paraId="151A5EBF" w14:textId="77777777" w:rsidR="00E74DF2" w:rsidRDefault="00E74DF2" w:rsidP="00E74DF2">
      <w:pPr>
        <w:pStyle w:val="1"/>
        <w:spacing w:line="321" w:lineRule="exact"/>
        <w:rPr>
          <w:rFonts w:eastAsia="Times New Roman"/>
          <w:sz w:val="28"/>
          <w:szCs w:val="28"/>
        </w:rPr>
      </w:pPr>
      <w:r>
        <w:t>Часть В</w:t>
      </w:r>
    </w:p>
    <w:p w14:paraId="2FB17EC9" w14:textId="77777777" w:rsidR="00E74DF2" w:rsidRDefault="00E74DF2" w:rsidP="00E74DF2">
      <w:pPr>
        <w:spacing w:before="194"/>
        <w:ind w:left="940"/>
      </w:pPr>
      <w:r>
        <w:t>15.</w:t>
      </w:r>
      <w:r>
        <w:rPr>
          <w:spacing w:val="-2"/>
        </w:rPr>
        <w:t xml:space="preserve"> </w:t>
      </w:r>
      <w:r>
        <w:t>Просмотрите</w:t>
      </w:r>
      <w:r>
        <w:rPr>
          <w:spacing w:val="-3"/>
        </w:rPr>
        <w:t xml:space="preserve"> </w:t>
      </w:r>
      <w:r>
        <w:t>отрывок</w:t>
      </w:r>
      <w:r>
        <w:rPr>
          <w:spacing w:val="-2"/>
        </w:rPr>
        <w:t xml:space="preserve"> </w:t>
      </w:r>
      <w:r>
        <w:t>из</w:t>
      </w:r>
      <w:r>
        <w:rPr>
          <w:spacing w:val="-2"/>
        </w:rPr>
        <w:t xml:space="preserve"> </w:t>
      </w:r>
      <w:r>
        <w:t>кинофильма</w:t>
      </w:r>
      <w:r>
        <w:rPr>
          <w:spacing w:val="-3"/>
        </w:rPr>
        <w:t xml:space="preserve"> </w:t>
      </w:r>
      <w:r>
        <w:t>и</w:t>
      </w:r>
      <w:r>
        <w:rPr>
          <w:spacing w:val="-1"/>
        </w:rPr>
        <w:t xml:space="preserve"> </w:t>
      </w:r>
      <w:r>
        <w:t>ответьте</w:t>
      </w:r>
      <w:r>
        <w:rPr>
          <w:spacing w:val="-3"/>
        </w:rPr>
        <w:t xml:space="preserve"> </w:t>
      </w:r>
      <w:r>
        <w:t>на</w:t>
      </w:r>
      <w:r>
        <w:rPr>
          <w:spacing w:val="-3"/>
        </w:rPr>
        <w:t xml:space="preserve"> </w:t>
      </w:r>
      <w:r>
        <w:t>вопросы</w:t>
      </w:r>
    </w:p>
    <w:p w14:paraId="4759A93E" w14:textId="77777777" w:rsidR="00E74DF2" w:rsidRDefault="00E74DF2" w:rsidP="002A0E8E">
      <w:pPr>
        <w:pStyle w:val="a3"/>
        <w:widowControl w:val="0"/>
        <w:numPr>
          <w:ilvl w:val="0"/>
          <w:numId w:val="39"/>
        </w:numPr>
        <w:tabs>
          <w:tab w:val="left" w:pos="1053"/>
        </w:tabs>
        <w:autoSpaceDE w:val="0"/>
        <w:autoSpaceDN w:val="0"/>
        <w:spacing w:before="1" w:after="0" w:line="252" w:lineRule="exact"/>
        <w:ind w:hanging="822"/>
        <w:contextualSpacing w:val="0"/>
      </w:pPr>
      <w:r>
        <w:t>Музыка</w:t>
      </w:r>
      <w:r>
        <w:rPr>
          <w:spacing w:val="-2"/>
        </w:rPr>
        <w:t xml:space="preserve"> </w:t>
      </w:r>
      <w:r>
        <w:t>на</w:t>
      </w:r>
      <w:r>
        <w:rPr>
          <w:spacing w:val="-2"/>
        </w:rPr>
        <w:t xml:space="preserve"> </w:t>
      </w:r>
      <w:r>
        <w:t>отрывке</w:t>
      </w:r>
      <w:r>
        <w:rPr>
          <w:spacing w:val="-3"/>
        </w:rPr>
        <w:t xml:space="preserve"> </w:t>
      </w:r>
      <w:r>
        <w:t>внутрикадровая</w:t>
      </w:r>
      <w:r>
        <w:rPr>
          <w:spacing w:val="-2"/>
        </w:rPr>
        <w:t xml:space="preserve"> </w:t>
      </w:r>
      <w:r>
        <w:t>или</w:t>
      </w:r>
      <w:r>
        <w:rPr>
          <w:spacing w:val="-1"/>
        </w:rPr>
        <w:t xml:space="preserve"> </w:t>
      </w:r>
      <w:r>
        <w:t>закадровая,</w:t>
      </w:r>
      <w:r>
        <w:rPr>
          <w:spacing w:val="-4"/>
        </w:rPr>
        <w:t xml:space="preserve"> </w:t>
      </w:r>
      <w:r>
        <w:t>обоснуйте</w:t>
      </w:r>
      <w:r>
        <w:rPr>
          <w:spacing w:val="1"/>
        </w:rPr>
        <w:t xml:space="preserve"> </w:t>
      </w:r>
      <w:r>
        <w:t>ответ</w:t>
      </w:r>
    </w:p>
    <w:p w14:paraId="55BE84E7" w14:textId="77777777" w:rsidR="00E74DF2" w:rsidRDefault="00E74DF2" w:rsidP="002A0E8E">
      <w:pPr>
        <w:pStyle w:val="a3"/>
        <w:widowControl w:val="0"/>
        <w:numPr>
          <w:ilvl w:val="0"/>
          <w:numId w:val="39"/>
        </w:numPr>
        <w:tabs>
          <w:tab w:val="left" w:pos="1053"/>
        </w:tabs>
        <w:autoSpaceDE w:val="0"/>
        <w:autoSpaceDN w:val="0"/>
        <w:spacing w:after="0" w:line="252" w:lineRule="exact"/>
        <w:ind w:hanging="822"/>
        <w:contextualSpacing w:val="0"/>
      </w:pPr>
      <w:r>
        <w:t>Какую</w:t>
      </w:r>
      <w:r>
        <w:rPr>
          <w:spacing w:val="-3"/>
        </w:rPr>
        <w:t xml:space="preserve"> </w:t>
      </w:r>
      <w:r>
        <w:t>роль</w:t>
      </w:r>
      <w:r>
        <w:rPr>
          <w:spacing w:val="-3"/>
        </w:rPr>
        <w:t xml:space="preserve"> </w:t>
      </w:r>
      <w:r>
        <w:t>играет</w:t>
      </w:r>
      <w:r>
        <w:rPr>
          <w:spacing w:val="-5"/>
        </w:rPr>
        <w:t xml:space="preserve"> </w:t>
      </w:r>
      <w:r>
        <w:t>данная</w:t>
      </w:r>
      <w:r>
        <w:rPr>
          <w:spacing w:val="-3"/>
        </w:rPr>
        <w:t xml:space="preserve"> </w:t>
      </w:r>
      <w:r>
        <w:t>музыка</w:t>
      </w:r>
      <w:r>
        <w:rPr>
          <w:spacing w:val="-2"/>
        </w:rPr>
        <w:t xml:space="preserve"> </w:t>
      </w:r>
      <w:r>
        <w:t>для</w:t>
      </w:r>
      <w:r>
        <w:rPr>
          <w:spacing w:val="-2"/>
        </w:rPr>
        <w:t xml:space="preserve"> </w:t>
      </w:r>
      <w:r>
        <w:t>кинофильма?</w:t>
      </w:r>
    </w:p>
    <w:p w14:paraId="08FD7E1E" w14:textId="77777777" w:rsidR="00E74DF2" w:rsidRDefault="00E74DF2" w:rsidP="002A0E8E">
      <w:pPr>
        <w:pStyle w:val="a3"/>
        <w:widowControl w:val="0"/>
        <w:numPr>
          <w:ilvl w:val="0"/>
          <w:numId w:val="39"/>
        </w:numPr>
        <w:tabs>
          <w:tab w:val="left" w:pos="1021"/>
        </w:tabs>
        <w:autoSpaceDE w:val="0"/>
        <w:autoSpaceDN w:val="0"/>
        <w:spacing w:before="1" w:after="0" w:line="240" w:lineRule="auto"/>
        <w:ind w:left="1020" w:hanging="790"/>
        <w:contextualSpacing w:val="0"/>
      </w:pPr>
      <w:r>
        <w:t>Ваши</w:t>
      </w:r>
      <w:r>
        <w:rPr>
          <w:spacing w:val="-5"/>
        </w:rPr>
        <w:t xml:space="preserve"> </w:t>
      </w:r>
      <w:r>
        <w:t>впечатления</w:t>
      </w:r>
      <w:r>
        <w:rPr>
          <w:spacing w:val="-2"/>
        </w:rPr>
        <w:t xml:space="preserve"> </w:t>
      </w:r>
      <w:r>
        <w:t>о</w:t>
      </w:r>
      <w:r>
        <w:rPr>
          <w:spacing w:val="-6"/>
        </w:rPr>
        <w:t xml:space="preserve"> </w:t>
      </w:r>
      <w:r>
        <w:t>кинофильме</w:t>
      </w:r>
    </w:p>
    <w:p w14:paraId="7FDC0376" w14:textId="40DF2626" w:rsidR="00E74DF2" w:rsidRDefault="00E74DF2" w:rsidP="00E74DF2">
      <w:pPr>
        <w:pStyle w:val="af0"/>
        <w:spacing w:before="8"/>
        <w:rPr>
          <w:sz w:val="17"/>
        </w:rPr>
      </w:pPr>
      <w:r>
        <w:rPr>
          <w:noProof/>
        </w:rPr>
        <mc:AlternateContent>
          <mc:Choice Requires="wps">
            <w:drawing>
              <wp:anchor distT="0" distB="0" distL="0" distR="0" simplePos="0" relativeHeight="251680768" behindDoc="1" locked="0" layoutInCell="1" allowOverlap="1" wp14:anchorId="146A4B68" wp14:editId="6869E0BA">
                <wp:simplePos x="0" y="0"/>
                <wp:positionH relativeFrom="page">
                  <wp:posOffset>871220</wp:posOffset>
                </wp:positionH>
                <wp:positionV relativeFrom="paragraph">
                  <wp:posOffset>157480</wp:posOffset>
                </wp:positionV>
                <wp:extent cx="6216650" cy="1270"/>
                <wp:effectExtent l="13970" t="5080" r="8255" b="12700"/>
                <wp:wrapTopAndBottom/>
                <wp:docPr id="73" name="Полилиния: фигура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14EA" id="Полилиния: фигура 73" o:spid="_x0000_s1026" style="position:absolute;margin-left:68.6pt;margin-top:12.4pt;width:48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4CDB8E1A" wp14:editId="66F759BC">
                <wp:simplePos x="0" y="0"/>
                <wp:positionH relativeFrom="page">
                  <wp:posOffset>871220</wp:posOffset>
                </wp:positionH>
                <wp:positionV relativeFrom="paragraph">
                  <wp:posOffset>318770</wp:posOffset>
                </wp:positionV>
                <wp:extent cx="6216650" cy="1270"/>
                <wp:effectExtent l="13970" t="13970" r="8255" b="3810"/>
                <wp:wrapTopAndBottom/>
                <wp:docPr id="72" name="Полилиния: фигур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E820" id="Полилиния: фигура 72" o:spid="_x0000_s1026" style="position:absolute;margin-left:68.6pt;margin-top:25.1pt;width:48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1DE75F11" wp14:editId="3C10B574">
                <wp:simplePos x="0" y="0"/>
                <wp:positionH relativeFrom="page">
                  <wp:posOffset>871220</wp:posOffset>
                </wp:positionH>
                <wp:positionV relativeFrom="paragraph">
                  <wp:posOffset>478790</wp:posOffset>
                </wp:positionV>
                <wp:extent cx="6217920" cy="1270"/>
                <wp:effectExtent l="13970" t="12065" r="6985" b="5715"/>
                <wp:wrapTopAndBottom/>
                <wp:docPr id="71" name="Полилиния: фигура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1270"/>
                        </a:xfrm>
                        <a:custGeom>
                          <a:avLst/>
                          <a:gdLst>
                            <a:gd name="T0" fmla="+- 0 1372 1372"/>
                            <a:gd name="T1" fmla="*/ T0 w 9792"/>
                            <a:gd name="T2" fmla="+- 0 11163 1372"/>
                            <a:gd name="T3" fmla="*/ T2 w 9792"/>
                          </a:gdLst>
                          <a:ahLst/>
                          <a:cxnLst>
                            <a:cxn ang="0">
                              <a:pos x="T1" y="0"/>
                            </a:cxn>
                            <a:cxn ang="0">
                              <a:pos x="T3" y="0"/>
                            </a:cxn>
                          </a:cxnLst>
                          <a:rect l="0" t="0" r="r" b="b"/>
                          <a:pathLst>
                            <a:path w="9792">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6AFB" id="Полилиния: фигура 71" o:spid="_x0000_s1026" style="position:absolute;margin-left:68.6pt;margin-top:37.7pt;width:489.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5036C247" wp14:editId="38C034C6">
                <wp:simplePos x="0" y="0"/>
                <wp:positionH relativeFrom="page">
                  <wp:posOffset>871220</wp:posOffset>
                </wp:positionH>
                <wp:positionV relativeFrom="paragraph">
                  <wp:posOffset>640080</wp:posOffset>
                </wp:positionV>
                <wp:extent cx="6216650" cy="1270"/>
                <wp:effectExtent l="13970" t="11430" r="8255" b="6350"/>
                <wp:wrapTopAndBottom/>
                <wp:docPr id="70" name="Полилиния: фигура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42C9B" id="Полилиния: фигура 70" o:spid="_x0000_s1026" style="position:absolute;margin-left:68.6pt;margin-top:50.4pt;width:489.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5FC7F2FC" wp14:editId="7E7B5E90">
                <wp:simplePos x="0" y="0"/>
                <wp:positionH relativeFrom="page">
                  <wp:posOffset>871220</wp:posOffset>
                </wp:positionH>
                <wp:positionV relativeFrom="paragraph">
                  <wp:posOffset>800100</wp:posOffset>
                </wp:positionV>
                <wp:extent cx="6216650" cy="1270"/>
                <wp:effectExtent l="13970" t="9525" r="8255" b="8255"/>
                <wp:wrapTopAndBottom/>
                <wp:docPr id="69" name="Полилиния: фигура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CE62" id="Полилиния: фигура 69" o:spid="_x0000_s1026" style="position:absolute;margin-left:68.6pt;margin-top:63pt;width:489.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qhJAMAAKY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14C19B8B" wp14:editId="47DF4653">
                <wp:simplePos x="0" y="0"/>
                <wp:positionH relativeFrom="page">
                  <wp:posOffset>871220</wp:posOffset>
                </wp:positionH>
                <wp:positionV relativeFrom="paragraph">
                  <wp:posOffset>961390</wp:posOffset>
                </wp:positionV>
                <wp:extent cx="6217920" cy="1270"/>
                <wp:effectExtent l="13970" t="8890" r="6985" b="8890"/>
                <wp:wrapTopAndBottom/>
                <wp:docPr id="68" name="Полилиния: фигура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1270"/>
                        </a:xfrm>
                        <a:custGeom>
                          <a:avLst/>
                          <a:gdLst>
                            <a:gd name="T0" fmla="+- 0 1372 1372"/>
                            <a:gd name="T1" fmla="*/ T0 w 9792"/>
                            <a:gd name="T2" fmla="+- 0 11163 1372"/>
                            <a:gd name="T3" fmla="*/ T2 w 9792"/>
                          </a:gdLst>
                          <a:ahLst/>
                          <a:cxnLst>
                            <a:cxn ang="0">
                              <a:pos x="T1" y="0"/>
                            </a:cxn>
                            <a:cxn ang="0">
                              <a:pos x="T3" y="0"/>
                            </a:cxn>
                          </a:cxnLst>
                          <a:rect l="0" t="0" r="r" b="b"/>
                          <a:pathLst>
                            <a:path w="9792">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1702" id="Полилиния: фигура 68" o:spid="_x0000_s1026" style="position:absolute;margin-left:68.6pt;margin-top:75.7pt;width:489.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6278EFD9" wp14:editId="6DB9C48F">
                <wp:simplePos x="0" y="0"/>
                <wp:positionH relativeFrom="page">
                  <wp:posOffset>871220</wp:posOffset>
                </wp:positionH>
                <wp:positionV relativeFrom="paragraph">
                  <wp:posOffset>1121410</wp:posOffset>
                </wp:positionV>
                <wp:extent cx="6216650" cy="1270"/>
                <wp:effectExtent l="13970" t="6985" r="8255" b="10795"/>
                <wp:wrapTopAndBottom/>
                <wp:docPr id="67" name="Полилиния: фигур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EF7A" id="Полилиния: фигура 67" o:spid="_x0000_s1026" style="position:absolute;margin-left:68.6pt;margin-top:88.3pt;width:489.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kHJAMAAKY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54963531" wp14:editId="3CF3CD73">
                <wp:simplePos x="0" y="0"/>
                <wp:positionH relativeFrom="page">
                  <wp:posOffset>871220</wp:posOffset>
                </wp:positionH>
                <wp:positionV relativeFrom="paragraph">
                  <wp:posOffset>1282700</wp:posOffset>
                </wp:positionV>
                <wp:extent cx="1466850" cy="1270"/>
                <wp:effectExtent l="13970" t="6350" r="5080" b="11430"/>
                <wp:wrapTopAndBottom/>
                <wp:docPr id="66" name="Полилиния: фигура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270"/>
                        </a:xfrm>
                        <a:custGeom>
                          <a:avLst/>
                          <a:gdLst>
                            <a:gd name="T0" fmla="+- 0 1372 1372"/>
                            <a:gd name="T1" fmla="*/ T0 w 2310"/>
                            <a:gd name="T2" fmla="+- 0 3682 1372"/>
                            <a:gd name="T3" fmla="*/ T2 w 2310"/>
                          </a:gdLst>
                          <a:ahLst/>
                          <a:cxnLst>
                            <a:cxn ang="0">
                              <a:pos x="T1" y="0"/>
                            </a:cxn>
                            <a:cxn ang="0">
                              <a:pos x="T3" y="0"/>
                            </a:cxn>
                          </a:cxnLst>
                          <a:rect l="0" t="0" r="r" b="b"/>
                          <a:pathLst>
                            <a:path w="2310">
                              <a:moveTo>
                                <a:pt x="0" y="0"/>
                              </a:moveTo>
                              <a:lnTo>
                                <a:pt x="23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4FEC" id="Полилиния: фигура 66" o:spid="_x0000_s1026" style="position:absolute;margin-left:68.6pt;margin-top:101pt;width:115.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" path="m,l2310,e" filled="f" strokeweight=".44pt">
                <v:path arrowok="t" o:connecttype="custom" o:connectlocs="0,0;1466850,0" o:connectangles="0,0"/>
                <w10:wrap type="topAndBottom" anchorx="page"/>
              </v:shape>
            </w:pict>
          </mc:Fallback>
        </mc:AlternateContent>
      </w:r>
    </w:p>
    <w:p w14:paraId="367DB968" w14:textId="77777777" w:rsidR="00E74DF2" w:rsidRDefault="00E74DF2" w:rsidP="00E74DF2">
      <w:pPr>
        <w:pStyle w:val="af0"/>
        <w:spacing w:before="3"/>
        <w:rPr>
          <w:sz w:val="15"/>
        </w:rPr>
      </w:pPr>
    </w:p>
    <w:p w14:paraId="103EA838" w14:textId="77777777" w:rsidR="00E74DF2" w:rsidRDefault="00E74DF2" w:rsidP="00E74DF2">
      <w:pPr>
        <w:pStyle w:val="af0"/>
        <w:spacing w:before="1"/>
        <w:rPr>
          <w:sz w:val="15"/>
        </w:rPr>
      </w:pPr>
    </w:p>
    <w:p w14:paraId="4EC8333A" w14:textId="77777777" w:rsidR="00E74DF2" w:rsidRDefault="00E74DF2" w:rsidP="00E74DF2">
      <w:pPr>
        <w:pStyle w:val="af0"/>
        <w:spacing w:before="3"/>
        <w:rPr>
          <w:sz w:val="15"/>
        </w:rPr>
      </w:pPr>
    </w:p>
    <w:p w14:paraId="71620B76" w14:textId="77777777" w:rsidR="00E74DF2" w:rsidRDefault="00E74DF2" w:rsidP="00E74DF2">
      <w:pPr>
        <w:pStyle w:val="af0"/>
        <w:spacing w:before="1"/>
        <w:rPr>
          <w:sz w:val="15"/>
        </w:rPr>
      </w:pPr>
    </w:p>
    <w:p w14:paraId="595EB470" w14:textId="77777777" w:rsidR="00E74DF2" w:rsidRDefault="00E74DF2" w:rsidP="00E74DF2">
      <w:pPr>
        <w:pStyle w:val="af0"/>
        <w:spacing w:before="3"/>
        <w:rPr>
          <w:sz w:val="15"/>
        </w:rPr>
      </w:pPr>
    </w:p>
    <w:p w14:paraId="213D0F38" w14:textId="77777777" w:rsidR="00E74DF2" w:rsidRDefault="00E74DF2" w:rsidP="00E74DF2">
      <w:pPr>
        <w:pStyle w:val="af0"/>
        <w:spacing w:before="1"/>
        <w:rPr>
          <w:sz w:val="15"/>
        </w:rPr>
      </w:pPr>
    </w:p>
    <w:p w14:paraId="3E7DABB7" w14:textId="77777777" w:rsidR="00E74DF2" w:rsidRDefault="00E74DF2" w:rsidP="00E74DF2">
      <w:pPr>
        <w:pStyle w:val="af0"/>
        <w:spacing w:before="3"/>
        <w:rPr>
          <w:sz w:val="15"/>
        </w:rPr>
      </w:pPr>
    </w:p>
    <w:p w14:paraId="7631532F" w14:textId="77777777" w:rsidR="00E74DF2" w:rsidRDefault="00E74DF2" w:rsidP="00E74DF2">
      <w:pPr>
        <w:pStyle w:val="af0"/>
      </w:pPr>
    </w:p>
    <w:p w14:paraId="5D512BC2" w14:textId="77777777" w:rsidR="00E74DF2" w:rsidRDefault="00E74DF2" w:rsidP="00E74DF2">
      <w:pPr>
        <w:pStyle w:val="af0"/>
      </w:pPr>
    </w:p>
    <w:p w14:paraId="0E088AB8" w14:textId="77777777" w:rsidR="00E74DF2" w:rsidRDefault="00E74DF2" w:rsidP="00E74DF2">
      <w:pPr>
        <w:pStyle w:val="1"/>
        <w:spacing w:before="88"/>
        <w:rPr>
          <w:sz w:val="28"/>
        </w:rPr>
      </w:pPr>
      <w:r>
        <w:t>Вариант 2</w:t>
      </w:r>
    </w:p>
    <w:p w14:paraId="78BE7521" w14:textId="77777777" w:rsidR="00E74DF2" w:rsidRDefault="00E74DF2" w:rsidP="00E74DF2">
      <w:pPr>
        <w:tabs>
          <w:tab w:val="left" w:pos="1470"/>
        </w:tabs>
        <w:spacing w:before="240"/>
        <w:ind w:left="231"/>
        <w:rPr>
          <w:sz w:val="28"/>
        </w:rPr>
      </w:pPr>
      <w:r>
        <w:rPr>
          <w:b/>
          <w:sz w:val="28"/>
        </w:rPr>
        <w:t>Часть А</w:t>
      </w:r>
      <w:r>
        <w:rPr>
          <w:b/>
          <w:sz w:val="28"/>
        </w:rPr>
        <w:tab/>
      </w:r>
      <w:r>
        <w:rPr>
          <w:sz w:val="28"/>
        </w:rPr>
        <w:t>Выберите</w:t>
      </w:r>
      <w:r>
        <w:rPr>
          <w:spacing w:val="-5"/>
          <w:sz w:val="28"/>
        </w:rPr>
        <w:t xml:space="preserve"> </w:t>
      </w:r>
      <w:r>
        <w:rPr>
          <w:sz w:val="28"/>
        </w:rPr>
        <w:t>правильный</w:t>
      </w:r>
      <w:r>
        <w:rPr>
          <w:spacing w:val="-5"/>
          <w:sz w:val="28"/>
        </w:rPr>
        <w:t xml:space="preserve"> </w:t>
      </w:r>
      <w:r>
        <w:rPr>
          <w:sz w:val="28"/>
        </w:rPr>
        <w:t>ответ</w:t>
      </w:r>
    </w:p>
    <w:p w14:paraId="3DA06D59" w14:textId="77777777" w:rsidR="00E74DF2" w:rsidRDefault="00E74DF2" w:rsidP="00E74DF2">
      <w:pPr>
        <w:pStyle w:val="af0"/>
        <w:spacing w:before="4"/>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4963"/>
      </w:tblGrid>
      <w:tr w:rsidR="00E74DF2" w14:paraId="7347E9E7" w14:textId="77777777" w:rsidTr="00E74DF2">
        <w:trPr>
          <w:trHeight w:val="1010"/>
        </w:trPr>
        <w:tc>
          <w:tcPr>
            <w:tcW w:w="5099" w:type="dxa"/>
            <w:tcBorders>
              <w:top w:val="single" w:sz="4" w:space="0" w:color="000000"/>
              <w:left w:val="single" w:sz="4" w:space="0" w:color="000000"/>
              <w:bottom w:val="single" w:sz="4" w:space="0" w:color="000000"/>
              <w:right w:val="single" w:sz="4" w:space="0" w:color="000000"/>
            </w:tcBorders>
            <w:hideMark/>
          </w:tcPr>
          <w:p w14:paraId="4E8FBAA2" w14:textId="77777777" w:rsidR="00E74DF2" w:rsidRPr="00E74DF2" w:rsidRDefault="00E74DF2">
            <w:pPr>
              <w:pStyle w:val="TableParagraph"/>
              <w:ind w:left="331" w:right="691" w:hanging="223"/>
              <w:rPr>
                <w:lang w:val="ru-RU"/>
              </w:rPr>
            </w:pPr>
            <w:r w:rsidRPr="00E74DF2">
              <w:rPr>
                <w:lang w:val="ru-RU"/>
              </w:rPr>
              <w:t>1.</w:t>
            </w:r>
            <w:r w:rsidRPr="00E74DF2">
              <w:rPr>
                <w:spacing w:val="-3"/>
                <w:lang w:val="ru-RU"/>
              </w:rPr>
              <w:t xml:space="preserve"> </w:t>
            </w:r>
            <w:r w:rsidRPr="00E74DF2">
              <w:rPr>
                <w:lang w:val="ru-RU"/>
              </w:rPr>
              <w:t>Два</w:t>
            </w:r>
            <w:r w:rsidRPr="00E74DF2">
              <w:rPr>
                <w:spacing w:val="-4"/>
                <w:lang w:val="ru-RU"/>
              </w:rPr>
              <w:t xml:space="preserve"> </w:t>
            </w:r>
            <w:r w:rsidRPr="00E74DF2">
              <w:rPr>
                <w:lang w:val="ru-RU"/>
              </w:rPr>
              <w:t>направления</w:t>
            </w:r>
            <w:r w:rsidRPr="00E74DF2">
              <w:rPr>
                <w:spacing w:val="-5"/>
                <w:lang w:val="ru-RU"/>
              </w:rPr>
              <w:t xml:space="preserve"> </w:t>
            </w:r>
            <w:r w:rsidRPr="00E74DF2">
              <w:rPr>
                <w:lang w:val="ru-RU"/>
              </w:rPr>
              <w:t>развития</w:t>
            </w:r>
            <w:r w:rsidRPr="00E74DF2">
              <w:rPr>
                <w:spacing w:val="-2"/>
                <w:lang w:val="ru-RU"/>
              </w:rPr>
              <w:t xml:space="preserve"> </w:t>
            </w:r>
            <w:r w:rsidRPr="00E74DF2">
              <w:rPr>
                <w:lang w:val="ru-RU"/>
              </w:rPr>
              <w:t>истории</w:t>
            </w:r>
            <w:r w:rsidRPr="00E74DF2">
              <w:rPr>
                <w:spacing w:val="-4"/>
                <w:lang w:val="ru-RU"/>
              </w:rPr>
              <w:t xml:space="preserve"> </w:t>
            </w:r>
            <w:r w:rsidRPr="00E74DF2">
              <w:rPr>
                <w:lang w:val="ru-RU"/>
              </w:rPr>
              <w:t>музыки</w:t>
            </w:r>
            <w:r w:rsidRPr="00E74DF2">
              <w:rPr>
                <w:spacing w:val="-52"/>
                <w:lang w:val="ru-RU"/>
              </w:rPr>
              <w:t xml:space="preserve"> </w:t>
            </w:r>
            <w:r w:rsidRPr="00E74DF2">
              <w:rPr>
                <w:lang w:val="ru-RU"/>
              </w:rPr>
              <w:t>А) опера</w:t>
            </w:r>
            <w:r w:rsidRPr="00E74DF2">
              <w:rPr>
                <w:spacing w:val="-1"/>
                <w:lang w:val="ru-RU"/>
              </w:rPr>
              <w:t xml:space="preserve"> </w:t>
            </w:r>
            <w:r w:rsidRPr="00E74DF2">
              <w:rPr>
                <w:lang w:val="ru-RU"/>
              </w:rPr>
              <w:t>и</w:t>
            </w:r>
            <w:r w:rsidRPr="00E74DF2">
              <w:rPr>
                <w:spacing w:val="1"/>
                <w:lang w:val="ru-RU"/>
              </w:rPr>
              <w:t xml:space="preserve"> </w:t>
            </w:r>
            <w:r w:rsidRPr="00E74DF2">
              <w:rPr>
                <w:lang w:val="ru-RU"/>
              </w:rPr>
              <w:t>балет</w:t>
            </w:r>
          </w:p>
          <w:p w14:paraId="7AF7C7BE" w14:textId="77777777" w:rsidR="00E74DF2" w:rsidRPr="00E74DF2" w:rsidRDefault="00E74DF2">
            <w:pPr>
              <w:pStyle w:val="TableParagraph"/>
              <w:spacing w:line="254" w:lineRule="exact"/>
              <w:ind w:left="331" w:right="1060"/>
              <w:rPr>
                <w:lang w:val="ru-RU"/>
              </w:rPr>
            </w:pPr>
            <w:r w:rsidRPr="00E74DF2">
              <w:rPr>
                <w:lang w:val="ru-RU"/>
              </w:rPr>
              <w:t>Б)</w:t>
            </w:r>
            <w:r w:rsidRPr="00E74DF2">
              <w:rPr>
                <w:spacing w:val="-5"/>
                <w:lang w:val="ru-RU"/>
              </w:rPr>
              <w:t xml:space="preserve"> </w:t>
            </w:r>
            <w:r w:rsidRPr="00E74DF2">
              <w:rPr>
                <w:lang w:val="ru-RU"/>
              </w:rPr>
              <w:t>народная</w:t>
            </w:r>
            <w:r w:rsidRPr="00E74DF2">
              <w:rPr>
                <w:spacing w:val="-5"/>
                <w:lang w:val="ru-RU"/>
              </w:rPr>
              <w:t xml:space="preserve"> </w:t>
            </w:r>
            <w:r w:rsidRPr="00E74DF2">
              <w:rPr>
                <w:lang w:val="ru-RU"/>
              </w:rPr>
              <w:t>музыка</w:t>
            </w:r>
            <w:r w:rsidRPr="00E74DF2">
              <w:rPr>
                <w:spacing w:val="-3"/>
                <w:lang w:val="ru-RU"/>
              </w:rPr>
              <w:t xml:space="preserve"> </w:t>
            </w:r>
            <w:r w:rsidRPr="00E74DF2">
              <w:rPr>
                <w:lang w:val="ru-RU"/>
              </w:rPr>
              <w:t>и</w:t>
            </w:r>
            <w:r w:rsidRPr="00E74DF2">
              <w:rPr>
                <w:spacing w:val="-3"/>
                <w:lang w:val="ru-RU"/>
              </w:rPr>
              <w:t xml:space="preserve"> </w:t>
            </w:r>
            <w:r w:rsidRPr="00E74DF2">
              <w:rPr>
                <w:lang w:val="ru-RU"/>
              </w:rPr>
              <w:t>духовная</w:t>
            </w:r>
            <w:r w:rsidRPr="00E74DF2">
              <w:rPr>
                <w:spacing w:val="-2"/>
                <w:lang w:val="ru-RU"/>
              </w:rPr>
              <w:t xml:space="preserve"> </w:t>
            </w:r>
            <w:r w:rsidRPr="00E74DF2">
              <w:rPr>
                <w:lang w:val="ru-RU"/>
              </w:rPr>
              <w:t>музыка</w:t>
            </w:r>
            <w:r w:rsidRPr="00E74DF2">
              <w:rPr>
                <w:spacing w:val="-52"/>
                <w:lang w:val="ru-RU"/>
              </w:rPr>
              <w:t xml:space="preserve"> </w:t>
            </w:r>
            <w:r w:rsidRPr="00E74DF2">
              <w:rPr>
                <w:lang w:val="ru-RU"/>
              </w:rPr>
              <w:t>В) классика</w:t>
            </w:r>
            <w:r w:rsidRPr="00E74DF2">
              <w:rPr>
                <w:spacing w:val="1"/>
                <w:lang w:val="ru-RU"/>
              </w:rPr>
              <w:t xml:space="preserve"> </w:t>
            </w:r>
            <w:r w:rsidRPr="00E74DF2">
              <w:rPr>
                <w:lang w:val="ru-RU"/>
              </w:rPr>
              <w:t>и</w:t>
            </w:r>
            <w:r w:rsidRPr="00E74DF2">
              <w:rPr>
                <w:spacing w:val="-1"/>
                <w:lang w:val="ru-RU"/>
              </w:rPr>
              <w:t xml:space="preserve"> </w:t>
            </w:r>
            <w:r w:rsidRPr="00E74DF2">
              <w:rPr>
                <w:lang w:val="ru-RU"/>
              </w:rPr>
              <w:t>джаз</w:t>
            </w:r>
          </w:p>
        </w:tc>
        <w:tc>
          <w:tcPr>
            <w:tcW w:w="4963" w:type="dxa"/>
            <w:tcBorders>
              <w:top w:val="single" w:sz="4" w:space="0" w:color="000000"/>
              <w:left w:val="single" w:sz="4" w:space="0" w:color="000000"/>
              <w:bottom w:val="single" w:sz="4" w:space="0" w:color="000000"/>
              <w:right w:val="single" w:sz="4" w:space="0" w:color="000000"/>
            </w:tcBorders>
            <w:hideMark/>
          </w:tcPr>
          <w:p w14:paraId="0EB6BDA3" w14:textId="77777777" w:rsidR="00E74DF2" w:rsidRPr="00E74DF2" w:rsidRDefault="00E74DF2">
            <w:pPr>
              <w:pStyle w:val="TableParagraph"/>
              <w:ind w:left="277" w:right="254" w:hanging="168"/>
              <w:rPr>
                <w:lang w:val="ru-RU"/>
              </w:rPr>
            </w:pPr>
            <w:r w:rsidRPr="00E74DF2">
              <w:rPr>
                <w:lang w:val="ru-RU"/>
              </w:rPr>
              <w:t>8. В каком стиле написана опера «Порги и Бесс»</w:t>
            </w:r>
            <w:r w:rsidRPr="00E74DF2">
              <w:rPr>
                <w:spacing w:val="-53"/>
                <w:lang w:val="ru-RU"/>
              </w:rPr>
              <w:t xml:space="preserve"> </w:t>
            </w:r>
            <w:r w:rsidRPr="00E74DF2">
              <w:rPr>
                <w:lang w:val="ru-RU"/>
              </w:rPr>
              <w:t>А)</w:t>
            </w:r>
            <w:r w:rsidRPr="00E74DF2">
              <w:rPr>
                <w:spacing w:val="-2"/>
                <w:lang w:val="ru-RU"/>
              </w:rPr>
              <w:t xml:space="preserve"> </w:t>
            </w:r>
            <w:r w:rsidRPr="00E74DF2">
              <w:rPr>
                <w:lang w:val="ru-RU"/>
              </w:rPr>
              <w:t>рок-опера</w:t>
            </w:r>
          </w:p>
          <w:p w14:paraId="1395C233" w14:textId="77777777" w:rsidR="00E74DF2" w:rsidRPr="00E74DF2" w:rsidRDefault="00E74DF2">
            <w:pPr>
              <w:pStyle w:val="TableParagraph"/>
              <w:spacing w:line="254" w:lineRule="exact"/>
              <w:ind w:left="277" w:right="2587"/>
              <w:rPr>
                <w:lang w:val="ru-RU"/>
              </w:rPr>
            </w:pPr>
            <w:r w:rsidRPr="00E74DF2">
              <w:rPr>
                <w:lang w:val="ru-RU"/>
              </w:rPr>
              <w:t>Б)</w:t>
            </w:r>
            <w:r w:rsidRPr="00E74DF2">
              <w:rPr>
                <w:spacing w:val="-7"/>
                <w:lang w:val="ru-RU"/>
              </w:rPr>
              <w:t xml:space="preserve"> </w:t>
            </w:r>
            <w:r w:rsidRPr="00E74DF2">
              <w:rPr>
                <w:lang w:val="ru-RU"/>
              </w:rPr>
              <w:t>классическая</w:t>
            </w:r>
            <w:r w:rsidRPr="00E74DF2">
              <w:rPr>
                <w:spacing w:val="-6"/>
                <w:lang w:val="ru-RU"/>
              </w:rPr>
              <w:t xml:space="preserve"> </w:t>
            </w:r>
            <w:r w:rsidRPr="00E74DF2">
              <w:rPr>
                <w:lang w:val="ru-RU"/>
              </w:rPr>
              <w:t>опера</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джазовая</w:t>
            </w:r>
            <w:r w:rsidRPr="00E74DF2">
              <w:rPr>
                <w:spacing w:val="-1"/>
                <w:lang w:val="ru-RU"/>
              </w:rPr>
              <w:t xml:space="preserve"> </w:t>
            </w:r>
            <w:r w:rsidRPr="00E74DF2">
              <w:rPr>
                <w:lang w:val="ru-RU"/>
              </w:rPr>
              <w:t>опера</w:t>
            </w:r>
          </w:p>
        </w:tc>
      </w:tr>
      <w:tr w:rsidR="00E74DF2" w14:paraId="147B82DC" w14:textId="77777777" w:rsidTr="00E74DF2">
        <w:trPr>
          <w:trHeight w:val="1262"/>
        </w:trPr>
        <w:tc>
          <w:tcPr>
            <w:tcW w:w="5099" w:type="dxa"/>
            <w:tcBorders>
              <w:top w:val="single" w:sz="4" w:space="0" w:color="000000"/>
              <w:left w:val="single" w:sz="4" w:space="0" w:color="000000"/>
              <w:bottom w:val="single" w:sz="4" w:space="0" w:color="000000"/>
              <w:right w:val="single" w:sz="4" w:space="0" w:color="000000"/>
            </w:tcBorders>
            <w:hideMark/>
          </w:tcPr>
          <w:p w14:paraId="28E538C8" w14:textId="77777777" w:rsidR="00E74DF2" w:rsidRPr="00E74DF2" w:rsidRDefault="00E74DF2">
            <w:pPr>
              <w:pStyle w:val="TableParagraph"/>
              <w:ind w:left="331" w:right="2175" w:hanging="223"/>
              <w:rPr>
                <w:lang w:val="ru-RU"/>
              </w:rPr>
            </w:pPr>
            <w:r w:rsidRPr="00E74DF2">
              <w:rPr>
                <w:lang w:val="ru-RU"/>
              </w:rPr>
              <w:t>2. Ценность авторской песни:</w:t>
            </w:r>
            <w:r w:rsidRPr="00E74DF2">
              <w:rPr>
                <w:spacing w:val="-52"/>
                <w:lang w:val="ru-RU"/>
              </w:rPr>
              <w:t xml:space="preserve"> </w:t>
            </w:r>
            <w:r w:rsidRPr="00E74DF2">
              <w:rPr>
                <w:lang w:val="ru-RU"/>
              </w:rPr>
              <w:t>А)</w:t>
            </w:r>
            <w:r w:rsidRPr="00E74DF2">
              <w:rPr>
                <w:spacing w:val="-1"/>
                <w:lang w:val="ru-RU"/>
              </w:rPr>
              <w:t xml:space="preserve"> </w:t>
            </w:r>
            <w:r w:rsidRPr="00E74DF2">
              <w:rPr>
                <w:lang w:val="ru-RU"/>
              </w:rPr>
              <w:t>глубокий симфонизм</w:t>
            </w:r>
          </w:p>
          <w:p w14:paraId="7CC01FDA" w14:textId="77777777" w:rsidR="00E74DF2" w:rsidRPr="00E74DF2" w:rsidRDefault="00E74DF2">
            <w:pPr>
              <w:pStyle w:val="TableParagraph"/>
              <w:ind w:left="331" w:right="1101"/>
              <w:rPr>
                <w:lang w:val="ru-RU"/>
              </w:rPr>
            </w:pPr>
            <w:r w:rsidRPr="00E74DF2">
              <w:rPr>
                <w:lang w:val="ru-RU"/>
              </w:rPr>
              <w:t>В)</w:t>
            </w:r>
            <w:r w:rsidRPr="00E74DF2">
              <w:rPr>
                <w:spacing w:val="3"/>
                <w:lang w:val="ru-RU"/>
              </w:rPr>
              <w:t xml:space="preserve"> </w:t>
            </w:r>
            <w:r w:rsidRPr="00E74DF2">
              <w:rPr>
                <w:lang w:val="ru-RU"/>
              </w:rPr>
              <w:t>простота</w:t>
            </w:r>
            <w:r w:rsidRPr="00E74DF2">
              <w:rPr>
                <w:spacing w:val="5"/>
                <w:lang w:val="ru-RU"/>
              </w:rPr>
              <w:t xml:space="preserve"> </w:t>
            </w:r>
            <w:r w:rsidRPr="00E74DF2">
              <w:rPr>
                <w:lang w:val="ru-RU"/>
              </w:rPr>
              <w:t>исполнения</w:t>
            </w:r>
            <w:r w:rsidRPr="00E74DF2">
              <w:rPr>
                <w:spacing w:val="4"/>
                <w:lang w:val="ru-RU"/>
              </w:rPr>
              <w:t xml:space="preserve"> </w:t>
            </w:r>
            <w:r w:rsidRPr="00E74DF2">
              <w:rPr>
                <w:lang w:val="ru-RU"/>
              </w:rPr>
              <w:t>и</w:t>
            </w:r>
            <w:r w:rsidRPr="00E74DF2">
              <w:rPr>
                <w:spacing w:val="5"/>
                <w:lang w:val="ru-RU"/>
              </w:rPr>
              <w:t xml:space="preserve"> </w:t>
            </w:r>
            <w:r w:rsidRPr="00E74DF2">
              <w:rPr>
                <w:lang w:val="ru-RU"/>
              </w:rPr>
              <w:t>слушания</w:t>
            </w:r>
            <w:r w:rsidRPr="00E74DF2">
              <w:rPr>
                <w:spacing w:val="1"/>
                <w:lang w:val="ru-RU"/>
              </w:rPr>
              <w:t xml:space="preserve"> </w:t>
            </w:r>
            <w:r w:rsidRPr="00E74DF2">
              <w:rPr>
                <w:lang w:val="ru-RU"/>
              </w:rPr>
              <w:t>С)</w:t>
            </w:r>
            <w:r w:rsidRPr="00E74DF2">
              <w:rPr>
                <w:spacing w:val="-7"/>
                <w:lang w:val="ru-RU"/>
              </w:rPr>
              <w:t xml:space="preserve"> </w:t>
            </w:r>
            <w:r w:rsidRPr="00E74DF2">
              <w:rPr>
                <w:lang w:val="ru-RU"/>
              </w:rPr>
              <w:t>своеобразные</w:t>
            </w:r>
            <w:r w:rsidRPr="00E74DF2">
              <w:rPr>
                <w:spacing w:val="-6"/>
                <w:lang w:val="ru-RU"/>
              </w:rPr>
              <w:t xml:space="preserve"> </w:t>
            </w:r>
            <w:r w:rsidRPr="00E74DF2">
              <w:rPr>
                <w:lang w:val="ru-RU"/>
              </w:rPr>
              <w:t>ритмические</w:t>
            </w:r>
            <w:r w:rsidRPr="00E74DF2">
              <w:rPr>
                <w:spacing w:val="-6"/>
                <w:lang w:val="ru-RU"/>
              </w:rPr>
              <w:t xml:space="preserve"> </w:t>
            </w:r>
            <w:r w:rsidRPr="00E74DF2">
              <w:rPr>
                <w:lang w:val="ru-RU"/>
              </w:rPr>
              <w:t>рисунки</w:t>
            </w:r>
          </w:p>
        </w:tc>
        <w:tc>
          <w:tcPr>
            <w:tcW w:w="4963" w:type="dxa"/>
            <w:tcBorders>
              <w:top w:val="single" w:sz="4" w:space="0" w:color="000000"/>
              <w:left w:val="single" w:sz="4" w:space="0" w:color="000000"/>
              <w:bottom w:val="single" w:sz="4" w:space="0" w:color="000000"/>
              <w:right w:val="single" w:sz="4" w:space="0" w:color="000000"/>
            </w:tcBorders>
            <w:hideMark/>
          </w:tcPr>
          <w:p w14:paraId="7192EE2C" w14:textId="77777777" w:rsidR="00E74DF2" w:rsidRPr="00E74DF2" w:rsidRDefault="00E74DF2">
            <w:pPr>
              <w:pStyle w:val="TableParagraph"/>
              <w:ind w:left="109" w:right="489"/>
              <w:rPr>
                <w:lang w:val="ru-RU"/>
              </w:rPr>
            </w:pPr>
            <w:r w:rsidRPr="00E74DF2">
              <w:rPr>
                <w:lang w:val="ru-RU"/>
              </w:rPr>
              <w:t>9.</w:t>
            </w:r>
            <w:r w:rsidRPr="00E74DF2">
              <w:rPr>
                <w:spacing w:val="-4"/>
                <w:lang w:val="ru-RU"/>
              </w:rPr>
              <w:t xml:space="preserve"> </w:t>
            </w:r>
            <w:r w:rsidRPr="00E74DF2">
              <w:rPr>
                <w:lang w:val="ru-RU"/>
              </w:rPr>
              <w:t>Выразительные</w:t>
            </w:r>
            <w:r w:rsidRPr="00E74DF2">
              <w:rPr>
                <w:spacing w:val="-4"/>
                <w:lang w:val="ru-RU"/>
              </w:rPr>
              <w:t xml:space="preserve"> </w:t>
            </w:r>
            <w:r w:rsidRPr="00E74DF2">
              <w:rPr>
                <w:lang w:val="ru-RU"/>
              </w:rPr>
              <w:t>возможности</w:t>
            </w:r>
            <w:r w:rsidRPr="00E74DF2">
              <w:rPr>
                <w:spacing w:val="-4"/>
                <w:lang w:val="ru-RU"/>
              </w:rPr>
              <w:t xml:space="preserve"> </w:t>
            </w:r>
            <w:r w:rsidRPr="00E74DF2">
              <w:rPr>
                <w:lang w:val="ru-RU"/>
              </w:rPr>
              <w:t>современного</w:t>
            </w:r>
            <w:r w:rsidRPr="00E74DF2">
              <w:rPr>
                <w:spacing w:val="-52"/>
                <w:lang w:val="ru-RU"/>
              </w:rPr>
              <w:t xml:space="preserve"> </w:t>
            </w:r>
            <w:r w:rsidRPr="00E74DF2">
              <w:rPr>
                <w:lang w:val="ru-RU"/>
              </w:rPr>
              <w:t>искусства:</w:t>
            </w:r>
          </w:p>
          <w:p w14:paraId="2CC7F11E" w14:textId="77777777" w:rsidR="00E74DF2" w:rsidRPr="00E74DF2" w:rsidRDefault="00E74DF2">
            <w:pPr>
              <w:pStyle w:val="TableParagraph"/>
              <w:ind w:left="331" w:right="366"/>
              <w:rPr>
                <w:lang w:val="ru-RU"/>
              </w:rPr>
            </w:pPr>
            <w:r w:rsidRPr="00E74DF2">
              <w:rPr>
                <w:lang w:val="ru-RU"/>
              </w:rPr>
              <w:t>А)</w:t>
            </w:r>
            <w:r w:rsidRPr="00E74DF2">
              <w:rPr>
                <w:spacing w:val="-6"/>
                <w:lang w:val="ru-RU"/>
              </w:rPr>
              <w:t xml:space="preserve"> </w:t>
            </w:r>
            <w:r w:rsidRPr="00E74DF2">
              <w:rPr>
                <w:lang w:val="ru-RU"/>
              </w:rPr>
              <w:t>цветомузыка,</w:t>
            </w:r>
            <w:r w:rsidRPr="00E74DF2">
              <w:rPr>
                <w:spacing w:val="-3"/>
                <w:lang w:val="ru-RU"/>
              </w:rPr>
              <w:t xml:space="preserve"> </w:t>
            </w:r>
            <w:r w:rsidRPr="00E74DF2">
              <w:rPr>
                <w:lang w:val="ru-RU"/>
              </w:rPr>
              <w:t>лазерное</w:t>
            </w:r>
            <w:r w:rsidRPr="00E74DF2">
              <w:rPr>
                <w:spacing w:val="-4"/>
                <w:lang w:val="ru-RU"/>
              </w:rPr>
              <w:t xml:space="preserve"> </w:t>
            </w:r>
            <w:r w:rsidRPr="00E74DF2">
              <w:rPr>
                <w:lang w:val="ru-RU"/>
              </w:rPr>
              <w:t>шоу,</w:t>
            </w:r>
            <w:r w:rsidRPr="00E74DF2">
              <w:rPr>
                <w:spacing w:val="-3"/>
                <w:lang w:val="ru-RU"/>
              </w:rPr>
              <w:t xml:space="preserve"> </w:t>
            </w:r>
            <w:r w:rsidRPr="00E74DF2">
              <w:rPr>
                <w:lang w:val="ru-RU"/>
              </w:rPr>
              <w:t>спецэффекты</w:t>
            </w:r>
            <w:r w:rsidRPr="00E74DF2">
              <w:rPr>
                <w:spacing w:val="-52"/>
                <w:lang w:val="ru-RU"/>
              </w:rPr>
              <w:t xml:space="preserve"> </w:t>
            </w:r>
            <w:r w:rsidRPr="00E74DF2">
              <w:rPr>
                <w:lang w:val="ru-RU"/>
              </w:rPr>
              <w:t>Б)</w:t>
            </w:r>
            <w:r w:rsidRPr="00E74DF2">
              <w:rPr>
                <w:spacing w:val="-3"/>
                <w:lang w:val="ru-RU"/>
              </w:rPr>
              <w:t xml:space="preserve"> </w:t>
            </w:r>
            <w:r w:rsidRPr="00E74DF2">
              <w:rPr>
                <w:lang w:val="ru-RU"/>
              </w:rPr>
              <w:t>обработка классических</w:t>
            </w:r>
            <w:r w:rsidRPr="00E74DF2">
              <w:rPr>
                <w:spacing w:val="-2"/>
                <w:lang w:val="ru-RU"/>
              </w:rPr>
              <w:t xml:space="preserve"> </w:t>
            </w:r>
            <w:r w:rsidRPr="00E74DF2">
              <w:rPr>
                <w:lang w:val="ru-RU"/>
              </w:rPr>
              <w:t>произведений</w:t>
            </w:r>
          </w:p>
          <w:p w14:paraId="0D79CB5E" w14:textId="77777777" w:rsidR="00E74DF2" w:rsidRPr="00E74DF2" w:rsidRDefault="00E74DF2">
            <w:pPr>
              <w:pStyle w:val="TableParagraph"/>
              <w:spacing w:line="241" w:lineRule="exact"/>
              <w:ind w:left="331"/>
              <w:rPr>
                <w:lang w:val="ru-RU"/>
              </w:rPr>
            </w:pPr>
            <w:r w:rsidRPr="00E74DF2">
              <w:rPr>
                <w:lang w:val="ru-RU"/>
              </w:rPr>
              <w:t>В)</w:t>
            </w:r>
            <w:r w:rsidRPr="00E74DF2">
              <w:rPr>
                <w:spacing w:val="-1"/>
                <w:lang w:val="ru-RU"/>
              </w:rPr>
              <w:t xml:space="preserve"> </w:t>
            </w:r>
            <w:r w:rsidRPr="00E74DF2">
              <w:rPr>
                <w:lang w:val="ru-RU"/>
              </w:rPr>
              <w:t>гармоничное</w:t>
            </w:r>
            <w:r w:rsidRPr="00E74DF2">
              <w:rPr>
                <w:spacing w:val="-3"/>
                <w:lang w:val="ru-RU"/>
              </w:rPr>
              <w:t xml:space="preserve"> </w:t>
            </w:r>
            <w:r w:rsidRPr="00E74DF2">
              <w:rPr>
                <w:lang w:val="ru-RU"/>
              </w:rPr>
              <w:t>звучание</w:t>
            </w:r>
            <w:r w:rsidRPr="00E74DF2">
              <w:rPr>
                <w:spacing w:val="-1"/>
                <w:lang w:val="ru-RU"/>
              </w:rPr>
              <w:t xml:space="preserve"> </w:t>
            </w:r>
            <w:r w:rsidRPr="00E74DF2">
              <w:rPr>
                <w:lang w:val="ru-RU"/>
              </w:rPr>
              <w:t>разных</w:t>
            </w:r>
            <w:r w:rsidRPr="00E74DF2">
              <w:rPr>
                <w:spacing w:val="-1"/>
                <w:lang w:val="ru-RU"/>
              </w:rPr>
              <w:t xml:space="preserve"> </w:t>
            </w:r>
            <w:r w:rsidRPr="00E74DF2">
              <w:rPr>
                <w:lang w:val="ru-RU"/>
              </w:rPr>
              <w:t>мотивов</w:t>
            </w:r>
          </w:p>
        </w:tc>
      </w:tr>
      <w:tr w:rsidR="00E74DF2" w14:paraId="41F5BBE3" w14:textId="77777777" w:rsidTr="00E74DF2">
        <w:trPr>
          <w:trHeight w:val="1264"/>
        </w:trPr>
        <w:tc>
          <w:tcPr>
            <w:tcW w:w="5099" w:type="dxa"/>
            <w:tcBorders>
              <w:top w:val="single" w:sz="4" w:space="0" w:color="000000"/>
              <w:left w:val="single" w:sz="4" w:space="0" w:color="000000"/>
              <w:bottom w:val="single" w:sz="4" w:space="0" w:color="000000"/>
              <w:right w:val="single" w:sz="4" w:space="0" w:color="000000"/>
            </w:tcBorders>
            <w:hideMark/>
          </w:tcPr>
          <w:p w14:paraId="6157DDC1" w14:textId="77777777" w:rsidR="00E74DF2" w:rsidRPr="00E74DF2" w:rsidRDefault="00E74DF2">
            <w:pPr>
              <w:pStyle w:val="TableParagraph"/>
              <w:spacing w:line="245" w:lineRule="exact"/>
              <w:rPr>
                <w:lang w:val="ru-RU"/>
              </w:rPr>
            </w:pPr>
            <w:r w:rsidRPr="00E74DF2">
              <w:rPr>
                <w:lang w:val="ru-RU"/>
              </w:rPr>
              <w:t>3.</w:t>
            </w:r>
            <w:r w:rsidRPr="00E74DF2">
              <w:rPr>
                <w:spacing w:val="-2"/>
                <w:lang w:val="ru-RU"/>
              </w:rPr>
              <w:t xml:space="preserve"> </w:t>
            </w:r>
            <w:r w:rsidRPr="00E74DF2">
              <w:rPr>
                <w:lang w:val="ru-RU"/>
              </w:rPr>
              <w:t>Баркарола</w:t>
            </w:r>
            <w:r w:rsidRPr="00E74DF2">
              <w:rPr>
                <w:spacing w:val="-2"/>
                <w:lang w:val="ru-RU"/>
              </w:rPr>
              <w:t xml:space="preserve"> </w:t>
            </w:r>
            <w:r w:rsidRPr="00E74DF2">
              <w:rPr>
                <w:lang w:val="ru-RU"/>
              </w:rPr>
              <w:t>-это:</w:t>
            </w:r>
          </w:p>
          <w:p w14:paraId="02E318EC" w14:textId="77777777" w:rsidR="00E74DF2" w:rsidRPr="00E74DF2" w:rsidRDefault="00E74DF2">
            <w:pPr>
              <w:pStyle w:val="TableParagraph"/>
              <w:ind w:left="331" w:right="2962"/>
              <w:rPr>
                <w:lang w:val="ru-RU"/>
              </w:rPr>
            </w:pPr>
            <w:r w:rsidRPr="00E74DF2">
              <w:rPr>
                <w:lang w:val="ru-RU"/>
              </w:rPr>
              <w:t>А)</w:t>
            </w:r>
            <w:r w:rsidRPr="00E74DF2">
              <w:rPr>
                <w:spacing w:val="-4"/>
                <w:lang w:val="ru-RU"/>
              </w:rPr>
              <w:t xml:space="preserve"> </w:t>
            </w:r>
            <w:r w:rsidRPr="00E74DF2">
              <w:rPr>
                <w:lang w:val="ru-RU"/>
              </w:rPr>
              <w:t>«песня</w:t>
            </w:r>
            <w:r w:rsidRPr="00E74DF2">
              <w:rPr>
                <w:spacing w:val="-3"/>
                <w:lang w:val="ru-RU"/>
              </w:rPr>
              <w:t xml:space="preserve"> </w:t>
            </w:r>
            <w:r w:rsidRPr="00E74DF2">
              <w:rPr>
                <w:lang w:val="ru-RU"/>
              </w:rPr>
              <w:t>на</w:t>
            </w:r>
            <w:r w:rsidRPr="00E74DF2">
              <w:rPr>
                <w:spacing w:val="-5"/>
                <w:lang w:val="ru-RU"/>
              </w:rPr>
              <w:t xml:space="preserve"> </w:t>
            </w:r>
            <w:r w:rsidRPr="00E74DF2">
              <w:rPr>
                <w:lang w:val="ru-RU"/>
              </w:rPr>
              <w:t>воде»</w:t>
            </w:r>
            <w:r w:rsidRPr="00E74DF2">
              <w:rPr>
                <w:spacing w:val="-52"/>
                <w:lang w:val="ru-RU"/>
              </w:rPr>
              <w:t xml:space="preserve"> </w:t>
            </w:r>
            <w:r w:rsidRPr="00E74DF2">
              <w:rPr>
                <w:lang w:val="ru-RU"/>
              </w:rPr>
              <w:t>В)</w:t>
            </w:r>
            <w:r w:rsidRPr="00E74DF2">
              <w:rPr>
                <w:spacing w:val="-4"/>
                <w:lang w:val="ru-RU"/>
              </w:rPr>
              <w:t xml:space="preserve"> </w:t>
            </w:r>
            <w:r w:rsidRPr="00E74DF2">
              <w:rPr>
                <w:lang w:val="ru-RU"/>
              </w:rPr>
              <w:t>«ночная</w:t>
            </w:r>
            <w:r w:rsidRPr="00E74DF2">
              <w:rPr>
                <w:spacing w:val="-3"/>
                <w:lang w:val="ru-RU"/>
              </w:rPr>
              <w:t xml:space="preserve"> </w:t>
            </w:r>
            <w:r w:rsidRPr="00E74DF2">
              <w:rPr>
                <w:lang w:val="ru-RU"/>
              </w:rPr>
              <w:t>песня»</w:t>
            </w:r>
          </w:p>
          <w:p w14:paraId="5D3FC71C" w14:textId="77777777" w:rsidR="00E74DF2" w:rsidRPr="00E74DF2" w:rsidRDefault="00E74DF2">
            <w:pPr>
              <w:pStyle w:val="TableParagraph"/>
              <w:ind w:left="331"/>
              <w:rPr>
                <w:lang w:val="ru-RU"/>
              </w:rPr>
            </w:pPr>
            <w:r w:rsidRPr="00E74DF2">
              <w:rPr>
                <w:lang w:val="ru-RU"/>
              </w:rPr>
              <w:t>С)</w:t>
            </w:r>
            <w:r w:rsidRPr="00E74DF2">
              <w:rPr>
                <w:spacing w:val="-3"/>
                <w:lang w:val="ru-RU"/>
              </w:rPr>
              <w:t xml:space="preserve"> </w:t>
            </w:r>
            <w:r w:rsidRPr="00E74DF2">
              <w:rPr>
                <w:lang w:val="ru-RU"/>
              </w:rPr>
              <w:t>песня</w:t>
            </w:r>
            <w:r w:rsidRPr="00E74DF2">
              <w:rPr>
                <w:spacing w:val="-1"/>
                <w:lang w:val="ru-RU"/>
              </w:rPr>
              <w:t xml:space="preserve"> </w:t>
            </w:r>
            <w:r w:rsidRPr="00E74DF2">
              <w:rPr>
                <w:lang w:val="ru-RU"/>
              </w:rPr>
              <w:t>в</w:t>
            </w:r>
            <w:r w:rsidRPr="00E74DF2">
              <w:rPr>
                <w:spacing w:val="-3"/>
                <w:lang w:val="ru-RU"/>
              </w:rPr>
              <w:t xml:space="preserve"> </w:t>
            </w:r>
            <w:r w:rsidRPr="00E74DF2">
              <w:rPr>
                <w:lang w:val="ru-RU"/>
              </w:rPr>
              <w:t>стиле</w:t>
            </w:r>
            <w:r w:rsidRPr="00E74DF2">
              <w:rPr>
                <w:spacing w:val="-2"/>
                <w:lang w:val="ru-RU"/>
              </w:rPr>
              <w:t xml:space="preserve"> </w:t>
            </w:r>
            <w:r w:rsidRPr="00E74DF2">
              <w:rPr>
                <w:lang w:val="ru-RU"/>
              </w:rPr>
              <w:t>барокко</w:t>
            </w:r>
          </w:p>
        </w:tc>
        <w:tc>
          <w:tcPr>
            <w:tcW w:w="4963" w:type="dxa"/>
            <w:tcBorders>
              <w:top w:val="single" w:sz="4" w:space="0" w:color="000000"/>
              <w:left w:val="single" w:sz="4" w:space="0" w:color="000000"/>
              <w:bottom w:val="single" w:sz="4" w:space="0" w:color="000000"/>
              <w:right w:val="single" w:sz="4" w:space="0" w:color="000000"/>
            </w:tcBorders>
            <w:hideMark/>
          </w:tcPr>
          <w:p w14:paraId="72C671E9" w14:textId="77777777" w:rsidR="00E74DF2" w:rsidRPr="00E74DF2" w:rsidRDefault="00E74DF2">
            <w:pPr>
              <w:pStyle w:val="TableParagraph"/>
              <w:ind w:left="331" w:right="349" w:hanging="222"/>
              <w:rPr>
                <w:lang w:val="ru-RU"/>
              </w:rPr>
            </w:pPr>
            <w:r w:rsidRPr="00E74DF2">
              <w:rPr>
                <w:lang w:val="ru-RU"/>
              </w:rPr>
              <w:t>10.</w:t>
            </w:r>
            <w:r w:rsidRPr="00E74DF2">
              <w:rPr>
                <w:spacing w:val="-4"/>
                <w:lang w:val="ru-RU"/>
              </w:rPr>
              <w:t xml:space="preserve"> </w:t>
            </w:r>
            <w:r w:rsidRPr="00E74DF2">
              <w:rPr>
                <w:lang w:val="ru-RU"/>
              </w:rPr>
              <w:t>Назовите</w:t>
            </w:r>
            <w:r w:rsidRPr="00E74DF2">
              <w:rPr>
                <w:spacing w:val="-5"/>
                <w:lang w:val="ru-RU"/>
              </w:rPr>
              <w:t xml:space="preserve"> </w:t>
            </w:r>
            <w:r w:rsidRPr="00E74DF2">
              <w:rPr>
                <w:lang w:val="ru-RU"/>
              </w:rPr>
              <w:t>направления</w:t>
            </w:r>
            <w:r w:rsidRPr="00E74DF2">
              <w:rPr>
                <w:spacing w:val="-5"/>
                <w:lang w:val="ru-RU"/>
              </w:rPr>
              <w:t xml:space="preserve"> </w:t>
            </w:r>
            <w:r w:rsidRPr="00E74DF2">
              <w:rPr>
                <w:lang w:val="ru-RU"/>
              </w:rPr>
              <w:t>авангардной</w:t>
            </w:r>
            <w:r w:rsidRPr="00E74DF2">
              <w:rPr>
                <w:spacing w:val="-6"/>
                <w:lang w:val="ru-RU"/>
              </w:rPr>
              <w:t xml:space="preserve"> </w:t>
            </w:r>
            <w:r w:rsidRPr="00E74DF2">
              <w:rPr>
                <w:lang w:val="ru-RU"/>
              </w:rPr>
              <w:t>музыки:</w:t>
            </w:r>
            <w:r w:rsidRPr="00E74DF2">
              <w:rPr>
                <w:spacing w:val="-52"/>
                <w:lang w:val="ru-RU"/>
              </w:rPr>
              <w:t xml:space="preserve"> </w:t>
            </w:r>
            <w:r w:rsidRPr="00E74DF2">
              <w:rPr>
                <w:lang w:val="ru-RU"/>
              </w:rPr>
              <w:t>А) электронная</w:t>
            </w:r>
            <w:r w:rsidRPr="00E74DF2">
              <w:rPr>
                <w:spacing w:val="-2"/>
                <w:lang w:val="ru-RU"/>
              </w:rPr>
              <w:t xml:space="preserve"> </w:t>
            </w:r>
            <w:r w:rsidRPr="00E74DF2">
              <w:rPr>
                <w:lang w:val="ru-RU"/>
              </w:rPr>
              <w:t>музыка,</w:t>
            </w:r>
            <w:r w:rsidRPr="00E74DF2">
              <w:rPr>
                <w:spacing w:val="2"/>
                <w:lang w:val="ru-RU"/>
              </w:rPr>
              <w:t xml:space="preserve"> </w:t>
            </w:r>
            <w:r w:rsidRPr="00E74DF2">
              <w:rPr>
                <w:lang w:val="ru-RU"/>
              </w:rPr>
              <w:t>атональность,</w:t>
            </w:r>
          </w:p>
          <w:p w14:paraId="420CE856" w14:textId="77777777" w:rsidR="00E74DF2" w:rsidRPr="00E74DF2" w:rsidRDefault="00E74DF2">
            <w:pPr>
              <w:pStyle w:val="TableParagraph"/>
              <w:spacing w:line="252" w:lineRule="exact"/>
              <w:ind w:left="109"/>
              <w:rPr>
                <w:lang w:val="ru-RU"/>
              </w:rPr>
            </w:pPr>
            <w:r w:rsidRPr="00E74DF2">
              <w:rPr>
                <w:lang w:val="ru-RU"/>
              </w:rPr>
              <w:t>додекафония</w:t>
            </w:r>
          </w:p>
          <w:p w14:paraId="043A0C47" w14:textId="77777777" w:rsidR="00E74DF2" w:rsidRPr="00E74DF2" w:rsidRDefault="00E74DF2">
            <w:pPr>
              <w:pStyle w:val="TableParagraph"/>
              <w:spacing w:line="254" w:lineRule="exact"/>
              <w:ind w:left="331" w:right="1231"/>
              <w:rPr>
                <w:lang w:val="ru-RU"/>
              </w:rPr>
            </w:pPr>
            <w:r w:rsidRPr="00E74DF2">
              <w:rPr>
                <w:lang w:val="ru-RU"/>
              </w:rPr>
              <w:t>Б)</w:t>
            </w:r>
            <w:r w:rsidRPr="00E74DF2">
              <w:rPr>
                <w:spacing w:val="-6"/>
                <w:lang w:val="ru-RU"/>
              </w:rPr>
              <w:t xml:space="preserve"> </w:t>
            </w:r>
            <w:r w:rsidRPr="00E74DF2">
              <w:rPr>
                <w:lang w:val="ru-RU"/>
              </w:rPr>
              <w:t>популярная</w:t>
            </w:r>
            <w:r w:rsidRPr="00E74DF2">
              <w:rPr>
                <w:spacing w:val="-4"/>
                <w:lang w:val="ru-RU"/>
              </w:rPr>
              <w:t xml:space="preserve"> </w:t>
            </w:r>
            <w:r w:rsidRPr="00E74DF2">
              <w:rPr>
                <w:lang w:val="ru-RU"/>
              </w:rPr>
              <w:t>классическая</w:t>
            </w:r>
            <w:r w:rsidRPr="00E74DF2">
              <w:rPr>
                <w:spacing w:val="-5"/>
                <w:lang w:val="ru-RU"/>
              </w:rPr>
              <w:t xml:space="preserve"> </w:t>
            </w:r>
            <w:r w:rsidRPr="00E74DF2">
              <w:rPr>
                <w:lang w:val="ru-RU"/>
              </w:rPr>
              <w:t>музыка</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духовные</w:t>
            </w:r>
            <w:r w:rsidRPr="00E74DF2">
              <w:rPr>
                <w:spacing w:val="2"/>
                <w:lang w:val="ru-RU"/>
              </w:rPr>
              <w:t xml:space="preserve"> </w:t>
            </w:r>
            <w:r w:rsidRPr="00E74DF2">
              <w:rPr>
                <w:lang w:val="ru-RU"/>
              </w:rPr>
              <w:t>песнопения</w:t>
            </w:r>
          </w:p>
        </w:tc>
      </w:tr>
      <w:tr w:rsidR="00E74DF2" w14:paraId="414FA620" w14:textId="77777777" w:rsidTr="00E74DF2">
        <w:trPr>
          <w:trHeight w:val="758"/>
        </w:trPr>
        <w:tc>
          <w:tcPr>
            <w:tcW w:w="5099" w:type="dxa"/>
            <w:tcBorders>
              <w:top w:val="single" w:sz="4" w:space="0" w:color="000000"/>
              <w:left w:val="single" w:sz="4" w:space="0" w:color="000000"/>
              <w:bottom w:val="single" w:sz="4" w:space="0" w:color="000000"/>
              <w:right w:val="single" w:sz="4" w:space="0" w:color="000000"/>
            </w:tcBorders>
            <w:hideMark/>
          </w:tcPr>
          <w:p w14:paraId="0B35C0DF" w14:textId="77777777" w:rsidR="00E74DF2" w:rsidRPr="00E74DF2" w:rsidRDefault="00E74DF2">
            <w:pPr>
              <w:pStyle w:val="TableParagraph"/>
              <w:spacing w:line="244" w:lineRule="exact"/>
              <w:rPr>
                <w:lang w:val="ru-RU"/>
              </w:rPr>
            </w:pPr>
            <w:r w:rsidRPr="00E74DF2">
              <w:rPr>
                <w:lang w:val="ru-RU"/>
              </w:rPr>
              <w:t>4. В</w:t>
            </w:r>
            <w:r w:rsidRPr="00E74DF2">
              <w:rPr>
                <w:spacing w:val="-1"/>
                <w:lang w:val="ru-RU"/>
              </w:rPr>
              <w:t xml:space="preserve"> </w:t>
            </w:r>
            <w:r w:rsidRPr="00E74DF2">
              <w:rPr>
                <w:lang w:val="ru-RU"/>
              </w:rPr>
              <w:t>чём</w:t>
            </w:r>
            <w:r w:rsidRPr="00E74DF2">
              <w:rPr>
                <w:spacing w:val="-1"/>
                <w:lang w:val="ru-RU"/>
              </w:rPr>
              <w:t xml:space="preserve"> </w:t>
            </w:r>
            <w:r w:rsidRPr="00E74DF2">
              <w:rPr>
                <w:lang w:val="ru-RU"/>
              </w:rPr>
              <w:t>суть</w:t>
            </w:r>
            <w:r w:rsidRPr="00E74DF2">
              <w:rPr>
                <w:spacing w:val="-1"/>
                <w:lang w:val="ru-RU"/>
              </w:rPr>
              <w:t xml:space="preserve"> </w:t>
            </w:r>
            <w:r w:rsidRPr="00E74DF2">
              <w:rPr>
                <w:lang w:val="ru-RU"/>
              </w:rPr>
              <w:t>классики</w:t>
            </w:r>
          </w:p>
          <w:p w14:paraId="2834D07A" w14:textId="77777777" w:rsidR="00E74DF2" w:rsidRPr="00E74DF2" w:rsidRDefault="00E74DF2">
            <w:pPr>
              <w:pStyle w:val="TableParagraph"/>
              <w:spacing w:line="252" w:lineRule="exact"/>
              <w:ind w:left="277" w:right="922"/>
              <w:rPr>
                <w:lang w:val="ru-RU"/>
              </w:rPr>
            </w:pPr>
            <w:r w:rsidRPr="00E74DF2">
              <w:rPr>
                <w:lang w:val="ru-RU"/>
              </w:rPr>
              <w:t>А)</w:t>
            </w:r>
            <w:r w:rsidRPr="00E74DF2">
              <w:rPr>
                <w:spacing w:val="-5"/>
                <w:lang w:val="ru-RU"/>
              </w:rPr>
              <w:t xml:space="preserve"> </w:t>
            </w:r>
            <w:r w:rsidRPr="00E74DF2">
              <w:rPr>
                <w:lang w:val="ru-RU"/>
              </w:rPr>
              <w:t>популярность</w:t>
            </w:r>
            <w:r w:rsidRPr="00E74DF2">
              <w:rPr>
                <w:spacing w:val="-3"/>
                <w:lang w:val="ru-RU"/>
              </w:rPr>
              <w:t xml:space="preserve"> </w:t>
            </w:r>
            <w:r w:rsidRPr="00E74DF2">
              <w:rPr>
                <w:lang w:val="ru-RU"/>
              </w:rPr>
              <w:t>музыки</w:t>
            </w:r>
            <w:r w:rsidRPr="00E74DF2">
              <w:rPr>
                <w:spacing w:val="-3"/>
                <w:lang w:val="ru-RU"/>
              </w:rPr>
              <w:t xml:space="preserve"> </w:t>
            </w:r>
            <w:r w:rsidRPr="00E74DF2">
              <w:rPr>
                <w:lang w:val="ru-RU"/>
              </w:rPr>
              <w:t>через</w:t>
            </w:r>
            <w:r w:rsidRPr="00E74DF2">
              <w:rPr>
                <w:spacing w:val="-3"/>
                <w:lang w:val="ru-RU"/>
              </w:rPr>
              <w:t xml:space="preserve"> </w:t>
            </w:r>
            <w:r w:rsidRPr="00E74DF2">
              <w:rPr>
                <w:lang w:val="ru-RU"/>
              </w:rPr>
              <w:t>много</w:t>
            </w:r>
            <w:r w:rsidRPr="00E74DF2">
              <w:rPr>
                <w:spacing w:val="-4"/>
                <w:lang w:val="ru-RU"/>
              </w:rPr>
              <w:t xml:space="preserve"> </w:t>
            </w:r>
            <w:r w:rsidRPr="00E74DF2">
              <w:rPr>
                <w:lang w:val="ru-RU"/>
              </w:rPr>
              <w:t>лет</w:t>
            </w:r>
            <w:r w:rsidRPr="00E74DF2">
              <w:rPr>
                <w:spacing w:val="-52"/>
                <w:lang w:val="ru-RU"/>
              </w:rPr>
              <w:t xml:space="preserve"> </w:t>
            </w:r>
            <w:r w:rsidRPr="00E74DF2">
              <w:rPr>
                <w:lang w:val="ru-RU"/>
              </w:rPr>
              <w:t>В)</w:t>
            </w:r>
            <w:r w:rsidRPr="00E74DF2">
              <w:rPr>
                <w:spacing w:val="-2"/>
                <w:lang w:val="ru-RU"/>
              </w:rPr>
              <w:t xml:space="preserve"> </w:t>
            </w:r>
            <w:r w:rsidRPr="00E74DF2">
              <w:rPr>
                <w:lang w:val="ru-RU"/>
              </w:rPr>
              <w:t>высокий</w:t>
            </w:r>
            <w:r w:rsidRPr="00E74DF2">
              <w:rPr>
                <w:spacing w:val="-1"/>
                <w:lang w:val="ru-RU"/>
              </w:rPr>
              <w:t xml:space="preserve"> </w:t>
            </w:r>
            <w:r w:rsidRPr="00E74DF2">
              <w:rPr>
                <w:lang w:val="ru-RU"/>
              </w:rPr>
              <w:t>симфонизм</w:t>
            </w:r>
          </w:p>
        </w:tc>
        <w:tc>
          <w:tcPr>
            <w:tcW w:w="4963" w:type="dxa"/>
            <w:tcBorders>
              <w:top w:val="single" w:sz="4" w:space="0" w:color="000000"/>
              <w:left w:val="single" w:sz="4" w:space="0" w:color="000000"/>
              <w:bottom w:val="single" w:sz="4" w:space="0" w:color="000000"/>
              <w:right w:val="single" w:sz="4" w:space="0" w:color="000000"/>
            </w:tcBorders>
            <w:hideMark/>
          </w:tcPr>
          <w:p w14:paraId="0D2EAB45" w14:textId="77777777" w:rsidR="00E74DF2" w:rsidRPr="00E74DF2" w:rsidRDefault="00E74DF2">
            <w:pPr>
              <w:pStyle w:val="TableParagraph"/>
              <w:spacing w:line="244" w:lineRule="exact"/>
              <w:ind w:left="109"/>
              <w:rPr>
                <w:lang w:val="ru-RU"/>
              </w:rPr>
            </w:pPr>
            <w:r w:rsidRPr="00E74DF2">
              <w:rPr>
                <w:lang w:val="ru-RU"/>
              </w:rPr>
              <w:t>11. Угадай русские</w:t>
            </w:r>
            <w:r w:rsidRPr="00E74DF2">
              <w:rPr>
                <w:spacing w:val="-1"/>
                <w:lang w:val="ru-RU"/>
              </w:rPr>
              <w:t xml:space="preserve"> </w:t>
            </w:r>
            <w:r w:rsidRPr="00E74DF2">
              <w:rPr>
                <w:lang w:val="ru-RU"/>
              </w:rPr>
              <w:t>романсы:</w:t>
            </w:r>
          </w:p>
          <w:p w14:paraId="526D2C77" w14:textId="77777777" w:rsidR="00E74DF2" w:rsidRPr="00E74DF2" w:rsidRDefault="00E74DF2">
            <w:pPr>
              <w:pStyle w:val="TableParagraph"/>
              <w:spacing w:line="252" w:lineRule="exact"/>
              <w:ind w:left="109" w:right="1029" w:firstLine="222"/>
              <w:rPr>
                <w:lang w:val="ru-RU"/>
              </w:rPr>
            </w:pPr>
            <w:r w:rsidRPr="00E74DF2">
              <w:rPr>
                <w:lang w:val="ru-RU"/>
              </w:rPr>
              <w:t>А)</w:t>
            </w:r>
            <w:r w:rsidRPr="00E74DF2">
              <w:rPr>
                <w:spacing w:val="-5"/>
                <w:lang w:val="ru-RU"/>
              </w:rPr>
              <w:t xml:space="preserve"> </w:t>
            </w:r>
            <w:r w:rsidRPr="00E74DF2">
              <w:rPr>
                <w:lang w:val="ru-RU"/>
              </w:rPr>
              <w:t>Горные</w:t>
            </w:r>
            <w:r w:rsidRPr="00E74DF2">
              <w:rPr>
                <w:spacing w:val="-4"/>
                <w:lang w:val="ru-RU"/>
              </w:rPr>
              <w:t xml:space="preserve"> </w:t>
            </w:r>
            <w:r w:rsidRPr="00E74DF2">
              <w:rPr>
                <w:lang w:val="ru-RU"/>
              </w:rPr>
              <w:t>вершины,</w:t>
            </w:r>
            <w:r w:rsidRPr="00E74DF2">
              <w:rPr>
                <w:spacing w:val="-2"/>
                <w:lang w:val="ru-RU"/>
              </w:rPr>
              <w:t xml:space="preserve"> </w:t>
            </w:r>
            <w:r w:rsidRPr="00E74DF2">
              <w:rPr>
                <w:lang w:val="ru-RU"/>
              </w:rPr>
              <w:t>Я</w:t>
            </w:r>
            <w:r w:rsidRPr="00E74DF2">
              <w:rPr>
                <w:spacing w:val="-3"/>
                <w:lang w:val="ru-RU"/>
              </w:rPr>
              <w:t xml:space="preserve"> </w:t>
            </w:r>
            <w:r w:rsidRPr="00E74DF2">
              <w:rPr>
                <w:lang w:val="ru-RU"/>
              </w:rPr>
              <w:t>помню</w:t>
            </w:r>
            <w:r w:rsidRPr="00E74DF2">
              <w:rPr>
                <w:spacing w:val="-4"/>
                <w:lang w:val="ru-RU"/>
              </w:rPr>
              <w:t xml:space="preserve"> </w:t>
            </w:r>
            <w:r w:rsidRPr="00E74DF2">
              <w:rPr>
                <w:lang w:val="ru-RU"/>
              </w:rPr>
              <w:t>чудное</w:t>
            </w:r>
            <w:r w:rsidRPr="00E74DF2">
              <w:rPr>
                <w:spacing w:val="-52"/>
                <w:lang w:val="ru-RU"/>
              </w:rPr>
              <w:t xml:space="preserve"> </w:t>
            </w:r>
            <w:r w:rsidRPr="00E74DF2">
              <w:rPr>
                <w:lang w:val="ru-RU"/>
              </w:rPr>
              <w:t>мгновенье</w:t>
            </w:r>
          </w:p>
        </w:tc>
      </w:tr>
      <w:tr w:rsidR="00E74DF2" w14:paraId="03A30C97" w14:textId="77777777" w:rsidTr="00E74DF2">
        <w:trPr>
          <w:trHeight w:val="760"/>
        </w:trPr>
        <w:tc>
          <w:tcPr>
            <w:tcW w:w="5099" w:type="dxa"/>
            <w:tcBorders>
              <w:top w:val="single" w:sz="4" w:space="0" w:color="000000"/>
              <w:left w:val="single" w:sz="4" w:space="0" w:color="000000"/>
              <w:bottom w:val="single" w:sz="4" w:space="0" w:color="000000"/>
              <w:right w:val="single" w:sz="4" w:space="0" w:color="000000"/>
            </w:tcBorders>
            <w:hideMark/>
          </w:tcPr>
          <w:p w14:paraId="7CF4DB38" w14:textId="77777777" w:rsidR="00E74DF2" w:rsidRDefault="00E74DF2">
            <w:pPr>
              <w:pStyle w:val="TableParagraph"/>
              <w:spacing w:line="246" w:lineRule="exact"/>
              <w:ind w:left="275"/>
            </w:pPr>
            <w:r>
              <w:t>Г)</w:t>
            </w:r>
            <w:r>
              <w:rPr>
                <w:spacing w:val="-3"/>
              </w:rPr>
              <w:t xml:space="preserve"> </w:t>
            </w:r>
            <w:r>
              <w:t>рождение</w:t>
            </w:r>
            <w:r>
              <w:rPr>
                <w:spacing w:val="-2"/>
              </w:rPr>
              <w:t xml:space="preserve"> </w:t>
            </w:r>
            <w:r>
              <w:t>нового</w:t>
            </w:r>
            <w:r>
              <w:rPr>
                <w:spacing w:val="-2"/>
              </w:rPr>
              <w:t xml:space="preserve"> </w:t>
            </w:r>
            <w:r>
              <w:t>стиля</w:t>
            </w:r>
          </w:p>
        </w:tc>
        <w:tc>
          <w:tcPr>
            <w:tcW w:w="4963" w:type="dxa"/>
            <w:tcBorders>
              <w:top w:val="single" w:sz="4" w:space="0" w:color="000000"/>
              <w:left w:val="single" w:sz="4" w:space="0" w:color="000000"/>
              <w:bottom w:val="single" w:sz="4" w:space="0" w:color="000000"/>
              <w:right w:val="single" w:sz="4" w:space="0" w:color="000000"/>
            </w:tcBorders>
            <w:hideMark/>
          </w:tcPr>
          <w:p w14:paraId="588AF591" w14:textId="77777777" w:rsidR="00E74DF2" w:rsidRPr="00E74DF2" w:rsidRDefault="00E74DF2">
            <w:pPr>
              <w:pStyle w:val="TableParagraph"/>
              <w:spacing w:line="246" w:lineRule="exact"/>
              <w:ind w:left="331"/>
              <w:rPr>
                <w:lang w:val="ru-RU"/>
              </w:rPr>
            </w:pPr>
            <w:r w:rsidRPr="00E74DF2">
              <w:rPr>
                <w:lang w:val="ru-RU"/>
              </w:rPr>
              <w:t>Б)</w:t>
            </w:r>
            <w:r w:rsidRPr="00E74DF2">
              <w:rPr>
                <w:spacing w:val="-3"/>
                <w:lang w:val="ru-RU"/>
              </w:rPr>
              <w:t xml:space="preserve"> </w:t>
            </w:r>
            <w:r w:rsidRPr="00E74DF2">
              <w:rPr>
                <w:lang w:val="ru-RU"/>
              </w:rPr>
              <w:t>Алиса</w:t>
            </w:r>
            <w:r w:rsidRPr="00E74DF2">
              <w:rPr>
                <w:spacing w:val="-1"/>
                <w:lang w:val="ru-RU"/>
              </w:rPr>
              <w:t xml:space="preserve"> </w:t>
            </w:r>
            <w:r w:rsidRPr="00E74DF2">
              <w:rPr>
                <w:lang w:val="ru-RU"/>
              </w:rPr>
              <w:t>в</w:t>
            </w:r>
            <w:r w:rsidRPr="00E74DF2">
              <w:rPr>
                <w:spacing w:val="-2"/>
                <w:lang w:val="ru-RU"/>
              </w:rPr>
              <w:t xml:space="preserve"> </w:t>
            </w:r>
            <w:r w:rsidRPr="00E74DF2">
              <w:rPr>
                <w:lang w:val="ru-RU"/>
              </w:rPr>
              <w:t>стране</w:t>
            </w:r>
            <w:r w:rsidRPr="00E74DF2">
              <w:rPr>
                <w:spacing w:val="-3"/>
                <w:lang w:val="ru-RU"/>
              </w:rPr>
              <w:t xml:space="preserve"> </w:t>
            </w:r>
            <w:r w:rsidRPr="00E74DF2">
              <w:rPr>
                <w:lang w:val="ru-RU"/>
              </w:rPr>
              <w:t>чудес,</w:t>
            </w:r>
            <w:r w:rsidRPr="00E74DF2">
              <w:rPr>
                <w:spacing w:val="1"/>
                <w:lang w:val="ru-RU"/>
              </w:rPr>
              <w:t xml:space="preserve"> </w:t>
            </w:r>
            <w:r w:rsidRPr="00E74DF2">
              <w:rPr>
                <w:lang w:val="ru-RU"/>
              </w:rPr>
              <w:t>Золушка</w:t>
            </w:r>
          </w:p>
          <w:p w14:paraId="65FBB030" w14:textId="77777777" w:rsidR="00E74DF2" w:rsidRPr="00E74DF2" w:rsidRDefault="00E74DF2">
            <w:pPr>
              <w:pStyle w:val="TableParagraph"/>
              <w:spacing w:line="252" w:lineRule="exact"/>
              <w:ind w:left="331" w:right="878"/>
              <w:rPr>
                <w:lang w:val="ru-RU"/>
              </w:rPr>
            </w:pPr>
            <w:r w:rsidRPr="00E74DF2">
              <w:rPr>
                <w:lang w:val="ru-RU"/>
              </w:rPr>
              <w:t>В)</w:t>
            </w:r>
            <w:r w:rsidRPr="00E74DF2">
              <w:rPr>
                <w:spacing w:val="-5"/>
                <w:lang w:val="ru-RU"/>
              </w:rPr>
              <w:t xml:space="preserve"> </w:t>
            </w:r>
            <w:r w:rsidRPr="00E74DF2">
              <w:rPr>
                <w:lang w:val="ru-RU"/>
              </w:rPr>
              <w:t>Лебединое</w:t>
            </w:r>
            <w:r w:rsidRPr="00E74DF2">
              <w:rPr>
                <w:spacing w:val="-2"/>
                <w:lang w:val="ru-RU"/>
              </w:rPr>
              <w:t xml:space="preserve"> </w:t>
            </w:r>
            <w:r w:rsidRPr="00E74DF2">
              <w:rPr>
                <w:lang w:val="ru-RU"/>
              </w:rPr>
              <w:t>озеро,</w:t>
            </w:r>
            <w:r w:rsidRPr="00E74DF2">
              <w:rPr>
                <w:spacing w:val="-3"/>
                <w:lang w:val="ru-RU"/>
              </w:rPr>
              <w:t xml:space="preserve"> </w:t>
            </w:r>
            <w:r w:rsidRPr="00E74DF2">
              <w:rPr>
                <w:lang w:val="ru-RU"/>
              </w:rPr>
              <w:t>Руслан</w:t>
            </w:r>
            <w:r w:rsidRPr="00E74DF2">
              <w:rPr>
                <w:spacing w:val="-2"/>
                <w:lang w:val="ru-RU"/>
              </w:rPr>
              <w:t xml:space="preserve"> </w:t>
            </w:r>
            <w:r w:rsidRPr="00E74DF2">
              <w:rPr>
                <w:lang w:val="ru-RU"/>
              </w:rPr>
              <w:t>и</w:t>
            </w:r>
            <w:r w:rsidRPr="00E74DF2">
              <w:rPr>
                <w:spacing w:val="-3"/>
                <w:lang w:val="ru-RU"/>
              </w:rPr>
              <w:t xml:space="preserve"> </w:t>
            </w:r>
            <w:r w:rsidRPr="00E74DF2">
              <w:rPr>
                <w:lang w:val="ru-RU"/>
              </w:rPr>
              <w:t>Людмила</w:t>
            </w:r>
            <w:r w:rsidRPr="00E74DF2">
              <w:rPr>
                <w:spacing w:val="-52"/>
                <w:lang w:val="ru-RU"/>
              </w:rPr>
              <w:t xml:space="preserve"> </w:t>
            </w:r>
            <w:r w:rsidRPr="00E74DF2">
              <w:rPr>
                <w:lang w:val="ru-RU"/>
              </w:rPr>
              <w:t>Г)</w:t>
            </w:r>
            <w:r w:rsidRPr="00E74DF2">
              <w:rPr>
                <w:spacing w:val="-2"/>
                <w:lang w:val="ru-RU"/>
              </w:rPr>
              <w:t xml:space="preserve"> </w:t>
            </w:r>
            <w:r w:rsidRPr="00E74DF2">
              <w:rPr>
                <w:lang w:val="ru-RU"/>
              </w:rPr>
              <w:t>футбольный</w:t>
            </w:r>
            <w:r w:rsidRPr="00E74DF2">
              <w:rPr>
                <w:spacing w:val="-2"/>
                <w:lang w:val="ru-RU"/>
              </w:rPr>
              <w:t xml:space="preserve"> </w:t>
            </w:r>
            <w:r w:rsidRPr="00E74DF2">
              <w:rPr>
                <w:lang w:val="ru-RU"/>
              </w:rPr>
              <w:t>матч,</w:t>
            </w:r>
            <w:r w:rsidRPr="00E74DF2">
              <w:rPr>
                <w:spacing w:val="-2"/>
                <w:lang w:val="ru-RU"/>
              </w:rPr>
              <w:t xml:space="preserve"> </w:t>
            </w:r>
            <w:r w:rsidRPr="00E74DF2">
              <w:rPr>
                <w:lang w:val="ru-RU"/>
              </w:rPr>
              <w:t>пионерская</w:t>
            </w:r>
            <w:r w:rsidRPr="00E74DF2">
              <w:rPr>
                <w:spacing w:val="-2"/>
                <w:lang w:val="ru-RU"/>
              </w:rPr>
              <w:t xml:space="preserve"> </w:t>
            </w:r>
            <w:r w:rsidRPr="00E74DF2">
              <w:rPr>
                <w:lang w:val="ru-RU"/>
              </w:rPr>
              <w:t>песня</w:t>
            </w:r>
          </w:p>
        </w:tc>
      </w:tr>
      <w:tr w:rsidR="00E74DF2" w14:paraId="2283A5DC" w14:textId="77777777" w:rsidTr="00E74DF2">
        <w:trPr>
          <w:trHeight w:val="1264"/>
        </w:trPr>
        <w:tc>
          <w:tcPr>
            <w:tcW w:w="5099" w:type="dxa"/>
            <w:tcBorders>
              <w:top w:val="single" w:sz="4" w:space="0" w:color="000000"/>
              <w:left w:val="single" w:sz="4" w:space="0" w:color="000000"/>
              <w:bottom w:val="single" w:sz="4" w:space="0" w:color="000000"/>
              <w:right w:val="single" w:sz="4" w:space="0" w:color="000000"/>
            </w:tcBorders>
            <w:hideMark/>
          </w:tcPr>
          <w:p w14:paraId="2126A698" w14:textId="77777777" w:rsidR="00E74DF2" w:rsidRPr="00E74DF2" w:rsidRDefault="00E74DF2">
            <w:pPr>
              <w:pStyle w:val="TableParagraph"/>
              <w:ind w:left="331" w:right="1480" w:hanging="223"/>
              <w:rPr>
                <w:lang w:val="ru-RU"/>
              </w:rPr>
            </w:pPr>
            <w:r w:rsidRPr="00E74DF2">
              <w:rPr>
                <w:lang w:val="ru-RU"/>
              </w:rPr>
              <w:t>5. Назовите вокальные произведения</w:t>
            </w:r>
            <w:r w:rsidRPr="00E74DF2">
              <w:rPr>
                <w:spacing w:val="-52"/>
                <w:lang w:val="ru-RU"/>
              </w:rPr>
              <w:t xml:space="preserve"> </w:t>
            </w:r>
            <w:r w:rsidRPr="00E74DF2">
              <w:rPr>
                <w:lang w:val="ru-RU"/>
              </w:rPr>
              <w:t>А) Опера,</w:t>
            </w:r>
            <w:r w:rsidRPr="00E74DF2">
              <w:rPr>
                <w:spacing w:val="-2"/>
                <w:lang w:val="ru-RU"/>
              </w:rPr>
              <w:t xml:space="preserve"> </w:t>
            </w:r>
            <w:r w:rsidRPr="00E74DF2">
              <w:rPr>
                <w:lang w:val="ru-RU"/>
              </w:rPr>
              <w:t>симфония,</w:t>
            </w:r>
            <w:r w:rsidRPr="00E74DF2">
              <w:rPr>
                <w:spacing w:val="-1"/>
                <w:lang w:val="ru-RU"/>
              </w:rPr>
              <w:t xml:space="preserve"> </w:t>
            </w:r>
            <w:r w:rsidRPr="00E74DF2">
              <w:rPr>
                <w:lang w:val="ru-RU"/>
              </w:rPr>
              <w:t>соната</w:t>
            </w:r>
          </w:p>
          <w:p w14:paraId="62D1CF5C" w14:textId="77777777" w:rsidR="00E74DF2" w:rsidRPr="00E74DF2" w:rsidRDefault="00E74DF2">
            <w:pPr>
              <w:pStyle w:val="TableParagraph"/>
              <w:ind w:left="331" w:right="2148"/>
              <w:rPr>
                <w:lang w:val="ru-RU"/>
              </w:rPr>
            </w:pPr>
            <w:r w:rsidRPr="00E74DF2">
              <w:rPr>
                <w:lang w:val="ru-RU"/>
              </w:rPr>
              <w:t>Б) Песня, романс, кантата</w:t>
            </w:r>
            <w:r w:rsidRPr="00E74DF2">
              <w:rPr>
                <w:spacing w:val="1"/>
                <w:lang w:val="ru-RU"/>
              </w:rPr>
              <w:t xml:space="preserve"> </w:t>
            </w:r>
            <w:r w:rsidRPr="00E74DF2">
              <w:rPr>
                <w:lang w:val="ru-RU"/>
              </w:rPr>
              <w:t>В)</w:t>
            </w:r>
            <w:r w:rsidRPr="00E74DF2">
              <w:rPr>
                <w:spacing w:val="-3"/>
                <w:lang w:val="ru-RU"/>
              </w:rPr>
              <w:t xml:space="preserve"> </w:t>
            </w:r>
            <w:r w:rsidRPr="00E74DF2">
              <w:rPr>
                <w:lang w:val="ru-RU"/>
              </w:rPr>
              <w:t>Балет,</w:t>
            </w:r>
            <w:r w:rsidRPr="00E74DF2">
              <w:rPr>
                <w:spacing w:val="-4"/>
                <w:lang w:val="ru-RU"/>
              </w:rPr>
              <w:t xml:space="preserve"> </w:t>
            </w:r>
            <w:r w:rsidRPr="00E74DF2">
              <w:rPr>
                <w:lang w:val="ru-RU"/>
              </w:rPr>
              <w:t>мюзикл,</w:t>
            </w:r>
            <w:r w:rsidRPr="00E74DF2">
              <w:rPr>
                <w:spacing w:val="-4"/>
                <w:lang w:val="ru-RU"/>
              </w:rPr>
              <w:t xml:space="preserve"> </w:t>
            </w:r>
            <w:r w:rsidRPr="00E74DF2">
              <w:rPr>
                <w:lang w:val="ru-RU"/>
              </w:rPr>
              <w:t>оратория</w:t>
            </w:r>
          </w:p>
        </w:tc>
        <w:tc>
          <w:tcPr>
            <w:tcW w:w="4963" w:type="dxa"/>
            <w:tcBorders>
              <w:top w:val="single" w:sz="4" w:space="0" w:color="000000"/>
              <w:left w:val="single" w:sz="4" w:space="0" w:color="000000"/>
              <w:bottom w:val="single" w:sz="4" w:space="0" w:color="000000"/>
              <w:right w:val="single" w:sz="4" w:space="0" w:color="000000"/>
            </w:tcBorders>
            <w:hideMark/>
          </w:tcPr>
          <w:p w14:paraId="260CFAD4" w14:textId="77777777" w:rsidR="00E74DF2" w:rsidRPr="00E74DF2" w:rsidRDefault="00E74DF2">
            <w:pPr>
              <w:pStyle w:val="TableParagraph"/>
              <w:ind w:left="109" w:right="711"/>
              <w:rPr>
                <w:lang w:val="ru-RU"/>
              </w:rPr>
            </w:pPr>
            <w:r w:rsidRPr="00E74DF2">
              <w:rPr>
                <w:lang w:val="ru-RU"/>
              </w:rPr>
              <w:t>12.Оркестровое</w:t>
            </w:r>
            <w:r w:rsidRPr="00E74DF2">
              <w:rPr>
                <w:spacing w:val="-5"/>
                <w:lang w:val="ru-RU"/>
              </w:rPr>
              <w:t xml:space="preserve"> </w:t>
            </w:r>
            <w:r w:rsidRPr="00E74DF2">
              <w:rPr>
                <w:lang w:val="ru-RU"/>
              </w:rPr>
              <w:t>вступление</w:t>
            </w:r>
            <w:r w:rsidRPr="00E74DF2">
              <w:rPr>
                <w:spacing w:val="-4"/>
                <w:lang w:val="ru-RU"/>
              </w:rPr>
              <w:t xml:space="preserve"> </w:t>
            </w:r>
            <w:r w:rsidRPr="00E74DF2">
              <w:rPr>
                <w:lang w:val="ru-RU"/>
              </w:rPr>
              <w:t>к</w:t>
            </w:r>
            <w:r w:rsidRPr="00E74DF2">
              <w:rPr>
                <w:spacing w:val="-5"/>
                <w:lang w:val="ru-RU"/>
              </w:rPr>
              <w:t xml:space="preserve"> </w:t>
            </w:r>
            <w:r w:rsidRPr="00E74DF2">
              <w:rPr>
                <w:lang w:val="ru-RU"/>
              </w:rPr>
              <w:t>опере,</w:t>
            </w:r>
            <w:r w:rsidRPr="00E74DF2">
              <w:rPr>
                <w:spacing w:val="-6"/>
                <w:lang w:val="ru-RU"/>
              </w:rPr>
              <w:t xml:space="preserve"> </w:t>
            </w:r>
            <w:r w:rsidRPr="00E74DF2">
              <w:rPr>
                <w:lang w:val="ru-RU"/>
              </w:rPr>
              <w:t>балету,</w:t>
            </w:r>
            <w:r w:rsidRPr="00E74DF2">
              <w:rPr>
                <w:spacing w:val="-52"/>
                <w:lang w:val="ru-RU"/>
              </w:rPr>
              <w:t xml:space="preserve"> </w:t>
            </w:r>
            <w:r w:rsidRPr="00E74DF2">
              <w:rPr>
                <w:lang w:val="ru-RU"/>
              </w:rPr>
              <w:t>музыкальному</w:t>
            </w:r>
            <w:r w:rsidRPr="00E74DF2">
              <w:rPr>
                <w:spacing w:val="-7"/>
                <w:lang w:val="ru-RU"/>
              </w:rPr>
              <w:t xml:space="preserve"> </w:t>
            </w:r>
            <w:r w:rsidRPr="00E74DF2">
              <w:rPr>
                <w:lang w:val="ru-RU"/>
              </w:rPr>
              <w:t>спектаклю:</w:t>
            </w:r>
          </w:p>
          <w:p w14:paraId="5AFF5AE6" w14:textId="77777777" w:rsidR="00E74DF2" w:rsidRPr="00E74DF2" w:rsidRDefault="00E74DF2">
            <w:pPr>
              <w:pStyle w:val="TableParagraph"/>
              <w:ind w:left="331" w:right="3420"/>
              <w:rPr>
                <w:lang w:val="ru-RU"/>
              </w:rPr>
            </w:pPr>
            <w:r w:rsidRPr="00E74DF2">
              <w:rPr>
                <w:lang w:val="ru-RU"/>
              </w:rPr>
              <w:t>А) баллада</w:t>
            </w:r>
            <w:r w:rsidRPr="00E74DF2">
              <w:rPr>
                <w:spacing w:val="1"/>
                <w:lang w:val="ru-RU"/>
              </w:rPr>
              <w:t xml:space="preserve"> </w:t>
            </w:r>
            <w:r w:rsidRPr="00E74DF2">
              <w:rPr>
                <w:spacing w:val="-1"/>
                <w:lang w:val="ru-RU"/>
              </w:rPr>
              <w:t>Б)</w:t>
            </w:r>
            <w:r w:rsidRPr="00E74DF2">
              <w:rPr>
                <w:spacing w:val="-10"/>
                <w:lang w:val="ru-RU"/>
              </w:rPr>
              <w:t xml:space="preserve"> </w:t>
            </w:r>
            <w:r w:rsidRPr="00E74DF2">
              <w:rPr>
                <w:spacing w:val="-1"/>
                <w:lang w:val="ru-RU"/>
              </w:rPr>
              <w:t>серенада</w:t>
            </w:r>
          </w:p>
          <w:p w14:paraId="114F1920" w14:textId="77777777" w:rsidR="00E74DF2" w:rsidRPr="00E74DF2" w:rsidRDefault="00E74DF2">
            <w:pPr>
              <w:pStyle w:val="TableParagraph"/>
              <w:spacing w:line="240" w:lineRule="exact"/>
              <w:ind w:left="331"/>
              <w:rPr>
                <w:lang w:val="ru-RU"/>
              </w:rPr>
            </w:pPr>
            <w:r w:rsidRPr="00E74DF2">
              <w:rPr>
                <w:lang w:val="ru-RU"/>
              </w:rPr>
              <w:t>В)</w:t>
            </w:r>
            <w:r w:rsidRPr="00E74DF2">
              <w:rPr>
                <w:spacing w:val="-10"/>
                <w:lang w:val="ru-RU"/>
              </w:rPr>
              <w:t xml:space="preserve"> </w:t>
            </w:r>
            <w:r w:rsidRPr="00E74DF2">
              <w:rPr>
                <w:lang w:val="ru-RU"/>
              </w:rPr>
              <w:t>увертюра</w:t>
            </w:r>
          </w:p>
        </w:tc>
      </w:tr>
      <w:tr w:rsidR="00E74DF2" w14:paraId="7DF27050" w14:textId="77777777" w:rsidTr="00E74DF2">
        <w:trPr>
          <w:trHeight w:val="1265"/>
        </w:trPr>
        <w:tc>
          <w:tcPr>
            <w:tcW w:w="5099" w:type="dxa"/>
            <w:tcBorders>
              <w:top w:val="single" w:sz="4" w:space="0" w:color="000000"/>
              <w:left w:val="single" w:sz="4" w:space="0" w:color="000000"/>
              <w:bottom w:val="single" w:sz="4" w:space="0" w:color="000000"/>
              <w:right w:val="single" w:sz="4" w:space="0" w:color="000000"/>
            </w:tcBorders>
            <w:hideMark/>
          </w:tcPr>
          <w:p w14:paraId="2F7EBC78" w14:textId="77777777" w:rsidR="00E74DF2" w:rsidRPr="00E74DF2" w:rsidRDefault="00E74DF2">
            <w:pPr>
              <w:pStyle w:val="TableParagraph"/>
              <w:spacing w:line="245" w:lineRule="exact"/>
              <w:rPr>
                <w:lang w:val="ru-RU"/>
              </w:rPr>
            </w:pPr>
            <w:r w:rsidRPr="00E74DF2">
              <w:rPr>
                <w:lang w:val="ru-RU"/>
              </w:rPr>
              <w:t>6.</w:t>
            </w:r>
            <w:r w:rsidRPr="00E74DF2">
              <w:rPr>
                <w:spacing w:val="-4"/>
                <w:lang w:val="ru-RU"/>
              </w:rPr>
              <w:t xml:space="preserve"> </w:t>
            </w:r>
            <w:r w:rsidRPr="00E74DF2">
              <w:rPr>
                <w:lang w:val="ru-RU"/>
              </w:rPr>
              <w:t>Направления</w:t>
            </w:r>
            <w:r w:rsidRPr="00E74DF2">
              <w:rPr>
                <w:spacing w:val="-5"/>
                <w:lang w:val="ru-RU"/>
              </w:rPr>
              <w:t xml:space="preserve"> </w:t>
            </w:r>
            <w:r w:rsidRPr="00E74DF2">
              <w:rPr>
                <w:lang w:val="ru-RU"/>
              </w:rPr>
              <w:t>рок-музыки:</w:t>
            </w:r>
          </w:p>
          <w:p w14:paraId="2C110F60" w14:textId="77777777" w:rsidR="00E74DF2" w:rsidRPr="00E74DF2" w:rsidRDefault="00E74DF2">
            <w:pPr>
              <w:pStyle w:val="TableParagraph"/>
              <w:spacing w:before="1"/>
              <w:ind w:left="331" w:right="1193"/>
              <w:rPr>
                <w:lang w:val="ru-RU"/>
              </w:rPr>
            </w:pPr>
            <w:r w:rsidRPr="00E74DF2">
              <w:rPr>
                <w:lang w:val="ru-RU"/>
              </w:rPr>
              <w:t>А) классический рок, сонатная форма</w:t>
            </w:r>
            <w:r w:rsidRPr="00E74DF2">
              <w:rPr>
                <w:spacing w:val="-52"/>
                <w:lang w:val="ru-RU"/>
              </w:rPr>
              <w:t xml:space="preserve"> </w:t>
            </w:r>
            <w:r w:rsidRPr="00E74DF2">
              <w:rPr>
                <w:lang w:val="ru-RU"/>
              </w:rPr>
              <w:t>Б)</w:t>
            </w:r>
            <w:r w:rsidRPr="00E74DF2">
              <w:rPr>
                <w:spacing w:val="-2"/>
                <w:lang w:val="ru-RU"/>
              </w:rPr>
              <w:t xml:space="preserve"> </w:t>
            </w:r>
            <w:r w:rsidRPr="00E74DF2">
              <w:rPr>
                <w:lang w:val="ru-RU"/>
              </w:rPr>
              <w:t>хард-рок,</w:t>
            </w:r>
            <w:r w:rsidRPr="00E74DF2">
              <w:rPr>
                <w:spacing w:val="-1"/>
                <w:lang w:val="ru-RU"/>
              </w:rPr>
              <w:t xml:space="preserve"> </w:t>
            </w:r>
            <w:r w:rsidRPr="00E74DF2">
              <w:rPr>
                <w:lang w:val="ru-RU"/>
              </w:rPr>
              <w:t>рок-н-ролл</w:t>
            </w:r>
          </w:p>
          <w:p w14:paraId="2587B02A" w14:textId="77777777" w:rsidR="00E74DF2" w:rsidRDefault="00E74DF2">
            <w:pPr>
              <w:pStyle w:val="TableParagraph"/>
              <w:ind w:left="331"/>
            </w:pPr>
            <w:r>
              <w:t>В)</w:t>
            </w:r>
            <w:r>
              <w:rPr>
                <w:spacing w:val="-4"/>
              </w:rPr>
              <w:t xml:space="preserve"> </w:t>
            </w:r>
            <w:r>
              <w:t>спиричуэл,</w:t>
            </w:r>
            <w:r>
              <w:rPr>
                <w:spacing w:val="-1"/>
              </w:rPr>
              <w:t xml:space="preserve"> </w:t>
            </w:r>
            <w:r>
              <w:t>блюз</w:t>
            </w:r>
          </w:p>
        </w:tc>
        <w:tc>
          <w:tcPr>
            <w:tcW w:w="4963" w:type="dxa"/>
            <w:tcBorders>
              <w:top w:val="single" w:sz="4" w:space="0" w:color="000000"/>
              <w:left w:val="single" w:sz="4" w:space="0" w:color="000000"/>
              <w:bottom w:val="single" w:sz="4" w:space="0" w:color="000000"/>
              <w:right w:val="single" w:sz="4" w:space="0" w:color="000000"/>
            </w:tcBorders>
            <w:hideMark/>
          </w:tcPr>
          <w:p w14:paraId="617E1060" w14:textId="77777777" w:rsidR="00E74DF2" w:rsidRPr="00E74DF2" w:rsidRDefault="00E74DF2">
            <w:pPr>
              <w:pStyle w:val="TableParagraph"/>
              <w:ind w:left="331" w:right="1337" w:hanging="222"/>
              <w:rPr>
                <w:lang w:val="ru-RU"/>
              </w:rPr>
            </w:pPr>
            <w:r w:rsidRPr="00E74DF2">
              <w:rPr>
                <w:lang w:val="ru-RU"/>
              </w:rPr>
              <w:t>13.</w:t>
            </w:r>
            <w:r w:rsidRPr="00E74DF2">
              <w:rPr>
                <w:spacing w:val="-4"/>
                <w:lang w:val="ru-RU"/>
              </w:rPr>
              <w:t xml:space="preserve"> </w:t>
            </w:r>
            <w:r w:rsidRPr="00E74DF2">
              <w:rPr>
                <w:lang w:val="ru-RU"/>
              </w:rPr>
              <w:t>Музыкальным</w:t>
            </w:r>
            <w:r w:rsidRPr="00E74DF2">
              <w:rPr>
                <w:spacing w:val="-3"/>
                <w:lang w:val="ru-RU"/>
              </w:rPr>
              <w:t xml:space="preserve"> </w:t>
            </w:r>
            <w:r w:rsidRPr="00E74DF2">
              <w:rPr>
                <w:lang w:val="ru-RU"/>
              </w:rPr>
              <w:t>театром</w:t>
            </w:r>
            <w:r w:rsidRPr="00E74DF2">
              <w:rPr>
                <w:spacing w:val="-3"/>
                <w:lang w:val="ru-RU"/>
              </w:rPr>
              <w:t xml:space="preserve"> </w:t>
            </w:r>
            <w:r w:rsidRPr="00E74DF2">
              <w:rPr>
                <w:lang w:val="ru-RU"/>
              </w:rPr>
              <w:t>называем:</w:t>
            </w:r>
            <w:r w:rsidRPr="00E74DF2">
              <w:rPr>
                <w:spacing w:val="-52"/>
                <w:lang w:val="ru-RU"/>
              </w:rPr>
              <w:t xml:space="preserve"> </w:t>
            </w:r>
            <w:r w:rsidRPr="00E74DF2">
              <w:rPr>
                <w:lang w:val="ru-RU"/>
              </w:rPr>
              <w:t>А)</w:t>
            </w:r>
            <w:r w:rsidRPr="00E74DF2">
              <w:rPr>
                <w:spacing w:val="-2"/>
                <w:lang w:val="ru-RU"/>
              </w:rPr>
              <w:t xml:space="preserve"> </w:t>
            </w:r>
            <w:r w:rsidRPr="00E74DF2">
              <w:rPr>
                <w:lang w:val="ru-RU"/>
              </w:rPr>
              <w:t>музыкальный спектакль</w:t>
            </w:r>
          </w:p>
          <w:p w14:paraId="3C4719E7" w14:textId="77777777" w:rsidR="00E74DF2" w:rsidRPr="00E74DF2" w:rsidRDefault="00E74DF2">
            <w:pPr>
              <w:pStyle w:val="TableParagraph"/>
              <w:ind w:left="331" w:right="1717"/>
              <w:rPr>
                <w:lang w:val="ru-RU"/>
              </w:rPr>
            </w:pPr>
            <w:r w:rsidRPr="00E74DF2">
              <w:rPr>
                <w:lang w:val="ru-RU"/>
              </w:rPr>
              <w:t>В) здание, где звучит музыка</w:t>
            </w:r>
            <w:r w:rsidRPr="00E74DF2">
              <w:rPr>
                <w:spacing w:val="1"/>
                <w:lang w:val="ru-RU"/>
              </w:rPr>
              <w:t xml:space="preserve"> </w:t>
            </w:r>
            <w:r w:rsidRPr="00E74DF2">
              <w:rPr>
                <w:lang w:val="ru-RU"/>
              </w:rPr>
              <w:t>С)</w:t>
            </w:r>
            <w:r w:rsidRPr="00E74DF2">
              <w:rPr>
                <w:spacing w:val="-7"/>
                <w:lang w:val="ru-RU"/>
              </w:rPr>
              <w:t xml:space="preserve"> </w:t>
            </w:r>
            <w:r w:rsidRPr="00E74DF2">
              <w:rPr>
                <w:lang w:val="ru-RU"/>
              </w:rPr>
              <w:t>детская</w:t>
            </w:r>
            <w:r w:rsidRPr="00E74DF2">
              <w:rPr>
                <w:spacing w:val="-7"/>
                <w:lang w:val="ru-RU"/>
              </w:rPr>
              <w:t xml:space="preserve"> </w:t>
            </w:r>
            <w:r w:rsidRPr="00E74DF2">
              <w:rPr>
                <w:lang w:val="ru-RU"/>
              </w:rPr>
              <w:t>музыкальная</w:t>
            </w:r>
            <w:r w:rsidRPr="00E74DF2">
              <w:rPr>
                <w:spacing w:val="-4"/>
                <w:lang w:val="ru-RU"/>
              </w:rPr>
              <w:t xml:space="preserve"> </w:t>
            </w:r>
            <w:r w:rsidRPr="00E74DF2">
              <w:rPr>
                <w:lang w:val="ru-RU"/>
              </w:rPr>
              <w:t>сказка</w:t>
            </w:r>
          </w:p>
          <w:p w14:paraId="0EB98365" w14:textId="77777777" w:rsidR="00E74DF2" w:rsidRDefault="00E74DF2">
            <w:pPr>
              <w:pStyle w:val="TableParagraph"/>
              <w:spacing w:line="241" w:lineRule="exact"/>
              <w:ind w:left="331"/>
            </w:pPr>
            <w:r>
              <w:t>D)</w:t>
            </w:r>
            <w:r>
              <w:rPr>
                <w:spacing w:val="-2"/>
              </w:rPr>
              <w:t xml:space="preserve"> </w:t>
            </w:r>
            <w:r>
              <w:t>артистов</w:t>
            </w:r>
            <w:r>
              <w:rPr>
                <w:spacing w:val="-1"/>
              </w:rPr>
              <w:t xml:space="preserve"> </w:t>
            </w:r>
            <w:r>
              <w:t>оперы</w:t>
            </w:r>
          </w:p>
        </w:tc>
      </w:tr>
      <w:tr w:rsidR="00E74DF2" w14:paraId="7DF793E1" w14:textId="77777777" w:rsidTr="00E74DF2">
        <w:trPr>
          <w:trHeight w:val="1264"/>
        </w:trPr>
        <w:tc>
          <w:tcPr>
            <w:tcW w:w="5099" w:type="dxa"/>
            <w:tcBorders>
              <w:top w:val="single" w:sz="4" w:space="0" w:color="000000"/>
              <w:left w:val="single" w:sz="4" w:space="0" w:color="000000"/>
              <w:bottom w:val="single" w:sz="4" w:space="0" w:color="000000"/>
              <w:right w:val="single" w:sz="4" w:space="0" w:color="000000"/>
            </w:tcBorders>
            <w:hideMark/>
          </w:tcPr>
          <w:p w14:paraId="58CB96DC" w14:textId="77777777" w:rsidR="00E74DF2" w:rsidRPr="00E74DF2" w:rsidRDefault="00E74DF2">
            <w:pPr>
              <w:pStyle w:val="TableParagraph"/>
              <w:ind w:right="617"/>
              <w:rPr>
                <w:lang w:val="ru-RU"/>
              </w:rPr>
            </w:pPr>
            <w:r w:rsidRPr="00E74DF2">
              <w:rPr>
                <w:lang w:val="ru-RU"/>
              </w:rPr>
              <w:t>7. Назовите 10 самых известных балетов мира</w:t>
            </w:r>
            <w:r w:rsidRPr="00E74DF2">
              <w:rPr>
                <w:spacing w:val="-53"/>
                <w:lang w:val="ru-RU"/>
              </w:rPr>
              <w:t xml:space="preserve"> </w:t>
            </w:r>
            <w:r w:rsidRPr="00E74DF2">
              <w:rPr>
                <w:lang w:val="ru-RU"/>
              </w:rPr>
              <w:t>П.И.Чайковского.</w:t>
            </w:r>
          </w:p>
        </w:tc>
        <w:tc>
          <w:tcPr>
            <w:tcW w:w="4963" w:type="dxa"/>
            <w:tcBorders>
              <w:top w:val="single" w:sz="4" w:space="0" w:color="000000"/>
              <w:left w:val="single" w:sz="4" w:space="0" w:color="000000"/>
              <w:bottom w:val="single" w:sz="4" w:space="0" w:color="000000"/>
              <w:right w:val="single" w:sz="4" w:space="0" w:color="000000"/>
            </w:tcBorders>
            <w:hideMark/>
          </w:tcPr>
          <w:p w14:paraId="1567620C" w14:textId="77777777" w:rsidR="00E74DF2" w:rsidRPr="00E74DF2" w:rsidRDefault="00E74DF2">
            <w:pPr>
              <w:pStyle w:val="TableParagraph"/>
              <w:ind w:left="331" w:right="433" w:hanging="222"/>
              <w:rPr>
                <w:lang w:val="ru-RU"/>
              </w:rPr>
            </w:pPr>
            <w:r w:rsidRPr="00E74DF2">
              <w:rPr>
                <w:lang w:val="ru-RU"/>
              </w:rPr>
              <w:t>14. Что важнее – лёгкая или серьёзная музыка:</w:t>
            </w:r>
            <w:r w:rsidRPr="00E74DF2">
              <w:rPr>
                <w:spacing w:val="-53"/>
                <w:lang w:val="ru-RU"/>
              </w:rPr>
              <w:t xml:space="preserve"> </w:t>
            </w:r>
            <w:r w:rsidRPr="00E74DF2">
              <w:rPr>
                <w:lang w:val="ru-RU"/>
              </w:rPr>
              <w:t>А)</w:t>
            </w:r>
            <w:r w:rsidRPr="00E74DF2">
              <w:rPr>
                <w:spacing w:val="-2"/>
                <w:lang w:val="ru-RU"/>
              </w:rPr>
              <w:t xml:space="preserve"> </w:t>
            </w:r>
            <w:r w:rsidRPr="00E74DF2">
              <w:rPr>
                <w:lang w:val="ru-RU"/>
              </w:rPr>
              <w:t>лёгкая</w:t>
            </w:r>
          </w:p>
          <w:p w14:paraId="3A291DF5" w14:textId="77777777" w:rsidR="00E74DF2" w:rsidRPr="00E74DF2" w:rsidRDefault="00E74DF2">
            <w:pPr>
              <w:pStyle w:val="TableParagraph"/>
              <w:spacing w:line="252" w:lineRule="exact"/>
              <w:ind w:left="331"/>
              <w:rPr>
                <w:lang w:val="ru-RU"/>
              </w:rPr>
            </w:pPr>
            <w:r w:rsidRPr="00E74DF2">
              <w:rPr>
                <w:lang w:val="ru-RU"/>
              </w:rPr>
              <w:t>Б)</w:t>
            </w:r>
            <w:r w:rsidRPr="00E74DF2">
              <w:rPr>
                <w:spacing w:val="-2"/>
                <w:lang w:val="ru-RU"/>
              </w:rPr>
              <w:t xml:space="preserve"> </w:t>
            </w:r>
            <w:r w:rsidRPr="00E74DF2">
              <w:rPr>
                <w:lang w:val="ru-RU"/>
              </w:rPr>
              <w:t>серьёзная</w:t>
            </w:r>
          </w:p>
          <w:p w14:paraId="566F114D" w14:textId="77777777" w:rsidR="00E74DF2" w:rsidRPr="00E74DF2" w:rsidRDefault="00E74DF2">
            <w:pPr>
              <w:pStyle w:val="TableParagraph"/>
              <w:spacing w:line="254" w:lineRule="exact"/>
              <w:ind w:left="331" w:right="1198"/>
              <w:rPr>
                <w:lang w:val="ru-RU"/>
              </w:rPr>
            </w:pPr>
            <w:r w:rsidRPr="00E74DF2">
              <w:rPr>
                <w:lang w:val="ru-RU"/>
              </w:rPr>
              <w:t>В)</w:t>
            </w:r>
            <w:r w:rsidRPr="00E74DF2">
              <w:rPr>
                <w:spacing w:val="-3"/>
                <w:lang w:val="ru-RU"/>
              </w:rPr>
              <w:t xml:space="preserve"> </w:t>
            </w:r>
            <w:r w:rsidRPr="00E74DF2">
              <w:rPr>
                <w:lang w:val="ru-RU"/>
              </w:rPr>
              <w:t>зависит</w:t>
            </w:r>
            <w:r w:rsidRPr="00E74DF2">
              <w:rPr>
                <w:spacing w:val="-2"/>
                <w:lang w:val="ru-RU"/>
              </w:rPr>
              <w:t xml:space="preserve"> </w:t>
            </w:r>
            <w:r w:rsidRPr="00E74DF2">
              <w:rPr>
                <w:lang w:val="ru-RU"/>
              </w:rPr>
              <w:t>от</w:t>
            </w:r>
            <w:r w:rsidRPr="00E74DF2">
              <w:rPr>
                <w:spacing w:val="-5"/>
                <w:lang w:val="ru-RU"/>
              </w:rPr>
              <w:t xml:space="preserve"> </w:t>
            </w:r>
            <w:r w:rsidRPr="00E74DF2">
              <w:rPr>
                <w:lang w:val="ru-RU"/>
              </w:rPr>
              <w:t>интересов</w:t>
            </w:r>
            <w:r w:rsidRPr="00E74DF2">
              <w:rPr>
                <w:spacing w:val="-2"/>
                <w:lang w:val="ru-RU"/>
              </w:rPr>
              <w:t xml:space="preserve"> </w:t>
            </w:r>
            <w:r w:rsidRPr="00E74DF2">
              <w:rPr>
                <w:lang w:val="ru-RU"/>
              </w:rPr>
              <w:t>слушателей</w:t>
            </w:r>
            <w:r w:rsidRPr="00E74DF2">
              <w:rPr>
                <w:spacing w:val="-52"/>
                <w:lang w:val="ru-RU"/>
              </w:rPr>
              <w:t xml:space="preserve"> </w:t>
            </w:r>
            <w:r w:rsidRPr="00E74DF2">
              <w:rPr>
                <w:lang w:val="ru-RU"/>
              </w:rPr>
              <w:t>Г)</w:t>
            </w:r>
            <w:r w:rsidRPr="00E74DF2">
              <w:rPr>
                <w:spacing w:val="-1"/>
                <w:lang w:val="ru-RU"/>
              </w:rPr>
              <w:t xml:space="preserve"> </w:t>
            </w:r>
            <w:r w:rsidRPr="00E74DF2">
              <w:rPr>
                <w:lang w:val="ru-RU"/>
              </w:rPr>
              <w:t>зависит</w:t>
            </w:r>
            <w:r w:rsidRPr="00E74DF2">
              <w:rPr>
                <w:spacing w:val="-2"/>
                <w:lang w:val="ru-RU"/>
              </w:rPr>
              <w:t xml:space="preserve"> </w:t>
            </w:r>
            <w:r w:rsidRPr="00E74DF2">
              <w:rPr>
                <w:lang w:val="ru-RU"/>
              </w:rPr>
              <w:t>от</w:t>
            </w:r>
            <w:r w:rsidRPr="00E74DF2">
              <w:rPr>
                <w:spacing w:val="-2"/>
                <w:lang w:val="ru-RU"/>
              </w:rPr>
              <w:t xml:space="preserve"> </w:t>
            </w:r>
            <w:r w:rsidRPr="00E74DF2">
              <w:rPr>
                <w:lang w:val="ru-RU"/>
              </w:rPr>
              <w:t>жизненных</w:t>
            </w:r>
            <w:r w:rsidRPr="00E74DF2">
              <w:rPr>
                <w:spacing w:val="-2"/>
                <w:lang w:val="ru-RU"/>
              </w:rPr>
              <w:t xml:space="preserve"> </w:t>
            </w:r>
            <w:r w:rsidRPr="00E74DF2">
              <w:rPr>
                <w:lang w:val="ru-RU"/>
              </w:rPr>
              <w:t>ситуаций</w:t>
            </w:r>
          </w:p>
        </w:tc>
      </w:tr>
    </w:tbl>
    <w:p w14:paraId="1DF127EF" w14:textId="77777777" w:rsidR="00E74DF2" w:rsidRDefault="00E74DF2" w:rsidP="00E74DF2">
      <w:pPr>
        <w:pStyle w:val="1"/>
        <w:spacing w:line="321" w:lineRule="exact"/>
        <w:rPr>
          <w:rFonts w:eastAsia="Times New Roman"/>
          <w:sz w:val="28"/>
          <w:szCs w:val="28"/>
        </w:rPr>
      </w:pPr>
      <w:r>
        <w:t>Часть В</w:t>
      </w:r>
    </w:p>
    <w:p w14:paraId="4795C5C7" w14:textId="77777777" w:rsidR="00E74DF2" w:rsidRDefault="00E74DF2" w:rsidP="00E74DF2">
      <w:pPr>
        <w:spacing w:before="194"/>
        <w:ind w:left="940"/>
      </w:pPr>
      <w:r>
        <w:t>15.</w:t>
      </w:r>
      <w:r>
        <w:rPr>
          <w:spacing w:val="-2"/>
        </w:rPr>
        <w:t xml:space="preserve"> </w:t>
      </w:r>
      <w:r>
        <w:t>Просмотрите</w:t>
      </w:r>
      <w:r>
        <w:rPr>
          <w:spacing w:val="-3"/>
        </w:rPr>
        <w:t xml:space="preserve"> </w:t>
      </w:r>
      <w:r>
        <w:t>отрывок</w:t>
      </w:r>
      <w:r>
        <w:rPr>
          <w:spacing w:val="-2"/>
        </w:rPr>
        <w:t xml:space="preserve"> </w:t>
      </w:r>
      <w:r>
        <w:t>из</w:t>
      </w:r>
      <w:r>
        <w:rPr>
          <w:spacing w:val="-2"/>
        </w:rPr>
        <w:t xml:space="preserve"> </w:t>
      </w:r>
      <w:r>
        <w:t>кинофильма</w:t>
      </w:r>
      <w:r>
        <w:rPr>
          <w:spacing w:val="-3"/>
        </w:rPr>
        <w:t xml:space="preserve"> </w:t>
      </w:r>
      <w:r>
        <w:t>и</w:t>
      </w:r>
      <w:r>
        <w:rPr>
          <w:spacing w:val="-1"/>
        </w:rPr>
        <w:t xml:space="preserve"> </w:t>
      </w:r>
      <w:r>
        <w:t>ответьте</w:t>
      </w:r>
      <w:r>
        <w:rPr>
          <w:spacing w:val="-3"/>
        </w:rPr>
        <w:t xml:space="preserve"> </w:t>
      </w:r>
      <w:r>
        <w:t>на</w:t>
      </w:r>
      <w:r>
        <w:rPr>
          <w:spacing w:val="-3"/>
        </w:rPr>
        <w:t xml:space="preserve"> </w:t>
      </w:r>
      <w:r>
        <w:t>вопросы</w:t>
      </w:r>
    </w:p>
    <w:p w14:paraId="57D147D8" w14:textId="77777777" w:rsidR="00E74DF2" w:rsidRDefault="00E74DF2" w:rsidP="002A0E8E">
      <w:pPr>
        <w:pStyle w:val="a3"/>
        <w:widowControl w:val="0"/>
        <w:numPr>
          <w:ilvl w:val="0"/>
          <w:numId w:val="40"/>
        </w:numPr>
        <w:tabs>
          <w:tab w:val="left" w:pos="1053"/>
        </w:tabs>
        <w:autoSpaceDE w:val="0"/>
        <w:autoSpaceDN w:val="0"/>
        <w:spacing w:before="1" w:after="0" w:line="253" w:lineRule="exact"/>
        <w:ind w:hanging="822"/>
        <w:contextualSpacing w:val="0"/>
      </w:pPr>
      <w:r>
        <w:t>Музыка</w:t>
      </w:r>
      <w:r>
        <w:rPr>
          <w:spacing w:val="-2"/>
        </w:rPr>
        <w:t xml:space="preserve"> </w:t>
      </w:r>
      <w:r>
        <w:t>на</w:t>
      </w:r>
      <w:r>
        <w:rPr>
          <w:spacing w:val="-2"/>
        </w:rPr>
        <w:t xml:space="preserve"> </w:t>
      </w:r>
      <w:r>
        <w:t>отрывке</w:t>
      </w:r>
      <w:r>
        <w:rPr>
          <w:spacing w:val="-3"/>
        </w:rPr>
        <w:t xml:space="preserve"> </w:t>
      </w:r>
      <w:r>
        <w:t>внутрикадровая</w:t>
      </w:r>
      <w:r>
        <w:rPr>
          <w:spacing w:val="-2"/>
        </w:rPr>
        <w:t xml:space="preserve"> </w:t>
      </w:r>
      <w:r>
        <w:t>или</w:t>
      </w:r>
      <w:r>
        <w:rPr>
          <w:spacing w:val="-1"/>
        </w:rPr>
        <w:t xml:space="preserve"> </w:t>
      </w:r>
      <w:r>
        <w:t>закадровая,</w:t>
      </w:r>
      <w:r>
        <w:rPr>
          <w:spacing w:val="-4"/>
        </w:rPr>
        <w:t xml:space="preserve"> </w:t>
      </w:r>
      <w:r>
        <w:t>обоснуйте</w:t>
      </w:r>
      <w:r>
        <w:rPr>
          <w:spacing w:val="1"/>
        </w:rPr>
        <w:t xml:space="preserve"> </w:t>
      </w:r>
      <w:r>
        <w:t>ответ</w:t>
      </w:r>
    </w:p>
    <w:p w14:paraId="12BE2088" w14:textId="77777777" w:rsidR="00E74DF2" w:rsidRDefault="00E74DF2" w:rsidP="002A0E8E">
      <w:pPr>
        <w:pStyle w:val="a3"/>
        <w:widowControl w:val="0"/>
        <w:numPr>
          <w:ilvl w:val="0"/>
          <w:numId w:val="40"/>
        </w:numPr>
        <w:tabs>
          <w:tab w:val="left" w:pos="1053"/>
        </w:tabs>
        <w:autoSpaceDE w:val="0"/>
        <w:autoSpaceDN w:val="0"/>
        <w:spacing w:after="0" w:line="253" w:lineRule="exact"/>
        <w:ind w:hanging="822"/>
        <w:contextualSpacing w:val="0"/>
      </w:pPr>
      <w:r>
        <w:t>Какую</w:t>
      </w:r>
      <w:r>
        <w:rPr>
          <w:spacing w:val="-3"/>
        </w:rPr>
        <w:t xml:space="preserve"> </w:t>
      </w:r>
      <w:r>
        <w:t>роль</w:t>
      </w:r>
      <w:r>
        <w:rPr>
          <w:spacing w:val="-3"/>
        </w:rPr>
        <w:t xml:space="preserve"> </w:t>
      </w:r>
      <w:r>
        <w:t>играет</w:t>
      </w:r>
      <w:r>
        <w:rPr>
          <w:spacing w:val="-5"/>
        </w:rPr>
        <w:t xml:space="preserve"> </w:t>
      </w:r>
      <w:r>
        <w:t>данная</w:t>
      </w:r>
      <w:r>
        <w:rPr>
          <w:spacing w:val="-3"/>
        </w:rPr>
        <w:t xml:space="preserve"> </w:t>
      </w:r>
      <w:r>
        <w:t>музыка</w:t>
      </w:r>
      <w:r>
        <w:rPr>
          <w:spacing w:val="-2"/>
        </w:rPr>
        <w:t xml:space="preserve"> </w:t>
      </w:r>
      <w:r>
        <w:t>для</w:t>
      </w:r>
      <w:r>
        <w:rPr>
          <w:spacing w:val="1"/>
        </w:rPr>
        <w:t xml:space="preserve"> </w:t>
      </w:r>
      <w:r>
        <w:t>кинофильма?</w:t>
      </w:r>
    </w:p>
    <w:p w14:paraId="22F2CCF0" w14:textId="77777777" w:rsidR="00E74DF2" w:rsidRDefault="00E74DF2" w:rsidP="002A0E8E">
      <w:pPr>
        <w:pStyle w:val="a3"/>
        <w:widowControl w:val="0"/>
        <w:numPr>
          <w:ilvl w:val="0"/>
          <w:numId w:val="40"/>
        </w:numPr>
        <w:tabs>
          <w:tab w:val="left" w:pos="1021"/>
        </w:tabs>
        <w:autoSpaceDE w:val="0"/>
        <w:autoSpaceDN w:val="0"/>
        <w:spacing w:before="1" w:after="0" w:line="240" w:lineRule="auto"/>
        <w:ind w:left="1020" w:hanging="790"/>
        <w:contextualSpacing w:val="0"/>
      </w:pPr>
      <w:r>
        <w:t>Ваши</w:t>
      </w:r>
      <w:r>
        <w:rPr>
          <w:spacing w:val="-5"/>
        </w:rPr>
        <w:t xml:space="preserve"> </w:t>
      </w:r>
      <w:r>
        <w:t>впечатления</w:t>
      </w:r>
      <w:r>
        <w:rPr>
          <w:spacing w:val="-2"/>
        </w:rPr>
        <w:t xml:space="preserve"> </w:t>
      </w:r>
      <w:r>
        <w:t>о</w:t>
      </w:r>
      <w:r>
        <w:rPr>
          <w:spacing w:val="-6"/>
        </w:rPr>
        <w:t xml:space="preserve"> </w:t>
      </w:r>
      <w:r>
        <w:t>кинофильме</w:t>
      </w:r>
    </w:p>
    <w:p w14:paraId="57ACCA42" w14:textId="23C6F352" w:rsidR="00E74DF2" w:rsidRDefault="00E74DF2" w:rsidP="00E74DF2">
      <w:pPr>
        <w:pStyle w:val="af0"/>
        <w:spacing w:before="8"/>
        <w:rPr>
          <w:sz w:val="17"/>
        </w:rPr>
      </w:pPr>
      <w:r>
        <w:rPr>
          <w:noProof/>
        </w:rPr>
        <mc:AlternateContent>
          <mc:Choice Requires="wps">
            <w:drawing>
              <wp:anchor distT="0" distB="0" distL="0" distR="0" simplePos="0" relativeHeight="251688960" behindDoc="1" locked="0" layoutInCell="1" allowOverlap="1" wp14:anchorId="21837F15" wp14:editId="4E2CB274">
                <wp:simplePos x="0" y="0"/>
                <wp:positionH relativeFrom="page">
                  <wp:posOffset>871220</wp:posOffset>
                </wp:positionH>
                <wp:positionV relativeFrom="paragraph">
                  <wp:posOffset>157480</wp:posOffset>
                </wp:positionV>
                <wp:extent cx="6216650" cy="1270"/>
                <wp:effectExtent l="13970" t="5080" r="8255" b="12700"/>
                <wp:wrapTopAndBottom/>
                <wp:docPr id="65" name="Полилиния: фигура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5161" id="Полилиния: фигура 65" o:spid="_x0000_s1026" style="position:absolute;margin-left:68.6pt;margin-top:12.4pt;width:489.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J4JAMAAKY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4CAEF9C8" wp14:editId="5F62283F">
                <wp:simplePos x="0" y="0"/>
                <wp:positionH relativeFrom="page">
                  <wp:posOffset>871220</wp:posOffset>
                </wp:positionH>
                <wp:positionV relativeFrom="paragraph">
                  <wp:posOffset>318770</wp:posOffset>
                </wp:positionV>
                <wp:extent cx="6216650" cy="1270"/>
                <wp:effectExtent l="13970" t="13970" r="8255" b="3810"/>
                <wp:wrapTopAndBottom/>
                <wp:docPr id="64" name="Полилиния: фигура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74E9F" id="Полилиния: фигура 64" o:spid="_x0000_s1026" style="position:absolute;margin-left:68.6pt;margin-top:25.1pt;width:489.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6FB14D7D" wp14:editId="09259B23">
                <wp:simplePos x="0" y="0"/>
                <wp:positionH relativeFrom="page">
                  <wp:posOffset>871220</wp:posOffset>
                </wp:positionH>
                <wp:positionV relativeFrom="paragraph">
                  <wp:posOffset>478790</wp:posOffset>
                </wp:positionV>
                <wp:extent cx="6217285" cy="1270"/>
                <wp:effectExtent l="13970" t="12065" r="7620" b="5715"/>
                <wp:wrapTopAndBottom/>
                <wp:docPr id="63" name="Полилиния: фигур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13EE0" id="Полилиния: фигура 63" o:spid="_x0000_s1026" style="position:absolute;margin-left:68.6pt;margin-top:37.7pt;width:489.5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7FF69A75" wp14:editId="227D6F16">
                <wp:simplePos x="0" y="0"/>
                <wp:positionH relativeFrom="page">
                  <wp:posOffset>871220</wp:posOffset>
                </wp:positionH>
                <wp:positionV relativeFrom="paragraph">
                  <wp:posOffset>640080</wp:posOffset>
                </wp:positionV>
                <wp:extent cx="6216650" cy="1270"/>
                <wp:effectExtent l="13970" t="11430" r="8255" b="6350"/>
                <wp:wrapTopAndBottom/>
                <wp:docPr id="62" name="Полилиния: фигур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A1" id="Полилиния: фигура 62" o:spid="_x0000_s1026" style="position:absolute;margin-left:68.6pt;margin-top:50.4pt;width:489.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329089FE" wp14:editId="63F224FF">
                <wp:simplePos x="0" y="0"/>
                <wp:positionH relativeFrom="page">
                  <wp:posOffset>871220</wp:posOffset>
                </wp:positionH>
                <wp:positionV relativeFrom="paragraph">
                  <wp:posOffset>800100</wp:posOffset>
                </wp:positionV>
                <wp:extent cx="6216650" cy="1270"/>
                <wp:effectExtent l="13970" t="9525" r="8255" b="8255"/>
                <wp:wrapTopAndBottom/>
                <wp:docPr id="61" name="Полилиния: фигур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E8388" id="Полилиния: фигура 61" o:spid="_x0000_s1026" style="position:absolute;margin-left:68.6pt;margin-top:63pt;width:489.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6E0AA91E" wp14:editId="7CE65DD5">
                <wp:simplePos x="0" y="0"/>
                <wp:positionH relativeFrom="page">
                  <wp:posOffset>871220</wp:posOffset>
                </wp:positionH>
                <wp:positionV relativeFrom="paragraph">
                  <wp:posOffset>961390</wp:posOffset>
                </wp:positionV>
                <wp:extent cx="6217285" cy="1270"/>
                <wp:effectExtent l="13970" t="8890" r="7620" b="8890"/>
                <wp:wrapTopAndBottom/>
                <wp:docPr id="60" name="Полилиния: фигура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285" cy="1270"/>
                        </a:xfrm>
                        <a:custGeom>
                          <a:avLst/>
                          <a:gdLst>
                            <a:gd name="T0" fmla="+- 0 1372 1372"/>
                            <a:gd name="T1" fmla="*/ T0 w 9791"/>
                            <a:gd name="T2" fmla="+- 0 11163 1372"/>
                            <a:gd name="T3" fmla="*/ T2 w 9791"/>
                          </a:gdLst>
                          <a:ahLst/>
                          <a:cxnLst>
                            <a:cxn ang="0">
                              <a:pos x="T1" y="0"/>
                            </a:cxn>
                            <a:cxn ang="0">
                              <a:pos x="T3" y="0"/>
                            </a:cxn>
                          </a:cxnLst>
                          <a:rect l="0" t="0" r="r" b="b"/>
                          <a:pathLst>
                            <a:path w="9791">
                              <a:moveTo>
                                <a:pt x="0" y="0"/>
                              </a:moveTo>
                              <a:lnTo>
                                <a:pt x="9791"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09C7" id="Полилиния: фигура 60" o:spid="_x0000_s1026" style="position:absolute;margin-left:68.6pt;margin-top:75.7pt;width:489.5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" path="m,l9791,e" filled="f" strokeweight=".44pt">
                <v:path arrowok="t" o:connecttype="custom" o:connectlocs="0,0;6217285,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2A06C78E" wp14:editId="38EEDC21">
                <wp:simplePos x="0" y="0"/>
                <wp:positionH relativeFrom="page">
                  <wp:posOffset>871220</wp:posOffset>
                </wp:positionH>
                <wp:positionV relativeFrom="paragraph">
                  <wp:posOffset>1121410</wp:posOffset>
                </wp:positionV>
                <wp:extent cx="6216650" cy="1270"/>
                <wp:effectExtent l="13970" t="6985" r="8255" b="10795"/>
                <wp:wrapTopAndBottom/>
                <wp:docPr id="59" name="Полилиния: фигура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0" cy="1270"/>
                        </a:xfrm>
                        <a:custGeom>
                          <a:avLst/>
                          <a:gdLst>
                            <a:gd name="T0" fmla="+- 0 1372 1372"/>
                            <a:gd name="T1" fmla="*/ T0 w 9790"/>
                            <a:gd name="T2" fmla="+- 0 11162 1372"/>
                            <a:gd name="T3" fmla="*/ T2 w 9790"/>
                          </a:gdLst>
                          <a:ahLst/>
                          <a:cxnLst>
                            <a:cxn ang="0">
                              <a:pos x="T1" y="0"/>
                            </a:cxn>
                            <a:cxn ang="0">
                              <a:pos x="T3" y="0"/>
                            </a:cxn>
                          </a:cxnLst>
                          <a:rect l="0" t="0" r="r" b="b"/>
                          <a:pathLst>
                            <a:path w="9790">
                              <a:moveTo>
                                <a:pt x="0" y="0"/>
                              </a:moveTo>
                              <a:lnTo>
                                <a:pt x="97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8CA3" id="Полилиния: фигура 59" o:spid="_x0000_s1026" style="position:absolute;margin-left:68.6pt;margin-top:88.3pt;width:489.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" path="m,l9790,e" filled="f" strokeweight=".44pt">
                <v:path arrowok="t" o:connecttype="custom" o:connectlocs="0,0;621665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61225C8A" wp14:editId="6061EF12">
                <wp:simplePos x="0" y="0"/>
                <wp:positionH relativeFrom="page">
                  <wp:posOffset>871220</wp:posOffset>
                </wp:positionH>
                <wp:positionV relativeFrom="paragraph">
                  <wp:posOffset>1282065</wp:posOffset>
                </wp:positionV>
                <wp:extent cx="1466850" cy="1270"/>
                <wp:effectExtent l="13970" t="5715" r="5080" b="12065"/>
                <wp:wrapTopAndBottom/>
                <wp:docPr id="58" name="Полилиния: фигура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1270"/>
                        </a:xfrm>
                        <a:custGeom>
                          <a:avLst/>
                          <a:gdLst>
                            <a:gd name="T0" fmla="+- 0 1372 1372"/>
                            <a:gd name="T1" fmla="*/ T0 w 2310"/>
                            <a:gd name="T2" fmla="+- 0 3682 1372"/>
                            <a:gd name="T3" fmla="*/ T2 w 2310"/>
                          </a:gdLst>
                          <a:ahLst/>
                          <a:cxnLst>
                            <a:cxn ang="0">
                              <a:pos x="T1" y="0"/>
                            </a:cxn>
                            <a:cxn ang="0">
                              <a:pos x="T3" y="0"/>
                            </a:cxn>
                          </a:cxnLst>
                          <a:rect l="0" t="0" r="r" b="b"/>
                          <a:pathLst>
                            <a:path w="2310">
                              <a:moveTo>
                                <a:pt x="0" y="0"/>
                              </a:moveTo>
                              <a:lnTo>
                                <a:pt x="23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6CC61" id="Полилиния: фигура 58" o:spid="_x0000_s1026" style="position:absolute;margin-left:68.6pt;margin-top:100.95pt;width:115.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" path="m,l2310,e" filled="f" strokeweight=".44pt">
                <v:path arrowok="t" o:connecttype="custom" o:connectlocs="0,0;1466850,0" o:connectangles="0,0"/>
                <w10:wrap type="topAndBottom" anchorx="page"/>
              </v:shape>
            </w:pict>
          </mc:Fallback>
        </mc:AlternateContent>
      </w:r>
    </w:p>
    <w:p w14:paraId="1AD83339" w14:textId="77777777" w:rsidR="00E74DF2" w:rsidRDefault="00E74DF2" w:rsidP="00E74DF2">
      <w:pPr>
        <w:pStyle w:val="af0"/>
        <w:spacing w:before="3"/>
        <w:rPr>
          <w:sz w:val="15"/>
        </w:rPr>
      </w:pPr>
    </w:p>
    <w:p w14:paraId="7331E519" w14:textId="77777777" w:rsidR="00E74DF2" w:rsidRDefault="00E74DF2" w:rsidP="00E74DF2">
      <w:pPr>
        <w:pStyle w:val="af0"/>
        <w:spacing w:before="1"/>
        <w:rPr>
          <w:sz w:val="15"/>
        </w:rPr>
      </w:pPr>
    </w:p>
    <w:p w14:paraId="5C2EF6A7" w14:textId="77777777" w:rsidR="00E74DF2" w:rsidRDefault="00E74DF2" w:rsidP="00E74DF2">
      <w:pPr>
        <w:pStyle w:val="af0"/>
        <w:spacing w:before="3"/>
        <w:rPr>
          <w:sz w:val="15"/>
        </w:rPr>
      </w:pPr>
    </w:p>
    <w:p w14:paraId="10B94734" w14:textId="77777777" w:rsidR="00E74DF2" w:rsidRDefault="00E74DF2" w:rsidP="00E74DF2">
      <w:pPr>
        <w:pStyle w:val="af0"/>
        <w:spacing w:before="1"/>
        <w:rPr>
          <w:sz w:val="15"/>
        </w:rPr>
      </w:pPr>
    </w:p>
    <w:p w14:paraId="2EED43E6" w14:textId="77777777" w:rsidR="00E74DF2" w:rsidRDefault="00E74DF2" w:rsidP="00E74DF2">
      <w:pPr>
        <w:pStyle w:val="af0"/>
        <w:spacing w:before="3"/>
        <w:rPr>
          <w:sz w:val="15"/>
        </w:rPr>
      </w:pPr>
    </w:p>
    <w:p w14:paraId="5F529642" w14:textId="77777777" w:rsidR="00E74DF2" w:rsidRDefault="00E74DF2" w:rsidP="00E74DF2">
      <w:pPr>
        <w:pStyle w:val="af0"/>
        <w:spacing w:before="1"/>
        <w:rPr>
          <w:sz w:val="15"/>
        </w:rPr>
      </w:pPr>
    </w:p>
    <w:p w14:paraId="7E5B5BA8" w14:textId="77777777" w:rsidR="00E74DF2" w:rsidRDefault="00E74DF2" w:rsidP="00E74DF2">
      <w:pPr>
        <w:pStyle w:val="af0"/>
        <w:spacing w:before="3"/>
        <w:rPr>
          <w:sz w:val="15"/>
        </w:rPr>
      </w:pPr>
    </w:p>
    <w:p w14:paraId="11D83BA3" w14:textId="77777777" w:rsidR="00E74DF2" w:rsidRDefault="00E74DF2" w:rsidP="002A0E8E">
      <w:pPr>
        <w:pStyle w:val="2"/>
        <w:numPr>
          <w:ilvl w:val="0"/>
          <w:numId w:val="38"/>
        </w:numPr>
        <w:tabs>
          <w:tab w:val="left" w:pos="413"/>
        </w:tabs>
        <w:spacing w:before="0" w:line="251" w:lineRule="exact"/>
        <w:ind w:left="413" w:hanging="182"/>
        <w:jc w:val="both"/>
        <w:rPr>
          <w:color w:val="080808"/>
          <w:sz w:val="22"/>
        </w:rPr>
      </w:pPr>
      <w:r>
        <w:rPr>
          <w:color w:val="080808"/>
        </w:rPr>
        <w:t>Критерий</w:t>
      </w:r>
      <w:r>
        <w:rPr>
          <w:color w:val="080808"/>
          <w:spacing w:val="54"/>
        </w:rPr>
        <w:t xml:space="preserve"> </w:t>
      </w:r>
      <w:r>
        <w:rPr>
          <w:color w:val="080808"/>
        </w:rPr>
        <w:t>оценивания</w:t>
      </w:r>
      <w:r>
        <w:rPr>
          <w:color w:val="080808"/>
          <w:spacing w:val="-4"/>
        </w:rPr>
        <w:t xml:space="preserve"> </w:t>
      </w:r>
      <w:r>
        <w:rPr>
          <w:color w:val="080808"/>
        </w:rPr>
        <w:t>выполнения</w:t>
      </w:r>
      <w:r>
        <w:rPr>
          <w:color w:val="080808"/>
          <w:spacing w:val="-2"/>
        </w:rPr>
        <w:t xml:space="preserve"> </w:t>
      </w:r>
      <w:r>
        <w:rPr>
          <w:color w:val="080808"/>
        </w:rPr>
        <w:t>отдельных</w:t>
      </w:r>
      <w:r>
        <w:rPr>
          <w:color w:val="080808"/>
          <w:spacing w:val="-4"/>
        </w:rPr>
        <w:t xml:space="preserve"> </w:t>
      </w:r>
      <w:r>
        <w:rPr>
          <w:color w:val="080808"/>
        </w:rPr>
        <w:t>заданий</w:t>
      </w:r>
      <w:r>
        <w:rPr>
          <w:color w:val="080808"/>
          <w:spacing w:val="-3"/>
        </w:rPr>
        <w:t xml:space="preserve"> </w:t>
      </w:r>
      <w:r>
        <w:rPr>
          <w:color w:val="080808"/>
        </w:rPr>
        <w:t>и</w:t>
      </w:r>
      <w:r>
        <w:rPr>
          <w:color w:val="080808"/>
          <w:spacing w:val="-3"/>
        </w:rPr>
        <w:t xml:space="preserve"> </w:t>
      </w:r>
      <w:r>
        <w:rPr>
          <w:color w:val="080808"/>
        </w:rPr>
        <w:t>работы</w:t>
      </w:r>
      <w:r>
        <w:rPr>
          <w:color w:val="080808"/>
          <w:spacing w:val="-3"/>
        </w:rPr>
        <w:t xml:space="preserve"> </w:t>
      </w:r>
      <w:r>
        <w:rPr>
          <w:color w:val="080808"/>
        </w:rPr>
        <w:t>в</w:t>
      </w:r>
      <w:r>
        <w:rPr>
          <w:color w:val="080808"/>
          <w:spacing w:val="-2"/>
        </w:rPr>
        <w:t xml:space="preserve"> </w:t>
      </w:r>
      <w:r>
        <w:rPr>
          <w:color w:val="080808"/>
        </w:rPr>
        <w:t>целом</w:t>
      </w:r>
    </w:p>
    <w:p w14:paraId="2F749C94" w14:textId="77777777" w:rsidR="00E74DF2" w:rsidRDefault="00E74DF2" w:rsidP="00E74DF2">
      <w:pPr>
        <w:pStyle w:val="af0"/>
        <w:spacing w:before="5"/>
        <w:rPr>
          <w:b/>
          <w:sz w:val="23"/>
        </w:rPr>
      </w:pPr>
    </w:p>
    <w:p w14:paraId="27A7B4BB" w14:textId="77777777" w:rsidR="00E74DF2" w:rsidRDefault="00E74DF2" w:rsidP="00E74DF2">
      <w:pPr>
        <w:pStyle w:val="af0"/>
        <w:ind w:left="231" w:right="432"/>
        <w:jc w:val="both"/>
        <w:rPr>
          <w:sz w:val="24"/>
        </w:rPr>
      </w:pPr>
      <w:r>
        <w:t>Выполнение</w:t>
      </w:r>
      <w:r>
        <w:rPr>
          <w:spacing w:val="1"/>
        </w:rPr>
        <w:t xml:space="preserve"> </w:t>
      </w:r>
      <w:r>
        <w:t>каждого</w:t>
      </w:r>
      <w:r>
        <w:rPr>
          <w:spacing w:val="1"/>
        </w:rPr>
        <w:t xml:space="preserve"> </w:t>
      </w:r>
      <w:r>
        <w:t>из</w:t>
      </w:r>
      <w:r>
        <w:rPr>
          <w:spacing w:val="1"/>
        </w:rPr>
        <w:t xml:space="preserve"> </w:t>
      </w:r>
      <w:r>
        <w:t>заданий</w:t>
      </w:r>
      <w:r>
        <w:rPr>
          <w:spacing w:val="1"/>
        </w:rPr>
        <w:t xml:space="preserve"> </w:t>
      </w:r>
      <w:r>
        <w:t>№</w:t>
      </w:r>
      <w:r>
        <w:rPr>
          <w:spacing w:val="1"/>
        </w:rPr>
        <w:t xml:space="preserve"> </w:t>
      </w:r>
      <w:r>
        <w:t>1,2,4,5,6,8,9,10,11,12,13оценивается</w:t>
      </w:r>
      <w:r>
        <w:rPr>
          <w:spacing w:val="1"/>
        </w:rPr>
        <w:t xml:space="preserve"> </w:t>
      </w:r>
      <w:r>
        <w:t>1</w:t>
      </w:r>
      <w:r>
        <w:rPr>
          <w:spacing w:val="1"/>
        </w:rPr>
        <w:t xml:space="preserve"> </w:t>
      </w:r>
      <w:r>
        <w:t>баллом.</w:t>
      </w:r>
      <w:r>
        <w:rPr>
          <w:spacing w:val="1"/>
        </w:rPr>
        <w:t xml:space="preserve"> </w:t>
      </w:r>
      <w:r>
        <w:t>Задание</w:t>
      </w:r>
      <w:r>
        <w:rPr>
          <w:spacing w:val="1"/>
        </w:rPr>
        <w:t xml:space="preserve"> </w:t>
      </w:r>
      <w:r>
        <w:t>считается выполненным верно, если ученик дал верный ответ: определил галочкой или обвел</w:t>
      </w:r>
      <w:r>
        <w:rPr>
          <w:spacing w:val="1"/>
        </w:rPr>
        <w:t xml:space="preserve"> </w:t>
      </w:r>
      <w:r>
        <w:t>верный</w:t>
      </w:r>
      <w:r>
        <w:rPr>
          <w:spacing w:val="-2"/>
        </w:rPr>
        <w:t xml:space="preserve"> </w:t>
      </w:r>
      <w:r>
        <w:t>ответ.</w:t>
      </w:r>
    </w:p>
    <w:p w14:paraId="67CD310A" w14:textId="77777777" w:rsidR="00E74DF2" w:rsidRDefault="00E74DF2" w:rsidP="00E74DF2">
      <w:pPr>
        <w:pStyle w:val="af0"/>
        <w:spacing w:before="1"/>
        <w:ind w:left="231" w:right="433"/>
        <w:jc w:val="both"/>
      </w:pPr>
      <w:r>
        <w:t>Выполнение задания № 3,7,14оценивается 2 баллами, если ученик дал верный ответ: определил</w:t>
      </w:r>
      <w:r>
        <w:rPr>
          <w:spacing w:val="-57"/>
        </w:rPr>
        <w:t xml:space="preserve"> </w:t>
      </w:r>
      <w:r>
        <w:t>галочкой</w:t>
      </w:r>
      <w:r>
        <w:rPr>
          <w:spacing w:val="-1"/>
        </w:rPr>
        <w:t xml:space="preserve"> </w:t>
      </w:r>
      <w:r>
        <w:t>или</w:t>
      </w:r>
      <w:r>
        <w:rPr>
          <w:spacing w:val="-1"/>
        </w:rPr>
        <w:t xml:space="preserve"> </w:t>
      </w:r>
      <w:r>
        <w:t>обвел верный</w:t>
      </w:r>
      <w:r>
        <w:rPr>
          <w:spacing w:val="-1"/>
        </w:rPr>
        <w:t xml:space="preserve"> </w:t>
      </w:r>
      <w:r>
        <w:t>ответ.</w:t>
      </w:r>
    </w:p>
    <w:p w14:paraId="45DF34EF" w14:textId="77777777" w:rsidR="00E74DF2" w:rsidRDefault="00E74DF2" w:rsidP="00E74DF2">
      <w:pPr>
        <w:pStyle w:val="af0"/>
        <w:ind w:left="231" w:right="438"/>
        <w:jc w:val="both"/>
      </w:pPr>
      <w:r>
        <w:t>Выполнение</w:t>
      </w:r>
      <w:r>
        <w:rPr>
          <w:spacing w:val="1"/>
        </w:rPr>
        <w:t xml:space="preserve"> </w:t>
      </w:r>
      <w:r>
        <w:t>задания</w:t>
      </w:r>
      <w:r>
        <w:rPr>
          <w:spacing w:val="1"/>
        </w:rPr>
        <w:t xml:space="preserve"> </w:t>
      </w:r>
      <w:r>
        <w:t>№</w:t>
      </w:r>
      <w:r>
        <w:rPr>
          <w:spacing w:val="1"/>
        </w:rPr>
        <w:t xml:space="preserve"> </w:t>
      </w:r>
      <w:r>
        <w:t>15</w:t>
      </w:r>
      <w:r>
        <w:rPr>
          <w:spacing w:val="1"/>
        </w:rPr>
        <w:t xml:space="preserve"> </w:t>
      </w:r>
      <w:r>
        <w:t>оценивается</w:t>
      </w:r>
      <w:r>
        <w:rPr>
          <w:spacing w:val="1"/>
        </w:rPr>
        <w:t xml:space="preserve"> </w:t>
      </w:r>
      <w:r>
        <w:t>3</w:t>
      </w:r>
      <w:r>
        <w:rPr>
          <w:spacing w:val="1"/>
        </w:rPr>
        <w:t xml:space="preserve"> </w:t>
      </w:r>
      <w:r>
        <w:t>баллами,</w:t>
      </w:r>
      <w:r>
        <w:rPr>
          <w:spacing w:val="1"/>
        </w:rPr>
        <w:t xml:space="preserve"> </w:t>
      </w:r>
      <w:r>
        <w:t>по</w:t>
      </w:r>
      <w:r>
        <w:rPr>
          <w:spacing w:val="1"/>
        </w:rPr>
        <w:t xml:space="preserve"> </w:t>
      </w:r>
      <w:r>
        <w:t>одному</w:t>
      </w:r>
      <w:r>
        <w:rPr>
          <w:spacing w:val="1"/>
        </w:rPr>
        <w:t xml:space="preserve"> </w:t>
      </w:r>
      <w:r>
        <w:t>баллу</w:t>
      </w:r>
      <w:r>
        <w:rPr>
          <w:spacing w:val="1"/>
        </w:rPr>
        <w:t xml:space="preserve"> </w:t>
      </w:r>
      <w:r>
        <w:t>на</w:t>
      </w:r>
      <w:r>
        <w:rPr>
          <w:spacing w:val="1"/>
        </w:rPr>
        <w:t xml:space="preserve"> </w:t>
      </w:r>
      <w:r>
        <w:t>верный</w:t>
      </w:r>
      <w:r>
        <w:rPr>
          <w:spacing w:val="1"/>
        </w:rPr>
        <w:t xml:space="preserve"> </w:t>
      </w:r>
      <w:r>
        <w:t>ответ</w:t>
      </w:r>
      <w:r>
        <w:rPr>
          <w:spacing w:val="1"/>
        </w:rPr>
        <w:t xml:space="preserve"> </w:t>
      </w:r>
      <w:r>
        <w:t>на</w:t>
      </w:r>
      <w:r>
        <w:rPr>
          <w:spacing w:val="1"/>
        </w:rPr>
        <w:t xml:space="preserve"> </w:t>
      </w:r>
      <w:r>
        <w:t>вспомогательные</w:t>
      </w:r>
      <w:r>
        <w:rPr>
          <w:spacing w:val="-1"/>
        </w:rPr>
        <w:t xml:space="preserve"> </w:t>
      </w:r>
      <w:r>
        <w:t>вопросы.</w:t>
      </w:r>
    </w:p>
    <w:p w14:paraId="1EFE88AC" w14:textId="77777777" w:rsidR="00E74DF2" w:rsidRDefault="00E74DF2" w:rsidP="00E74DF2">
      <w:pPr>
        <w:pStyle w:val="af0"/>
      </w:pPr>
    </w:p>
    <w:p w14:paraId="25CDEBC7" w14:textId="77777777" w:rsidR="00E74DF2" w:rsidRDefault="00E74DF2" w:rsidP="00E74DF2">
      <w:pPr>
        <w:pStyle w:val="af0"/>
        <w:ind w:left="231"/>
        <w:jc w:val="both"/>
      </w:pPr>
      <w:r>
        <w:t>Максимальный</w:t>
      </w:r>
      <w:r>
        <w:rPr>
          <w:spacing w:val="-1"/>
        </w:rPr>
        <w:t xml:space="preserve"> </w:t>
      </w:r>
      <w:r>
        <w:t>балл</w:t>
      </w:r>
      <w:r>
        <w:rPr>
          <w:spacing w:val="-3"/>
        </w:rPr>
        <w:t xml:space="preserve"> </w:t>
      </w:r>
      <w:r>
        <w:t>за</w:t>
      </w:r>
      <w:r>
        <w:rPr>
          <w:spacing w:val="-4"/>
        </w:rPr>
        <w:t xml:space="preserve"> </w:t>
      </w:r>
      <w:r>
        <w:t>выполнение</w:t>
      </w:r>
      <w:r>
        <w:rPr>
          <w:spacing w:val="-2"/>
        </w:rPr>
        <w:t xml:space="preserve"> </w:t>
      </w:r>
      <w:r>
        <w:t>всей</w:t>
      </w:r>
      <w:r>
        <w:rPr>
          <w:spacing w:val="-3"/>
        </w:rPr>
        <w:t xml:space="preserve"> </w:t>
      </w:r>
      <w:r>
        <w:t>работы</w:t>
      </w:r>
      <w:r>
        <w:rPr>
          <w:spacing w:val="58"/>
        </w:rPr>
        <w:t xml:space="preserve"> </w:t>
      </w:r>
      <w:r>
        <w:t>-</w:t>
      </w:r>
      <w:r>
        <w:rPr>
          <w:spacing w:val="56"/>
        </w:rPr>
        <w:t xml:space="preserve"> </w:t>
      </w:r>
      <w:r>
        <w:t>20.</w:t>
      </w:r>
    </w:p>
    <w:p w14:paraId="67DAFB18" w14:textId="77777777" w:rsidR="00E74DF2" w:rsidRDefault="00E74DF2" w:rsidP="00E74DF2">
      <w:pPr>
        <w:pStyle w:val="af0"/>
      </w:pPr>
    </w:p>
    <w:p w14:paraId="56DFC4B3" w14:textId="77777777" w:rsidR="00E74DF2" w:rsidRDefault="00E74DF2" w:rsidP="00E74DF2">
      <w:pPr>
        <w:pStyle w:val="af0"/>
        <w:ind w:left="231" w:right="438"/>
        <w:jc w:val="both"/>
      </w:pPr>
      <w:r>
        <w:t>Перевод первичных баллов в отметки по пятибалльной шкале осуществляется в соответствии с</w:t>
      </w:r>
      <w:r>
        <w:rPr>
          <w:spacing w:val="1"/>
        </w:rPr>
        <w:t xml:space="preserve"> </w:t>
      </w:r>
      <w:r>
        <w:t>таблицей:</w:t>
      </w:r>
    </w:p>
    <w:p w14:paraId="6189DFF7" w14:textId="77777777" w:rsidR="00E74DF2" w:rsidRDefault="00E74DF2" w:rsidP="00E74DF2">
      <w:pPr>
        <w:pStyle w:val="af0"/>
        <w:spacing w:before="8"/>
      </w:pPr>
    </w:p>
    <w:tbl>
      <w:tblPr>
        <w:tblStyle w:val="TableNormal"/>
        <w:tblW w:w="0" w:type="auto"/>
        <w:tblInd w:w="236"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2525"/>
        <w:gridCol w:w="2385"/>
        <w:gridCol w:w="1699"/>
        <w:gridCol w:w="1698"/>
        <w:gridCol w:w="1698"/>
      </w:tblGrid>
      <w:tr w:rsidR="00E74DF2" w14:paraId="4E93DA40" w14:textId="77777777" w:rsidTr="00E74DF2">
        <w:trPr>
          <w:trHeight w:val="276"/>
        </w:trPr>
        <w:tc>
          <w:tcPr>
            <w:tcW w:w="2525" w:type="dxa"/>
            <w:tcBorders>
              <w:top w:val="single" w:sz="4" w:space="0" w:color="080808"/>
              <w:left w:val="single" w:sz="4" w:space="0" w:color="080808"/>
              <w:bottom w:val="single" w:sz="4" w:space="0" w:color="080808"/>
              <w:right w:val="single" w:sz="4" w:space="0" w:color="080808"/>
            </w:tcBorders>
            <w:hideMark/>
          </w:tcPr>
          <w:p w14:paraId="0161F7E0" w14:textId="77777777" w:rsidR="00E74DF2" w:rsidRDefault="00E74DF2">
            <w:pPr>
              <w:pStyle w:val="TableParagraph"/>
              <w:spacing w:line="256" w:lineRule="exact"/>
              <w:ind w:left="109"/>
              <w:rPr>
                <w:b/>
                <w:sz w:val="24"/>
              </w:rPr>
            </w:pPr>
            <w:r>
              <w:rPr>
                <w:b/>
                <w:sz w:val="24"/>
              </w:rPr>
              <w:t>Отметка</w:t>
            </w:r>
          </w:p>
        </w:tc>
        <w:tc>
          <w:tcPr>
            <w:tcW w:w="2385" w:type="dxa"/>
            <w:tcBorders>
              <w:top w:val="single" w:sz="4" w:space="0" w:color="080808"/>
              <w:left w:val="single" w:sz="4" w:space="0" w:color="080808"/>
              <w:bottom w:val="single" w:sz="4" w:space="0" w:color="080808"/>
              <w:right w:val="single" w:sz="4" w:space="0" w:color="080808"/>
            </w:tcBorders>
            <w:hideMark/>
          </w:tcPr>
          <w:p w14:paraId="266F0A7E" w14:textId="77777777" w:rsidR="00E74DF2" w:rsidRDefault="00E74DF2">
            <w:pPr>
              <w:pStyle w:val="TableParagraph"/>
              <w:spacing w:line="256" w:lineRule="exact"/>
              <w:ind w:left="1012"/>
              <w:rPr>
                <w:b/>
                <w:sz w:val="24"/>
              </w:rPr>
            </w:pPr>
            <w:r>
              <w:rPr>
                <w:b/>
                <w:sz w:val="24"/>
              </w:rPr>
              <w:t>«2»</w:t>
            </w:r>
          </w:p>
        </w:tc>
        <w:tc>
          <w:tcPr>
            <w:tcW w:w="1699" w:type="dxa"/>
            <w:tcBorders>
              <w:top w:val="single" w:sz="4" w:space="0" w:color="080808"/>
              <w:left w:val="single" w:sz="4" w:space="0" w:color="080808"/>
              <w:bottom w:val="single" w:sz="4" w:space="0" w:color="080808"/>
              <w:right w:val="single" w:sz="4" w:space="0" w:color="080808"/>
            </w:tcBorders>
            <w:hideMark/>
          </w:tcPr>
          <w:p w14:paraId="0CF24D82" w14:textId="77777777" w:rsidR="00E74DF2" w:rsidRDefault="00E74DF2">
            <w:pPr>
              <w:pStyle w:val="TableParagraph"/>
              <w:spacing w:line="256" w:lineRule="exact"/>
              <w:ind w:left="548" w:right="541"/>
              <w:jc w:val="center"/>
              <w:rPr>
                <w:b/>
                <w:sz w:val="24"/>
              </w:rPr>
            </w:pPr>
            <w:r>
              <w:rPr>
                <w:b/>
                <w:sz w:val="24"/>
              </w:rPr>
              <w:t>«3»</w:t>
            </w:r>
          </w:p>
        </w:tc>
        <w:tc>
          <w:tcPr>
            <w:tcW w:w="1698" w:type="dxa"/>
            <w:tcBorders>
              <w:top w:val="single" w:sz="4" w:space="0" w:color="080808"/>
              <w:left w:val="single" w:sz="4" w:space="0" w:color="080808"/>
              <w:bottom w:val="single" w:sz="4" w:space="0" w:color="080808"/>
              <w:right w:val="single" w:sz="4" w:space="0" w:color="080808"/>
            </w:tcBorders>
            <w:hideMark/>
          </w:tcPr>
          <w:p w14:paraId="46942903" w14:textId="77777777" w:rsidR="00E74DF2" w:rsidRDefault="00E74DF2">
            <w:pPr>
              <w:pStyle w:val="TableParagraph"/>
              <w:spacing w:line="256" w:lineRule="exact"/>
              <w:ind w:left="547" w:right="540"/>
              <w:jc w:val="center"/>
              <w:rPr>
                <w:b/>
                <w:sz w:val="24"/>
              </w:rPr>
            </w:pPr>
            <w:r>
              <w:rPr>
                <w:b/>
                <w:sz w:val="24"/>
              </w:rPr>
              <w:t>«4»</w:t>
            </w:r>
          </w:p>
        </w:tc>
        <w:tc>
          <w:tcPr>
            <w:tcW w:w="1698" w:type="dxa"/>
            <w:tcBorders>
              <w:top w:val="single" w:sz="4" w:space="0" w:color="080808"/>
              <w:left w:val="single" w:sz="4" w:space="0" w:color="080808"/>
              <w:bottom w:val="single" w:sz="4" w:space="0" w:color="080808"/>
              <w:right w:val="single" w:sz="4" w:space="0" w:color="080808"/>
            </w:tcBorders>
            <w:hideMark/>
          </w:tcPr>
          <w:p w14:paraId="3CF643CD" w14:textId="77777777" w:rsidR="00E74DF2" w:rsidRDefault="00E74DF2">
            <w:pPr>
              <w:pStyle w:val="TableParagraph"/>
              <w:spacing w:line="256" w:lineRule="exact"/>
              <w:ind w:left="547" w:right="540"/>
              <w:jc w:val="center"/>
              <w:rPr>
                <w:b/>
                <w:sz w:val="24"/>
              </w:rPr>
            </w:pPr>
            <w:r>
              <w:rPr>
                <w:b/>
                <w:sz w:val="24"/>
              </w:rPr>
              <w:t>«5»</w:t>
            </w:r>
          </w:p>
        </w:tc>
      </w:tr>
      <w:tr w:rsidR="00E74DF2" w14:paraId="591AF203" w14:textId="77777777" w:rsidTr="00E74DF2">
        <w:trPr>
          <w:trHeight w:val="275"/>
        </w:trPr>
        <w:tc>
          <w:tcPr>
            <w:tcW w:w="2525" w:type="dxa"/>
            <w:tcBorders>
              <w:top w:val="single" w:sz="4" w:space="0" w:color="080808"/>
              <w:left w:val="single" w:sz="4" w:space="0" w:color="080808"/>
              <w:bottom w:val="single" w:sz="4" w:space="0" w:color="080808"/>
              <w:right w:val="single" w:sz="4" w:space="0" w:color="080808"/>
            </w:tcBorders>
            <w:hideMark/>
          </w:tcPr>
          <w:p w14:paraId="1928ADBB" w14:textId="77777777" w:rsidR="00E74DF2" w:rsidRDefault="00E74DF2">
            <w:pPr>
              <w:pStyle w:val="TableParagraph"/>
              <w:spacing w:line="256" w:lineRule="exact"/>
              <w:ind w:left="109"/>
              <w:rPr>
                <w:sz w:val="24"/>
              </w:rPr>
            </w:pPr>
            <w:r>
              <w:rPr>
                <w:sz w:val="24"/>
              </w:rPr>
              <w:t>Первичные</w:t>
            </w:r>
            <w:r>
              <w:rPr>
                <w:spacing w:val="-5"/>
                <w:sz w:val="24"/>
              </w:rPr>
              <w:t xml:space="preserve"> </w:t>
            </w:r>
            <w:r>
              <w:rPr>
                <w:sz w:val="24"/>
              </w:rPr>
              <w:t>баллы</w:t>
            </w:r>
          </w:p>
        </w:tc>
        <w:tc>
          <w:tcPr>
            <w:tcW w:w="2385" w:type="dxa"/>
            <w:tcBorders>
              <w:top w:val="single" w:sz="4" w:space="0" w:color="080808"/>
              <w:left w:val="single" w:sz="4" w:space="0" w:color="080808"/>
              <w:bottom w:val="single" w:sz="4" w:space="0" w:color="080808"/>
              <w:right w:val="single" w:sz="4" w:space="0" w:color="080808"/>
            </w:tcBorders>
            <w:hideMark/>
          </w:tcPr>
          <w:p w14:paraId="489DA8AA" w14:textId="77777777" w:rsidR="00E74DF2" w:rsidRDefault="00E74DF2">
            <w:pPr>
              <w:pStyle w:val="TableParagraph"/>
              <w:spacing w:line="256" w:lineRule="exact"/>
              <w:ind w:left="1032"/>
              <w:rPr>
                <w:sz w:val="24"/>
              </w:rPr>
            </w:pPr>
            <w:r>
              <w:rPr>
                <w:sz w:val="24"/>
              </w:rPr>
              <w:t>0-9</w:t>
            </w:r>
          </w:p>
        </w:tc>
        <w:tc>
          <w:tcPr>
            <w:tcW w:w="1699" w:type="dxa"/>
            <w:tcBorders>
              <w:top w:val="single" w:sz="4" w:space="0" w:color="080808"/>
              <w:left w:val="single" w:sz="4" w:space="0" w:color="080808"/>
              <w:bottom w:val="single" w:sz="4" w:space="0" w:color="080808"/>
              <w:right w:val="single" w:sz="4" w:space="0" w:color="080808"/>
            </w:tcBorders>
            <w:hideMark/>
          </w:tcPr>
          <w:p w14:paraId="635C5168" w14:textId="77777777" w:rsidR="00E74DF2" w:rsidRDefault="00E74DF2">
            <w:pPr>
              <w:pStyle w:val="TableParagraph"/>
              <w:spacing w:line="256" w:lineRule="exact"/>
              <w:ind w:left="548" w:right="541"/>
              <w:jc w:val="center"/>
              <w:rPr>
                <w:sz w:val="24"/>
              </w:rPr>
            </w:pPr>
            <w:r>
              <w:rPr>
                <w:sz w:val="24"/>
              </w:rPr>
              <w:t>10-14</w:t>
            </w:r>
          </w:p>
        </w:tc>
        <w:tc>
          <w:tcPr>
            <w:tcW w:w="1698" w:type="dxa"/>
            <w:tcBorders>
              <w:top w:val="single" w:sz="4" w:space="0" w:color="080808"/>
              <w:left w:val="single" w:sz="4" w:space="0" w:color="080808"/>
              <w:bottom w:val="single" w:sz="4" w:space="0" w:color="080808"/>
              <w:right w:val="single" w:sz="4" w:space="0" w:color="080808"/>
            </w:tcBorders>
            <w:hideMark/>
          </w:tcPr>
          <w:p w14:paraId="67ABDFD7" w14:textId="77777777" w:rsidR="00E74DF2" w:rsidRDefault="00E74DF2">
            <w:pPr>
              <w:pStyle w:val="TableParagraph"/>
              <w:spacing w:line="256" w:lineRule="exact"/>
              <w:ind w:left="547" w:right="540"/>
              <w:jc w:val="center"/>
              <w:rPr>
                <w:sz w:val="24"/>
              </w:rPr>
            </w:pPr>
            <w:r>
              <w:rPr>
                <w:sz w:val="24"/>
              </w:rPr>
              <w:t>15-17</w:t>
            </w:r>
          </w:p>
        </w:tc>
        <w:tc>
          <w:tcPr>
            <w:tcW w:w="1698" w:type="dxa"/>
            <w:tcBorders>
              <w:top w:val="single" w:sz="4" w:space="0" w:color="080808"/>
              <w:left w:val="single" w:sz="4" w:space="0" w:color="080808"/>
              <w:bottom w:val="single" w:sz="4" w:space="0" w:color="080808"/>
              <w:right w:val="single" w:sz="4" w:space="0" w:color="080808"/>
            </w:tcBorders>
            <w:hideMark/>
          </w:tcPr>
          <w:p w14:paraId="47B72BDF" w14:textId="77777777" w:rsidR="00E74DF2" w:rsidRDefault="00E74DF2">
            <w:pPr>
              <w:pStyle w:val="TableParagraph"/>
              <w:spacing w:line="256" w:lineRule="exact"/>
              <w:ind w:left="547" w:right="540"/>
              <w:jc w:val="center"/>
              <w:rPr>
                <w:sz w:val="24"/>
              </w:rPr>
            </w:pPr>
            <w:r>
              <w:rPr>
                <w:sz w:val="24"/>
              </w:rPr>
              <w:t>18-20</w:t>
            </w:r>
          </w:p>
        </w:tc>
      </w:tr>
    </w:tbl>
    <w:p w14:paraId="79C33B6C" w14:textId="77777777" w:rsidR="00E74DF2" w:rsidRDefault="00E74DF2" w:rsidP="00E74DF2">
      <w:pPr>
        <w:pStyle w:val="af0"/>
        <w:spacing w:before="9"/>
        <w:rPr>
          <w:sz w:val="23"/>
          <w:szCs w:val="24"/>
        </w:rPr>
      </w:pPr>
    </w:p>
    <w:p w14:paraId="51CB925F" w14:textId="77777777" w:rsidR="00E74DF2" w:rsidRDefault="00E74DF2" w:rsidP="002A0E8E">
      <w:pPr>
        <w:pStyle w:val="2"/>
        <w:numPr>
          <w:ilvl w:val="0"/>
          <w:numId w:val="38"/>
        </w:numPr>
        <w:tabs>
          <w:tab w:val="left" w:pos="533"/>
        </w:tabs>
        <w:spacing w:before="0"/>
        <w:ind w:left="231" w:right="4504" w:firstLine="0"/>
        <w:rPr>
          <w:sz w:val="22"/>
        </w:rPr>
      </w:pPr>
      <w:r>
        <w:t>Ключи</w:t>
      </w:r>
      <w:r>
        <w:rPr>
          <w:spacing w:val="-6"/>
        </w:rPr>
        <w:t xml:space="preserve"> </w:t>
      </w:r>
      <w:r>
        <w:t>к</w:t>
      </w:r>
      <w:r>
        <w:rPr>
          <w:spacing w:val="-6"/>
        </w:rPr>
        <w:t xml:space="preserve"> </w:t>
      </w:r>
      <w:r>
        <w:t>контрольно-измерительным</w:t>
      </w:r>
      <w:r>
        <w:rPr>
          <w:spacing w:val="-6"/>
        </w:rPr>
        <w:t xml:space="preserve"> </w:t>
      </w:r>
      <w:r>
        <w:t>материалам</w:t>
      </w:r>
      <w:r>
        <w:rPr>
          <w:spacing w:val="-57"/>
        </w:rPr>
        <w:t xml:space="preserve"> </w:t>
      </w:r>
      <w:r>
        <w:t>Ключи</w:t>
      </w:r>
      <w:r>
        <w:rPr>
          <w:spacing w:val="-2"/>
        </w:rPr>
        <w:t xml:space="preserve"> </w:t>
      </w:r>
      <w:r>
        <w:t>и</w:t>
      </w:r>
      <w:r>
        <w:rPr>
          <w:spacing w:val="-1"/>
        </w:rPr>
        <w:t xml:space="preserve"> </w:t>
      </w:r>
      <w:r>
        <w:t>ответы к</w:t>
      </w:r>
      <w:r>
        <w:rPr>
          <w:spacing w:val="-1"/>
        </w:rPr>
        <w:t xml:space="preserve"> </w:t>
      </w:r>
      <w:r>
        <w:t>Варианту</w:t>
      </w:r>
      <w:r>
        <w:rPr>
          <w:spacing w:val="1"/>
        </w:rPr>
        <w:t xml:space="preserve"> </w:t>
      </w:r>
      <w:r>
        <w:t>№ 1</w:t>
      </w:r>
    </w:p>
    <w:p w14:paraId="09BB3556" w14:textId="77777777" w:rsidR="00E74DF2" w:rsidRDefault="00E74DF2" w:rsidP="00E74DF2">
      <w:pPr>
        <w:pStyle w:val="af0"/>
        <w:spacing w:line="270" w:lineRule="exact"/>
        <w:ind w:left="231"/>
        <w:rPr>
          <w:sz w:val="24"/>
        </w:rPr>
      </w:pPr>
      <w:r>
        <w:t>Часть</w:t>
      </w:r>
      <w:r>
        <w:rPr>
          <w:spacing w:val="-3"/>
        </w:rPr>
        <w:t xml:space="preserve"> </w:t>
      </w:r>
      <w:r>
        <w:t>А</w:t>
      </w:r>
    </w:p>
    <w:p w14:paraId="6DF9CA27" w14:textId="77777777" w:rsidR="00E74DF2" w:rsidRDefault="00E74DF2" w:rsidP="002A0E8E">
      <w:pPr>
        <w:pStyle w:val="a3"/>
        <w:widowControl w:val="0"/>
        <w:numPr>
          <w:ilvl w:val="0"/>
          <w:numId w:val="41"/>
        </w:numPr>
        <w:tabs>
          <w:tab w:val="left" w:pos="412"/>
          <w:tab w:val="left" w:pos="5538"/>
        </w:tabs>
        <w:autoSpaceDE w:val="0"/>
        <w:autoSpaceDN w:val="0"/>
        <w:spacing w:after="0" w:line="240" w:lineRule="auto"/>
        <w:ind w:hanging="181"/>
        <w:contextualSpacing w:val="0"/>
        <w:rPr>
          <w:sz w:val="24"/>
        </w:rPr>
      </w:pPr>
      <w:r>
        <w:rPr>
          <w:sz w:val="24"/>
        </w:rPr>
        <w:t>С</w:t>
      </w:r>
      <w:r>
        <w:rPr>
          <w:sz w:val="24"/>
        </w:rPr>
        <w:tab/>
        <w:t>8 С</w:t>
      </w:r>
    </w:p>
    <w:p w14:paraId="22CD36ED" w14:textId="77777777" w:rsidR="00E74DF2" w:rsidRDefault="00E74DF2" w:rsidP="002A0E8E">
      <w:pPr>
        <w:pStyle w:val="a3"/>
        <w:widowControl w:val="0"/>
        <w:numPr>
          <w:ilvl w:val="0"/>
          <w:numId w:val="41"/>
        </w:numPr>
        <w:tabs>
          <w:tab w:val="left" w:pos="412"/>
          <w:tab w:val="left" w:pos="5538"/>
        </w:tabs>
        <w:autoSpaceDE w:val="0"/>
        <w:autoSpaceDN w:val="0"/>
        <w:spacing w:after="0" w:line="240" w:lineRule="auto"/>
        <w:ind w:hanging="181"/>
        <w:contextualSpacing w:val="0"/>
        <w:rPr>
          <w:sz w:val="24"/>
        </w:rPr>
      </w:pPr>
      <w:r>
        <w:rPr>
          <w:sz w:val="24"/>
        </w:rPr>
        <w:t>А</w:t>
      </w:r>
      <w:r>
        <w:rPr>
          <w:sz w:val="24"/>
        </w:rPr>
        <w:tab/>
        <w:t>9 А</w:t>
      </w:r>
    </w:p>
    <w:p w14:paraId="35C0E635" w14:textId="77777777" w:rsidR="00E74DF2" w:rsidRDefault="00E74DF2" w:rsidP="002A0E8E">
      <w:pPr>
        <w:pStyle w:val="a3"/>
        <w:widowControl w:val="0"/>
        <w:numPr>
          <w:ilvl w:val="0"/>
          <w:numId w:val="41"/>
        </w:numPr>
        <w:tabs>
          <w:tab w:val="left" w:pos="412"/>
          <w:tab w:val="left" w:pos="5538"/>
        </w:tabs>
        <w:autoSpaceDE w:val="0"/>
        <w:autoSpaceDN w:val="0"/>
        <w:spacing w:after="0" w:line="240" w:lineRule="auto"/>
        <w:ind w:hanging="181"/>
        <w:contextualSpacing w:val="0"/>
        <w:rPr>
          <w:sz w:val="24"/>
        </w:rPr>
      </w:pPr>
      <w:r>
        <w:rPr>
          <w:sz w:val="24"/>
        </w:rPr>
        <w:t>А</w:t>
      </w:r>
      <w:r>
        <w:rPr>
          <w:sz w:val="24"/>
        </w:rPr>
        <w:tab/>
        <w:t>10 В</w:t>
      </w:r>
    </w:p>
    <w:p w14:paraId="444C5D5D" w14:textId="77777777" w:rsidR="00E74DF2" w:rsidRDefault="00E74DF2" w:rsidP="002A0E8E">
      <w:pPr>
        <w:pStyle w:val="a3"/>
        <w:widowControl w:val="0"/>
        <w:numPr>
          <w:ilvl w:val="0"/>
          <w:numId w:val="41"/>
        </w:numPr>
        <w:tabs>
          <w:tab w:val="left" w:pos="412"/>
          <w:tab w:val="left" w:pos="5538"/>
        </w:tabs>
        <w:autoSpaceDE w:val="0"/>
        <w:autoSpaceDN w:val="0"/>
        <w:spacing w:after="0" w:line="240" w:lineRule="auto"/>
        <w:ind w:hanging="181"/>
        <w:contextualSpacing w:val="0"/>
        <w:rPr>
          <w:sz w:val="24"/>
        </w:rPr>
      </w:pPr>
      <w:r>
        <w:rPr>
          <w:sz w:val="24"/>
        </w:rPr>
        <w:t>А</w:t>
      </w:r>
      <w:r>
        <w:rPr>
          <w:sz w:val="24"/>
        </w:rPr>
        <w:tab/>
        <w:t>11 В</w:t>
      </w:r>
    </w:p>
    <w:p w14:paraId="40A69805" w14:textId="77777777" w:rsidR="00E74DF2" w:rsidRDefault="00E74DF2" w:rsidP="002A0E8E">
      <w:pPr>
        <w:pStyle w:val="a3"/>
        <w:widowControl w:val="0"/>
        <w:numPr>
          <w:ilvl w:val="0"/>
          <w:numId w:val="41"/>
        </w:numPr>
        <w:tabs>
          <w:tab w:val="left" w:pos="412"/>
          <w:tab w:val="left" w:pos="5538"/>
        </w:tabs>
        <w:autoSpaceDE w:val="0"/>
        <w:autoSpaceDN w:val="0"/>
        <w:spacing w:after="0" w:line="240" w:lineRule="auto"/>
        <w:ind w:hanging="181"/>
        <w:contextualSpacing w:val="0"/>
        <w:rPr>
          <w:sz w:val="24"/>
        </w:rPr>
      </w:pPr>
      <w:r>
        <w:rPr>
          <w:sz w:val="24"/>
        </w:rPr>
        <w:t>С</w:t>
      </w:r>
      <w:r>
        <w:rPr>
          <w:sz w:val="24"/>
        </w:rPr>
        <w:tab/>
        <w:t>12 А</w:t>
      </w:r>
    </w:p>
    <w:p w14:paraId="5222CC7C" w14:textId="55C0ABCE" w:rsidR="00E74DF2" w:rsidRDefault="00E74DF2" w:rsidP="002A0E8E">
      <w:pPr>
        <w:pStyle w:val="a3"/>
        <w:widowControl w:val="0"/>
        <w:numPr>
          <w:ilvl w:val="0"/>
          <w:numId w:val="41"/>
        </w:numPr>
        <w:tabs>
          <w:tab w:val="left" w:pos="412"/>
          <w:tab w:val="left" w:pos="5538"/>
        </w:tabs>
        <w:autoSpaceDE w:val="0"/>
        <w:autoSpaceDN w:val="0"/>
        <w:spacing w:before="1" w:after="0" w:line="240" w:lineRule="auto"/>
        <w:ind w:hanging="181"/>
        <w:contextualSpacing w:val="0"/>
        <w:rPr>
          <w:sz w:val="24"/>
        </w:rPr>
      </w:pPr>
      <w:r>
        <w:rPr>
          <w:sz w:val="24"/>
        </w:rPr>
        <w:t>А</w:t>
      </w:r>
      <w:r>
        <w:rPr>
          <w:sz w:val="24"/>
        </w:rPr>
        <w:tab/>
        <w:t>13 А</w:t>
      </w:r>
    </w:p>
    <w:p w14:paraId="5B8BDF17" w14:textId="77777777" w:rsidR="004E1E07" w:rsidRDefault="004E1E07" w:rsidP="002A0E8E">
      <w:pPr>
        <w:pStyle w:val="a3"/>
        <w:widowControl w:val="0"/>
        <w:numPr>
          <w:ilvl w:val="0"/>
          <w:numId w:val="41"/>
        </w:numPr>
        <w:tabs>
          <w:tab w:val="left" w:pos="412"/>
          <w:tab w:val="left" w:pos="5538"/>
        </w:tabs>
        <w:autoSpaceDE w:val="0"/>
        <w:autoSpaceDN w:val="0"/>
        <w:spacing w:before="1" w:after="0" w:line="240" w:lineRule="auto"/>
        <w:ind w:hanging="181"/>
        <w:contextualSpacing w:val="0"/>
        <w:rPr>
          <w:sz w:val="24"/>
        </w:rPr>
      </w:pPr>
    </w:p>
    <w:p w14:paraId="1C0B94A1" w14:textId="175AF246" w:rsidR="00E74DF2" w:rsidRDefault="00E74DF2" w:rsidP="002A0E8E">
      <w:pPr>
        <w:pStyle w:val="a3"/>
        <w:widowControl w:val="0"/>
        <w:numPr>
          <w:ilvl w:val="0"/>
          <w:numId w:val="41"/>
        </w:numPr>
        <w:tabs>
          <w:tab w:val="left" w:pos="412"/>
        </w:tabs>
        <w:autoSpaceDE w:val="0"/>
        <w:autoSpaceDN w:val="0"/>
        <w:spacing w:after="0" w:line="240" w:lineRule="auto"/>
        <w:ind w:hanging="181"/>
        <w:contextualSpacing w:val="0"/>
        <w:rPr>
          <w:sz w:val="24"/>
        </w:rPr>
      </w:pPr>
      <w:r>
        <w:rPr>
          <w:sz w:val="24"/>
        </w:rPr>
        <w:t>А</w:t>
      </w:r>
    </w:p>
    <w:p w14:paraId="2333A742" w14:textId="77777777" w:rsidR="002765E6" w:rsidRDefault="002765E6" w:rsidP="00E74DF2">
      <w:pPr>
        <w:rPr>
          <w:sz w:val="24"/>
        </w:rPr>
      </w:pPr>
    </w:p>
    <w:p w14:paraId="0351A754" w14:textId="63E6AACF" w:rsidR="00D910D2" w:rsidRDefault="00D910D2" w:rsidP="00E74DF2">
      <w:pPr>
        <w:rPr>
          <w:sz w:val="24"/>
        </w:rPr>
        <w:sectPr w:rsidR="00D910D2">
          <w:pgSz w:w="11900" w:h="16840"/>
          <w:pgMar w:top="480" w:right="200" w:bottom="280" w:left="1140" w:header="720" w:footer="720" w:gutter="0"/>
          <w:cols w:space="720"/>
        </w:sectPr>
      </w:pPr>
    </w:p>
    <w:p w14:paraId="0FAF0718" w14:textId="77777777" w:rsidR="0014793D" w:rsidRPr="0014793D" w:rsidRDefault="0014793D" w:rsidP="0014793D">
      <w:pPr>
        <w:widowControl w:val="0"/>
        <w:autoSpaceDE w:val="0"/>
        <w:autoSpaceDN w:val="0"/>
        <w:spacing w:before="10" w:after="0" w:line="240" w:lineRule="auto"/>
        <w:rPr>
          <w:rFonts w:ascii="Times New Roman" w:eastAsia="Times New Roman" w:hAnsi="Times New Roman"/>
          <w:sz w:val="21"/>
          <w:szCs w:val="24"/>
        </w:rPr>
      </w:pPr>
    </w:p>
    <w:p w14:paraId="697C8436" w14:textId="77777777" w:rsidR="00D76E2D" w:rsidRPr="00D76E2D" w:rsidRDefault="00D76E2D" w:rsidP="00D76E2D">
      <w:pPr>
        <w:rPr>
          <w:rFonts w:eastAsia="Times New Roman"/>
        </w:rPr>
      </w:pPr>
    </w:p>
    <w:p w14:paraId="15B3BBB7" w14:textId="2849B26C" w:rsidR="002765E6" w:rsidRDefault="002765E6" w:rsidP="006849BC">
      <w:pPr>
        <w:pStyle w:val="a3"/>
        <w:numPr>
          <w:ilvl w:val="0"/>
          <w:numId w:val="82"/>
        </w:numPr>
        <w:spacing w:before="74"/>
        <w:ind w:right="38"/>
        <w:jc w:val="both"/>
      </w:pPr>
      <w:r>
        <w:t>«Лебединое</w:t>
      </w:r>
      <w:r w:rsidRPr="00EF15B2">
        <w:rPr>
          <w:spacing w:val="1"/>
        </w:rPr>
        <w:t xml:space="preserve"> </w:t>
      </w:r>
      <w:r>
        <w:t>озеро»,</w:t>
      </w:r>
      <w:r w:rsidRPr="00EF15B2">
        <w:rPr>
          <w:spacing w:val="1"/>
        </w:rPr>
        <w:t xml:space="preserve"> </w:t>
      </w:r>
      <w:r>
        <w:t>«Щелкунчик»,</w:t>
      </w:r>
      <w:r w:rsidRPr="00EF15B2">
        <w:rPr>
          <w:spacing w:val="1"/>
        </w:rPr>
        <w:t xml:space="preserve"> </w:t>
      </w:r>
      <w:r>
        <w:t>«Сон</w:t>
      </w:r>
      <w:r w:rsidRPr="00EF15B2">
        <w:rPr>
          <w:spacing w:val="1"/>
        </w:rPr>
        <w:t xml:space="preserve"> </w:t>
      </w:r>
      <w:r>
        <w:t>в</w:t>
      </w:r>
      <w:r w:rsidRPr="00EF15B2">
        <w:rPr>
          <w:spacing w:val="-52"/>
        </w:rPr>
        <w:t xml:space="preserve"> </w:t>
      </w:r>
      <w:r>
        <w:t>летнюю</w:t>
      </w:r>
      <w:r w:rsidRPr="00EF15B2">
        <w:rPr>
          <w:spacing w:val="1"/>
        </w:rPr>
        <w:t xml:space="preserve"> </w:t>
      </w:r>
      <w:r>
        <w:t>ночь»,</w:t>
      </w:r>
      <w:r w:rsidRPr="00EF15B2">
        <w:rPr>
          <w:spacing w:val="1"/>
        </w:rPr>
        <w:t xml:space="preserve"> </w:t>
      </w:r>
      <w:r>
        <w:t>«Спящая</w:t>
      </w:r>
      <w:r w:rsidRPr="00EF15B2">
        <w:rPr>
          <w:spacing w:val="1"/>
        </w:rPr>
        <w:t xml:space="preserve"> </w:t>
      </w:r>
      <w:r>
        <w:t>красавица»,</w:t>
      </w:r>
      <w:r w:rsidRPr="00EF15B2">
        <w:rPr>
          <w:spacing w:val="1"/>
        </w:rPr>
        <w:t xml:space="preserve"> </w:t>
      </w:r>
      <w:r>
        <w:t>«Питер</w:t>
      </w:r>
      <w:r w:rsidRPr="00EF15B2">
        <w:rPr>
          <w:spacing w:val="1"/>
        </w:rPr>
        <w:t xml:space="preserve"> </w:t>
      </w:r>
      <w:r>
        <w:t>Пэн»,</w:t>
      </w:r>
      <w:r w:rsidR="00EF15B2">
        <w:t xml:space="preserve"> « </w:t>
      </w:r>
      <w:r>
        <w:t>Коппелия</w:t>
      </w:r>
      <w:r w:rsidR="00EF15B2">
        <w:t>»</w:t>
      </w:r>
      <w:r>
        <w:t>,</w:t>
      </w:r>
      <w:r w:rsidRPr="00EF15B2">
        <w:rPr>
          <w:spacing w:val="20"/>
        </w:rPr>
        <w:t xml:space="preserve"> </w:t>
      </w:r>
      <w:r>
        <w:t>или</w:t>
      </w:r>
      <w:r w:rsidRPr="00EF15B2">
        <w:rPr>
          <w:spacing w:val="20"/>
        </w:rPr>
        <w:t xml:space="preserve"> </w:t>
      </w:r>
      <w:r>
        <w:t>Девушка</w:t>
      </w:r>
      <w:r w:rsidRPr="00EF15B2">
        <w:rPr>
          <w:spacing w:val="20"/>
        </w:rPr>
        <w:t xml:space="preserve"> </w:t>
      </w:r>
      <w:r>
        <w:t>с</w:t>
      </w:r>
      <w:r w:rsidRPr="00EF15B2">
        <w:rPr>
          <w:spacing w:val="20"/>
        </w:rPr>
        <w:t xml:space="preserve"> </w:t>
      </w:r>
      <w:r>
        <w:t>голубыми</w:t>
      </w:r>
    </w:p>
    <w:p w14:paraId="51B921D6" w14:textId="77777777" w:rsidR="00EF15B2" w:rsidRDefault="00EF15B2" w:rsidP="00D910D2">
      <w:pPr>
        <w:spacing w:before="74"/>
        <w:ind w:left="232" w:right="38"/>
        <w:jc w:val="both"/>
      </w:pPr>
    </w:p>
    <w:p w14:paraId="000D4D8B" w14:textId="77777777" w:rsidR="00EF15B2" w:rsidRDefault="00EF15B2" w:rsidP="00EF15B2">
      <w:pPr>
        <w:tabs>
          <w:tab w:val="left" w:pos="1349"/>
          <w:tab w:val="left" w:pos="2402"/>
          <w:tab w:val="left" w:pos="3727"/>
        </w:tabs>
        <w:spacing w:before="74"/>
        <w:ind w:left="231"/>
      </w:pPr>
    </w:p>
    <w:p w14:paraId="649504D9" w14:textId="77777777" w:rsidR="00EF15B2" w:rsidRDefault="00EF15B2" w:rsidP="002765E6">
      <w:pPr>
        <w:spacing w:before="74"/>
        <w:ind w:left="231" w:right="38"/>
        <w:jc w:val="both"/>
      </w:pPr>
    </w:p>
    <w:p w14:paraId="3E88A9DE" w14:textId="2B71018A" w:rsidR="002765E6" w:rsidRDefault="002765E6" w:rsidP="00EF15B2">
      <w:pPr>
        <w:tabs>
          <w:tab w:val="left" w:pos="1349"/>
          <w:tab w:val="left" w:pos="2402"/>
          <w:tab w:val="left" w:pos="3727"/>
        </w:tabs>
        <w:spacing w:before="74"/>
        <w:ind w:left="231"/>
        <w:sectPr w:rsidR="002765E6">
          <w:pgSz w:w="11900" w:h="16840"/>
          <w:pgMar w:top="400" w:right="200" w:bottom="280" w:left="1140" w:header="720" w:footer="720" w:gutter="0"/>
          <w:cols w:num="2" w:space="720" w:equalWidth="0">
            <w:col w:w="4857" w:space="450"/>
            <w:col w:w="5253"/>
          </w:cols>
        </w:sectPr>
      </w:pPr>
    </w:p>
    <w:p w14:paraId="5507ECC4" w14:textId="5EC7E9FF" w:rsidR="00EF15B2" w:rsidRDefault="00EF15B2" w:rsidP="00EF15B2">
      <w:pPr>
        <w:tabs>
          <w:tab w:val="left" w:pos="1349"/>
          <w:tab w:val="left" w:pos="2402"/>
          <w:tab w:val="left" w:pos="3727"/>
        </w:tabs>
        <w:spacing w:before="74"/>
        <w:ind w:left="231"/>
      </w:pPr>
      <w:r>
        <w:t xml:space="preserve">         глазами», «Спящая красавица»,</w:t>
      </w:r>
      <w:r>
        <w:tab/>
        <w:t>«Золушка»,</w:t>
      </w:r>
    </w:p>
    <w:p w14:paraId="6A7AEE99" w14:textId="244AD718" w:rsidR="00EF15B2" w:rsidRDefault="00EF15B2" w:rsidP="00EF15B2">
      <w:pPr>
        <w:pStyle w:val="af0"/>
        <w:spacing w:before="90"/>
      </w:pPr>
      <w:r>
        <w:t xml:space="preserve"> </w:t>
      </w:r>
    </w:p>
    <w:p w14:paraId="6A576DB5" w14:textId="3FB0535D" w:rsidR="002765E6" w:rsidRDefault="002765E6" w:rsidP="00EF15B2">
      <w:pPr>
        <w:pStyle w:val="af0"/>
        <w:spacing w:before="90"/>
        <w:rPr>
          <w:sz w:val="24"/>
        </w:rPr>
      </w:pPr>
      <w:r>
        <w:t>Часть</w:t>
      </w:r>
      <w:r>
        <w:rPr>
          <w:spacing w:val="-3"/>
        </w:rPr>
        <w:t xml:space="preserve"> </w:t>
      </w:r>
      <w:r>
        <w:t>В</w:t>
      </w:r>
    </w:p>
    <w:p w14:paraId="349127CB" w14:textId="77777777" w:rsidR="00EF15B2" w:rsidRDefault="00EF15B2" w:rsidP="002765E6">
      <w:pPr>
        <w:pStyle w:val="af0"/>
        <w:ind w:left="231"/>
      </w:pPr>
    </w:p>
    <w:p w14:paraId="3718A21B" w14:textId="2954C833" w:rsidR="002765E6" w:rsidRDefault="002765E6" w:rsidP="002765E6">
      <w:pPr>
        <w:pStyle w:val="af0"/>
        <w:ind w:left="231"/>
      </w:pPr>
      <w:r>
        <w:t>15.Для</w:t>
      </w:r>
      <w:r>
        <w:rPr>
          <w:spacing w:val="-5"/>
        </w:rPr>
        <w:t xml:space="preserve"> </w:t>
      </w:r>
      <w:r>
        <w:t>слушания</w:t>
      </w:r>
      <w:r>
        <w:rPr>
          <w:spacing w:val="-4"/>
        </w:rPr>
        <w:t xml:space="preserve"> </w:t>
      </w:r>
      <w:r>
        <w:t>предлагается</w:t>
      </w:r>
      <w:r>
        <w:rPr>
          <w:spacing w:val="-3"/>
        </w:rPr>
        <w:t xml:space="preserve"> </w:t>
      </w:r>
      <w:r>
        <w:t>отрывок</w:t>
      </w:r>
      <w:r>
        <w:rPr>
          <w:spacing w:val="-4"/>
        </w:rPr>
        <w:t xml:space="preserve"> </w:t>
      </w:r>
      <w:r>
        <w:t>из</w:t>
      </w:r>
      <w:r>
        <w:rPr>
          <w:spacing w:val="-4"/>
        </w:rPr>
        <w:t xml:space="preserve"> </w:t>
      </w:r>
      <w:r>
        <w:t>исторического</w:t>
      </w:r>
      <w:r>
        <w:rPr>
          <w:spacing w:val="-3"/>
        </w:rPr>
        <w:t xml:space="preserve"> </w:t>
      </w:r>
      <w:r>
        <w:t>кинофильма</w:t>
      </w:r>
    </w:p>
    <w:p w14:paraId="470FA81F" w14:textId="77777777" w:rsidR="002765E6" w:rsidRDefault="002765E6" w:rsidP="002765E6">
      <w:pPr>
        <w:pStyle w:val="af0"/>
        <w:spacing w:before="6"/>
      </w:pPr>
    </w:p>
    <w:p w14:paraId="3EB17D96" w14:textId="77777777" w:rsidR="002765E6" w:rsidRDefault="002765E6" w:rsidP="002765E6">
      <w:pPr>
        <w:pStyle w:val="2"/>
      </w:pPr>
      <w:r>
        <w:t>Ключи</w:t>
      </w:r>
      <w:r>
        <w:rPr>
          <w:spacing w:val="-2"/>
        </w:rPr>
        <w:t xml:space="preserve"> </w:t>
      </w:r>
      <w:r>
        <w:t>и</w:t>
      </w:r>
      <w:r>
        <w:rPr>
          <w:spacing w:val="-2"/>
        </w:rPr>
        <w:t xml:space="preserve"> </w:t>
      </w:r>
      <w:r>
        <w:t>ответы к</w:t>
      </w:r>
      <w:r>
        <w:rPr>
          <w:spacing w:val="-2"/>
        </w:rPr>
        <w:t xml:space="preserve"> </w:t>
      </w:r>
      <w:r>
        <w:t>Варианту</w:t>
      </w:r>
      <w:r>
        <w:rPr>
          <w:spacing w:val="1"/>
        </w:rPr>
        <w:t xml:space="preserve"> </w:t>
      </w:r>
      <w:r>
        <w:t>№</w:t>
      </w:r>
      <w:r>
        <w:rPr>
          <w:spacing w:val="1"/>
        </w:rPr>
        <w:t xml:space="preserve"> </w:t>
      </w:r>
      <w:r>
        <w:t>2</w:t>
      </w:r>
    </w:p>
    <w:p w14:paraId="3A2BB28B" w14:textId="77777777" w:rsidR="002765E6" w:rsidRDefault="002765E6" w:rsidP="002765E6">
      <w:pPr>
        <w:pStyle w:val="af0"/>
        <w:ind w:left="231" w:right="9507"/>
      </w:pPr>
      <w:r>
        <w:t>Часть</w:t>
      </w:r>
      <w:r>
        <w:rPr>
          <w:spacing w:val="-15"/>
        </w:rPr>
        <w:t xml:space="preserve"> </w:t>
      </w:r>
      <w:r>
        <w:t>А</w:t>
      </w:r>
      <w:r>
        <w:rPr>
          <w:spacing w:val="-57"/>
        </w:rPr>
        <w:t xml:space="preserve"> </w:t>
      </w:r>
      <w:r>
        <w:t>1 Б</w:t>
      </w:r>
    </w:p>
    <w:p w14:paraId="396D4A2D"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В</w:t>
      </w:r>
    </w:p>
    <w:p w14:paraId="30C3655C"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А</w:t>
      </w:r>
    </w:p>
    <w:p w14:paraId="53143910"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А</w:t>
      </w:r>
    </w:p>
    <w:p w14:paraId="49DDEEF5"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Б</w:t>
      </w:r>
    </w:p>
    <w:p w14:paraId="6225062B"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Б</w:t>
      </w:r>
    </w:p>
    <w:p w14:paraId="416A7F4E" w14:textId="77777777" w:rsidR="002765E6" w:rsidRDefault="002765E6" w:rsidP="002A0E8E">
      <w:pPr>
        <w:pStyle w:val="a3"/>
        <w:widowControl w:val="0"/>
        <w:numPr>
          <w:ilvl w:val="0"/>
          <w:numId w:val="42"/>
        </w:numPr>
        <w:tabs>
          <w:tab w:val="left" w:pos="534"/>
        </w:tabs>
        <w:autoSpaceDE w:val="0"/>
        <w:autoSpaceDN w:val="0"/>
        <w:spacing w:after="0" w:line="240" w:lineRule="auto"/>
        <w:ind w:left="231" w:right="439" w:firstLine="0"/>
        <w:contextualSpacing w:val="0"/>
        <w:jc w:val="both"/>
      </w:pPr>
      <w:r>
        <w:rPr>
          <w:sz w:val="24"/>
        </w:rPr>
        <w:t>.</w:t>
      </w:r>
      <w:r>
        <w:rPr>
          <w:spacing w:val="1"/>
          <w:sz w:val="24"/>
        </w:rPr>
        <w:t xml:space="preserve"> </w:t>
      </w:r>
      <w:r>
        <w:t>«Лебединое</w:t>
      </w:r>
      <w:r>
        <w:rPr>
          <w:spacing w:val="1"/>
        </w:rPr>
        <w:t xml:space="preserve"> </w:t>
      </w:r>
      <w:r>
        <w:t>озеро»,</w:t>
      </w:r>
      <w:r>
        <w:rPr>
          <w:spacing w:val="1"/>
        </w:rPr>
        <w:t xml:space="preserve"> </w:t>
      </w:r>
      <w:r>
        <w:t>«Щелкунчик»,</w:t>
      </w:r>
      <w:r>
        <w:rPr>
          <w:spacing w:val="1"/>
        </w:rPr>
        <w:t xml:space="preserve"> </w:t>
      </w:r>
      <w:r>
        <w:t>«Сон</w:t>
      </w:r>
      <w:r>
        <w:rPr>
          <w:spacing w:val="1"/>
        </w:rPr>
        <w:t xml:space="preserve"> </w:t>
      </w:r>
      <w:r>
        <w:t>в</w:t>
      </w:r>
      <w:r>
        <w:rPr>
          <w:spacing w:val="1"/>
        </w:rPr>
        <w:t xml:space="preserve"> </w:t>
      </w:r>
      <w:r>
        <w:t>летнюю</w:t>
      </w:r>
      <w:r>
        <w:rPr>
          <w:spacing w:val="1"/>
        </w:rPr>
        <w:t xml:space="preserve"> </w:t>
      </w:r>
      <w:r>
        <w:t>ночь»,</w:t>
      </w:r>
      <w:r>
        <w:rPr>
          <w:spacing w:val="1"/>
        </w:rPr>
        <w:t xml:space="preserve"> </w:t>
      </w:r>
      <w:r>
        <w:t>«Спящая</w:t>
      </w:r>
      <w:r>
        <w:rPr>
          <w:spacing w:val="1"/>
        </w:rPr>
        <w:t xml:space="preserve"> </w:t>
      </w:r>
      <w:r>
        <w:t>красавица»,</w:t>
      </w:r>
      <w:r>
        <w:rPr>
          <w:spacing w:val="1"/>
        </w:rPr>
        <w:t xml:space="preserve"> </w:t>
      </w:r>
      <w:r>
        <w:t>«Питер</w:t>
      </w:r>
      <w:r>
        <w:rPr>
          <w:spacing w:val="1"/>
        </w:rPr>
        <w:t xml:space="preserve"> </w:t>
      </w:r>
      <w:r>
        <w:t>Пэн»,»Коппелия,</w:t>
      </w:r>
      <w:r>
        <w:rPr>
          <w:spacing w:val="1"/>
        </w:rPr>
        <w:t xml:space="preserve"> </w:t>
      </w:r>
      <w:r>
        <w:t>или</w:t>
      </w:r>
      <w:r>
        <w:rPr>
          <w:spacing w:val="1"/>
        </w:rPr>
        <w:t xml:space="preserve"> </w:t>
      </w:r>
      <w:r>
        <w:t>Девушка</w:t>
      </w:r>
      <w:r>
        <w:rPr>
          <w:spacing w:val="1"/>
        </w:rPr>
        <w:t xml:space="preserve"> </w:t>
      </w:r>
      <w:r>
        <w:t>с</w:t>
      </w:r>
      <w:r>
        <w:rPr>
          <w:spacing w:val="1"/>
        </w:rPr>
        <w:t xml:space="preserve"> </w:t>
      </w:r>
      <w:r>
        <w:t>голубыми</w:t>
      </w:r>
      <w:r>
        <w:rPr>
          <w:spacing w:val="1"/>
        </w:rPr>
        <w:t xml:space="preserve"> </w:t>
      </w:r>
      <w:r>
        <w:t>глазами»,</w:t>
      </w:r>
      <w:r>
        <w:rPr>
          <w:spacing w:val="1"/>
        </w:rPr>
        <w:t xml:space="preserve"> </w:t>
      </w:r>
      <w:r>
        <w:t>«Спящая</w:t>
      </w:r>
      <w:r>
        <w:rPr>
          <w:spacing w:val="1"/>
        </w:rPr>
        <w:t xml:space="preserve"> </w:t>
      </w:r>
      <w:r>
        <w:t>красавица»,</w:t>
      </w:r>
      <w:r>
        <w:rPr>
          <w:spacing w:val="1"/>
        </w:rPr>
        <w:t xml:space="preserve"> </w:t>
      </w:r>
      <w:r>
        <w:t>«Золушка»,</w:t>
      </w:r>
      <w:r>
        <w:rPr>
          <w:spacing w:val="1"/>
        </w:rPr>
        <w:t xml:space="preserve"> </w:t>
      </w:r>
      <w:r>
        <w:t>«Ромео</w:t>
      </w:r>
      <w:r>
        <w:rPr>
          <w:spacing w:val="1"/>
        </w:rPr>
        <w:t xml:space="preserve"> </w:t>
      </w:r>
      <w:r>
        <w:t>и</w:t>
      </w:r>
      <w:r>
        <w:rPr>
          <w:spacing w:val="1"/>
        </w:rPr>
        <w:t xml:space="preserve"> </w:t>
      </w:r>
      <w:r>
        <w:t>Джульетта»,</w:t>
      </w:r>
      <w:r>
        <w:rPr>
          <w:spacing w:val="2"/>
        </w:rPr>
        <w:t xml:space="preserve"> </w:t>
      </w:r>
      <w:r>
        <w:t>«Жизель»,</w:t>
      </w:r>
      <w:r>
        <w:rPr>
          <w:spacing w:val="3"/>
        </w:rPr>
        <w:t xml:space="preserve"> </w:t>
      </w:r>
      <w:r>
        <w:t>«Весна</w:t>
      </w:r>
      <w:r>
        <w:rPr>
          <w:spacing w:val="1"/>
        </w:rPr>
        <w:t xml:space="preserve"> </w:t>
      </w:r>
      <w:r>
        <w:t>священная».</w:t>
      </w:r>
    </w:p>
    <w:p w14:paraId="2DA2AB74"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В</w:t>
      </w:r>
    </w:p>
    <w:p w14:paraId="54984BFE" w14:textId="77777777" w:rsidR="002765E6" w:rsidRDefault="002765E6" w:rsidP="002A0E8E">
      <w:pPr>
        <w:pStyle w:val="a3"/>
        <w:widowControl w:val="0"/>
        <w:numPr>
          <w:ilvl w:val="0"/>
          <w:numId w:val="42"/>
        </w:numPr>
        <w:tabs>
          <w:tab w:val="left" w:pos="412"/>
        </w:tabs>
        <w:autoSpaceDE w:val="0"/>
        <w:autoSpaceDN w:val="0"/>
        <w:spacing w:after="0" w:line="240" w:lineRule="auto"/>
        <w:ind w:hanging="181"/>
        <w:contextualSpacing w:val="0"/>
        <w:rPr>
          <w:sz w:val="24"/>
        </w:rPr>
      </w:pPr>
      <w:r>
        <w:rPr>
          <w:sz w:val="24"/>
        </w:rPr>
        <w:t>А</w:t>
      </w:r>
    </w:p>
    <w:p w14:paraId="71A83AB8" w14:textId="77777777" w:rsidR="002765E6" w:rsidRDefault="002765E6" w:rsidP="002A0E8E">
      <w:pPr>
        <w:pStyle w:val="a3"/>
        <w:widowControl w:val="0"/>
        <w:numPr>
          <w:ilvl w:val="0"/>
          <w:numId w:val="42"/>
        </w:numPr>
        <w:tabs>
          <w:tab w:val="left" w:pos="532"/>
        </w:tabs>
        <w:autoSpaceDE w:val="0"/>
        <w:autoSpaceDN w:val="0"/>
        <w:spacing w:after="0" w:line="240" w:lineRule="auto"/>
        <w:ind w:left="532" w:hanging="301"/>
        <w:contextualSpacing w:val="0"/>
        <w:rPr>
          <w:sz w:val="24"/>
        </w:rPr>
      </w:pPr>
      <w:r>
        <w:rPr>
          <w:sz w:val="24"/>
        </w:rPr>
        <w:t>А</w:t>
      </w:r>
    </w:p>
    <w:p w14:paraId="5DE190D0" w14:textId="77777777" w:rsidR="002765E6" w:rsidRDefault="002765E6" w:rsidP="002A0E8E">
      <w:pPr>
        <w:pStyle w:val="a3"/>
        <w:widowControl w:val="0"/>
        <w:numPr>
          <w:ilvl w:val="0"/>
          <w:numId w:val="42"/>
        </w:numPr>
        <w:tabs>
          <w:tab w:val="left" w:pos="532"/>
        </w:tabs>
        <w:autoSpaceDE w:val="0"/>
        <w:autoSpaceDN w:val="0"/>
        <w:spacing w:after="0" w:line="240" w:lineRule="auto"/>
        <w:ind w:left="532" w:hanging="301"/>
        <w:contextualSpacing w:val="0"/>
        <w:rPr>
          <w:sz w:val="24"/>
        </w:rPr>
      </w:pPr>
      <w:r>
        <w:rPr>
          <w:sz w:val="24"/>
        </w:rPr>
        <w:t>А</w:t>
      </w:r>
    </w:p>
    <w:p w14:paraId="317D7206" w14:textId="77777777" w:rsidR="002765E6" w:rsidRDefault="002765E6" w:rsidP="002A0E8E">
      <w:pPr>
        <w:pStyle w:val="a3"/>
        <w:widowControl w:val="0"/>
        <w:numPr>
          <w:ilvl w:val="0"/>
          <w:numId w:val="42"/>
        </w:numPr>
        <w:tabs>
          <w:tab w:val="left" w:pos="532"/>
        </w:tabs>
        <w:autoSpaceDE w:val="0"/>
        <w:autoSpaceDN w:val="0"/>
        <w:spacing w:after="0" w:line="240" w:lineRule="auto"/>
        <w:ind w:left="532" w:hanging="301"/>
        <w:contextualSpacing w:val="0"/>
        <w:rPr>
          <w:sz w:val="24"/>
        </w:rPr>
      </w:pPr>
      <w:r>
        <w:rPr>
          <w:sz w:val="24"/>
        </w:rPr>
        <w:t>В</w:t>
      </w:r>
    </w:p>
    <w:p w14:paraId="348C30B0" w14:textId="77777777" w:rsidR="002765E6" w:rsidRDefault="002765E6" w:rsidP="002A0E8E">
      <w:pPr>
        <w:pStyle w:val="a3"/>
        <w:widowControl w:val="0"/>
        <w:numPr>
          <w:ilvl w:val="0"/>
          <w:numId w:val="42"/>
        </w:numPr>
        <w:tabs>
          <w:tab w:val="left" w:pos="532"/>
        </w:tabs>
        <w:autoSpaceDE w:val="0"/>
        <w:autoSpaceDN w:val="0"/>
        <w:spacing w:after="0" w:line="240" w:lineRule="auto"/>
        <w:ind w:left="532" w:hanging="301"/>
        <w:contextualSpacing w:val="0"/>
        <w:rPr>
          <w:sz w:val="24"/>
        </w:rPr>
      </w:pPr>
      <w:r>
        <w:rPr>
          <w:sz w:val="24"/>
        </w:rPr>
        <w:t>В</w:t>
      </w:r>
    </w:p>
    <w:p w14:paraId="0134A7FB" w14:textId="77777777" w:rsidR="002765E6" w:rsidRDefault="002765E6" w:rsidP="002A0E8E">
      <w:pPr>
        <w:pStyle w:val="a3"/>
        <w:widowControl w:val="0"/>
        <w:numPr>
          <w:ilvl w:val="0"/>
          <w:numId w:val="42"/>
        </w:numPr>
        <w:tabs>
          <w:tab w:val="left" w:pos="532"/>
        </w:tabs>
        <w:autoSpaceDE w:val="0"/>
        <w:autoSpaceDN w:val="0"/>
        <w:spacing w:after="0" w:line="240" w:lineRule="auto"/>
        <w:ind w:left="532" w:hanging="301"/>
        <w:contextualSpacing w:val="0"/>
        <w:rPr>
          <w:sz w:val="24"/>
        </w:rPr>
      </w:pPr>
      <w:r>
        <w:rPr>
          <w:sz w:val="24"/>
        </w:rPr>
        <w:t>ВГ</w:t>
      </w:r>
    </w:p>
    <w:p w14:paraId="5C1D0C11" w14:textId="77777777" w:rsidR="002765E6" w:rsidRDefault="002765E6" w:rsidP="002765E6">
      <w:pPr>
        <w:pStyle w:val="af0"/>
        <w:spacing w:before="10"/>
        <w:rPr>
          <w:sz w:val="23"/>
        </w:rPr>
      </w:pPr>
    </w:p>
    <w:p w14:paraId="6164D7BE" w14:textId="77777777" w:rsidR="002765E6" w:rsidRDefault="002765E6" w:rsidP="002765E6">
      <w:pPr>
        <w:pStyle w:val="af0"/>
        <w:ind w:left="231"/>
        <w:rPr>
          <w:sz w:val="24"/>
        </w:rPr>
      </w:pPr>
      <w:r>
        <w:t>Часть</w:t>
      </w:r>
      <w:r>
        <w:rPr>
          <w:spacing w:val="-3"/>
        </w:rPr>
        <w:t xml:space="preserve"> </w:t>
      </w:r>
      <w:r>
        <w:t>В</w:t>
      </w:r>
    </w:p>
    <w:p w14:paraId="74B58B15" w14:textId="77777777" w:rsidR="002765E6" w:rsidRDefault="002765E6" w:rsidP="002765E6">
      <w:pPr>
        <w:pStyle w:val="af0"/>
        <w:ind w:left="231"/>
      </w:pPr>
      <w:r>
        <w:t>15.Для</w:t>
      </w:r>
      <w:r>
        <w:rPr>
          <w:spacing w:val="-5"/>
        </w:rPr>
        <w:t xml:space="preserve"> </w:t>
      </w:r>
      <w:r>
        <w:t>слушания</w:t>
      </w:r>
      <w:r>
        <w:rPr>
          <w:spacing w:val="-4"/>
        </w:rPr>
        <w:t xml:space="preserve"> </w:t>
      </w:r>
      <w:r>
        <w:t>предлагается</w:t>
      </w:r>
      <w:r>
        <w:rPr>
          <w:spacing w:val="-4"/>
        </w:rPr>
        <w:t xml:space="preserve"> </w:t>
      </w:r>
      <w:r>
        <w:t>отрывок</w:t>
      </w:r>
      <w:r>
        <w:rPr>
          <w:spacing w:val="-4"/>
        </w:rPr>
        <w:t xml:space="preserve"> </w:t>
      </w:r>
      <w:r>
        <w:t>из</w:t>
      </w:r>
      <w:r>
        <w:rPr>
          <w:spacing w:val="-4"/>
        </w:rPr>
        <w:t xml:space="preserve"> </w:t>
      </w:r>
      <w:r>
        <w:t>исторического</w:t>
      </w:r>
      <w:r>
        <w:rPr>
          <w:spacing w:val="-3"/>
        </w:rPr>
        <w:t xml:space="preserve"> </w:t>
      </w:r>
      <w:r>
        <w:t>кинофильма</w:t>
      </w:r>
    </w:p>
    <w:p w14:paraId="73A59684" w14:textId="77777777" w:rsidR="002765E6" w:rsidRDefault="002765E6" w:rsidP="002765E6">
      <w:pPr>
        <w:pStyle w:val="af0"/>
        <w:rPr>
          <w:sz w:val="26"/>
        </w:rPr>
      </w:pPr>
    </w:p>
    <w:p w14:paraId="328C49C1" w14:textId="77777777" w:rsidR="002765E6" w:rsidRDefault="002765E6" w:rsidP="002765E6">
      <w:pPr>
        <w:pStyle w:val="af0"/>
        <w:rPr>
          <w:sz w:val="22"/>
        </w:rPr>
      </w:pPr>
    </w:p>
    <w:p w14:paraId="4AF63812" w14:textId="77777777" w:rsidR="002765E6" w:rsidRDefault="002765E6" w:rsidP="002765E6">
      <w:pPr>
        <w:ind w:left="231" w:right="373"/>
        <w:rPr>
          <w:sz w:val="24"/>
        </w:rPr>
      </w:pPr>
      <w:r>
        <w:rPr>
          <w:b/>
          <w:sz w:val="24"/>
        </w:rPr>
        <w:t>11.Описание</w:t>
      </w:r>
      <w:r>
        <w:rPr>
          <w:b/>
          <w:spacing w:val="13"/>
          <w:sz w:val="24"/>
        </w:rPr>
        <w:t xml:space="preserve"> </w:t>
      </w:r>
      <w:r>
        <w:rPr>
          <w:b/>
          <w:sz w:val="24"/>
        </w:rPr>
        <w:t>формы</w:t>
      </w:r>
      <w:r>
        <w:rPr>
          <w:b/>
          <w:spacing w:val="14"/>
          <w:sz w:val="24"/>
        </w:rPr>
        <w:t xml:space="preserve"> </w:t>
      </w:r>
      <w:r>
        <w:rPr>
          <w:b/>
          <w:sz w:val="24"/>
        </w:rPr>
        <w:t>бланка</w:t>
      </w:r>
      <w:r>
        <w:rPr>
          <w:b/>
          <w:spacing w:val="13"/>
          <w:sz w:val="24"/>
        </w:rPr>
        <w:t xml:space="preserve"> </w:t>
      </w:r>
      <w:r>
        <w:rPr>
          <w:b/>
          <w:sz w:val="24"/>
        </w:rPr>
        <w:t>для</w:t>
      </w:r>
      <w:r>
        <w:rPr>
          <w:b/>
          <w:spacing w:val="13"/>
          <w:sz w:val="24"/>
        </w:rPr>
        <w:t xml:space="preserve"> </w:t>
      </w:r>
      <w:r>
        <w:rPr>
          <w:b/>
          <w:sz w:val="24"/>
        </w:rPr>
        <w:t>выполнения</w:t>
      </w:r>
      <w:r>
        <w:rPr>
          <w:b/>
          <w:spacing w:val="13"/>
          <w:sz w:val="24"/>
        </w:rPr>
        <w:t xml:space="preserve"> </w:t>
      </w:r>
      <w:r>
        <w:rPr>
          <w:b/>
          <w:sz w:val="24"/>
        </w:rPr>
        <w:t>работы:</w:t>
      </w:r>
      <w:r>
        <w:rPr>
          <w:b/>
          <w:spacing w:val="13"/>
          <w:sz w:val="24"/>
        </w:rPr>
        <w:t xml:space="preserve"> </w:t>
      </w:r>
      <w:r>
        <w:rPr>
          <w:sz w:val="24"/>
        </w:rPr>
        <w:t>работа</w:t>
      </w:r>
      <w:r>
        <w:rPr>
          <w:spacing w:val="13"/>
          <w:sz w:val="24"/>
        </w:rPr>
        <w:t xml:space="preserve"> </w:t>
      </w:r>
      <w:r>
        <w:rPr>
          <w:sz w:val="24"/>
        </w:rPr>
        <w:t>выполняется</w:t>
      </w:r>
      <w:r>
        <w:rPr>
          <w:spacing w:val="13"/>
          <w:sz w:val="24"/>
        </w:rPr>
        <w:t xml:space="preserve"> </w:t>
      </w:r>
      <w:r>
        <w:rPr>
          <w:sz w:val="24"/>
        </w:rPr>
        <w:t>непосредственно</w:t>
      </w:r>
      <w:r>
        <w:rPr>
          <w:spacing w:val="-57"/>
          <w:sz w:val="24"/>
        </w:rPr>
        <w:t xml:space="preserve"> </w:t>
      </w:r>
      <w:r>
        <w:rPr>
          <w:sz w:val="24"/>
        </w:rPr>
        <w:t>в</w:t>
      </w:r>
      <w:r>
        <w:rPr>
          <w:spacing w:val="-1"/>
          <w:sz w:val="24"/>
        </w:rPr>
        <w:t xml:space="preserve"> </w:t>
      </w:r>
      <w:r>
        <w:rPr>
          <w:sz w:val="24"/>
        </w:rPr>
        <w:t>тексте</w:t>
      </w:r>
      <w:r>
        <w:rPr>
          <w:spacing w:val="-1"/>
          <w:sz w:val="24"/>
        </w:rPr>
        <w:t xml:space="preserve"> </w:t>
      </w:r>
      <w:r>
        <w:rPr>
          <w:sz w:val="24"/>
        </w:rPr>
        <w:t>работы, ответы</w:t>
      </w:r>
      <w:r>
        <w:rPr>
          <w:spacing w:val="-1"/>
          <w:sz w:val="24"/>
        </w:rPr>
        <w:t xml:space="preserve"> </w:t>
      </w:r>
      <w:r>
        <w:rPr>
          <w:sz w:val="24"/>
        </w:rPr>
        <w:t>вносятся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указаниями</w:t>
      </w:r>
      <w:r>
        <w:rPr>
          <w:spacing w:val="-1"/>
          <w:sz w:val="24"/>
        </w:rPr>
        <w:t xml:space="preserve"> </w:t>
      </w:r>
      <w:r>
        <w:rPr>
          <w:sz w:val="24"/>
        </w:rPr>
        <w:t>в</w:t>
      </w:r>
      <w:r>
        <w:rPr>
          <w:spacing w:val="-2"/>
          <w:sz w:val="24"/>
        </w:rPr>
        <w:t xml:space="preserve"> </w:t>
      </w:r>
      <w:r>
        <w:rPr>
          <w:sz w:val="24"/>
        </w:rPr>
        <w:t>заданиях.</w:t>
      </w:r>
    </w:p>
    <w:p w14:paraId="62D1E4E7" w14:textId="77777777" w:rsidR="002765E6" w:rsidRDefault="002765E6" w:rsidP="002765E6">
      <w:pPr>
        <w:pStyle w:val="af0"/>
        <w:spacing w:before="1"/>
        <w:rPr>
          <w:sz w:val="27"/>
        </w:rPr>
      </w:pPr>
    </w:p>
    <w:p w14:paraId="29474E02" w14:textId="77777777" w:rsidR="002765E6" w:rsidRDefault="002765E6" w:rsidP="002765E6">
      <w:pPr>
        <w:spacing w:before="88" w:line="319" w:lineRule="exact"/>
        <w:ind w:left="3473"/>
        <w:jc w:val="both"/>
        <w:rPr>
          <w:b/>
          <w:sz w:val="28"/>
        </w:rPr>
      </w:pPr>
      <w:r>
        <w:rPr>
          <w:b/>
          <w:color w:val="080808"/>
          <w:sz w:val="28"/>
        </w:rPr>
        <w:t>Инструкция</w:t>
      </w:r>
      <w:r>
        <w:rPr>
          <w:b/>
          <w:color w:val="080808"/>
          <w:spacing w:val="-5"/>
          <w:sz w:val="28"/>
        </w:rPr>
        <w:t xml:space="preserve"> </w:t>
      </w:r>
      <w:r>
        <w:rPr>
          <w:b/>
          <w:color w:val="080808"/>
          <w:sz w:val="28"/>
        </w:rPr>
        <w:t>для</w:t>
      </w:r>
      <w:r>
        <w:rPr>
          <w:b/>
          <w:color w:val="080808"/>
          <w:spacing w:val="-4"/>
          <w:sz w:val="28"/>
        </w:rPr>
        <w:t xml:space="preserve"> </w:t>
      </w:r>
      <w:r>
        <w:rPr>
          <w:b/>
          <w:color w:val="080808"/>
          <w:sz w:val="28"/>
        </w:rPr>
        <w:t>учащихся</w:t>
      </w:r>
    </w:p>
    <w:p w14:paraId="2F885F45" w14:textId="77777777" w:rsidR="002765E6" w:rsidRDefault="002765E6" w:rsidP="002765E6">
      <w:pPr>
        <w:pStyle w:val="af0"/>
        <w:ind w:left="231" w:right="434" w:firstLine="568"/>
        <w:jc w:val="both"/>
        <w:rPr>
          <w:sz w:val="24"/>
        </w:rPr>
      </w:pPr>
      <w:r>
        <w:t>На</w:t>
      </w:r>
      <w:r>
        <w:rPr>
          <w:spacing w:val="1"/>
        </w:rPr>
        <w:t xml:space="preserve"> </w:t>
      </w:r>
      <w:r>
        <w:t>выполнение</w:t>
      </w:r>
      <w:r>
        <w:rPr>
          <w:spacing w:val="1"/>
        </w:rPr>
        <w:t xml:space="preserve"> </w:t>
      </w:r>
      <w:r>
        <w:t>работы</w:t>
      </w:r>
      <w:r>
        <w:rPr>
          <w:spacing w:val="1"/>
        </w:rPr>
        <w:t xml:space="preserve"> </w:t>
      </w:r>
      <w:r>
        <w:t>отводится</w:t>
      </w:r>
      <w:r>
        <w:rPr>
          <w:spacing w:val="1"/>
        </w:rPr>
        <w:t xml:space="preserve"> </w:t>
      </w:r>
      <w:r>
        <w:t>45</w:t>
      </w:r>
      <w:r>
        <w:rPr>
          <w:spacing w:val="1"/>
        </w:rPr>
        <w:t xml:space="preserve"> </w:t>
      </w:r>
      <w:r>
        <w:t>минут</w:t>
      </w:r>
      <w:r>
        <w:rPr>
          <w:spacing w:val="1"/>
        </w:rPr>
        <w:t xml:space="preserve"> </w:t>
      </w:r>
      <w:r>
        <w:t>(без</w:t>
      </w:r>
      <w:r>
        <w:rPr>
          <w:spacing w:val="1"/>
        </w:rPr>
        <w:t xml:space="preserve"> </w:t>
      </w:r>
      <w:r>
        <w:t>учета</w:t>
      </w:r>
      <w:r>
        <w:rPr>
          <w:spacing w:val="1"/>
        </w:rPr>
        <w:t xml:space="preserve"> </w:t>
      </w:r>
      <w:r>
        <w:t>времени</w:t>
      </w:r>
      <w:r>
        <w:rPr>
          <w:spacing w:val="1"/>
        </w:rPr>
        <w:t xml:space="preserve"> </w:t>
      </w:r>
      <w:r>
        <w:t>для</w:t>
      </w:r>
      <w:r>
        <w:rPr>
          <w:spacing w:val="1"/>
        </w:rPr>
        <w:t xml:space="preserve"> </w:t>
      </w:r>
      <w:r>
        <w:t>проведения</w:t>
      </w:r>
      <w:r>
        <w:rPr>
          <w:spacing w:val="-57"/>
        </w:rPr>
        <w:t xml:space="preserve"> </w:t>
      </w:r>
      <w:r>
        <w:t>инструктажа</w:t>
      </w:r>
      <w:r>
        <w:rPr>
          <w:spacing w:val="-1"/>
        </w:rPr>
        <w:t xml:space="preserve"> </w:t>
      </w:r>
      <w:r>
        <w:t>и</w:t>
      </w:r>
      <w:r>
        <w:rPr>
          <w:spacing w:val="-1"/>
        </w:rPr>
        <w:t xml:space="preserve"> </w:t>
      </w:r>
      <w:r>
        <w:t>заполнения регистрационной части</w:t>
      </w:r>
      <w:r>
        <w:rPr>
          <w:spacing w:val="-2"/>
        </w:rPr>
        <w:t xml:space="preserve"> </w:t>
      </w:r>
      <w:r>
        <w:t>бланка).</w:t>
      </w:r>
    </w:p>
    <w:p w14:paraId="1DBBAAEB" w14:textId="77777777" w:rsidR="002765E6" w:rsidRDefault="002765E6" w:rsidP="002765E6">
      <w:pPr>
        <w:pStyle w:val="af0"/>
        <w:ind w:left="800"/>
        <w:jc w:val="both"/>
      </w:pPr>
      <w:r>
        <w:t>Работа</w:t>
      </w:r>
      <w:r>
        <w:rPr>
          <w:spacing w:val="-3"/>
        </w:rPr>
        <w:t xml:space="preserve"> </w:t>
      </w:r>
      <w:r>
        <w:t>включает</w:t>
      </w:r>
      <w:r>
        <w:rPr>
          <w:spacing w:val="-3"/>
        </w:rPr>
        <w:t xml:space="preserve"> </w:t>
      </w:r>
      <w:r>
        <w:t>в</w:t>
      </w:r>
      <w:r>
        <w:rPr>
          <w:spacing w:val="-3"/>
        </w:rPr>
        <w:t xml:space="preserve"> </w:t>
      </w:r>
      <w:r>
        <w:t>себя</w:t>
      </w:r>
      <w:r>
        <w:rPr>
          <w:spacing w:val="-3"/>
        </w:rPr>
        <w:t xml:space="preserve"> </w:t>
      </w:r>
      <w:r>
        <w:t>15</w:t>
      </w:r>
      <w:r>
        <w:rPr>
          <w:spacing w:val="-2"/>
        </w:rPr>
        <w:t xml:space="preserve"> </w:t>
      </w:r>
      <w:r>
        <w:t>заданий.</w:t>
      </w:r>
    </w:p>
    <w:p w14:paraId="4398AC79" w14:textId="77777777" w:rsidR="002765E6" w:rsidRDefault="002765E6" w:rsidP="002765E6">
      <w:pPr>
        <w:pStyle w:val="af0"/>
        <w:ind w:left="231" w:right="437" w:firstLine="568"/>
        <w:jc w:val="both"/>
      </w:pPr>
      <w:r>
        <w:t>При выполнении 1-14 заданий нужно указывать только ответы. Из всех приведенных к</w:t>
      </w:r>
      <w:r>
        <w:rPr>
          <w:spacing w:val="1"/>
        </w:rPr>
        <w:t xml:space="preserve"> </w:t>
      </w:r>
      <w:r>
        <w:t>заданию</w:t>
      </w:r>
      <w:r>
        <w:rPr>
          <w:spacing w:val="1"/>
        </w:rPr>
        <w:t xml:space="preserve"> </w:t>
      </w:r>
      <w:r>
        <w:t>ответов</w:t>
      </w:r>
      <w:r>
        <w:rPr>
          <w:spacing w:val="1"/>
        </w:rPr>
        <w:t xml:space="preserve"> </w:t>
      </w:r>
      <w:r>
        <w:t>верный</w:t>
      </w:r>
      <w:r>
        <w:rPr>
          <w:spacing w:val="1"/>
        </w:rPr>
        <w:t xml:space="preserve"> </w:t>
      </w:r>
      <w:r>
        <w:t>только</w:t>
      </w:r>
      <w:r>
        <w:rPr>
          <w:spacing w:val="1"/>
        </w:rPr>
        <w:t xml:space="preserve"> </w:t>
      </w:r>
      <w:r>
        <w:t>один,</w:t>
      </w:r>
      <w:r>
        <w:rPr>
          <w:spacing w:val="1"/>
        </w:rPr>
        <w:t xml:space="preserve"> </w:t>
      </w:r>
      <w:r>
        <w:t>его</w:t>
      </w:r>
      <w:r>
        <w:rPr>
          <w:spacing w:val="1"/>
        </w:rPr>
        <w:t xml:space="preserve"> </w:t>
      </w:r>
      <w:r>
        <w:t>необходимо</w:t>
      </w:r>
      <w:r>
        <w:rPr>
          <w:spacing w:val="1"/>
        </w:rPr>
        <w:t xml:space="preserve"> </w:t>
      </w:r>
      <w:r>
        <w:t>обвести</w:t>
      </w:r>
      <w:r>
        <w:rPr>
          <w:spacing w:val="1"/>
        </w:rPr>
        <w:t xml:space="preserve"> </w:t>
      </w:r>
      <w:r>
        <w:t>(либо</w:t>
      </w:r>
      <w:r>
        <w:rPr>
          <w:spacing w:val="1"/>
        </w:rPr>
        <w:t xml:space="preserve"> </w:t>
      </w:r>
      <w:r>
        <w:t>обвести</w:t>
      </w:r>
      <w:r>
        <w:rPr>
          <w:spacing w:val="1"/>
        </w:rPr>
        <w:t xml:space="preserve"> </w:t>
      </w:r>
      <w:r>
        <w:t>цифру,</w:t>
      </w:r>
      <w:r>
        <w:rPr>
          <w:spacing w:val="1"/>
        </w:rPr>
        <w:t xml:space="preserve"> </w:t>
      </w:r>
      <w:r>
        <w:t>соответствующую</w:t>
      </w:r>
      <w:r>
        <w:rPr>
          <w:spacing w:val="1"/>
        </w:rPr>
        <w:t xml:space="preserve"> </w:t>
      </w:r>
      <w:r>
        <w:t>верному</w:t>
      </w:r>
      <w:r>
        <w:rPr>
          <w:spacing w:val="1"/>
        </w:rPr>
        <w:t xml:space="preserve"> </w:t>
      </w:r>
      <w:r>
        <w:t>ответу).</w:t>
      </w:r>
      <w:r>
        <w:rPr>
          <w:spacing w:val="1"/>
        </w:rPr>
        <w:t xml:space="preserve"> </w:t>
      </w:r>
      <w:r>
        <w:t>Если</w:t>
      </w:r>
      <w:r>
        <w:rPr>
          <w:spacing w:val="1"/>
        </w:rPr>
        <w:t xml:space="preserve"> </w:t>
      </w:r>
      <w:r>
        <w:t>вы</w:t>
      </w:r>
      <w:r>
        <w:rPr>
          <w:spacing w:val="1"/>
        </w:rPr>
        <w:t xml:space="preserve"> </w:t>
      </w:r>
      <w:r>
        <w:t>ошиблись</w:t>
      </w:r>
      <w:r>
        <w:rPr>
          <w:spacing w:val="1"/>
        </w:rPr>
        <w:t xml:space="preserve"> </w:t>
      </w:r>
      <w:r>
        <w:t>при</w:t>
      </w:r>
      <w:r>
        <w:rPr>
          <w:spacing w:val="1"/>
        </w:rPr>
        <w:t xml:space="preserve"> </w:t>
      </w:r>
      <w:r>
        <w:t>выборе</w:t>
      </w:r>
      <w:r>
        <w:rPr>
          <w:spacing w:val="1"/>
        </w:rPr>
        <w:t xml:space="preserve"> </w:t>
      </w:r>
      <w:r>
        <w:t>ответа,</w:t>
      </w:r>
      <w:r>
        <w:rPr>
          <w:spacing w:val="1"/>
        </w:rPr>
        <w:t xml:space="preserve"> </w:t>
      </w:r>
      <w:r>
        <w:t>то</w:t>
      </w:r>
      <w:r>
        <w:rPr>
          <w:spacing w:val="1"/>
        </w:rPr>
        <w:t xml:space="preserve"> </w:t>
      </w:r>
      <w:r>
        <w:t>зачеркните</w:t>
      </w:r>
      <w:r>
        <w:rPr>
          <w:spacing w:val="1"/>
        </w:rPr>
        <w:t xml:space="preserve"> </w:t>
      </w:r>
      <w:r>
        <w:t>неверный</w:t>
      </w:r>
      <w:r>
        <w:rPr>
          <w:spacing w:val="-2"/>
        </w:rPr>
        <w:t xml:space="preserve"> </w:t>
      </w:r>
      <w:r>
        <w:t>ответ</w:t>
      </w:r>
      <w:r>
        <w:rPr>
          <w:spacing w:val="-1"/>
        </w:rPr>
        <w:t xml:space="preserve"> </w:t>
      </w:r>
      <w:r>
        <w:t>(«крестом»</w:t>
      </w:r>
      <w:r>
        <w:rPr>
          <w:spacing w:val="1"/>
        </w:rPr>
        <w:t xml:space="preserve"> </w:t>
      </w:r>
      <w:r>
        <w:t>–</w:t>
      </w:r>
      <w:r>
        <w:rPr>
          <w:spacing w:val="-1"/>
        </w:rPr>
        <w:t xml:space="preserve"> </w:t>
      </w:r>
      <w:r>
        <w:t>Х)</w:t>
      </w:r>
      <w:r>
        <w:rPr>
          <w:spacing w:val="1"/>
        </w:rPr>
        <w:t xml:space="preserve"> </w:t>
      </w:r>
      <w:r>
        <w:t>и</w:t>
      </w:r>
      <w:r>
        <w:rPr>
          <w:spacing w:val="-1"/>
        </w:rPr>
        <w:t xml:space="preserve"> </w:t>
      </w:r>
      <w:r>
        <w:t>обведите другой</w:t>
      </w:r>
      <w:r>
        <w:rPr>
          <w:spacing w:val="58"/>
        </w:rPr>
        <w:t xml:space="preserve"> </w:t>
      </w:r>
      <w:r>
        <w:t>ответ.</w:t>
      </w:r>
    </w:p>
    <w:p w14:paraId="531D7326" w14:textId="77777777" w:rsidR="002765E6" w:rsidRDefault="002765E6" w:rsidP="002765E6">
      <w:pPr>
        <w:pStyle w:val="af0"/>
        <w:ind w:left="231" w:right="438" w:firstLine="568"/>
        <w:jc w:val="both"/>
      </w:pPr>
      <w:r>
        <w:t>Задания № 15 требует более развёрнутого ответа после прослушанного музыкального</w:t>
      </w:r>
      <w:r>
        <w:rPr>
          <w:spacing w:val="1"/>
        </w:rPr>
        <w:t xml:space="preserve"> </w:t>
      </w:r>
      <w:r>
        <w:t>материала, который нужно вписать в отведённые линейки. Здесь необходимо воспользоваться</w:t>
      </w:r>
      <w:r>
        <w:rPr>
          <w:spacing w:val="1"/>
        </w:rPr>
        <w:t xml:space="preserve"> </w:t>
      </w:r>
      <w:r>
        <w:t>данными</w:t>
      </w:r>
      <w:r>
        <w:rPr>
          <w:spacing w:val="-1"/>
        </w:rPr>
        <w:t xml:space="preserve"> </w:t>
      </w:r>
      <w:r>
        <w:t>вспомогательными вопросами</w:t>
      </w:r>
      <w:r>
        <w:rPr>
          <w:spacing w:val="-2"/>
        </w:rPr>
        <w:t xml:space="preserve"> </w:t>
      </w:r>
      <w:r>
        <w:t>для более</w:t>
      </w:r>
      <w:r>
        <w:rPr>
          <w:spacing w:val="-1"/>
        </w:rPr>
        <w:t xml:space="preserve"> </w:t>
      </w:r>
      <w:r>
        <w:t>полного и</w:t>
      </w:r>
      <w:r>
        <w:rPr>
          <w:spacing w:val="-2"/>
        </w:rPr>
        <w:t xml:space="preserve"> </w:t>
      </w:r>
      <w:r>
        <w:t>точного</w:t>
      </w:r>
      <w:r>
        <w:rPr>
          <w:spacing w:val="1"/>
        </w:rPr>
        <w:t xml:space="preserve"> </w:t>
      </w:r>
      <w:r>
        <w:t>ответа.</w:t>
      </w:r>
    </w:p>
    <w:p w14:paraId="2BD766CD" w14:textId="77777777" w:rsidR="002765E6" w:rsidRDefault="002765E6" w:rsidP="002765E6">
      <w:pPr>
        <w:pStyle w:val="af0"/>
        <w:ind w:left="231" w:right="435" w:firstLine="568"/>
        <w:jc w:val="both"/>
      </w:pPr>
      <w:r>
        <w:t>При необходимости можно пользоваться черновиком. Записи в черновике проверяться и</w:t>
      </w:r>
      <w:r>
        <w:rPr>
          <w:spacing w:val="1"/>
        </w:rPr>
        <w:t xml:space="preserve"> </w:t>
      </w:r>
      <w:r>
        <w:t>оцениваться не будут. При выполнении работы нельзя пользоваться учебниками, справочными</w:t>
      </w:r>
      <w:r>
        <w:rPr>
          <w:spacing w:val="1"/>
        </w:rPr>
        <w:t xml:space="preserve"> </w:t>
      </w:r>
      <w:r>
        <w:t>материалами,</w:t>
      </w:r>
      <w:r>
        <w:rPr>
          <w:spacing w:val="-1"/>
        </w:rPr>
        <w:t xml:space="preserve"> </w:t>
      </w:r>
      <w:r>
        <w:t>электронными</w:t>
      </w:r>
      <w:r>
        <w:rPr>
          <w:spacing w:val="1"/>
        </w:rPr>
        <w:t xml:space="preserve"> </w:t>
      </w:r>
      <w:r>
        <w:t>устройствами.</w:t>
      </w:r>
    </w:p>
    <w:p w14:paraId="018F92D4" w14:textId="77777777" w:rsidR="002765E6" w:rsidRDefault="002765E6" w:rsidP="002765E6">
      <w:pPr>
        <w:pStyle w:val="af0"/>
        <w:ind w:left="231" w:right="433" w:firstLine="568"/>
        <w:jc w:val="both"/>
      </w:pPr>
      <w:r>
        <w:t>Выполнять задания можно в любом порядке, главное – правильно решить как можно</w:t>
      </w:r>
      <w:r>
        <w:rPr>
          <w:spacing w:val="1"/>
        </w:rPr>
        <w:t xml:space="preserve"> </w:t>
      </w:r>
      <w:r>
        <w:t>больше заданий. Советуем Вам для экономии времени пропускать задание, которое не удаётся</w:t>
      </w:r>
      <w:r>
        <w:rPr>
          <w:spacing w:val="1"/>
        </w:rPr>
        <w:t xml:space="preserve"> </w:t>
      </w:r>
      <w:r>
        <w:t>выполнить сразу, и переходить к следующему. Если после выполнения всей работы у Вас</w:t>
      </w:r>
      <w:r>
        <w:rPr>
          <w:spacing w:val="1"/>
        </w:rPr>
        <w:t xml:space="preserve"> </w:t>
      </w:r>
      <w:r>
        <w:t>останется</w:t>
      </w:r>
      <w:r>
        <w:rPr>
          <w:spacing w:val="-2"/>
        </w:rPr>
        <w:t xml:space="preserve"> </w:t>
      </w:r>
      <w:r>
        <w:t>время,</w:t>
      </w:r>
      <w:r>
        <w:rPr>
          <w:spacing w:val="-1"/>
        </w:rPr>
        <w:t xml:space="preserve"> </w:t>
      </w:r>
      <w:r>
        <w:t>можно</w:t>
      </w:r>
      <w:r>
        <w:rPr>
          <w:spacing w:val="-1"/>
        </w:rPr>
        <w:t xml:space="preserve"> </w:t>
      </w:r>
      <w:r>
        <w:t>будет</w:t>
      </w:r>
      <w:r>
        <w:rPr>
          <w:spacing w:val="-2"/>
        </w:rPr>
        <w:t xml:space="preserve"> </w:t>
      </w:r>
      <w:r>
        <w:t>вернуться</w:t>
      </w:r>
      <w:r>
        <w:rPr>
          <w:spacing w:val="-1"/>
        </w:rPr>
        <w:t xml:space="preserve"> </w:t>
      </w:r>
      <w:r>
        <w:t>к</w:t>
      </w:r>
      <w:r>
        <w:rPr>
          <w:spacing w:val="-1"/>
        </w:rPr>
        <w:t xml:space="preserve"> </w:t>
      </w:r>
      <w:r>
        <w:t>пропущенным</w:t>
      </w:r>
      <w:r>
        <w:rPr>
          <w:spacing w:val="2"/>
        </w:rPr>
        <w:t xml:space="preserve"> </w:t>
      </w:r>
      <w:r>
        <w:t>заданиям.</w:t>
      </w:r>
    </w:p>
    <w:p w14:paraId="3B22075E" w14:textId="69BD8D20" w:rsidR="00D910D2" w:rsidRDefault="00D910D2" w:rsidP="002765E6">
      <w:pPr>
        <w:rPr>
          <w:sz w:val="24"/>
        </w:rPr>
        <w:sectPr w:rsidR="00D910D2">
          <w:type w:val="continuous"/>
          <w:pgSz w:w="11900" w:h="16840"/>
          <w:pgMar w:top="960" w:right="200" w:bottom="280" w:left="1140" w:header="720" w:footer="720" w:gutter="0"/>
          <w:cols w:space="720"/>
        </w:sectPr>
      </w:pPr>
    </w:p>
    <w:p w14:paraId="33CE1EDD" w14:textId="77777777" w:rsidR="00997D4C" w:rsidRDefault="00997D4C" w:rsidP="00D910D2">
      <w:pPr>
        <w:rPr>
          <w:rFonts w:ascii="Times New Roman" w:hAnsi="Times New Roman"/>
          <w:b/>
          <w:sz w:val="96"/>
          <w:szCs w:val="96"/>
        </w:rPr>
      </w:pPr>
    </w:p>
    <w:p w14:paraId="14C7A0C4" w14:textId="77777777" w:rsidR="00D431D7" w:rsidRDefault="00D431D7" w:rsidP="00BC5121">
      <w:pPr>
        <w:widowControl w:val="0"/>
        <w:autoSpaceDE w:val="0"/>
        <w:autoSpaceDN w:val="0"/>
        <w:spacing w:before="227" w:after="0" w:line="240" w:lineRule="auto"/>
        <w:ind w:right="1185"/>
        <w:jc w:val="center"/>
        <w:outlineLvl w:val="0"/>
        <w:rPr>
          <w:rFonts w:ascii="Times New Roman" w:hAnsi="Times New Roman"/>
          <w:b/>
          <w:bCs/>
          <w:color w:val="231F20"/>
          <w:spacing w:val="-1"/>
          <w:w w:val="115"/>
        </w:rPr>
      </w:pPr>
    </w:p>
    <w:p w14:paraId="59AFB356" w14:textId="77777777" w:rsidR="004A4A08" w:rsidRDefault="004A4A08" w:rsidP="00D910D2">
      <w:pPr>
        <w:widowControl w:val="0"/>
        <w:autoSpaceDE w:val="0"/>
        <w:autoSpaceDN w:val="0"/>
        <w:spacing w:before="227" w:after="0" w:line="240" w:lineRule="auto"/>
        <w:ind w:right="1185"/>
        <w:outlineLvl w:val="0"/>
        <w:rPr>
          <w:rFonts w:ascii="Times New Roman" w:hAnsi="Times New Roman"/>
          <w:b/>
          <w:bCs/>
          <w:color w:val="231F20"/>
          <w:spacing w:val="-1"/>
          <w:w w:val="115"/>
        </w:rPr>
        <w:sectPr w:rsidR="004A4A08" w:rsidSect="00D910D2">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1134" w:left="1701" w:header="709" w:footer="709" w:gutter="0"/>
          <w:cols w:space="708"/>
          <w:docGrid w:linePitch="360"/>
        </w:sectPr>
      </w:pPr>
      <w:bookmarkStart w:id="7" w:name="_TOC_250014"/>
    </w:p>
    <w:bookmarkEnd w:id="7"/>
    <w:p w14:paraId="01135C35" w14:textId="77777777" w:rsidR="00D910D2" w:rsidRDefault="00D910D2" w:rsidP="00997D4C">
      <w:pPr>
        <w:spacing w:line="240" w:lineRule="auto"/>
        <w:rPr>
          <w:rFonts w:ascii="Times New Roman" w:hAnsi="Times New Roman"/>
          <w:b/>
          <w:sz w:val="28"/>
          <w:szCs w:val="28"/>
        </w:rPr>
      </w:pPr>
      <w:r>
        <w:rPr>
          <w:rFonts w:ascii="Times New Roman" w:hAnsi="Times New Roman"/>
          <w:b/>
          <w:sz w:val="28"/>
          <w:szCs w:val="28"/>
        </w:rPr>
        <w:t>П</w:t>
      </w:r>
      <w:r w:rsidR="00997D4C" w:rsidRPr="00C516EC">
        <w:rPr>
          <w:rFonts w:ascii="Times New Roman" w:hAnsi="Times New Roman"/>
          <w:b/>
          <w:sz w:val="28"/>
          <w:szCs w:val="28"/>
        </w:rPr>
        <w:t xml:space="preserve">риложение </w:t>
      </w:r>
      <w:r w:rsidR="00997D4C">
        <w:rPr>
          <w:rFonts w:ascii="Times New Roman" w:hAnsi="Times New Roman"/>
          <w:b/>
          <w:sz w:val="28"/>
          <w:szCs w:val="28"/>
        </w:rPr>
        <w:t xml:space="preserve">5 </w:t>
      </w:r>
    </w:p>
    <w:p w14:paraId="51BDC9EC" w14:textId="6CB1EE64" w:rsidR="00997D4C" w:rsidRPr="00D910D2" w:rsidRDefault="00997D4C" w:rsidP="00997D4C">
      <w:pPr>
        <w:spacing w:line="240" w:lineRule="auto"/>
        <w:rPr>
          <w:rFonts w:ascii="Times New Roman" w:hAnsi="Times New Roman"/>
          <w:b/>
          <w:sz w:val="28"/>
          <w:szCs w:val="28"/>
        </w:rPr>
      </w:pPr>
      <w:r>
        <w:rPr>
          <w:rFonts w:ascii="Times New Roman" w:hAnsi="Times New Roman"/>
          <w:b/>
          <w:sz w:val="28"/>
          <w:szCs w:val="28"/>
        </w:rPr>
        <w:t>Календарно-тематическое планирование</w:t>
      </w:r>
    </w:p>
    <w:p w14:paraId="1EBF3F0B" w14:textId="5EC503B1" w:rsidR="004A4A08" w:rsidRPr="009D3512" w:rsidRDefault="00DB22B7" w:rsidP="00D910D2">
      <w:pPr>
        <w:rPr>
          <w:rFonts w:ascii="Times New Roman" w:hAnsi="Times New Roman"/>
          <w:b/>
          <w:sz w:val="28"/>
        </w:rPr>
      </w:pPr>
      <w:r>
        <w:rPr>
          <w:rFonts w:ascii="Times New Roman" w:hAnsi="Times New Roman"/>
          <w:b/>
          <w:bCs/>
          <w:color w:val="231F20"/>
          <w:spacing w:val="-1"/>
          <w:w w:val="115"/>
        </w:rPr>
        <w:t xml:space="preserve"> </w:t>
      </w:r>
      <w:r w:rsidR="004A4A08" w:rsidRPr="009D3512">
        <w:rPr>
          <w:rFonts w:ascii="Times New Roman" w:hAnsi="Times New Roman"/>
          <w:b/>
          <w:sz w:val="28"/>
        </w:rPr>
        <w:t>5 КЛАСС</w:t>
      </w:r>
    </w:p>
    <w:tbl>
      <w:tblPr>
        <w:tblStyle w:val="a8"/>
        <w:tblW w:w="14459" w:type="dxa"/>
        <w:tblInd w:w="-572" w:type="dxa"/>
        <w:tblLayout w:type="fixed"/>
        <w:tblLook w:val="04A0" w:firstRow="1" w:lastRow="0" w:firstColumn="1" w:lastColumn="0" w:noHBand="0" w:noVBand="1"/>
      </w:tblPr>
      <w:tblGrid>
        <w:gridCol w:w="1130"/>
        <w:gridCol w:w="2556"/>
        <w:gridCol w:w="2263"/>
        <w:gridCol w:w="3117"/>
        <w:gridCol w:w="3401"/>
        <w:gridCol w:w="1955"/>
        <w:gridCol w:w="37"/>
      </w:tblGrid>
      <w:tr w:rsidR="00913268" w:rsidRPr="009D3512" w14:paraId="475ABC47" w14:textId="77777777" w:rsidTr="00913268">
        <w:trPr>
          <w:trHeight w:val="315"/>
        </w:trPr>
        <w:tc>
          <w:tcPr>
            <w:tcW w:w="1130" w:type="dxa"/>
            <w:vMerge w:val="restart"/>
          </w:tcPr>
          <w:p w14:paraId="29E25C78"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w:t>
            </w:r>
          </w:p>
          <w:p w14:paraId="6C022868"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п/п</w:t>
            </w:r>
          </w:p>
        </w:tc>
        <w:tc>
          <w:tcPr>
            <w:tcW w:w="2556" w:type="dxa"/>
          </w:tcPr>
          <w:p w14:paraId="5E066639"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Характеристика деятельности обучающихся</w:t>
            </w:r>
          </w:p>
        </w:tc>
        <w:tc>
          <w:tcPr>
            <w:tcW w:w="10773" w:type="dxa"/>
            <w:gridSpan w:val="5"/>
          </w:tcPr>
          <w:p w14:paraId="368C81C2"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Планируемые результаты</w:t>
            </w:r>
          </w:p>
        </w:tc>
      </w:tr>
      <w:tr w:rsidR="00913268" w:rsidRPr="009D3512" w14:paraId="34E57EA9" w14:textId="77777777" w:rsidTr="00913268">
        <w:trPr>
          <w:gridAfter w:val="1"/>
          <w:wAfter w:w="37" w:type="dxa"/>
          <w:trHeight w:val="240"/>
        </w:trPr>
        <w:tc>
          <w:tcPr>
            <w:tcW w:w="1130" w:type="dxa"/>
            <w:vMerge/>
          </w:tcPr>
          <w:p w14:paraId="7EF5D099" w14:textId="77777777" w:rsidR="00913268" w:rsidRPr="009D3512" w:rsidRDefault="00913268" w:rsidP="00F33F1B">
            <w:pPr>
              <w:jc w:val="center"/>
              <w:rPr>
                <w:rFonts w:ascii="Times New Roman" w:hAnsi="Times New Roman"/>
                <w:b/>
                <w:sz w:val="24"/>
                <w:szCs w:val="24"/>
              </w:rPr>
            </w:pPr>
          </w:p>
        </w:tc>
        <w:tc>
          <w:tcPr>
            <w:tcW w:w="2556" w:type="dxa"/>
          </w:tcPr>
          <w:p w14:paraId="51C2BE7E" w14:textId="77777777" w:rsidR="00913268" w:rsidRPr="009D3512" w:rsidRDefault="00913268" w:rsidP="00F33F1B">
            <w:pPr>
              <w:jc w:val="center"/>
              <w:rPr>
                <w:rFonts w:ascii="Times New Roman" w:hAnsi="Times New Roman"/>
                <w:b/>
                <w:sz w:val="24"/>
                <w:szCs w:val="24"/>
              </w:rPr>
            </w:pPr>
          </w:p>
        </w:tc>
        <w:tc>
          <w:tcPr>
            <w:tcW w:w="2263" w:type="dxa"/>
          </w:tcPr>
          <w:p w14:paraId="3712C12A" w14:textId="77777777" w:rsidR="00913268" w:rsidRPr="009D3512" w:rsidRDefault="00913268" w:rsidP="00F33F1B">
            <w:pPr>
              <w:jc w:val="center"/>
              <w:rPr>
                <w:rFonts w:ascii="Times New Roman" w:hAnsi="Times New Roman"/>
                <w:b/>
                <w:sz w:val="24"/>
                <w:szCs w:val="24"/>
              </w:rPr>
            </w:pPr>
          </w:p>
        </w:tc>
        <w:tc>
          <w:tcPr>
            <w:tcW w:w="3117" w:type="dxa"/>
          </w:tcPr>
          <w:p w14:paraId="6589367B"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Предметные</w:t>
            </w:r>
          </w:p>
        </w:tc>
        <w:tc>
          <w:tcPr>
            <w:tcW w:w="3401" w:type="dxa"/>
          </w:tcPr>
          <w:p w14:paraId="5BFBFECC"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Метапредметные</w:t>
            </w:r>
          </w:p>
        </w:tc>
        <w:tc>
          <w:tcPr>
            <w:tcW w:w="1955" w:type="dxa"/>
          </w:tcPr>
          <w:p w14:paraId="6D6ACA73" w14:textId="77777777" w:rsidR="00913268" w:rsidRPr="009D3512" w:rsidRDefault="00913268" w:rsidP="00F33F1B">
            <w:pPr>
              <w:jc w:val="center"/>
              <w:rPr>
                <w:rFonts w:ascii="Times New Roman" w:hAnsi="Times New Roman"/>
                <w:b/>
                <w:sz w:val="24"/>
                <w:szCs w:val="24"/>
              </w:rPr>
            </w:pPr>
            <w:r w:rsidRPr="009D3512">
              <w:rPr>
                <w:rFonts w:ascii="Times New Roman" w:hAnsi="Times New Roman"/>
                <w:b/>
                <w:sz w:val="24"/>
                <w:szCs w:val="24"/>
              </w:rPr>
              <w:t>Личностные</w:t>
            </w:r>
          </w:p>
        </w:tc>
      </w:tr>
      <w:tr w:rsidR="00913268" w:rsidRPr="009D3512" w14:paraId="213E4EFE" w14:textId="77777777" w:rsidTr="00913268">
        <w:trPr>
          <w:gridAfter w:val="1"/>
          <w:wAfter w:w="37" w:type="dxa"/>
          <w:trHeight w:val="4901"/>
        </w:trPr>
        <w:tc>
          <w:tcPr>
            <w:tcW w:w="1130" w:type="dxa"/>
          </w:tcPr>
          <w:p w14:paraId="47A1DEA3" w14:textId="77777777" w:rsidR="00913268" w:rsidRPr="009D3512" w:rsidRDefault="00913268" w:rsidP="00F33F1B">
            <w:pPr>
              <w:jc w:val="center"/>
              <w:rPr>
                <w:rFonts w:ascii="Times New Roman" w:hAnsi="Times New Roman"/>
                <w:sz w:val="24"/>
                <w:szCs w:val="24"/>
              </w:rPr>
            </w:pPr>
          </w:p>
          <w:p w14:paraId="27E6ED95" w14:textId="77777777" w:rsidR="00913268" w:rsidRPr="009D3512" w:rsidRDefault="00913268" w:rsidP="00F33F1B">
            <w:pPr>
              <w:jc w:val="center"/>
              <w:rPr>
                <w:rFonts w:ascii="Times New Roman" w:hAnsi="Times New Roman"/>
                <w:sz w:val="24"/>
                <w:szCs w:val="24"/>
              </w:rPr>
            </w:pPr>
          </w:p>
          <w:p w14:paraId="613522DA" w14:textId="77777777" w:rsidR="00913268" w:rsidRPr="009D3512" w:rsidRDefault="00913268" w:rsidP="00F33F1B">
            <w:pPr>
              <w:jc w:val="center"/>
              <w:rPr>
                <w:rFonts w:ascii="Times New Roman" w:hAnsi="Times New Roman"/>
                <w:sz w:val="24"/>
                <w:szCs w:val="24"/>
              </w:rPr>
            </w:pPr>
            <w:r w:rsidRPr="009D3512">
              <w:rPr>
                <w:rFonts w:ascii="Times New Roman" w:hAnsi="Times New Roman"/>
                <w:sz w:val="24"/>
                <w:szCs w:val="24"/>
              </w:rPr>
              <w:t>1</w:t>
            </w:r>
          </w:p>
        </w:tc>
        <w:tc>
          <w:tcPr>
            <w:tcW w:w="2556" w:type="dxa"/>
          </w:tcPr>
          <w:p w14:paraId="44625CB6" w14:textId="77777777" w:rsidR="00913268" w:rsidRPr="009D3512" w:rsidRDefault="00913268" w:rsidP="00F33F1B">
            <w:pPr>
              <w:jc w:val="center"/>
              <w:rPr>
                <w:rFonts w:ascii="Times New Roman" w:hAnsi="Times New Roman"/>
                <w:sz w:val="24"/>
                <w:szCs w:val="24"/>
              </w:rPr>
            </w:pPr>
          </w:p>
          <w:p w14:paraId="0C8B8750" w14:textId="77777777" w:rsidR="00913268" w:rsidRPr="009D3512" w:rsidRDefault="00913268" w:rsidP="00F33F1B">
            <w:pPr>
              <w:jc w:val="center"/>
              <w:rPr>
                <w:rFonts w:ascii="Times New Roman" w:hAnsi="Times New Roman"/>
                <w:sz w:val="24"/>
                <w:szCs w:val="24"/>
              </w:rPr>
            </w:pPr>
          </w:p>
          <w:p w14:paraId="5FD2CFB1" w14:textId="77777777" w:rsidR="00913268" w:rsidRPr="006C43F2" w:rsidRDefault="00913268" w:rsidP="00F33F1B">
            <w:pPr>
              <w:jc w:val="center"/>
              <w:rPr>
                <w:rFonts w:ascii="Times New Roman" w:hAnsi="Times New Roman"/>
                <w:sz w:val="24"/>
                <w:szCs w:val="24"/>
              </w:rPr>
            </w:pPr>
            <w:r w:rsidRPr="006C43F2">
              <w:rPr>
                <w:rFonts w:ascii="Times New Roman" w:hAnsi="Times New Roman"/>
                <w:sz w:val="24"/>
                <w:szCs w:val="24"/>
              </w:rPr>
              <w:t>Что роднит музыку с литературой?</w:t>
            </w:r>
          </w:p>
        </w:tc>
        <w:tc>
          <w:tcPr>
            <w:tcW w:w="2263" w:type="dxa"/>
          </w:tcPr>
          <w:p w14:paraId="3576AC0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Проблемы: </w:t>
            </w:r>
            <w:r w:rsidRPr="009D3512">
              <w:rPr>
                <w:rFonts w:ascii="Times New Roman" w:eastAsia="Times New Roman" w:hAnsi="Times New Roman"/>
                <w:sz w:val="24"/>
                <w:szCs w:val="24"/>
                <w:lang w:eastAsia="ru-RU"/>
              </w:rPr>
              <w:t>Что стало бы с музыкой, если бы не было литературы?</w:t>
            </w:r>
          </w:p>
          <w:p w14:paraId="24B1F2D1" w14:textId="77777777" w:rsidR="00913268" w:rsidRPr="009D3512" w:rsidRDefault="00913268" w:rsidP="00F33F1B">
            <w:pPr>
              <w:rPr>
                <w:rFonts w:ascii="Times New Roman" w:eastAsia="Times New Roman" w:hAnsi="Times New Roman"/>
                <w:sz w:val="24"/>
                <w:szCs w:val="24"/>
              </w:rPr>
            </w:pPr>
            <w:r w:rsidRPr="009D3512">
              <w:rPr>
                <w:rFonts w:ascii="Times New Roman" w:hAnsi="Times New Roman"/>
                <w:b/>
                <w:sz w:val="24"/>
                <w:szCs w:val="24"/>
              </w:rPr>
              <w:t xml:space="preserve">Задачи: </w:t>
            </w:r>
            <w:r w:rsidRPr="009D3512">
              <w:rPr>
                <w:rFonts w:ascii="Times New Roman" w:eastAsia="Times New Roman" w:hAnsi="Times New Roman"/>
                <w:sz w:val="24"/>
                <w:szCs w:val="24"/>
              </w:rPr>
              <w:t>Выявление многосторонних связей музыки и литературы.  Во все времена музыка училась у поэзии (фразы, предложения,  вздохи)</w:t>
            </w:r>
          </w:p>
          <w:p w14:paraId="59BCFBD7" w14:textId="77777777" w:rsidR="00913268" w:rsidRPr="009D3512" w:rsidRDefault="00913268" w:rsidP="00F33F1B">
            <w:pPr>
              <w:rPr>
                <w:rFonts w:ascii="Times New Roman" w:eastAsia="Times New Roman" w:hAnsi="Times New Roman"/>
                <w:i/>
                <w:sz w:val="24"/>
                <w:szCs w:val="24"/>
              </w:rPr>
            </w:pPr>
            <w:r w:rsidRPr="009D3512">
              <w:rPr>
                <w:rFonts w:ascii="Times New Roman" w:eastAsia="Times New Roman" w:hAnsi="Times New Roman"/>
                <w:i/>
                <w:sz w:val="24"/>
                <w:szCs w:val="24"/>
              </w:rPr>
              <w:t>Г.Струве, Н.Соловьева «Моя Россия»;</w:t>
            </w:r>
          </w:p>
          <w:p w14:paraId="42163E9F" w14:textId="77777777" w:rsidR="00913268" w:rsidRPr="009D3512" w:rsidRDefault="00913268" w:rsidP="00F33F1B">
            <w:pPr>
              <w:rPr>
                <w:rFonts w:ascii="Times New Roman" w:hAnsi="Times New Roman"/>
                <w:i/>
                <w:sz w:val="24"/>
                <w:szCs w:val="24"/>
              </w:rPr>
            </w:pPr>
            <w:r w:rsidRPr="009D3512">
              <w:rPr>
                <w:rFonts w:ascii="Times New Roman" w:hAnsi="Times New Roman"/>
                <w:i/>
                <w:sz w:val="24"/>
                <w:szCs w:val="24"/>
              </w:rPr>
              <w:t>А.Александров «Гимн России» М.И.Глинка «Патриотическая песня»</w:t>
            </w:r>
          </w:p>
        </w:tc>
        <w:tc>
          <w:tcPr>
            <w:tcW w:w="3117" w:type="dxa"/>
          </w:tcPr>
          <w:p w14:paraId="6A6D399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Научатся:</w:t>
            </w:r>
            <w:r w:rsidRPr="009D3512">
              <w:rPr>
                <w:rFonts w:ascii="Times New Roman" w:hAnsi="Times New Roman"/>
                <w:sz w:val="24"/>
                <w:szCs w:val="24"/>
              </w:rPr>
              <w:t xml:space="preserve"> анализировать  музыкальные фрагменты. Владеть вокально–певческими  навыками.</w:t>
            </w:r>
          </w:p>
          <w:p w14:paraId="7B476245"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7C91DA0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романс, песня, симфония, концерт, сюита, опера, инструментальная музыка.</w:t>
            </w:r>
          </w:p>
          <w:p w14:paraId="02669DE9" w14:textId="77777777" w:rsidR="00913268" w:rsidRPr="009D3512" w:rsidRDefault="00913268" w:rsidP="00F33F1B">
            <w:pPr>
              <w:rPr>
                <w:rFonts w:ascii="Times New Roman" w:hAnsi="Times New Roman"/>
                <w:sz w:val="24"/>
                <w:szCs w:val="24"/>
              </w:rPr>
            </w:pPr>
          </w:p>
        </w:tc>
        <w:tc>
          <w:tcPr>
            <w:tcW w:w="3401" w:type="dxa"/>
          </w:tcPr>
          <w:p w14:paraId="35C492E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514404DA"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397B0FBD"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осуществление поиска оснований целостности художественного явления (музыкального произведения);</w:t>
            </w:r>
          </w:p>
          <w:p w14:paraId="411798C2"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Коммуникативные: </w:t>
            </w:r>
          </w:p>
          <w:p w14:paraId="414C0ED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1DE10E37" w14:textId="77777777" w:rsidR="00913268" w:rsidRPr="009D3512" w:rsidRDefault="00913268" w:rsidP="00F33F1B">
            <w:pPr>
              <w:rPr>
                <w:sz w:val="24"/>
                <w:szCs w:val="24"/>
              </w:rPr>
            </w:pPr>
            <w:r w:rsidRPr="009D3512">
              <w:rPr>
                <w:rFonts w:ascii="Times New Roman" w:hAnsi="Times New Roman"/>
                <w:sz w:val="24"/>
                <w:szCs w:val="24"/>
              </w:rPr>
              <w:t>Осознание своей этнической и национальной принадлежности в процессе освоения вершинных образцов отечественной музыкальной культуры.</w:t>
            </w:r>
          </w:p>
          <w:p w14:paraId="5DEB26DA" w14:textId="77777777" w:rsidR="00913268" w:rsidRPr="009D3512" w:rsidRDefault="00913268" w:rsidP="00F33F1B">
            <w:pPr>
              <w:rPr>
                <w:rFonts w:ascii="Times New Roman" w:hAnsi="Times New Roman"/>
                <w:sz w:val="24"/>
                <w:szCs w:val="24"/>
              </w:rPr>
            </w:pPr>
          </w:p>
        </w:tc>
      </w:tr>
      <w:tr w:rsidR="00913268" w:rsidRPr="009D3512" w14:paraId="42883863" w14:textId="77777777" w:rsidTr="00913268">
        <w:trPr>
          <w:gridAfter w:val="1"/>
          <w:wAfter w:w="37" w:type="dxa"/>
          <w:trHeight w:val="6794"/>
        </w:trPr>
        <w:tc>
          <w:tcPr>
            <w:tcW w:w="1130" w:type="dxa"/>
          </w:tcPr>
          <w:p w14:paraId="6E6918EC" w14:textId="77777777" w:rsidR="00913268" w:rsidRPr="009D3512" w:rsidRDefault="00913268" w:rsidP="00F33F1B">
            <w:pPr>
              <w:jc w:val="center"/>
              <w:rPr>
                <w:rFonts w:ascii="Times New Roman" w:hAnsi="Times New Roman"/>
                <w:sz w:val="24"/>
                <w:szCs w:val="24"/>
              </w:rPr>
            </w:pPr>
          </w:p>
          <w:p w14:paraId="50EE0DD8" w14:textId="77777777" w:rsidR="00913268" w:rsidRPr="009D3512" w:rsidRDefault="00913268" w:rsidP="00F33F1B">
            <w:pPr>
              <w:jc w:val="center"/>
              <w:rPr>
                <w:rFonts w:ascii="Times New Roman" w:hAnsi="Times New Roman"/>
                <w:sz w:val="24"/>
                <w:szCs w:val="24"/>
              </w:rPr>
            </w:pPr>
          </w:p>
          <w:p w14:paraId="5795F7E6" w14:textId="77777777" w:rsidR="00913268" w:rsidRPr="009D3512" w:rsidRDefault="00913268" w:rsidP="00F33F1B">
            <w:pPr>
              <w:jc w:val="center"/>
              <w:rPr>
                <w:rFonts w:ascii="Times New Roman" w:hAnsi="Times New Roman"/>
                <w:sz w:val="24"/>
                <w:szCs w:val="24"/>
              </w:rPr>
            </w:pPr>
            <w:r w:rsidRPr="009D3512">
              <w:rPr>
                <w:rFonts w:ascii="Times New Roman" w:hAnsi="Times New Roman"/>
                <w:sz w:val="24"/>
                <w:szCs w:val="24"/>
              </w:rPr>
              <w:t>2</w:t>
            </w:r>
          </w:p>
        </w:tc>
        <w:tc>
          <w:tcPr>
            <w:tcW w:w="2556" w:type="dxa"/>
          </w:tcPr>
          <w:p w14:paraId="6AF93BFC" w14:textId="77777777" w:rsidR="00913268" w:rsidRPr="009D3512" w:rsidRDefault="00913268" w:rsidP="00F33F1B">
            <w:pPr>
              <w:jc w:val="center"/>
              <w:rPr>
                <w:rFonts w:ascii="Times New Roman" w:hAnsi="Times New Roman"/>
                <w:sz w:val="24"/>
                <w:szCs w:val="24"/>
              </w:rPr>
            </w:pPr>
          </w:p>
          <w:p w14:paraId="767F21AA" w14:textId="77777777" w:rsidR="00913268" w:rsidRPr="009D3512" w:rsidRDefault="00913268" w:rsidP="00F33F1B">
            <w:pPr>
              <w:jc w:val="center"/>
              <w:rPr>
                <w:rFonts w:ascii="Times New Roman" w:hAnsi="Times New Roman"/>
                <w:sz w:val="24"/>
                <w:szCs w:val="24"/>
              </w:rPr>
            </w:pPr>
          </w:p>
          <w:p w14:paraId="063B5EFD" w14:textId="77777777" w:rsidR="00913268" w:rsidRPr="009D3512" w:rsidRDefault="00913268" w:rsidP="00F33F1B">
            <w:pPr>
              <w:jc w:val="center"/>
              <w:rPr>
                <w:rFonts w:ascii="Times New Roman" w:hAnsi="Times New Roman"/>
                <w:sz w:val="24"/>
                <w:szCs w:val="24"/>
              </w:rPr>
            </w:pPr>
            <w:r w:rsidRPr="009D3512">
              <w:rPr>
                <w:rFonts w:ascii="Times New Roman" w:hAnsi="Times New Roman"/>
                <w:sz w:val="24"/>
                <w:szCs w:val="24"/>
              </w:rPr>
              <w:t>Вокальная музыка.</w:t>
            </w:r>
          </w:p>
        </w:tc>
        <w:tc>
          <w:tcPr>
            <w:tcW w:w="2263" w:type="dxa"/>
          </w:tcPr>
          <w:p w14:paraId="2EB7B680"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Что роднит музыку с литературой?</w:t>
            </w:r>
          </w:p>
          <w:p w14:paraId="58E114E1" w14:textId="77777777" w:rsidR="00913268"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Установить 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  Жанры вокальной музыки – песня.</w:t>
            </w:r>
            <w:r w:rsidRPr="009D3512">
              <w:rPr>
                <w:sz w:val="24"/>
                <w:szCs w:val="24"/>
              </w:rPr>
              <w:t xml:space="preserve"> </w:t>
            </w:r>
            <w:r w:rsidRPr="009D3512">
              <w:rPr>
                <w:rFonts w:ascii="Times New Roman" w:hAnsi="Times New Roman"/>
                <w:sz w:val="24"/>
                <w:szCs w:val="24"/>
              </w:rPr>
              <w:t xml:space="preserve">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лирические песни).    </w:t>
            </w:r>
          </w:p>
          <w:p w14:paraId="4DEAE76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          </w:t>
            </w:r>
          </w:p>
        </w:tc>
        <w:tc>
          <w:tcPr>
            <w:tcW w:w="3117" w:type="dxa"/>
          </w:tcPr>
          <w:p w14:paraId="47BC81A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анализировать  музыкальные фрагменты. Владеть вокально–певческими  навыками.</w:t>
            </w:r>
          </w:p>
          <w:p w14:paraId="25C6F40F" w14:textId="77777777" w:rsidR="00913268" w:rsidRPr="009D3512" w:rsidRDefault="00913268" w:rsidP="00F33F1B">
            <w:pPr>
              <w:rPr>
                <w:rFonts w:ascii="Times New Roman" w:eastAsia="Times New Roman" w:hAnsi="Times New Roman"/>
                <w:sz w:val="24"/>
                <w:szCs w:val="24"/>
              </w:rPr>
            </w:pPr>
            <w:r w:rsidRPr="009D3512">
              <w:rPr>
                <w:rFonts w:ascii="Times New Roman" w:hAnsi="Times New Roman"/>
                <w:b/>
                <w:sz w:val="24"/>
                <w:szCs w:val="24"/>
              </w:rPr>
              <w:t xml:space="preserve">Узнают: </w:t>
            </w:r>
            <w:r w:rsidRPr="009D3512">
              <w:rPr>
                <w:rFonts w:ascii="Times New Roman" w:eastAsia="Times New Roman" w:hAnsi="Times New Roman"/>
                <w:sz w:val="24"/>
                <w:szCs w:val="24"/>
              </w:rPr>
              <w:t>каковы отличия музыкальной речи от речи литературной.</w:t>
            </w:r>
          </w:p>
          <w:p w14:paraId="5C8D97B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3F03725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инструментальные произведения, сказка, поэма, баллада.</w:t>
            </w:r>
          </w:p>
        </w:tc>
        <w:tc>
          <w:tcPr>
            <w:tcW w:w="3401" w:type="dxa"/>
          </w:tcPr>
          <w:p w14:paraId="024692C2"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Регулятивные: </w:t>
            </w:r>
          </w:p>
          <w:p w14:paraId="6878C87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целеполагание, контролирование и оценивание собственных учебных действий;</w:t>
            </w:r>
          </w:p>
          <w:p w14:paraId="7CAF223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Познавательные: </w:t>
            </w:r>
          </w:p>
          <w:p w14:paraId="65C1B163"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осуществление поиска оснований целостности художественного явления (музыкального произведения);</w:t>
            </w:r>
          </w:p>
          <w:p w14:paraId="52BF0F6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Коммуникативные: </w:t>
            </w:r>
          </w:p>
          <w:p w14:paraId="06BE1C7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4655B580" w14:textId="77777777" w:rsidR="00913268" w:rsidRPr="009D3512" w:rsidRDefault="00913268" w:rsidP="00F33F1B">
            <w:pPr>
              <w:rPr>
                <w:sz w:val="24"/>
                <w:szCs w:val="24"/>
              </w:rPr>
            </w:pPr>
            <w:r w:rsidRPr="009D3512">
              <w:rPr>
                <w:rFonts w:ascii="Times New Roman" w:hAnsi="Times New Roman"/>
                <w:sz w:val="24"/>
                <w:szCs w:val="24"/>
              </w:rPr>
              <w:t>Осознание своей этнической и национальной принадлежности в процессе освоения вершинных образцов отечественной музыкальной культуры.</w:t>
            </w:r>
          </w:p>
          <w:p w14:paraId="6120CDE8" w14:textId="77777777" w:rsidR="00913268" w:rsidRPr="009D3512" w:rsidRDefault="00913268" w:rsidP="00F33F1B">
            <w:pPr>
              <w:rPr>
                <w:rFonts w:ascii="Times New Roman" w:hAnsi="Times New Roman"/>
                <w:sz w:val="24"/>
                <w:szCs w:val="24"/>
              </w:rPr>
            </w:pPr>
          </w:p>
        </w:tc>
      </w:tr>
      <w:tr w:rsidR="00913268" w:rsidRPr="009D3512" w14:paraId="3629C459" w14:textId="77777777" w:rsidTr="00913268">
        <w:trPr>
          <w:gridAfter w:val="1"/>
          <w:wAfter w:w="37" w:type="dxa"/>
        </w:trPr>
        <w:tc>
          <w:tcPr>
            <w:tcW w:w="1130" w:type="dxa"/>
          </w:tcPr>
          <w:p w14:paraId="7EE81882" w14:textId="77777777" w:rsidR="00913268" w:rsidRPr="009D3512" w:rsidRDefault="00913268" w:rsidP="00F33F1B">
            <w:pPr>
              <w:jc w:val="center"/>
              <w:rPr>
                <w:rFonts w:ascii="Times New Roman" w:hAnsi="Times New Roman"/>
                <w:sz w:val="24"/>
                <w:szCs w:val="24"/>
              </w:rPr>
            </w:pPr>
          </w:p>
          <w:p w14:paraId="29013EAB" w14:textId="77777777" w:rsidR="00913268" w:rsidRPr="009D3512" w:rsidRDefault="00913268" w:rsidP="00F33F1B">
            <w:pPr>
              <w:jc w:val="center"/>
              <w:rPr>
                <w:rFonts w:ascii="Times New Roman" w:hAnsi="Times New Roman"/>
                <w:sz w:val="24"/>
                <w:szCs w:val="24"/>
              </w:rPr>
            </w:pPr>
          </w:p>
          <w:p w14:paraId="2FCE014F" w14:textId="77777777" w:rsidR="00913268" w:rsidRPr="009D3512" w:rsidRDefault="00913268" w:rsidP="00F33F1B">
            <w:pPr>
              <w:jc w:val="center"/>
              <w:rPr>
                <w:rFonts w:ascii="Times New Roman" w:hAnsi="Times New Roman"/>
                <w:sz w:val="24"/>
                <w:szCs w:val="24"/>
              </w:rPr>
            </w:pPr>
            <w:r w:rsidRPr="009D3512">
              <w:rPr>
                <w:rFonts w:ascii="Times New Roman" w:hAnsi="Times New Roman"/>
                <w:sz w:val="24"/>
                <w:szCs w:val="24"/>
              </w:rPr>
              <w:t>3</w:t>
            </w:r>
            <w:r>
              <w:rPr>
                <w:rFonts w:ascii="Times New Roman" w:hAnsi="Times New Roman"/>
                <w:sz w:val="24"/>
                <w:szCs w:val="24"/>
              </w:rPr>
              <w:t>,4</w:t>
            </w:r>
          </w:p>
        </w:tc>
        <w:tc>
          <w:tcPr>
            <w:tcW w:w="2556" w:type="dxa"/>
          </w:tcPr>
          <w:p w14:paraId="704B0F0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Фольклор в музыке русских композиторов</w:t>
            </w:r>
          </w:p>
        </w:tc>
        <w:tc>
          <w:tcPr>
            <w:tcW w:w="2263" w:type="dxa"/>
          </w:tcPr>
          <w:p w14:paraId="0A8D6554"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Какую роль в творчестве композиторов играет фольклор?</w:t>
            </w:r>
          </w:p>
          <w:p w14:paraId="6D7507E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понять</w:t>
            </w:r>
            <w:r w:rsidRPr="009D3512">
              <w:rPr>
                <w:rFonts w:ascii="Times New Roman" w:hAnsi="Times New Roman"/>
                <w:b/>
                <w:sz w:val="24"/>
                <w:szCs w:val="24"/>
              </w:rPr>
              <w:t xml:space="preserve"> </w:t>
            </w:r>
            <w:r w:rsidRPr="009D3512">
              <w:rPr>
                <w:rFonts w:ascii="Times New Roman" w:hAnsi="Times New Roman"/>
                <w:sz w:val="24"/>
                <w:szCs w:val="24"/>
              </w:rPr>
              <w:t>особенности русской народной музыкальной культуры. Основные жанры русской народной музыки.</w:t>
            </w:r>
          </w:p>
          <w:p w14:paraId="3DBC1DB4" w14:textId="77777777" w:rsidR="00913268" w:rsidRDefault="00913268" w:rsidP="00F33F1B">
            <w:pPr>
              <w:rPr>
                <w:rFonts w:ascii="Times New Roman" w:hAnsi="Times New Roman"/>
                <w:sz w:val="24"/>
                <w:szCs w:val="24"/>
              </w:rPr>
            </w:pPr>
            <w:r w:rsidRPr="009D3512">
              <w:rPr>
                <w:rFonts w:ascii="Times New Roman" w:hAnsi="Times New Roman"/>
                <w:sz w:val="24"/>
                <w:szCs w:val="24"/>
              </w:rPr>
              <w:t>Народные истоки профессиональной музыки. Использование композиторами выразительных свойств народной песенной речи. Народно-поэтические сюжеты и образы в композиторской музыке. Народное сказание. Симфоническая миниатюра. Программная музыка.</w:t>
            </w:r>
          </w:p>
          <w:p w14:paraId="74CC49A5" w14:textId="77777777" w:rsidR="00913268" w:rsidRDefault="00913268" w:rsidP="00F33F1B">
            <w:pPr>
              <w:rPr>
                <w:rFonts w:ascii="Times New Roman" w:hAnsi="Times New Roman"/>
                <w:sz w:val="24"/>
                <w:szCs w:val="24"/>
              </w:rPr>
            </w:pPr>
          </w:p>
          <w:p w14:paraId="5C32352D" w14:textId="77777777" w:rsidR="00913268" w:rsidRDefault="00913268" w:rsidP="00F33F1B">
            <w:pPr>
              <w:rPr>
                <w:rFonts w:ascii="Times New Roman" w:hAnsi="Times New Roman"/>
                <w:sz w:val="24"/>
                <w:szCs w:val="24"/>
              </w:rPr>
            </w:pPr>
          </w:p>
          <w:p w14:paraId="0D2EF17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 </w:t>
            </w:r>
          </w:p>
        </w:tc>
        <w:tc>
          <w:tcPr>
            <w:tcW w:w="3117" w:type="dxa"/>
          </w:tcPr>
          <w:p w14:paraId="5CF22E3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сравнивать музыкальные и речевые интонации, определять их сходство и различия.</w:t>
            </w:r>
          </w:p>
          <w:p w14:paraId="51E3882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особенности русской народной музыкальной культуры. Основные жанры русской народной музыки.</w:t>
            </w:r>
          </w:p>
          <w:p w14:paraId="20EA7B3C"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5E86827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Программная музыка.</w:t>
            </w:r>
          </w:p>
        </w:tc>
        <w:tc>
          <w:tcPr>
            <w:tcW w:w="3401" w:type="dxa"/>
          </w:tcPr>
          <w:p w14:paraId="6946F420"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Регулятивные:</w:t>
            </w:r>
          </w:p>
          <w:p w14:paraId="62106FFA"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2BA4A96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6704B21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сравнение, анализ,</w:t>
            </w:r>
            <w:r w:rsidRPr="009D3512">
              <w:rPr>
                <w:sz w:val="24"/>
                <w:szCs w:val="24"/>
              </w:rPr>
              <w:t xml:space="preserve"> </w:t>
            </w:r>
            <w:r w:rsidRPr="009D3512">
              <w:rPr>
                <w:rFonts w:ascii="Times New Roman" w:hAnsi="Times New Roman"/>
                <w:sz w:val="24"/>
                <w:szCs w:val="24"/>
              </w:rPr>
              <w:t xml:space="preserve">установление аналогий и причинно-следственных связей; </w:t>
            </w:r>
          </w:p>
          <w:p w14:paraId="3A31AB2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1E7F9584"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1F97B21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1997B44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Осознание своей этнической и национальной принадлежности в процессе освоения вершинных образцов отечественной музыкальной культуры.   </w:t>
            </w:r>
          </w:p>
          <w:p w14:paraId="6BEB1FA4" w14:textId="77777777" w:rsidR="00913268" w:rsidRPr="009D3512" w:rsidRDefault="00913268" w:rsidP="00F33F1B">
            <w:pPr>
              <w:rPr>
                <w:rFonts w:ascii="Times New Roman" w:hAnsi="Times New Roman"/>
                <w:sz w:val="24"/>
                <w:szCs w:val="24"/>
              </w:rPr>
            </w:pPr>
          </w:p>
        </w:tc>
      </w:tr>
      <w:tr w:rsidR="00913268" w:rsidRPr="009D3512" w14:paraId="1E72C1B2" w14:textId="77777777" w:rsidTr="00913268">
        <w:trPr>
          <w:gridAfter w:val="1"/>
          <w:wAfter w:w="37" w:type="dxa"/>
        </w:trPr>
        <w:tc>
          <w:tcPr>
            <w:tcW w:w="1130" w:type="dxa"/>
          </w:tcPr>
          <w:p w14:paraId="7B5E6837" w14:textId="77777777" w:rsidR="00913268" w:rsidRPr="009D3512" w:rsidRDefault="00913268" w:rsidP="00F33F1B">
            <w:pPr>
              <w:rPr>
                <w:rFonts w:ascii="Times New Roman" w:hAnsi="Times New Roman"/>
                <w:sz w:val="24"/>
                <w:szCs w:val="24"/>
              </w:rPr>
            </w:pPr>
            <w:r>
              <w:rPr>
                <w:rFonts w:ascii="Times New Roman" w:hAnsi="Times New Roman"/>
                <w:sz w:val="24"/>
                <w:szCs w:val="24"/>
              </w:rPr>
              <w:t>5</w:t>
            </w:r>
          </w:p>
        </w:tc>
        <w:tc>
          <w:tcPr>
            <w:tcW w:w="2556" w:type="dxa"/>
          </w:tcPr>
          <w:p w14:paraId="4FA47B7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Жанры инструментальной и вокальной музыки.</w:t>
            </w:r>
          </w:p>
        </w:tc>
        <w:tc>
          <w:tcPr>
            <w:tcW w:w="2263" w:type="dxa"/>
          </w:tcPr>
          <w:p w14:paraId="7422186A"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 понять содержание «песни без слов»?</w:t>
            </w:r>
          </w:p>
          <w:p w14:paraId="5B0F889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Усвоить развитие жанров светской вокальной и инструментальной музыки. Наиболее значимые стилевые особенности классической музыкальной школы.</w:t>
            </w:r>
          </w:p>
          <w:p w14:paraId="7DF76928" w14:textId="77777777" w:rsidR="00913268" w:rsidRPr="009D3512" w:rsidRDefault="00913268" w:rsidP="00F33F1B">
            <w:pPr>
              <w:rPr>
                <w:rFonts w:ascii="Times New Roman" w:hAnsi="Times New Roman"/>
                <w:sz w:val="24"/>
                <w:szCs w:val="24"/>
              </w:rPr>
            </w:pPr>
          </w:p>
        </w:tc>
        <w:tc>
          <w:tcPr>
            <w:tcW w:w="3117" w:type="dxa"/>
          </w:tcPr>
          <w:p w14:paraId="178A2A1B"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выявлять общее и особенное при сравнении музыкальных произведений на основе об интонационной природе музыки, музыкальных жанрах. Размышлять о музыке, анализировать, выказывать своё отношение.</w:t>
            </w:r>
            <w:r w:rsidRPr="009D3512">
              <w:rPr>
                <w:rFonts w:ascii="Times New Roman" w:hAnsi="Times New Roman"/>
                <w:b/>
                <w:sz w:val="24"/>
                <w:szCs w:val="24"/>
              </w:rPr>
              <w:t xml:space="preserve"> </w:t>
            </w:r>
          </w:p>
          <w:p w14:paraId="2A7E09F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жанры светской вокальной и инструментальной музыки: вокализ, песня без слов, романс, серенада.</w:t>
            </w:r>
          </w:p>
          <w:p w14:paraId="40519031"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14156F8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Вокальная, инструментальная музыка.</w:t>
            </w:r>
          </w:p>
        </w:tc>
        <w:tc>
          <w:tcPr>
            <w:tcW w:w="3401" w:type="dxa"/>
          </w:tcPr>
          <w:p w14:paraId="1563A18D"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2A39511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73E912B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обобщение, классификации по родовидовым признакам, установления аналогий и причинно-следственных связей; </w:t>
            </w:r>
          </w:p>
          <w:p w14:paraId="4F808A4A"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11462A8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4BDB2BC1"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322A5E5C" w14:textId="77777777" w:rsidR="00913268" w:rsidRPr="009D3512" w:rsidRDefault="00913268" w:rsidP="00F33F1B">
            <w:pPr>
              <w:rPr>
                <w:rFonts w:ascii="Times New Roman" w:hAnsi="Times New Roman"/>
                <w:sz w:val="24"/>
                <w:szCs w:val="24"/>
              </w:rPr>
            </w:pPr>
          </w:p>
        </w:tc>
      </w:tr>
      <w:tr w:rsidR="00913268" w:rsidRPr="009D3512" w14:paraId="00E3E17B" w14:textId="77777777" w:rsidTr="00913268">
        <w:trPr>
          <w:gridAfter w:val="1"/>
          <w:wAfter w:w="37" w:type="dxa"/>
        </w:trPr>
        <w:tc>
          <w:tcPr>
            <w:tcW w:w="1130" w:type="dxa"/>
          </w:tcPr>
          <w:p w14:paraId="337D8E13" w14:textId="77777777" w:rsidR="00913268" w:rsidRPr="009D3512" w:rsidRDefault="00913268" w:rsidP="00F33F1B">
            <w:pPr>
              <w:rPr>
                <w:rFonts w:ascii="Times New Roman" w:hAnsi="Times New Roman"/>
                <w:sz w:val="24"/>
                <w:szCs w:val="24"/>
              </w:rPr>
            </w:pPr>
            <w:r>
              <w:rPr>
                <w:rFonts w:ascii="Times New Roman" w:hAnsi="Times New Roman"/>
                <w:sz w:val="24"/>
                <w:szCs w:val="24"/>
              </w:rPr>
              <w:t>6</w:t>
            </w:r>
          </w:p>
        </w:tc>
        <w:tc>
          <w:tcPr>
            <w:tcW w:w="2556" w:type="dxa"/>
          </w:tcPr>
          <w:p w14:paraId="1F6F9B3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Вторая жизнь песни.</w:t>
            </w:r>
          </w:p>
        </w:tc>
        <w:tc>
          <w:tcPr>
            <w:tcW w:w="2263" w:type="dxa"/>
          </w:tcPr>
          <w:p w14:paraId="17A1F65B"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назвать «живительным родником творчества» народные напевы?</w:t>
            </w:r>
          </w:p>
          <w:p w14:paraId="3B74BA1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Показать народные истоки русской профессиональной музыки. Способы обращения композиторов к народной музыке: цитирование, варьирование.</w:t>
            </w:r>
          </w:p>
          <w:p w14:paraId="081373E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Связи между русской композиторской музыкой и народным музыкальным искусством. </w:t>
            </w:r>
          </w:p>
        </w:tc>
        <w:tc>
          <w:tcPr>
            <w:tcW w:w="3117" w:type="dxa"/>
          </w:tcPr>
          <w:p w14:paraId="6D510D59"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наблюдать за развитием музыки, выявлять средства выразительности разных видов искусств в создании единого образа.</w:t>
            </w:r>
          </w:p>
          <w:p w14:paraId="5979F94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особенности русской народной музыкальной культуры.</w:t>
            </w:r>
          </w:p>
          <w:p w14:paraId="375D130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Познакомятся с понятиями:</w:t>
            </w:r>
          </w:p>
          <w:p w14:paraId="08AECAA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Авторское и народное музыкальное творчество.</w:t>
            </w:r>
          </w:p>
        </w:tc>
        <w:tc>
          <w:tcPr>
            <w:tcW w:w="3401" w:type="dxa"/>
          </w:tcPr>
          <w:p w14:paraId="34A158D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2CD9E05C"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осуществление поиска оснований целостности художественного явления (музыкального произведения);</w:t>
            </w:r>
          </w:p>
          <w:p w14:paraId="3D81025D"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r w:rsidRPr="009D3512">
              <w:rPr>
                <w:rFonts w:ascii="Times New Roman" w:hAnsi="Times New Roman"/>
                <w:sz w:val="24"/>
                <w:szCs w:val="24"/>
              </w:rPr>
              <w:t xml:space="preserve"> </w:t>
            </w:r>
          </w:p>
          <w:p w14:paraId="19447491"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72389CC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Осознание своей этнической и национальной принадлежности в процессе освоения вершинных образцов отечественной музыкальной культуры.</w:t>
            </w:r>
          </w:p>
        </w:tc>
      </w:tr>
      <w:tr w:rsidR="00913268" w:rsidRPr="009D3512" w14:paraId="48F3F37A" w14:textId="77777777" w:rsidTr="00913268">
        <w:trPr>
          <w:gridAfter w:val="1"/>
          <w:wAfter w:w="37" w:type="dxa"/>
        </w:trPr>
        <w:tc>
          <w:tcPr>
            <w:tcW w:w="1130" w:type="dxa"/>
          </w:tcPr>
          <w:p w14:paraId="414DD4F8" w14:textId="77777777" w:rsidR="00913268" w:rsidRPr="009D3512" w:rsidRDefault="00913268" w:rsidP="00F33F1B">
            <w:pPr>
              <w:rPr>
                <w:rFonts w:ascii="Times New Roman" w:hAnsi="Times New Roman"/>
                <w:sz w:val="24"/>
                <w:szCs w:val="24"/>
              </w:rPr>
            </w:pPr>
            <w:r>
              <w:rPr>
                <w:rFonts w:ascii="Times New Roman" w:hAnsi="Times New Roman"/>
                <w:sz w:val="24"/>
                <w:szCs w:val="24"/>
              </w:rPr>
              <w:t>7</w:t>
            </w:r>
          </w:p>
        </w:tc>
        <w:tc>
          <w:tcPr>
            <w:tcW w:w="2556" w:type="dxa"/>
          </w:tcPr>
          <w:p w14:paraId="0F02D00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«Всю жизнь мою несу родину в душе…»</w:t>
            </w:r>
          </w:p>
        </w:tc>
        <w:tc>
          <w:tcPr>
            <w:tcW w:w="2263" w:type="dxa"/>
          </w:tcPr>
          <w:p w14:paraId="79F3DD41"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Что значит для тебя  словосочетание «малая родина»?</w:t>
            </w:r>
          </w:p>
          <w:p w14:paraId="1B7C0DB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раскрыть 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tc>
        <w:tc>
          <w:tcPr>
            <w:tcW w:w="3117" w:type="dxa"/>
          </w:tcPr>
          <w:p w14:paraId="0126C5C7"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сопоставлять образное содержание музыкального произведения, выявлять контраст, как основной прием развития произведения.</w:t>
            </w:r>
            <w:r w:rsidRPr="009D3512">
              <w:rPr>
                <w:rFonts w:ascii="Times New Roman" w:hAnsi="Times New Roman"/>
                <w:b/>
                <w:sz w:val="24"/>
                <w:szCs w:val="24"/>
              </w:rPr>
              <w:t xml:space="preserve"> </w:t>
            </w:r>
          </w:p>
          <w:p w14:paraId="477E21C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стилевое многообразие музыки 20 столетия, находить ассоциативные связи между художественными образами музыки и других видов искусства.</w:t>
            </w:r>
          </w:p>
          <w:p w14:paraId="4CE2E23A"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370DB7F1"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Программная симфония. Симфония-действо. Кантата.</w:t>
            </w:r>
          </w:p>
        </w:tc>
        <w:tc>
          <w:tcPr>
            <w:tcW w:w="3401" w:type="dxa"/>
          </w:tcPr>
          <w:p w14:paraId="24566F7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Регулятивные: </w:t>
            </w:r>
            <w:r w:rsidRPr="009D3512">
              <w:rPr>
                <w:rFonts w:ascii="Times New Roman" w:hAnsi="Times New Roman"/>
                <w:sz w:val="24"/>
                <w:szCs w:val="24"/>
              </w:rPr>
              <w:t>целеполагание, контролирование и оценивание собственных учебных действий;</w:t>
            </w:r>
          </w:p>
          <w:p w14:paraId="22FF1D0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300A0FA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обобщение, классификации по родовидовым признакам, установления аналогий и причинно-следственных связей; </w:t>
            </w:r>
          </w:p>
          <w:p w14:paraId="0D075FA6"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6EED1EF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19C91A3C" w14:textId="77777777" w:rsidR="00913268" w:rsidRPr="009D3512" w:rsidRDefault="00913268" w:rsidP="00F33F1B">
            <w:pPr>
              <w:rPr>
                <w:sz w:val="24"/>
                <w:szCs w:val="24"/>
              </w:rPr>
            </w:pPr>
            <w:r w:rsidRPr="009D3512">
              <w:rPr>
                <w:rFonts w:ascii="Times New Roman" w:hAnsi="Times New Roman"/>
                <w:sz w:val="24"/>
                <w:szCs w:val="24"/>
              </w:rPr>
              <w:t>Осознание своей этнической и национальной принадлежности в процессе освоения вершинных образцов отечественной музыкальной культуры.</w:t>
            </w:r>
            <w:r w:rsidRPr="009D3512">
              <w:rPr>
                <w:sz w:val="24"/>
                <w:szCs w:val="24"/>
              </w:rPr>
              <w:t xml:space="preserve"> </w:t>
            </w:r>
          </w:p>
          <w:p w14:paraId="53002E10" w14:textId="77777777" w:rsidR="00913268" w:rsidRPr="009D3512" w:rsidRDefault="00913268" w:rsidP="00F33F1B">
            <w:pPr>
              <w:rPr>
                <w:rFonts w:ascii="Times New Roman" w:hAnsi="Times New Roman"/>
                <w:sz w:val="24"/>
                <w:szCs w:val="24"/>
              </w:rPr>
            </w:pPr>
          </w:p>
        </w:tc>
      </w:tr>
      <w:tr w:rsidR="00913268" w:rsidRPr="009D3512" w14:paraId="43099C5C" w14:textId="77777777" w:rsidTr="00913268">
        <w:trPr>
          <w:gridAfter w:val="1"/>
          <w:wAfter w:w="37" w:type="dxa"/>
        </w:trPr>
        <w:tc>
          <w:tcPr>
            <w:tcW w:w="1130" w:type="dxa"/>
          </w:tcPr>
          <w:p w14:paraId="51D07D17" w14:textId="77777777" w:rsidR="00913268" w:rsidRPr="009D3512" w:rsidRDefault="00913268" w:rsidP="00F33F1B">
            <w:pPr>
              <w:rPr>
                <w:rFonts w:ascii="Times New Roman" w:hAnsi="Times New Roman"/>
                <w:sz w:val="24"/>
                <w:szCs w:val="24"/>
              </w:rPr>
            </w:pPr>
            <w:r>
              <w:rPr>
                <w:rFonts w:ascii="Times New Roman" w:hAnsi="Times New Roman"/>
                <w:sz w:val="24"/>
                <w:szCs w:val="24"/>
              </w:rPr>
              <w:t>8</w:t>
            </w:r>
          </w:p>
        </w:tc>
        <w:tc>
          <w:tcPr>
            <w:tcW w:w="2556" w:type="dxa"/>
          </w:tcPr>
          <w:p w14:paraId="477DA75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Писатели и поэты о музыке и музыкантах.</w:t>
            </w:r>
          </w:p>
        </w:tc>
        <w:tc>
          <w:tcPr>
            <w:tcW w:w="2263" w:type="dxa"/>
          </w:tcPr>
          <w:p w14:paraId="3A897053"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Может ли инструментальная музыка быть поэтичной?</w:t>
            </w:r>
          </w:p>
          <w:p w14:paraId="45A6F11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Доказать, что романтизм в западно – европейской музыке: особенности трактовки драматической и лирической сфер на примере образцов камерной инструментальной музыки – прелюдия, этюд.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tc>
        <w:tc>
          <w:tcPr>
            <w:tcW w:w="3117" w:type="dxa"/>
          </w:tcPr>
          <w:p w14:paraId="307B4656"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размышлять о знакомом музыкальном произведении. Узнавать на слух изученные произведения зарубежной классики.</w:t>
            </w:r>
          </w:p>
          <w:p w14:paraId="0446225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о</w:t>
            </w:r>
            <w:r w:rsidRPr="009D3512">
              <w:rPr>
                <w:rFonts w:ascii="Times New Roman" w:hAnsi="Times New Roman"/>
                <w:b/>
                <w:sz w:val="24"/>
                <w:szCs w:val="24"/>
              </w:rPr>
              <w:t xml:space="preserve"> </w:t>
            </w:r>
            <w:r w:rsidRPr="009D3512">
              <w:rPr>
                <w:rFonts w:ascii="Times New Roman" w:hAnsi="Times New Roman"/>
                <w:sz w:val="24"/>
                <w:szCs w:val="24"/>
              </w:rPr>
              <w:t>взаимодействии музыки с другими видами ис</w:t>
            </w:r>
            <w:r w:rsidRPr="009D3512">
              <w:rPr>
                <w:rFonts w:ascii="Times New Roman" w:hAnsi="Times New Roman"/>
                <w:sz w:val="24"/>
                <w:szCs w:val="24"/>
              </w:rPr>
              <w:softHyphen/>
              <w:t>кусства на основе осознания специфики языка каждого из них; жанры фортепианной музыки: этюд, ноктюрн, прелюдия.</w:t>
            </w:r>
          </w:p>
          <w:p w14:paraId="119F456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26377C2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Хор, оркестр.</w:t>
            </w:r>
          </w:p>
        </w:tc>
        <w:tc>
          <w:tcPr>
            <w:tcW w:w="3401" w:type="dxa"/>
          </w:tcPr>
          <w:p w14:paraId="39A2D34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Регулятивные: </w:t>
            </w:r>
            <w:r w:rsidRPr="009D3512">
              <w:rPr>
                <w:rFonts w:ascii="Times New Roman" w:hAnsi="Times New Roman"/>
                <w:sz w:val="24"/>
                <w:szCs w:val="24"/>
              </w:rPr>
              <w:t>целеполагание, контролирование и оценивание собственных учебных действий;</w:t>
            </w:r>
          </w:p>
          <w:p w14:paraId="36907FA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607EAF6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сравнение, анализ,</w:t>
            </w:r>
            <w:r w:rsidRPr="009D3512">
              <w:rPr>
                <w:sz w:val="24"/>
                <w:szCs w:val="24"/>
              </w:rPr>
              <w:t xml:space="preserve"> </w:t>
            </w:r>
            <w:r w:rsidRPr="009D3512">
              <w:rPr>
                <w:rFonts w:ascii="Times New Roman" w:hAnsi="Times New Roman"/>
                <w:sz w:val="24"/>
                <w:szCs w:val="24"/>
              </w:rPr>
              <w:t xml:space="preserve">установление аналогий и причинно-следственных связей; </w:t>
            </w:r>
          </w:p>
          <w:p w14:paraId="771B7B3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7453291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355D8E5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612B424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Освоение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p w14:paraId="5399817E" w14:textId="77777777" w:rsidR="00913268" w:rsidRPr="009D3512" w:rsidRDefault="00913268" w:rsidP="00F33F1B">
            <w:pPr>
              <w:rPr>
                <w:rFonts w:ascii="Times New Roman" w:hAnsi="Times New Roman"/>
                <w:sz w:val="24"/>
                <w:szCs w:val="24"/>
              </w:rPr>
            </w:pPr>
          </w:p>
        </w:tc>
      </w:tr>
      <w:tr w:rsidR="00913268" w:rsidRPr="009D3512" w14:paraId="476CB2FA" w14:textId="77777777" w:rsidTr="00913268">
        <w:trPr>
          <w:gridAfter w:val="1"/>
          <w:wAfter w:w="37" w:type="dxa"/>
        </w:trPr>
        <w:tc>
          <w:tcPr>
            <w:tcW w:w="1130" w:type="dxa"/>
          </w:tcPr>
          <w:p w14:paraId="62C04A3D" w14:textId="77777777" w:rsidR="00913268" w:rsidRPr="009D3512" w:rsidRDefault="00913268" w:rsidP="00F33F1B">
            <w:pPr>
              <w:rPr>
                <w:sz w:val="24"/>
                <w:szCs w:val="24"/>
              </w:rPr>
            </w:pPr>
            <w:r>
              <w:rPr>
                <w:rFonts w:ascii="Times New Roman" w:hAnsi="Times New Roman"/>
                <w:sz w:val="24"/>
                <w:szCs w:val="24"/>
              </w:rPr>
              <w:t>9</w:t>
            </w:r>
          </w:p>
        </w:tc>
        <w:tc>
          <w:tcPr>
            <w:tcW w:w="2556" w:type="dxa"/>
          </w:tcPr>
          <w:p w14:paraId="1D1B2253" w14:textId="77777777" w:rsidR="00913268" w:rsidRDefault="00913268" w:rsidP="00F33F1B">
            <w:pPr>
              <w:rPr>
                <w:rFonts w:ascii="Times New Roman" w:hAnsi="Times New Roman"/>
                <w:sz w:val="24"/>
                <w:szCs w:val="24"/>
              </w:rPr>
            </w:pPr>
            <w:r w:rsidRPr="009D3512">
              <w:rPr>
                <w:rFonts w:ascii="Times New Roman" w:hAnsi="Times New Roman"/>
                <w:sz w:val="24"/>
                <w:szCs w:val="24"/>
              </w:rPr>
              <w:t>Первое путешествие в музыкальный театр. Опера.</w:t>
            </w:r>
          </w:p>
          <w:p w14:paraId="35009BC0" w14:textId="77777777" w:rsidR="00913268" w:rsidRDefault="00913268" w:rsidP="00F33F1B">
            <w:pPr>
              <w:jc w:val="center"/>
              <w:rPr>
                <w:rFonts w:ascii="Times New Roman" w:hAnsi="Times New Roman"/>
                <w:sz w:val="24"/>
                <w:szCs w:val="24"/>
              </w:rPr>
            </w:pPr>
            <w:r w:rsidRPr="009D3512">
              <w:rPr>
                <w:rFonts w:ascii="Times New Roman" w:hAnsi="Times New Roman"/>
                <w:sz w:val="24"/>
                <w:szCs w:val="24"/>
              </w:rPr>
              <w:t>Опера-былина Н.А.Римского-Корсакова «Садко</w:t>
            </w:r>
          </w:p>
          <w:p w14:paraId="7363E72B" w14:textId="77777777" w:rsidR="00913268" w:rsidRPr="009D3512" w:rsidRDefault="00913268" w:rsidP="00F33F1B">
            <w:pPr>
              <w:jc w:val="center"/>
              <w:rPr>
                <w:rFonts w:ascii="Times New Roman" w:hAnsi="Times New Roman"/>
                <w:sz w:val="24"/>
                <w:szCs w:val="24"/>
              </w:rPr>
            </w:pPr>
          </w:p>
        </w:tc>
        <w:tc>
          <w:tcPr>
            <w:tcW w:w="2263" w:type="dxa"/>
          </w:tcPr>
          <w:p w14:paraId="5AA85554"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 можно помочь зрителю, слушателю  более глубоко погрузиться в содержание оперы?</w:t>
            </w:r>
          </w:p>
          <w:p w14:paraId="06DE695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Усвоить развитие жанра – опера. Народные истоки русской профессиональной музыки. Обращение композиторов к родному фольклору. </w:t>
            </w:r>
          </w:p>
          <w:p w14:paraId="1D7BB85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Особенности жанра оперы. Либретто – литературная основа музыкально-драматического спектакля, в которой кратко излагается сюжет оперы. Синтез искусств в оперном жанре. Разновидность вокальных и инструментальных жанров и форм внутри оперы (увертюра, хор, речитатив, ария, ансамбль). Мастера мировой оперной сцены. Музыкальный портрет.</w:t>
            </w:r>
          </w:p>
        </w:tc>
        <w:tc>
          <w:tcPr>
            <w:tcW w:w="3117" w:type="dxa"/>
          </w:tcPr>
          <w:p w14:paraId="2E5BF956"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творчески интерпретировать содержание музыкального произведения в рисунке,  размышлять о музыке.</w:t>
            </w:r>
          </w:p>
          <w:p w14:paraId="19792B4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творчески интерпретировать содержание музыкального произведения в рисунке,  размышлять о музыке.</w:t>
            </w:r>
          </w:p>
          <w:p w14:paraId="587D8D11"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6399BC4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увертюра, ария, речитатив, хор, ансамбль. </w:t>
            </w:r>
          </w:p>
          <w:p w14:paraId="1BDA1B90" w14:textId="77777777" w:rsidR="00913268" w:rsidRPr="009D3512" w:rsidRDefault="00913268" w:rsidP="00F33F1B">
            <w:pPr>
              <w:rPr>
                <w:rFonts w:ascii="Times New Roman" w:hAnsi="Times New Roman"/>
                <w:sz w:val="24"/>
                <w:szCs w:val="24"/>
              </w:rPr>
            </w:pPr>
          </w:p>
        </w:tc>
        <w:tc>
          <w:tcPr>
            <w:tcW w:w="3401" w:type="dxa"/>
          </w:tcPr>
          <w:p w14:paraId="19601644"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1642F5F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21E2AE3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обобщение, классификации по родовидовым признакам, установления аналогий и причинно-следственных связей; </w:t>
            </w:r>
          </w:p>
          <w:p w14:paraId="10434C21"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00CC4C0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388D91A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2A1A20E5" w14:textId="77777777" w:rsidR="00913268" w:rsidRPr="009D3512" w:rsidRDefault="00913268" w:rsidP="00F33F1B">
            <w:pPr>
              <w:rPr>
                <w:rFonts w:ascii="Times New Roman" w:hAnsi="Times New Roman"/>
                <w:sz w:val="24"/>
                <w:szCs w:val="24"/>
              </w:rPr>
            </w:pPr>
          </w:p>
        </w:tc>
      </w:tr>
      <w:tr w:rsidR="00913268" w:rsidRPr="009D3512" w14:paraId="55871529" w14:textId="77777777" w:rsidTr="00913268">
        <w:trPr>
          <w:gridAfter w:val="1"/>
          <w:wAfter w:w="37" w:type="dxa"/>
        </w:trPr>
        <w:tc>
          <w:tcPr>
            <w:tcW w:w="1130" w:type="dxa"/>
          </w:tcPr>
          <w:p w14:paraId="301B0D18"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10</w:t>
            </w:r>
          </w:p>
        </w:tc>
        <w:tc>
          <w:tcPr>
            <w:tcW w:w="2556" w:type="dxa"/>
          </w:tcPr>
          <w:p w14:paraId="0B283AC9"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Второе путешествие в музыкальный театр. Балет.</w:t>
            </w:r>
          </w:p>
        </w:tc>
        <w:tc>
          <w:tcPr>
            <w:tcW w:w="2263" w:type="dxa"/>
          </w:tcPr>
          <w:p w14:paraId="2163E672" w14:textId="77777777" w:rsidR="00913268" w:rsidRPr="009D3512" w:rsidRDefault="00913268" w:rsidP="00F33F1B">
            <w:pPr>
              <w:rPr>
                <w:sz w:val="24"/>
                <w:szCs w:val="24"/>
              </w:rPr>
            </w:pPr>
            <w:r w:rsidRPr="009D3512">
              <w:rPr>
                <w:rFonts w:ascii="Times New Roman" w:hAnsi="Times New Roman"/>
                <w:b/>
                <w:sz w:val="24"/>
                <w:szCs w:val="24"/>
              </w:rPr>
              <w:t xml:space="preserve">Проблема: </w:t>
            </w:r>
            <w:r w:rsidRPr="009D3512">
              <w:rPr>
                <w:rFonts w:ascii="Times New Roman" w:hAnsi="Times New Roman"/>
                <w:sz w:val="24"/>
                <w:szCs w:val="24"/>
              </w:rPr>
              <w:t>Как можно помочь зрителю, слушателю  более глубоко погрузиться в содержание балета?</w:t>
            </w:r>
          </w:p>
          <w:p w14:paraId="108C6A73" w14:textId="77777777" w:rsidR="00913268" w:rsidRPr="009D3512" w:rsidRDefault="00913268" w:rsidP="00F33F1B">
            <w:pPr>
              <w:rPr>
                <w:sz w:val="24"/>
                <w:szCs w:val="24"/>
              </w:rPr>
            </w:pPr>
          </w:p>
        </w:tc>
        <w:tc>
          <w:tcPr>
            <w:tcW w:w="3117" w:type="dxa"/>
          </w:tcPr>
          <w:p w14:paraId="75DC78BE"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участвовать в коллективной исполнительской деятельно</w:t>
            </w:r>
            <w:r w:rsidRPr="009D3512">
              <w:rPr>
                <w:rFonts w:ascii="Times New Roman" w:hAnsi="Times New Roman"/>
                <w:sz w:val="24"/>
                <w:szCs w:val="24"/>
              </w:rPr>
              <w:softHyphen/>
              <w:t>сти (пении, пластическом интонировании); выявлять средства выразительности разных видов искусств.</w:t>
            </w:r>
          </w:p>
          <w:p w14:paraId="26110F5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имена лучших отечественных хореографов, танцоров,  особенности  балетного жанра.</w:t>
            </w:r>
          </w:p>
          <w:p w14:paraId="7786D31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0A5E4DE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Кордебалет.</w:t>
            </w:r>
          </w:p>
        </w:tc>
        <w:tc>
          <w:tcPr>
            <w:tcW w:w="3401" w:type="dxa"/>
          </w:tcPr>
          <w:p w14:paraId="5EDEE09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Регулятивные: </w:t>
            </w:r>
            <w:r w:rsidRPr="009D3512">
              <w:rPr>
                <w:rFonts w:ascii="Times New Roman" w:hAnsi="Times New Roman"/>
                <w:sz w:val="24"/>
                <w:szCs w:val="24"/>
              </w:rPr>
              <w:t>целеполагание, контролирование и оценивание собственных учебных действий;</w:t>
            </w:r>
          </w:p>
          <w:p w14:paraId="275B0CF9"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6B0D798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обобщение, классификации по родовидовым признакам, установления аналогий и причинно-следственных связей; </w:t>
            </w:r>
          </w:p>
          <w:p w14:paraId="7EFD3943"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538AC92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0E52F8B1"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201B61E3" w14:textId="77777777" w:rsidR="00913268" w:rsidRPr="009D3512" w:rsidRDefault="00913268" w:rsidP="00F33F1B">
            <w:pPr>
              <w:rPr>
                <w:rFonts w:ascii="Times New Roman" w:hAnsi="Times New Roman"/>
                <w:sz w:val="24"/>
                <w:szCs w:val="24"/>
              </w:rPr>
            </w:pPr>
          </w:p>
        </w:tc>
      </w:tr>
      <w:tr w:rsidR="00913268" w:rsidRPr="009D3512" w14:paraId="51FEB5D1" w14:textId="77777777" w:rsidTr="00913268">
        <w:trPr>
          <w:gridAfter w:val="1"/>
          <w:wAfter w:w="37" w:type="dxa"/>
        </w:trPr>
        <w:tc>
          <w:tcPr>
            <w:tcW w:w="1130" w:type="dxa"/>
          </w:tcPr>
          <w:p w14:paraId="3A439B9D"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11</w:t>
            </w:r>
          </w:p>
        </w:tc>
        <w:tc>
          <w:tcPr>
            <w:tcW w:w="2556" w:type="dxa"/>
          </w:tcPr>
          <w:p w14:paraId="10D8FF20"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Музыка в театре, кино, на телевидении.</w:t>
            </w:r>
          </w:p>
        </w:tc>
        <w:tc>
          <w:tcPr>
            <w:tcW w:w="2263" w:type="dxa"/>
          </w:tcPr>
          <w:p w14:paraId="6FC015E3"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в кинофильмах обойтись без музыки?</w:t>
            </w:r>
          </w:p>
          <w:p w14:paraId="3714863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Понять творчество отечественных композиторов – песенников, роль музыки в театре, кино и телевидении.</w:t>
            </w:r>
          </w:p>
          <w:p w14:paraId="296D193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Музыка как неотъемлемая часть произведений киноискусства. Киномузыка – важное средство создания экранного образа. Музыкальный фильм.</w:t>
            </w:r>
          </w:p>
        </w:tc>
        <w:tc>
          <w:tcPr>
            <w:tcW w:w="3117" w:type="dxa"/>
          </w:tcPr>
          <w:p w14:paraId="596C04ED"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участвовать в коллективной исполнительской деятельно</w:t>
            </w:r>
            <w:r w:rsidRPr="009D3512">
              <w:rPr>
                <w:rFonts w:ascii="Times New Roman" w:hAnsi="Times New Roman"/>
                <w:sz w:val="24"/>
                <w:szCs w:val="24"/>
              </w:rPr>
              <w:softHyphen/>
              <w:t>сти.</w:t>
            </w:r>
          </w:p>
          <w:p w14:paraId="2005E4A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роль литературного сценария и значение музыки в синтетических видах искусства: театре, кино, телевидении.</w:t>
            </w:r>
          </w:p>
          <w:p w14:paraId="1D225588"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4937FAF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Литературный сценарий, музыкальный фильм.</w:t>
            </w:r>
          </w:p>
        </w:tc>
        <w:tc>
          <w:tcPr>
            <w:tcW w:w="3401" w:type="dxa"/>
          </w:tcPr>
          <w:p w14:paraId="03A427F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4B9E95E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сравнение, анализ, обобщение, классификации по родовидовым признакам.</w:t>
            </w:r>
          </w:p>
          <w:p w14:paraId="1DE8E6C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0AEB2F4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7B8254DE" w14:textId="77777777" w:rsidR="00913268" w:rsidRPr="009D3512" w:rsidRDefault="00913268" w:rsidP="00F33F1B">
            <w:pPr>
              <w:rPr>
                <w:rFonts w:ascii="Times New Roman" w:hAnsi="Times New Roman"/>
                <w:sz w:val="24"/>
                <w:szCs w:val="24"/>
              </w:rPr>
            </w:pPr>
          </w:p>
        </w:tc>
      </w:tr>
      <w:tr w:rsidR="00913268" w:rsidRPr="009D3512" w14:paraId="6EE9E9C4" w14:textId="77777777" w:rsidTr="00913268">
        <w:trPr>
          <w:gridAfter w:val="1"/>
          <w:wAfter w:w="37" w:type="dxa"/>
        </w:trPr>
        <w:tc>
          <w:tcPr>
            <w:tcW w:w="1130" w:type="dxa"/>
          </w:tcPr>
          <w:p w14:paraId="339205CB"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12</w:t>
            </w:r>
          </w:p>
        </w:tc>
        <w:tc>
          <w:tcPr>
            <w:tcW w:w="2556" w:type="dxa"/>
          </w:tcPr>
          <w:p w14:paraId="7C1C9F26" w14:textId="77777777" w:rsidR="00913268" w:rsidRDefault="00913268" w:rsidP="00F33F1B">
            <w:pPr>
              <w:jc w:val="center"/>
              <w:rPr>
                <w:rFonts w:ascii="Times New Roman" w:hAnsi="Times New Roman"/>
                <w:sz w:val="24"/>
                <w:szCs w:val="24"/>
              </w:rPr>
            </w:pPr>
            <w:r>
              <w:rPr>
                <w:rFonts w:ascii="Times New Roman" w:hAnsi="Times New Roman"/>
                <w:sz w:val="24"/>
                <w:szCs w:val="24"/>
              </w:rPr>
              <w:t>Третье путешествие в музыкальный театр Мюзикл</w:t>
            </w:r>
          </w:p>
        </w:tc>
        <w:tc>
          <w:tcPr>
            <w:tcW w:w="2263" w:type="dxa"/>
          </w:tcPr>
          <w:p w14:paraId="711273F5"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 можно помочь зрителю, слушателю  более глубоко погрузиться в содержание мюзикла?</w:t>
            </w:r>
          </w:p>
          <w:p w14:paraId="6BF7614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Раскрыть</w:t>
            </w:r>
            <w:r w:rsidRPr="009D3512">
              <w:rPr>
                <w:rFonts w:ascii="Times New Roman" w:hAnsi="Times New Roman"/>
                <w:b/>
                <w:sz w:val="24"/>
                <w:szCs w:val="24"/>
              </w:rPr>
              <w:t xml:space="preserve"> </w:t>
            </w:r>
            <w:r w:rsidRPr="009D3512">
              <w:rPr>
                <w:rFonts w:ascii="Times New Roman" w:hAnsi="Times New Roman"/>
                <w:sz w:val="24"/>
                <w:szCs w:val="24"/>
              </w:rPr>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14:paraId="0C5BFAE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Мюзикл – театр «легкого» стиля. Особенности жанра мюзикла, его истоки.</w:t>
            </w:r>
          </w:p>
        </w:tc>
        <w:tc>
          <w:tcPr>
            <w:tcW w:w="3117" w:type="dxa"/>
          </w:tcPr>
          <w:p w14:paraId="3FB5FBA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творчески интерпретировать содержание музыкального произведения в, музыкально-ритмическом  дви</w:t>
            </w:r>
            <w:r w:rsidRPr="009D3512">
              <w:rPr>
                <w:rFonts w:ascii="Times New Roman" w:hAnsi="Times New Roman"/>
                <w:sz w:val="24"/>
                <w:szCs w:val="24"/>
              </w:rPr>
              <w:softHyphen/>
              <w:t>жении, изобразительной деятельно</w:t>
            </w:r>
            <w:r w:rsidRPr="009D3512">
              <w:rPr>
                <w:rFonts w:ascii="Times New Roman" w:hAnsi="Times New Roman"/>
                <w:sz w:val="24"/>
                <w:szCs w:val="24"/>
              </w:rPr>
              <w:softHyphen/>
              <w:t>сти.</w:t>
            </w:r>
          </w:p>
          <w:p w14:paraId="4383762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особенности жанра – мюзикл. Выявления связей музыки с другими искусствами, историей и жизнью.</w:t>
            </w:r>
          </w:p>
          <w:p w14:paraId="2557A8A1"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2EECFDC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Мюзикл. Музыкальная комедия.</w:t>
            </w:r>
          </w:p>
        </w:tc>
        <w:tc>
          <w:tcPr>
            <w:tcW w:w="3401" w:type="dxa"/>
          </w:tcPr>
          <w:p w14:paraId="54CFCA1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4288297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сравнение, анализ, обобщение, классификации по родовидовым признакам, установления аналогий и причинно-следственных связей; </w:t>
            </w:r>
          </w:p>
          <w:p w14:paraId="7CACCAD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0BEFAFC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понимание сходства и различия  разговорной и музыкальной речи; умение слушать собеседника и вести диалог.</w:t>
            </w:r>
          </w:p>
        </w:tc>
        <w:tc>
          <w:tcPr>
            <w:tcW w:w="1955" w:type="dxa"/>
          </w:tcPr>
          <w:p w14:paraId="0536DBA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249478C5" w14:textId="77777777" w:rsidR="00913268" w:rsidRPr="009D3512" w:rsidRDefault="00913268" w:rsidP="00F33F1B">
            <w:pPr>
              <w:rPr>
                <w:rFonts w:ascii="Times New Roman" w:hAnsi="Times New Roman"/>
                <w:sz w:val="24"/>
                <w:szCs w:val="24"/>
              </w:rPr>
            </w:pPr>
          </w:p>
        </w:tc>
      </w:tr>
      <w:tr w:rsidR="00913268" w:rsidRPr="009D3512" w14:paraId="108AD63B" w14:textId="77777777" w:rsidTr="00913268">
        <w:trPr>
          <w:gridAfter w:val="1"/>
          <w:wAfter w:w="37" w:type="dxa"/>
        </w:trPr>
        <w:tc>
          <w:tcPr>
            <w:tcW w:w="1130" w:type="dxa"/>
          </w:tcPr>
          <w:p w14:paraId="1EB9F9FE" w14:textId="77777777" w:rsidR="00913268" w:rsidRDefault="00913268" w:rsidP="00F33F1B">
            <w:pPr>
              <w:jc w:val="center"/>
              <w:rPr>
                <w:rFonts w:ascii="Times New Roman" w:hAnsi="Times New Roman"/>
                <w:sz w:val="24"/>
                <w:szCs w:val="24"/>
              </w:rPr>
            </w:pPr>
            <w:r>
              <w:rPr>
                <w:rFonts w:ascii="Times New Roman" w:hAnsi="Times New Roman"/>
                <w:sz w:val="24"/>
                <w:szCs w:val="24"/>
              </w:rPr>
              <w:t>13</w:t>
            </w:r>
          </w:p>
        </w:tc>
        <w:tc>
          <w:tcPr>
            <w:tcW w:w="2556" w:type="dxa"/>
          </w:tcPr>
          <w:p w14:paraId="7A890572" w14:textId="77777777" w:rsidR="00913268" w:rsidRDefault="00913268" w:rsidP="00F33F1B">
            <w:pPr>
              <w:jc w:val="center"/>
              <w:rPr>
                <w:rFonts w:ascii="Times New Roman" w:hAnsi="Times New Roman"/>
                <w:sz w:val="24"/>
                <w:szCs w:val="24"/>
              </w:rPr>
            </w:pPr>
            <w:r>
              <w:rPr>
                <w:rFonts w:ascii="Times New Roman" w:hAnsi="Times New Roman"/>
                <w:sz w:val="24"/>
                <w:szCs w:val="24"/>
              </w:rPr>
              <w:t>Мир композитора</w:t>
            </w:r>
          </w:p>
        </w:tc>
        <w:tc>
          <w:tcPr>
            <w:tcW w:w="2263" w:type="dxa"/>
          </w:tcPr>
          <w:p w14:paraId="75A2CF50"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Кто и как может стать композитором?</w:t>
            </w:r>
          </w:p>
          <w:p w14:paraId="01F8154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Познакомиться с творчеством региональных композиторов. </w:t>
            </w:r>
          </w:p>
          <w:p w14:paraId="2555A10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Обобщение жизненно-музыкального опыта учащихся, закрепление представлений о взаимодействии музыки и литературы на основе выявления специфики и общности жанров этих видов искусства. </w:t>
            </w:r>
          </w:p>
        </w:tc>
        <w:tc>
          <w:tcPr>
            <w:tcW w:w="3117" w:type="dxa"/>
          </w:tcPr>
          <w:p w14:paraId="610E9D7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анализировать  музыкальные фрагменты. Владеть вокально-певческими навыками.</w:t>
            </w:r>
            <w:r w:rsidRPr="009D3512">
              <w:rPr>
                <w:rFonts w:ascii="Times New Roman" w:hAnsi="Times New Roman"/>
                <w:b/>
                <w:sz w:val="24"/>
                <w:szCs w:val="24"/>
              </w:rPr>
              <w:t xml:space="preserve"> </w:t>
            </w:r>
          </w:p>
          <w:p w14:paraId="08BD04D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имена выдающихся русских и зарубежных компози</w:t>
            </w:r>
            <w:r w:rsidRPr="009D3512">
              <w:rPr>
                <w:rFonts w:ascii="Times New Roman" w:hAnsi="Times New Roman"/>
                <w:sz w:val="24"/>
                <w:szCs w:val="24"/>
              </w:rPr>
              <w:softHyphen/>
              <w:t>торов, приводить примеры их произведений.</w:t>
            </w:r>
          </w:p>
          <w:p w14:paraId="566EFDE0"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7B0E517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Композитор.</w:t>
            </w:r>
          </w:p>
        </w:tc>
        <w:tc>
          <w:tcPr>
            <w:tcW w:w="3401" w:type="dxa"/>
          </w:tcPr>
          <w:p w14:paraId="6F57386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001CF92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7290211D"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сравнение, анализ, обобщение, классификации по родовидовым признакам;</w:t>
            </w:r>
          </w:p>
          <w:p w14:paraId="1E5359B6"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7EA56CD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2B4E3AA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732C9631" w14:textId="77777777" w:rsidR="00913268" w:rsidRPr="009D3512" w:rsidRDefault="00913268" w:rsidP="00F33F1B">
            <w:pPr>
              <w:rPr>
                <w:rFonts w:ascii="Times New Roman" w:hAnsi="Times New Roman"/>
                <w:sz w:val="24"/>
                <w:szCs w:val="24"/>
              </w:rPr>
            </w:pPr>
          </w:p>
        </w:tc>
      </w:tr>
      <w:tr w:rsidR="00913268" w:rsidRPr="009D3512" w14:paraId="4FAF449A" w14:textId="77777777" w:rsidTr="00913268">
        <w:trPr>
          <w:gridAfter w:val="1"/>
          <w:wAfter w:w="37" w:type="dxa"/>
        </w:trPr>
        <w:tc>
          <w:tcPr>
            <w:tcW w:w="1130" w:type="dxa"/>
          </w:tcPr>
          <w:p w14:paraId="7558F602"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14</w:t>
            </w:r>
          </w:p>
          <w:p w14:paraId="70E29306" w14:textId="77777777" w:rsidR="00913268" w:rsidRPr="009D3512" w:rsidRDefault="00913268" w:rsidP="00F33F1B">
            <w:pPr>
              <w:jc w:val="center"/>
              <w:rPr>
                <w:rFonts w:ascii="Times New Roman" w:hAnsi="Times New Roman"/>
                <w:sz w:val="24"/>
                <w:szCs w:val="24"/>
              </w:rPr>
            </w:pPr>
          </w:p>
          <w:p w14:paraId="3F2F4763" w14:textId="77777777" w:rsidR="00913268" w:rsidRPr="009D3512" w:rsidRDefault="00913268" w:rsidP="00F33F1B">
            <w:pPr>
              <w:jc w:val="center"/>
              <w:rPr>
                <w:rFonts w:ascii="Times New Roman" w:hAnsi="Times New Roman"/>
                <w:sz w:val="24"/>
                <w:szCs w:val="24"/>
              </w:rPr>
            </w:pPr>
          </w:p>
        </w:tc>
        <w:tc>
          <w:tcPr>
            <w:tcW w:w="2556" w:type="dxa"/>
          </w:tcPr>
          <w:p w14:paraId="4CC1A82F"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Что роднит музыку и изобразительное искусство?</w:t>
            </w:r>
          </w:p>
        </w:tc>
        <w:tc>
          <w:tcPr>
            <w:tcW w:w="2263" w:type="dxa"/>
          </w:tcPr>
          <w:p w14:paraId="3C5DEC64"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увидеть музыку?</w:t>
            </w:r>
          </w:p>
          <w:p w14:paraId="7A427F9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Задачи:</w:t>
            </w:r>
            <w:r w:rsidRPr="009D3512">
              <w:rPr>
                <w:rFonts w:ascii="Times New Roman" w:hAnsi="Times New Roman"/>
                <w:sz w:val="24"/>
                <w:szCs w:val="24"/>
              </w:rPr>
              <w:t xml:space="preserve"> Выяснить о выразительности и изобразительности музыкальной интонации. Богатство музыкальных образов (лирические).</w:t>
            </w:r>
          </w:p>
          <w:p w14:paraId="64256D5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Взаимосвязь музыки и изобразительного искусства.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 </w:t>
            </w:r>
          </w:p>
        </w:tc>
        <w:tc>
          <w:tcPr>
            <w:tcW w:w="3117" w:type="dxa"/>
          </w:tcPr>
          <w:p w14:paraId="0AE17AE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эмоционально воспринимать и оценивать разнообразные явления музыкальной культуры.</w:t>
            </w:r>
          </w:p>
          <w:p w14:paraId="0734BBE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возможные связи музыки и изобразительного искусства. Специфику средств художественной выразительности живописи и музыки.</w:t>
            </w:r>
          </w:p>
          <w:p w14:paraId="0D192114"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1816AA6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Цветовая гамма, музыкальная палитра.</w:t>
            </w:r>
          </w:p>
        </w:tc>
        <w:tc>
          <w:tcPr>
            <w:tcW w:w="3401" w:type="dxa"/>
          </w:tcPr>
          <w:p w14:paraId="3894C6E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3E9E70D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5F5ADBE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сравнение, анализ, обобщение, классификации по родовидовым признакам;</w:t>
            </w:r>
          </w:p>
          <w:p w14:paraId="3BB37F9E"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7033A18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07C946D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5962F398" w14:textId="77777777" w:rsidTr="00913268">
        <w:trPr>
          <w:gridAfter w:val="1"/>
          <w:wAfter w:w="37" w:type="dxa"/>
        </w:trPr>
        <w:tc>
          <w:tcPr>
            <w:tcW w:w="1130" w:type="dxa"/>
          </w:tcPr>
          <w:p w14:paraId="11E79F04"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15</w:t>
            </w:r>
          </w:p>
          <w:p w14:paraId="7DCC1279" w14:textId="77777777" w:rsidR="00913268" w:rsidRPr="009D3512" w:rsidRDefault="00913268" w:rsidP="00F33F1B">
            <w:pPr>
              <w:jc w:val="center"/>
              <w:rPr>
                <w:rFonts w:ascii="Times New Roman" w:hAnsi="Times New Roman"/>
                <w:sz w:val="24"/>
                <w:szCs w:val="24"/>
              </w:rPr>
            </w:pPr>
          </w:p>
          <w:p w14:paraId="18EDAABD" w14:textId="77777777" w:rsidR="00913268" w:rsidRPr="009D3512" w:rsidRDefault="00913268" w:rsidP="00F33F1B">
            <w:pPr>
              <w:jc w:val="center"/>
              <w:rPr>
                <w:rFonts w:ascii="Times New Roman" w:hAnsi="Times New Roman"/>
                <w:sz w:val="24"/>
                <w:szCs w:val="24"/>
              </w:rPr>
            </w:pPr>
          </w:p>
        </w:tc>
        <w:tc>
          <w:tcPr>
            <w:tcW w:w="2556" w:type="dxa"/>
          </w:tcPr>
          <w:p w14:paraId="1472ACB4"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Небесное и земное в звуках и в красках</w:t>
            </w:r>
            <w:r w:rsidRPr="009D3512">
              <w:rPr>
                <w:rFonts w:ascii="Times New Roman" w:eastAsia="Times New Roman" w:hAnsi="Times New Roman"/>
                <w:b/>
                <w:bCs/>
                <w:sz w:val="24"/>
                <w:szCs w:val="24"/>
              </w:rPr>
              <w:t>.</w:t>
            </w:r>
          </w:p>
        </w:tc>
        <w:tc>
          <w:tcPr>
            <w:tcW w:w="2263" w:type="dxa"/>
          </w:tcPr>
          <w:p w14:paraId="0E581EFB"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В  чем, на ваш взгляд, сходство духовных образов древнерусского и западноевропейского искусства?</w:t>
            </w:r>
          </w:p>
          <w:p w14:paraId="65A92F6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Отечественная и зарубежная духовная музыка в синтезе с храмовым искусством.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14:paraId="268BEF9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Знаменный распев. Песнопение. Унисон. Пение а капелла. Хор. Солист.</w:t>
            </w:r>
          </w:p>
        </w:tc>
        <w:tc>
          <w:tcPr>
            <w:tcW w:w="3117" w:type="dxa"/>
          </w:tcPr>
          <w:p w14:paraId="61741D2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сопоставлять средства музыкальной и художественной выразительности: цвет-тембр,  колорит – лад,  ритм музыки – ритм изображения, форма – композиция.</w:t>
            </w:r>
          </w:p>
          <w:p w14:paraId="3E8FF13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интонационно-образную природу духовной музыки, ее жанровое и стилевое многообразие.</w:t>
            </w:r>
          </w:p>
          <w:p w14:paraId="332652E1"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6046518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Песенность, знаменитый распев, песнопение, унисон, пение и а капелла.</w:t>
            </w:r>
          </w:p>
        </w:tc>
        <w:tc>
          <w:tcPr>
            <w:tcW w:w="3401" w:type="dxa"/>
          </w:tcPr>
          <w:p w14:paraId="04B2DFC5"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Регулятивные: </w:t>
            </w:r>
          </w:p>
          <w:p w14:paraId="5D3F4ABA"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6022AA52" w14:textId="77777777" w:rsidR="00913268" w:rsidRPr="009D3512" w:rsidRDefault="00913268" w:rsidP="00F33F1B">
            <w:pPr>
              <w:widowControl w:val="0"/>
              <w:adjustRightInd w:val="0"/>
              <w:jc w:val="both"/>
              <w:rPr>
                <w:rFonts w:ascii="Times New Roman" w:eastAsia="Times New Roman" w:hAnsi="Times New Roman"/>
                <w:b/>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2CECE31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16D0678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5421A50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p w14:paraId="29C3D8DA" w14:textId="77777777" w:rsidR="00913268" w:rsidRPr="009D3512" w:rsidRDefault="00913268" w:rsidP="00F33F1B">
            <w:pPr>
              <w:rPr>
                <w:rFonts w:ascii="Times New Roman" w:hAnsi="Times New Roman"/>
                <w:sz w:val="24"/>
                <w:szCs w:val="24"/>
              </w:rPr>
            </w:pPr>
          </w:p>
        </w:tc>
      </w:tr>
      <w:tr w:rsidR="00913268" w:rsidRPr="009D3512" w14:paraId="5550B065" w14:textId="77777777" w:rsidTr="00913268">
        <w:trPr>
          <w:gridAfter w:val="1"/>
          <w:wAfter w:w="37" w:type="dxa"/>
        </w:trPr>
        <w:tc>
          <w:tcPr>
            <w:tcW w:w="1130" w:type="dxa"/>
          </w:tcPr>
          <w:p w14:paraId="4427E43D" w14:textId="77777777" w:rsidR="00913268" w:rsidRPr="009D3512" w:rsidRDefault="00913268" w:rsidP="00F33F1B">
            <w:pPr>
              <w:rPr>
                <w:rFonts w:ascii="Times New Roman" w:hAnsi="Times New Roman"/>
                <w:sz w:val="24"/>
                <w:szCs w:val="24"/>
              </w:rPr>
            </w:pPr>
            <w:r>
              <w:rPr>
                <w:rFonts w:ascii="Times New Roman" w:hAnsi="Times New Roman"/>
                <w:sz w:val="24"/>
                <w:szCs w:val="24"/>
              </w:rPr>
              <w:t>16</w:t>
            </w:r>
          </w:p>
        </w:tc>
        <w:tc>
          <w:tcPr>
            <w:tcW w:w="2556" w:type="dxa"/>
          </w:tcPr>
          <w:p w14:paraId="2869818E" w14:textId="77777777" w:rsidR="00913268" w:rsidRDefault="00913268" w:rsidP="00F33F1B">
            <w:pPr>
              <w:rPr>
                <w:rFonts w:ascii="Times New Roman" w:eastAsia="Times New Roman" w:hAnsi="Times New Roman"/>
                <w:sz w:val="24"/>
                <w:szCs w:val="24"/>
              </w:rPr>
            </w:pPr>
            <w:r w:rsidRPr="009D3512">
              <w:rPr>
                <w:rFonts w:ascii="Times New Roman" w:eastAsia="Times New Roman" w:hAnsi="Times New Roman"/>
                <w:sz w:val="24"/>
                <w:szCs w:val="24"/>
              </w:rPr>
              <w:t>«Звать через прошлое к настоящему» «А.Невский».</w:t>
            </w:r>
          </w:p>
          <w:p w14:paraId="729BE41F" w14:textId="77777777" w:rsidR="00913268" w:rsidRPr="009D3512" w:rsidRDefault="00913268" w:rsidP="00F33F1B">
            <w:pPr>
              <w:rPr>
                <w:rFonts w:ascii="Times New Roman" w:hAnsi="Times New Roman"/>
                <w:sz w:val="24"/>
                <w:szCs w:val="24"/>
              </w:rPr>
            </w:pPr>
            <w:r>
              <w:rPr>
                <w:rFonts w:ascii="Times New Roman" w:eastAsia="Times New Roman" w:hAnsi="Times New Roman"/>
                <w:sz w:val="24"/>
                <w:szCs w:val="24"/>
              </w:rPr>
              <w:t>За отчий дом, за русский край</w:t>
            </w:r>
          </w:p>
        </w:tc>
        <w:tc>
          <w:tcPr>
            <w:tcW w:w="2263" w:type="dxa"/>
          </w:tcPr>
          <w:p w14:paraId="618B7AA9"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Какими  средствами музыкальной выразительности композитор создает героический образ?</w:t>
            </w:r>
          </w:p>
          <w:p w14:paraId="3EED99E9"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Задачи:</w:t>
            </w:r>
            <w:r w:rsidRPr="009D3512">
              <w:rPr>
                <w:rFonts w:ascii="Times New Roman" w:hAnsi="Times New Roman"/>
                <w:sz w:val="24"/>
                <w:szCs w:val="24"/>
              </w:rPr>
              <w:t xml:space="preserve"> Выразительность и изобразительность музыкальной интонации. Богатство музыкальных образов (героические и эпические) и особенности их драматургического развития (контраст)</w:t>
            </w:r>
          </w:p>
          <w:p w14:paraId="3C36446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Героические образы в музыке и изобразительном искусстве. Кантата. Контраст. Триптих, трехчастная форма. Выразительность. Изобразительность. Кантата «Александр Невский» С. Прокофьев: </w:t>
            </w:r>
          </w:p>
          <w:p w14:paraId="08EC0010" w14:textId="77777777" w:rsidR="00913268" w:rsidRPr="009D3512" w:rsidRDefault="00913268" w:rsidP="00F33F1B">
            <w:pPr>
              <w:rPr>
                <w:rFonts w:ascii="Times New Roman" w:hAnsi="Times New Roman"/>
                <w:i/>
                <w:sz w:val="24"/>
                <w:szCs w:val="24"/>
              </w:rPr>
            </w:pPr>
            <w:r w:rsidRPr="009D3512">
              <w:rPr>
                <w:rFonts w:ascii="Times New Roman" w:hAnsi="Times New Roman"/>
                <w:i/>
                <w:sz w:val="24"/>
                <w:szCs w:val="24"/>
              </w:rPr>
              <w:t>«Песня об Александре Невском»</w:t>
            </w:r>
          </w:p>
          <w:p w14:paraId="60CB1FF5" w14:textId="77777777" w:rsidR="00913268" w:rsidRPr="009D3512" w:rsidRDefault="00913268" w:rsidP="00F33F1B">
            <w:pPr>
              <w:rPr>
                <w:rFonts w:ascii="Times New Roman" w:hAnsi="Times New Roman"/>
                <w:sz w:val="24"/>
                <w:szCs w:val="24"/>
              </w:rPr>
            </w:pPr>
            <w:r w:rsidRPr="009D3512">
              <w:rPr>
                <w:rFonts w:ascii="Times New Roman" w:hAnsi="Times New Roman"/>
                <w:i/>
                <w:sz w:val="24"/>
                <w:szCs w:val="24"/>
              </w:rPr>
              <w:t>хор «Вставайте, люди русские»</w:t>
            </w:r>
          </w:p>
        </w:tc>
        <w:tc>
          <w:tcPr>
            <w:tcW w:w="3117" w:type="dxa"/>
          </w:tcPr>
          <w:p w14:paraId="6B95D20B"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Научатся:</w:t>
            </w:r>
            <w:r w:rsidRPr="009D3512">
              <w:rPr>
                <w:rFonts w:ascii="Times New Roman" w:hAnsi="Times New Roman"/>
                <w:sz w:val="24"/>
                <w:szCs w:val="24"/>
              </w:rPr>
              <w:t xml:space="preserve"> сопоставлять героико-эпические образы музыки с образами изобразительного искусства.</w:t>
            </w:r>
            <w:r w:rsidRPr="009D3512">
              <w:rPr>
                <w:rFonts w:ascii="Times New Roman" w:hAnsi="Times New Roman"/>
                <w:b/>
                <w:sz w:val="24"/>
                <w:szCs w:val="24"/>
              </w:rPr>
              <w:t xml:space="preserve"> </w:t>
            </w:r>
          </w:p>
          <w:p w14:paraId="6DA7DA3E"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богатство музыкальных  образов (героические и эпические).  </w:t>
            </w:r>
          </w:p>
          <w:p w14:paraId="5B6C6C3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Жанр вокальной музыки - кантата.</w:t>
            </w:r>
          </w:p>
          <w:p w14:paraId="698159C4"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225DACD7"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Кантата, триптих, контраст, набат, хор: тенор, басы, сопрано, альты.</w:t>
            </w:r>
          </w:p>
        </w:tc>
        <w:tc>
          <w:tcPr>
            <w:tcW w:w="3401" w:type="dxa"/>
          </w:tcPr>
          <w:p w14:paraId="7EBC7883"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r w:rsidRPr="009D3512">
              <w:rPr>
                <w:rFonts w:ascii="Times New Roman" w:hAnsi="Times New Roman"/>
                <w:b/>
                <w:sz w:val="24"/>
                <w:szCs w:val="24"/>
              </w:rPr>
              <w:t xml:space="preserve"> </w:t>
            </w:r>
          </w:p>
          <w:p w14:paraId="1F683393"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7B8F5D2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сравнение, анализ, обобщение, классификации по родовидовым признакам.</w:t>
            </w:r>
          </w:p>
          <w:p w14:paraId="45F5775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74EFF3E2"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346C168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уважительного отношения к иному мнению.</w:t>
            </w:r>
          </w:p>
          <w:p w14:paraId="31A9ACA3" w14:textId="77777777" w:rsidR="00913268" w:rsidRPr="009D3512" w:rsidRDefault="00913268" w:rsidP="00F33F1B">
            <w:pPr>
              <w:rPr>
                <w:rFonts w:ascii="Times New Roman" w:hAnsi="Times New Roman"/>
                <w:sz w:val="24"/>
                <w:szCs w:val="24"/>
              </w:rPr>
            </w:pPr>
          </w:p>
        </w:tc>
      </w:tr>
      <w:tr w:rsidR="00913268" w:rsidRPr="009D3512" w14:paraId="1ACB6F3E" w14:textId="77777777" w:rsidTr="00913268">
        <w:trPr>
          <w:gridAfter w:val="1"/>
          <w:wAfter w:w="37" w:type="dxa"/>
        </w:trPr>
        <w:tc>
          <w:tcPr>
            <w:tcW w:w="1130" w:type="dxa"/>
          </w:tcPr>
          <w:p w14:paraId="138C01F7"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17</w:t>
            </w:r>
          </w:p>
          <w:p w14:paraId="7D340A16" w14:textId="77777777" w:rsidR="00913268" w:rsidRPr="009D3512" w:rsidRDefault="00913268" w:rsidP="00F33F1B">
            <w:pPr>
              <w:jc w:val="center"/>
              <w:rPr>
                <w:rFonts w:ascii="Times New Roman" w:hAnsi="Times New Roman"/>
                <w:sz w:val="24"/>
                <w:szCs w:val="24"/>
              </w:rPr>
            </w:pPr>
          </w:p>
          <w:p w14:paraId="5073F862" w14:textId="77777777" w:rsidR="00913268" w:rsidRPr="009D3512" w:rsidRDefault="00913268" w:rsidP="00F33F1B">
            <w:pPr>
              <w:jc w:val="center"/>
              <w:rPr>
                <w:rFonts w:ascii="Times New Roman" w:hAnsi="Times New Roman"/>
                <w:sz w:val="24"/>
                <w:szCs w:val="24"/>
              </w:rPr>
            </w:pPr>
          </w:p>
        </w:tc>
        <w:tc>
          <w:tcPr>
            <w:tcW w:w="2556" w:type="dxa"/>
          </w:tcPr>
          <w:p w14:paraId="548EF80B" w14:textId="77777777" w:rsidR="00913268" w:rsidRDefault="00913268" w:rsidP="00F33F1B">
            <w:pPr>
              <w:rPr>
                <w:rFonts w:ascii="Times New Roman" w:eastAsia="Times New Roman" w:hAnsi="Times New Roman"/>
                <w:sz w:val="24"/>
                <w:szCs w:val="24"/>
              </w:rPr>
            </w:pPr>
            <w:r>
              <w:rPr>
                <w:rFonts w:ascii="Times New Roman" w:eastAsia="Times New Roman" w:hAnsi="Times New Roman"/>
                <w:sz w:val="24"/>
                <w:szCs w:val="24"/>
              </w:rPr>
              <w:t>Звать через прошлое к настоящему.</w:t>
            </w:r>
          </w:p>
          <w:p w14:paraId="0BCE9DE8" w14:textId="77777777" w:rsidR="00913268" w:rsidRPr="009D3512" w:rsidRDefault="00913268" w:rsidP="00F33F1B">
            <w:pPr>
              <w:rPr>
                <w:rFonts w:ascii="Times New Roman" w:hAnsi="Times New Roman"/>
                <w:sz w:val="24"/>
                <w:szCs w:val="24"/>
              </w:rPr>
            </w:pPr>
            <w:r>
              <w:rPr>
                <w:rFonts w:ascii="Times New Roman" w:eastAsia="Times New Roman" w:hAnsi="Times New Roman"/>
                <w:sz w:val="24"/>
                <w:szCs w:val="24"/>
              </w:rPr>
              <w:t>Ледовое побоище. После побоища.</w:t>
            </w:r>
          </w:p>
        </w:tc>
        <w:tc>
          <w:tcPr>
            <w:tcW w:w="2263" w:type="dxa"/>
          </w:tcPr>
          <w:p w14:paraId="108C93F1"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Какими  средствами музыкальной выразительности композитор создает героический образ?</w:t>
            </w:r>
          </w:p>
          <w:p w14:paraId="7C14430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 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tc>
        <w:tc>
          <w:tcPr>
            <w:tcW w:w="3117" w:type="dxa"/>
          </w:tcPr>
          <w:p w14:paraId="305CC33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сопоставлять героико-эпические образы музыки с образами изобразительного искусства.</w:t>
            </w:r>
          </w:p>
          <w:p w14:paraId="71B9835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богатство музыкальных  образов (героические и эпические).  </w:t>
            </w:r>
          </w:p>
          <w:p w14:paraId="74F1B96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Жанр вокальной музыки - кантата.</w:t>
            </w:r>
          </w:p>
          <w:p w14:paraId="7862F28B"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06FFB30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Орнамент, фреска, Храм, икона.</w:t>
            </w:r>
          </w:p>
        </w:tc>
        <w:tc>
          <w:tcPr>
            <w:tcW w:w="3401" w:type="dxa"/>
          </w:tcPr>
          <w:p w14:paraId="1A833EF4"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Регулятивные:</w:t>
            </w:r>
            <w:r w:rsidRPr="009D3512">
              <w:rPr>
                <w:rFonts w:ascii="Times New Roman" w:eastAsia="Times New Roman" w:hAnsi="Times New Roman"/>
                <w:sz w:val="24"/>
                <w:szCs w:val="24"/>
                <w:lang w:eastAsia="ru-RU"/>
              </w:rPr>
              <w:t xml:space="preserve"> целеполагание, анализ ситуации и моделирование, планирование, рефлексия, волевая регуляция, оценка и самооценка;</w:t>
            </w:r>
          </w:p>
          <w:p w14:paraId="3812C758"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4376575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2E02167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212506B0"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Формирование представлений о нравственных нормах, развитие доброжелательности и эмоциональной отзывчивости.</w:t>
            </w:r>
          </w:p>
          <w:p w14:paraId="247E428A" w14:textId="77777777" w:rsidR="00913268" w:rsidRPr="009D3512" w:rsidRDefault="00913268" w:rsidP="00F33F1B">
            <w:pPr>
              <w:rPr>
                <w:rFonts w:ascii="Times New Roman" w:hAnsi="Times New Roman"/>
                <w:sz w:val="24"/>
                <w:szCs w:val="24"/>
              </w:rPr>
            </w:pPr>
          </w:p>
        </w:tc>
      </w:tr>
      <w:tr w:rsidR="00913268" w:rsidRPr="009D3512" w14:paraId="3076D5E1" w14:textId="77777777" w:rsidTr="00913268">
        <w:trPr>
          <w:gridAfter w:val="1"/>
          <w:wAfter w:w="37" w:type="dxa"/>
        </w:trPr>
        <w:tc>
          <w:tcPr>
            <w:tcW w:w="1130" w:type="dxa"/>
          </w:tcPr>
          <w:p w14:paraId="09775F77"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18</w:t>
            </w:r>
          </w:p>
          <w:p w14:paraId="439605B6" w14:textId="77777777" w:rsidR="00913268" w:rsidRPr="009D3512" w:rsidRDefault="00913268" w:rsidP="00F33F1B">
            <w:pPr>
              <w:jc w:val="center"/>
              <w:rPr>
                <w:rFonts w:ascii="Times New Roman" w:hAnsi="Times New Roman"/>
                <w:sz w:val="24"/>
                <w:szCs w:val="24"/>
              </w:rPr>
            </w:pPr>
          </w:p>
          <w:p w14:paraId="6D65FAC5" w14:textId="77777777" w:rsidR="00913268" w:rsidRPr="009D3512" w:rsidRDefault="00913268" w:rsidP="00F33F1B">
            <w:pPr>
              <w:jc w:val="center"/>
              <w:rPr>
                <w:rFonts w:ascii="Times New Roman" w:hAnsi="Times New Roman"/>
                <w:sz w:val="24"/>
                <w:szCs w:val="24"/>
              </w:rPr>
            </w:pPr>
          </w:p>
        </w:tc>
        <w:tc>
          <w:tcPr>
            <w:tcW w:w="2556" w:type="dxa"/>
          </w:tcPr>
          <w:p w14:paraId="636942E4"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Музыкальная живопись и живописная музыка.</w:t>
            </w:r>
          </w:p>
        </w:tc>
        <w:tc>
          <w:tcPr>
            <w:tcW w:w="2263" w:type="dxa"/>
          </w:tcPr>
          <w:p w14:paraId="583818E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Когда музыку  называют живописной?</w:t>
            </w:r>
          </w:p>
          <w:p w14:paraId="7B1FCA87" w14:textId="77777777" w:rsidR="00913268"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прошлого. Общность музыки и живописи в образном выражении состояний души человека, изображении картин природы. Значение жанра пейзаж в русском искусстве. Выражение любви к родной земле средствами искусства. Образы русской природы в песне, светской музыке, молитве, живописи, литературе.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14:paraId="0DA985DF" w14:textId="77777777" w:rsidR="00913268" w:rsidRPr="009D3512" w:rsidRDefault="00913268" w:rsidP="00F33F1B">
            <w:pPr>
              <w:rPr>
                <w:rFonts w:ascii="Times New Roman" w:hAnsi="Times New Roman"/>
                <w:sz w:val="24"/>
                <w:szCs w:val="24"/>
              </w:rPr>
            </w:pPr>
          </w:p>
        </w:tc>
        <w:tc>
          <w:tcPr>
            <w:tcW w:w="3117" w:type="dxa"/>
          </w:tcPr>
          <w:p w14:paraId="3B8173F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 xml:space="preserve">сопоставлять зримые образы музыкальным сочинениям, узнавать на слух изученные произведения русской и зарубежной классики. </w:t>
            </w:r>
          </w:p>
          <w:p w14:paraId="704B585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выразительные возможности музыки. Знать выдающихся русских и зарубежных композиторов: С.Рахманинов, Ф.Шуберт, их творчество.</w:t>
            </w:r>
          </w:p>
          <w:p w14:paraId="15883076"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24B7DD4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Мелодия, рисунок, колорит, ритм, композиция.</w:t>
            </w:r>
          </w:p>
        </w:tc>
        <w:tc>
          <w:tcPr>
            <w:tcW w:w="3401" w:type="dxa"/>
          </w:tcPr>
          <w:p w14:paraId="3CB0F8C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w:t>
            </w:r>
          </w:p>
          <w:p w14:paraId="6C441001"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0A26D4ED" w14:textId="77777777" w:rsidR="00913268" w:rsidRPr="009D3512" w:rsidRDefault="00913268" w:rsidP="00F33F1B">
            <w:pPr>
              <w:widowControl w:val="0"/>
              <w:adjustRightInd w:val="0"/>
              <w:jc w:val="both"/>
              <w:rPr>
                <w:rFonts w:ascii="Times New Roman" w:eastAsia="Times New Roman" w:hAnsi="Times New Roman"/>
                <w:b/>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0EC3449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742A388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12C87D2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r w:rsidR="00913268" w:rsidRPr="009D3512" w14:paraId="6B3F354E" w14:textId="77777777" w:rsidTr="00913268">
        <w:trPr>
          <w:gridAfter w:val="1"/>
          <w:wAfter w:w="37" w:type="dxa"/>
        </w:trPr>
        <w:tc>
          <w:tcPr>
            <w:tcW w:w="1130" w:type="dxa"/>
          </w:tcPr>
          <w:p w14:paraId="59F7EADC" w14:textId="77777777" w:rsidR="00913268" w:rsidRPr="009D3512" w:rsidRDefault="00913268" w:rsidP="00F33F1B">
            <w:pPr>
              <w:jc w:val="center"/>
              <w:rPr>
                <w:rFonts w:ascii="Times New Roman" w:hAnsi="Times New Roman"/>
                <w:sz w:val="24"/>
                <w:szCs w:val="24"/>
              </w:rPr>
            </w:pPr>
          </w:p>
          <w:p w14:paraId="16F9D6C3" w14:textId="77777777" w:rsidR="00913268" w:rsidRPr="009D3512" w:rsidRDefault="00913268" w:rsidP="00F33F1B">
            <w:pPr>
              <w:jc w:val="center"/>
              <w:rPr>
                <w:rFonts w:ascii="Times New Roman" w:hAnsi="Times New Roman"/>
                <w:sz w:val="24"/>
                <w:szCs w:val="24"/>
              </w:rPr>
            </w:pPr>
          </w:p>
          <w:p w14:paraId="09B0AC58"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19</w:t>
            </w:r>
          </w:p>
        </w:tc>
        <w:tc>
          <w:tcPr>
            <w:tcW w:w="2556" w:type="dxa"/>
          </w:tcPr>
          <w:p w14:paraId="117F4CA9" w14:textId="77777777" w:rsidR="00913268" w:rsidRPr="009D3512" w:rsidRDefault="00913268" w:rsidP="00F33F1B">
            <w:pPr>
              <w:jc w:val="center"/>
              <w:rPr>
                <w:rFonts w:ascii="Times New Roman" w:hAnsi="Times New Roman"/>
                <w:sz w:val="24"/>
                <w:szCs w:val="24"/>
              </w:rPr>
            </w:pPr>
          </w:p>
          <w:p w14:paraId="5BACA8CA"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И это всё -весенних дней приметы</w:t>
            </w:r>
          </w:p>
          <w:p w14:paraId="09D42C78" w14:textId="77777777" w:rsidR="00913268" w:rsidRPr="009D3512" w:rsidRDefault="00913268" w:rsidP="00F33F1B">
            <w:pPr>
              <w:jc w:val="center"/>
              <w:rPr>
                <w:rFonts w:ascii="Times New Roman" w:hAnsi="Times New Roman"/>
                <w:sz w:val="24"/>
                <w:szCs w:val="24"/>
              </w:rPr>
            </w:pPr>
          </w:p>
        </w:tc>
        <w:tc>
          <w:tcPr>
            <w:tcW w:w="2263" w:type="dxa"/>
          </w:tcPr>
          <w:p w14:paraId="2BBABE54"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Когда музыку  называют живописной?</w:t>
            </w:r>
          </w:p>
          <w:p w14:paraId="362461F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прошлого. Общность музыки и живописи в образном выражении состояний души человека, изображении картин природы. Значение жанра пейзаж в русском искусстве. Выражение любви к родной земле средствами искусства. Образы русской природы в песне, светской музыке, молитве, живописи, литературе.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tc>
        <w:tc>
          <w:tcPr>
            <w:tcW w:w="3117" w:type="dxa"/>
          </w:tcPr>
          <w:p w14:paraId="2CCF75E9"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Научатся:</w:t>
            </w:r>
            <w:r w:rsidRPr="009D3512">
              <w:rPr>
                <w:rFonts w:ascii="Times New Roman" w:hAnsi="Times New Roman"/>
                <w:sz w:val="24"/>
                <w:szCs w:val="24"/>
              </w:rPr>
              <w:t xml:space="preserve"> сопоставлять зримые образы музыкальным сочинениям, узнавать на слух изученные произведения русской и зарубежной классики.</w:t>
            </w:r>
            <w:r w:rsidRPr="009D3512">
              <w:rPr>
                <w:rFonts w:ascii="Times New Roman" w:hAnsi="Times New Roman"/>
                <w:b/>
                <w:sz w:val="24"/>
                <w:szCs w:val="24"/>
              </w:rPr>
              <w:tab/>
              <w:t xml:space="preserve"> </w:t>
            </w:r>
          </w:p>
          <w:p w14:paraId="2DEB271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выразительные возможности музыки. Знать выдающихся русских и зарубежных композиторов: С.Рахманинов, Ф.Шуберт, их творчество.</w:t>
            </w:r>
          </w:p>
          <w:p w14:paraId="31466C3A"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Познакомятся с понятиями:</w:t>
            </w:r>
          </w:p>
          <w:p w14:paraId="75B2B79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Мелодия, рисунок, колорит, ритм, композиция.</w:t>
            </w:r>
          </w:p>
        </w:tc>
        <w:tc>
          <w:tcPr>
            <w:tcW w:w="3401" w:type="dxa"/>
          </w:tcPr>
          <w:p w14:paraId="643B44B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w:t>
            </w:r>
          </w:p>
          <w:p w14:paraId="50C75D45"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0B51FC88"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6351A66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 сравнение, анализ, установление аналогий и причинно-следственных связей; </w:t>
            </w:r>
          </w:p>
          <w:p w14:paraId="4E6A863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67AB543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32CB1F0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3571D68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r w:rsidR="00913268" w:rsidRPr="009D3512" w14:paraId="6F508FD4" w14:textId="77777777" w:rsidTr="00913268">
        <w:trPr>
          <w:gridAfter w:val="1"/>
          <w:wAfter w:w="37" w:type="dxa"/>
        </w:trPr>
        <w:tc>
          <w:tcPr>
            <w:tcW w:w="1130" w:type="dxa"/>
          </w:tcPr>
          <w:p w14:paraId="72ECE9BE" w14:textId="77777777" w:rsidR="00913268" w:rsidRPr="009D3512" w:rsidRDefault="00913268" w:rsidP="00F33F1B">
            <w:pPr>
              <w:rPr>
                <w:rFonts w:ascii="Times New Roman" w:hAnsi="Times New Roman"/>
                <w:sz w:val="24"/>
                <w:szCs w:val="24"/>
              </w:rPr>
            </w:pPr>
            <w:r>
              <w:rPr>
                <w:rFonts w:ascii="Times New Roman" w:hAnsi="Times New Roman"/>
                <w:sz w:val="24"/>
                <w:szCs w:val="24"/>
              </w:rPr>
              <w:t>20</w:t>
            </w:r>
          </w:p>
        </w:tc>
        <w:tc>
          <w:tcPr>
            <w:tcW w:w="2556" w:type="dxa"/>
          </w:tcPr>
          <w:p w14:paraId="558877F8"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Колокольные звоны в музыке и изобразительном искусстве.</w:t>
            </w:r>
          </w:p>
        </w:tc>
        <w:tc>
          <w:tcPr>
            <w:tcW w:w="2263" w:type="dxa"/>
          </w:tcPr>
          <w:p w14:paraId="6F6F4214"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Является ли  «колкольность» – важным элементом национального мировосприятия?</w:t>
            </w:r>
          </w:p>
          <w:p w14:paraId="1A46E31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Народные истоки русской профессиональной музыки. 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Колокольные звоны: трезвон, благовест, набат. Гармония. Фреска. Орнамент.</w:t>
            </w:r>
          </w:p>
          <w:p w14:paraId="2C81C8E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tc>
        <w:tc>
          <w:tcPr>
            <w:tcW w:w="3117" w:type="dxa"/>
          </w:tcPr>
          <w:p w14:paraId="0A0656C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находить ассоциативные связи между художественными образами музыки и других видов искусства;  вы</w:t>
            </w:r>
            <w:r w:rsidRPr="009D3512">
              <w:rPr>
                <w:rFonts w:ascii="Times New Roman" w:hAnsi="Times New Roman"/>
                <w:sz w:val="24"/>
                <w:szCs w:val="24"/>
              </w:rPr>
              <w:softHyphen/>
              <w:t>сказывать суждение об основной идее, о средствах и фор</w:t>
            </w:r>
            <w:r w:rsidRPr="009D3512">
              <w:rPr>
                <w:rFonts w:ascii="Times New Roman" w:hAnsi="Times New Roman"/>
                <w:sz w:val="24"/>
                <w:szCs w:val="24"/>
              </w:rPr>
              <w:softHyphen/>
              <w:t>мах ее воплощения.</w:t>
            </w:r>
          </w:p>
          <w:p w14:paraId="303C2E5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колокольность – важный элемент национального мировосприятия. Колокольные звоны: трезвон, благовест, набат. Народные истоки русской профессиональной музыки. Характерные черты творчества С.Рахманинова.</w:t>
            </w:r>
          </w:p>
          <w:p w14:paraId="0FC9B657" w14:textId="77777777" w:rsidR="00913268" w:rsidRPr="009A7B1E" w:rsidRDefault="00913268" w:rsidP="00F33F1B">
            <w:pPr>
              <w:rPr>
                <w:sz w:val="24"/>
                <w:szCs w:val="24"/>
              </w:rPr>
            </w:pPr>
            <w:r w:rsidRPr="009A7B1E">
              <w:rPr>
                <w:rFonts w:ascii="Times New Roman" w:hAnsi="Times New Roman"/>
                <w:sz w:val="24"/>
                <w:szCs w:val="24"/>
              </w:rPr>
              <w:t>Познакомятся с понятиями:</w:t>
            </w:r>
          </w:p>
          <w:p w14:paraId="4864E41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Гармония, контраст.</w:t>
            </w:r>
          </w:p>
        </w:tc>
        <w:tc>
          <w:tcPr>
            <w:tcW w:w="3401" w:type="dxa"/>
          </w:tcPr>
          <w:p w14:paraId="618E76C8"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 xml:space="preserve">Регулятивные: </w:t>
            </w:r>
            <w:r w:rsidRPr="009D3512">
              <w:rPr>
                <w:rFonts w:ascii="Times New Roman" w:eastAsia="Times New Roman" w:hAnsi="Times New Roman"/>
                <w:sz w:val="24"/>
                <w:szCs w:val="24"/>
                <w:lang w:eastAsia="ru-RU"/>
              </w:rPr>
              <w:t>целеполагание, анализ ситуации и моделирование, планирование, рефлексия, волевая регуляция, оценка и самооценка;</w:t>
            </w:r>
          </w:p>
          <w:p w14:paraId="316FB43E"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2562835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4F55921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20D39039"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Формирование представлений о нравственных нормах, развитие доброжелательности и эмоциональной отзывчивости.</w:t>
            </w:r>
          </w:p>
        </w:tc>
      </w:tr>
      <w:tr w:rsidR="00913268" w:rsidRPr="009D3512" w14:paraId="460915EA" w14:textId="77777777" w:rsidTr="00913268">
        <w:trPr>
          <w:gridAfter w:val="1"/>
          <w:wAfter w:w="37" w:type="dxa"/>
        </w:trPr>
        <w:tc>
          <w:tcPr>
            <w:tcW w:w="1130" w:type="dxa"/>
          </w:tcPr>
          <w:p w14:paraId="00AAAFE8" w14:textId="77777777" w:rsidR="00913268" w:rsidRDefault="00913268" w:rsidP="00F33F1B">
            <w:pPr>
              <w:rPr>
                <w:rFonts w:ascii="Times New Roman" w:hAnsi="Times New Roman"/>
                <w:sz w:val="24"/>
                <w:szCs w:val="24"/>
              </w:rPr>
            </w:pPr>
            <w:r>
              <w:rPr>
                <w:rFonts w:ascii="Times New Roman" w:hAnsi="Times New Roman"/>
                <w:sz w:val="24"/>
                <w:szCs w:val="24"/>
              </w:rPr>
              <w:t>21</w:t>
            </w:r>
          </w:p>
        </w:tc>
        <w:tc>
          <w:tcPr>
            <w:tcW w:w="2556" w:type="dxa"/>
          </w:tcPr>
          <w:p w14:paraId="417FD9B0" w14:textId="77777777" w:rsidR="00913268" w:rsidRPr="009D3512" w:rsidRDefault="00913268" w:rsidP="00F33F1B">
            <w:pPr>
              <w:rPr>
                <w:rFonts w:ascii="Times New Roman" w:eastAsia="Times New Roman" w:hAnsi="Times New Roman"/>
                <w:sz w:val="24"/>
                <w:szCs w:val="24"/>
              </w:rPr>
            </w:pPr>
            <w:r>
              <w:rPr>
                <w:rFonts w:ascii="Times New Roman" w:eastAsia="Times New Roman" w:hAnsi="Times New Roman"/>
                <w:sz w:val="24"/>
                <w:szCs w:val="24"/>
              </w:rPr>
              <w:t>Древний храм златой вершиной блещет ярко</w:t>
            </w:r>
          </w:p>
        </w:tc>
        <w:tc>
          <w:tcPr>
            <w:tcW w:w="2263" w:type="dxa"/>
          </w:tcPr>
          <w:p w14:paraId="60CF169B" w14:textId="77777777" w:rsidR="00913268" w:rsidRPr="009A7B1E" w:rsidRDefault="00913268" w:rsidP="00F33F1B">
            <w:pPr>
              <w:rPr>
                <w:rFonts w:ascii="Times New Roman" w:hAnsi="Times New Roman"/>
                <w:sz w:val="24"/>
                <w:szCs w:val="24"/>
              </w:rPr>
            </w:pPr>
            <w:r w:rsidRPr="009A7B1E">
              <w:rPr>
                <w:rFonts w:ascii="Times New Roman" w:hAnsi="Times New Roman"/>
                <w:sz w:val="24"/>
                <w:szCs w:val="24"/>
              </w:rPr>
              <w:t>Воспитание потребности в общении с музыкальным искусством своего народа  и разных народов мира, классич</w:t>
            </w:r>
            <w:r>
              <w:rPr>
                <w:rFonts w:ascii="Times New Roman" w:hAnsi="Times New Roman"/>
                <w:sz w:val="24"/>
                <w:szCs w:val="24"/>
              </w:rPr>
              <w:t>еским и современным музыкальным наследием, эмоционально- ценностного, заинтересованного отношения к искусству, стремления к музыкальному самообразованию</w:t>
            </w:r>
          </w:p>
        </w:tc>
        <w:tc>
          <w:tcPr>
            <w:tcW w:w="3117" w:type="dxa"/>
          </w:tcPr>
          <w:p w14:paraId="03A31C6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находить ассоциативные связи между художественными образами музыки и других видов искусства;  вы</w:t>
            </w:r>
            <w:r w:rsidRPr="009D3512">
              <w:rPr>
                <w:rFonts w:ascii="Times New Roman" w:hAnsi="Times New Roman"/>
                <w:sz w:val="24"/>
                <w:szCs w:val="24"/>
              </w:rPr>
              <w:softHyphen/>
              <w:t>сказывать суждение об основной идее, о средствах и фор</w:t>
            </w:r>
            <w:r w:rsidRPr="009D3512">
              <w:rPr>
                <w:rFonts w:ascii="Times New Roman" w:hAnsi="Times New Roman"/>
                <w:sz w:val="24"/>
                <w:szCs w:val="24"/>
              </w:rPr>
              <w:softHyphen/>
              <w:t>мах ее воплощения.</w:t>
            </w:r>
          </w:p>
          <w:p w14:paraId="2385DBC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колокольность – важный элемент национального мировосприятия. Колокольные звоны: трезвон, благовест, набат. Народные истоки русской профессиональной музыки. Характерные черты творчества С.Рахманинова.</w:t>
            </w:r>
          </w:p>
          <w:p w14:paraId="614C85BB" w14:textId="77777777" w:rsidR="00913268" w:rsidRPr="009A7B1E" w:rsidRDefault="00913268" w:rsidP="00F33F1B">
            <w:pPr>
              <w:rPr>
                <w:sz w:val="24"/>
                <w:szCs w:val="24"/>
              </w:rPr>
            </w:pPr>
            <w:r w:rsidRPr="009A7B1E">
              <w:rPr>
                <w:rFonts w:ascii="Times New Roman" w:hAnsi="Times New Roman"/>
                <w:sz w:val="24"/>
                <w:szCs w:val="24"/>
              </w:rPr>
              <w:t>Познакомятся с понятиями:</w:t>
            </w:r>
          </w:p>
          <w:p w14:paraId="4FB3321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Гармония, контраст.</w:t>
            </w:r>
          </w:p>
        </w:tc>
        <w:tc>
          <w:tcPr>
            <w:tcW w:w="3401" w:type="dxa"/>
          </w:tcPr>
          <w:p w14:paraId="2896AB47"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w:t>
            </w:r>
          </w:p>
          <w:p w14:paraId="3735785E"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1957831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4D4DEEF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 сравнение, анализ, установление аналогий и причинно-следственных связей; </w:t>
            </w:r>
          </w:p>
          <w:p w14:paraId="41D638A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52472E5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Коммуникативные:</w:t>
            </w:r>
          </w:p>
          <w:p w14:paraId="0FCA704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6441A94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r w:rsidR="00913268" w:rsidRPr="009D3512" w14:paraId="350CDD6F" w14:textId="77777777" w:rsidTr="00913268">
        <w:trPr>
          <w:gridAfter w:val="1"/>
          <w:wAfter w:w="37" w:type="dxa"/>
        </w:trPr>
        <w:tc>
          <w:tcPr>
            <w:tcW w:w="1130" w:type="dxa"/>
          </w:tcPr>
          <w:p w14:paraId="659A8028" w14:textId="77777777" w:rsidR="00913268" w:rsidRPr="009D3512" w:rsidRDefault="00913268" w:rsidP="00F33F1B">
            <w:pPr>
              <w:rPr>
                <w:rFonts w:ascii="Times New Roman" w:hAnsi="Times New Roman"/>
                <w:sz w:val="24"/>
                <w:szCs w:val="24"/>
              </w:rPr>
            </w:pPr>
            <w:r>
              <w:rPr>
                <w:rFonts w:ascii="Times New Roman" w:hAnsi="Times New Roman"/>
                <w:sz w:val="24"/>
                <w:szCs w:val="24"/>
              </w:rPr>
              <w:t>22</w:t>
            </w:r>
          </w:p>
        </w:tc>
        <w:tc>
          <w:tcPr>
            <w:tcW w:w="2556" w:type="dxa"/>
          </w:tcPr>
          <w:p w14:paraId="7CCD9F47"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Портрет в музыке и изобразительном искусстве.</w:t>
            </w:r>
          </w:p>
        </w:tc>
        <w:tc>
          <w:tcPr>
            <w:tcW w:w="2263" w:type="dxa"/>
          </w:tcPr>
          <w:p w14:paraId="77646C2A"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Может ли композитор звуками «нарисовать» портрет другого человека?</w:t>
            </w:r>
          </w:p>
          <w:p w14:paraId="62966D6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Интонация как носитель смысла в музыке. Выразительность и изобразительность музыкальной интонации.</w:t>
            </w:r>
          </w:p>
          <w:p w14:paraId="3FEF389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Великие скрипачи. Постижение музыкального образа через сравнение различных интерпретаций произведения. Сопоставление произведений скрипичной музыки с живописными полотнами художников разных эпох, портрет  Н. Паганини в музыке и изобразительном искусстве.</w:t>
            </w:r>
          </w:p>
        </w:tc>
        <w:tc>
          <w:tcPr>
            <w:tcW w:w="3117" w:type="dxa"/>
          </w:tcPr>
          <w:p w14:paraId="575BF47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сопоставлять произведения скрипичной музыки с живописными полотнами художников разных эпох. Размышлять о музыке, анализировать ее, выражая собственную позицию относительно прослушанной музыки.</w:t>
            </w:r>
          </w:p>
          <w:p w14:paraId="7DBD743B"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осознание музыки как вида искусства.  Выразительные возможности скрипки. Знать имена великих скрипичных мастеров, скрипачей.</w:t>
            </w:r>
          </w:p>
          <w:p w14:paraId="6820EBD3"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5203E92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Скрипка, соло.</w:t>
            </w:r>
          </w:p>
        </w:tc>
        <w:tc>
          <w:tcPr>
            <w:tcW w:w="3401" w:type="dxa"/>
          </w:tcPr>
          <w:p w14:paraId="7B152FE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76DC62F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7FCED0F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установление аналогий и причинно-следственных связей; </w:t>
            </w:r>
          </w:p>
          <w:p w14:paraId="3C34599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3F5DF469"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127631F8"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5B67B80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01775BE6" w14:textId="77777777" w:rsidTr="00913268">
        <w:trPr>
          <w:gridAfter w:val="1"/>
          <w:wAfter w:w="37" w:type="dxa"/>
        </w:trPr>
        <w:tc>
          <w:tcPr>
            <w:tcW w:w="1130" w:type="dxa"/>
          </w:tcPr>
          <w:p w14:paraId="4997B7D3" w14:textId="77777777" w:rsidR="00913268" w:rsidRPr="009D3512" w:rsidRDefault="00913268" w:rsidP="00F33F1B">
            <w:pPr>
              <w:jc w:val="center"/>
              <w:rPr>
                <w:rFonts w:ascii="Times New Roman" w:hAnsi="Times New Roman"/>
                <w:sz w:val="24"/>
                <w:szCs w:val="24"/>
              </w:rPr>
            </w:pPr>
          </w:p>
          <w:p w14:paraId="5C7404F3" w14:textId="77777777" w:rsidR="00913268" w:rsidRPr="009D3512" w:rsidRDefault="00913268" w:rsidP="00F33F1B">
            <w:pPr>
              <w:jc w:val="center"/>
              <w:rPr>
                <w:rFonts w:ascii="Times New Roman" w:hAnsi="Times New Roman"/>
                <w:sz w:val="24"/>
                <w:szCs w:val="24"/>
              </w:rPr>
            </w:pPr>
          </w:p>
          <w:p w14:paraId="69EEBC4F" w14:textId="77777777" w:rsidR="00913268" w:rsidRPr="009D3512" w:rsidRDefault="00913268" w:rsidP="00F33F1B">
            <w:pPr>
              <w:jc w:val="center"/>
              <w:rPr>
                <w:rFonts w:ascii="Times New Roman" w:hAnsi="Times New Roman"/>
                <w:sz w:val="24"/>
                <w:szCs w:val="24"/>
              </w:rPr>
            </w:pPr>
            <w:r>
              <w:rPr>
                <w:rFonts w:ascii="Times New Roman" w:hAnsi="Times New Roman"/>
                <w:sz w:val="24"/>
                <w:szCs w:val="24"/>
              </w:rPr>
              <w:t>23,24</w:t>
            </w:r>
          </w:p>
        </w:tc>
        <w:tc>
          <w:tcPr>
            <w:tcW w:w="2556" w:type="dxa"/>
          </w:tcPr>
          <w:p w14:paraId="4919CF8A" w14:textId="77777777" w:rsidR="00913268" w:rsidRPr="009D3512" w:rsidRDefault="00913268" w:rsidP="00F33F1B">
            <w:pPr>
              <w:jc w:val="center"/>
              <w:rPr>
                <w:rFonts w:ascii="Times New Roman" w:hAnsi="Times New Roman"/>
                <w:sz w:val="24"/>
                <w:szCs w:val="24"/>
              </w:rPr>
            </w:pPr>
          </w:p>
          <w:p w14:paraId="7E3BCDDA" w14:textId="77777777" w:rsidR="00913268" w:rsidRPr="009D3512" w:rsidRDefault="00913268" w:rsidP="00F33F1B">
            <w:pPr>
              <w:jc w:val="center"/>
              <w:rPr>
                <w:rFonts w:ascii="Times New Roman" w:hAnsi="Times New Roman"/>
                <w:sz w:val="24"/>
                <w:szCs w:val="24"/>
              </w:rPr>
            </w:pPr>
          </w:p>
          <w:p w14:paraId="5755138A" w14:textId="77777777" w:rsidR="00913268" w:rsidRPr="009D3512" w:rsidRDefault="00913268" w:rsidP="00F33F1B">
            <w:pPr>
              <w:jc w:val="center"/>
              <w:rPr>
                <w:rFonts w:ascii="Times New Roman" w:hAnsi="Times New Roman"/>
                <w:sz w:val="24"/>
                <w:szCs w:val="24"/>
              </w:rPr>
            </w:pPr>
            <w:r w:rsidRPr="009D3512">
              <w:rPr>
                <w:rFonts w:ascii="Times New Roman" w:eastAsia="Times New Roman" w:hAnsi="Times New Roman"/>
                <w:sz w:val="24"/>
                <w:szCs w:val="24"/>
              </w:rPr>
              <w:t>Волшебная палочка дирижера.</w:t>
            </w:r>
          </w:p>
        </w:tc>
        <w:tc>
          <w:tcPr>
            <w:tcW w:w="2263" w:type="dxa"/>
          </w:tcPr>
          <w:p w14:paraId="75DB6BF9"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Зависит ли от мастерства дирижера слаженность звучания оркестра и оригинальность интерпретации музыкального образа?</w:t>
            </w:r>
          </w:p>
          <w:p w14:paraId="7DCA1D4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Знакомство с творчеством выдающихся дирижеров.</w:t>
            </w:r>
          </w:p>
          <w:p w14:paraId="4DD2F7E7"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tc>
        <w:tc>
          <w:tcPr>
            <w:tcW w:w="3117" w:type="dxa"/>
          </w:tcPr>
          <w:p w14:paraId="317D262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размышлять о музыкальном произведении, проявлять навыки вокально–хоровой работы.</w:t>
            </w:r>
          </w:p>
          <w:p w14:paraId="292E23E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имена выдающихся дирижеров, их значение в исполнении симфонической музыки, роль групп симфонического оркестра. </w:t>
            </w:r>
          </w:p>
          <w:p w14:paraId="6A23238F"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6118275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Оркестр, дирижер.</w:t>
            </w:r>
          </w:p>
        </w:tc>
        <w:tc>
          <w:tcPr>
            <w:tcW w:w="3401" w:type="dxa"/>
          </w:tcPr>
          <w:p w14:paraId="76A9771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5E4A825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6B76836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сравнение, анализ, обобщение, классификации по родовидовым признакам;</w:t>
            </w:r>
          </w:p>
          <w:p w14:paraId="3C9B79FB"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33A3665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1E997DA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09F3419C" w14:textId="77777777" w:rsidTr="00913268">
        <w:trPr>
          <w:gridAfter w:val="1"/>
          <w:wAfter w:w="37" w:type="dxa"/>
        </w:trPr>
        <w:tc>
          <w:tcPr>
            <w:tcW w:w="1130" w:type="dxa"/>
          </w:tcPr>
          <w:p w14:paraId="5B0D384E" w14:textId="77777777" w:rsidR="00913268" w:rsidRPr="009D3512" w:rsidRDefault="00913268" w:rsidP="00F33F1B">
            <w:pPr>
              <w:rPr>
                <w:rFonts w:ascii="Times New Roman" w:hAnsi="Times New Roman"/>
                <w:sz w:val="24"/>
                <w:szCs w:val="24"/>
              </w:rPr>
            </w:pPr>
            <w:r>
              <w:rPr>
                <w:rFonts w:ascii="Times New Roman" w:hAnsi="Times New Roman"/>
                <w:sz w:val="24"/>
                <w:szCs w:val="24"/>
              </w:rPr>
              <w:t>25</w:t>
            </w:r>
          </w:p>
        </w:tc>
        <w:tc>
          <w:tcPr>
            <w:tcW w:w="2556" w:type="dxa"/>
          </w:tcPr>
          <w:p w14:paraId="5D3A354E"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Застывшая музыка.</w:t>
            </w:r>
          </w:p>
        </w:tc>
        <w:tc>
          <w:tcPr>
            <w:tcW w:w="2263" w:type="dxa"/>
          </w:tcPr>
          <w:p w14:paraId="1D1BD704"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назвать архитектуру «застывшей музыкой»?</w:t>
            </w:r>
          </w:p>
          <w:p w14:paraId="50147A9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Отечественная и зарубежная духовная музыка в синтезе с храмовым искусством. </w:t>
            </w:r>
          </w:p>
          <w:p w14:paraId="3CAFA6E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Гармония в синтезе искусств: архитектуры, музыки, изобразительного искусства. Православные храмы и русская духовная музыка. Хор, а капелла.</w:t>
            </w:r>
          </w:p>
          <w:p w14:paraId="39A3DB8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Католические храмы и органная музыка.</w:t>
            </w:r>
          </w:p>
        </w:tc>
        <w:tc>
          <w:tcPr>
            <w:tcW w:w="3117" w:type="dxa"/>
          </w:tcPr>
          <w:p w14:paraId="5E2935BC"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соотносить музыкальные произведения с произведениями других видов искусства по стилю, размышлять о музыке, участвовать в коллективной исполнительской деятельно</w:t>
            </w:r>
            <w:r w:rsidRPr="009D3512">
              <w:rPr>
                <w:rFonts w:ascii="Times New Roman" w:hAnsi="Times New Roman"/>
                <w:sz w:val="24"/>
                <w:szCs w:val="24"/>
              </w:rPr>
              <w:softHyphen/>
              <w:t>сти.</w:t>
            </w:r>
          </w:p>
          <w:p w14:paraId="6DFF64E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принадлежность духовной музыки к стилю русского или западноевропейского искусства; понятие – полифония.</w:t>
            </w:r>
          </w:p>
          <w:p w14:paraId="79CE080B"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7017750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Органная музыка, хор.</w:t>
            </w:r>
          </w:p>
        </w:tc>
        <w:tc>
          <w:tcPr>
            <w:tcW w:w="3401" w:type="dxa"/>
          </w:tcPr>
          <w:p w14:paraId="4EF137BA"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Регулятивные:</w:t>
            </w:r>
            <w:r w:rsidRPr="009D3512">
              <w:rPr>
                <w:rFonts w:ascii="Times New Roman" w:eastAsia="Times New Roman" w:hAnsi="Times New Roman"/>
                <w:sz w:val="24"/>
                <w:szCs w:val="24"/>
                <w:lang w:eastAsia="ru-RU"/>
              </w:rPr>
              <w:t xml:space="preserve"> целеполагание, анализ ситуации и моделирование, планирование, рефлексия, волевая регуляция, оценка и самооценка;</w:t>
            </w:r>
          </w:p>
          <w:p w14:paraId="16F3BE9A"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1FE3E03B"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041DF97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0CF7653B"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Формирование представлений о нравственных нормах, развитие доброжелательности и эмоциональной отзывчивости.</w:t>
            </w:r>
          </w:p>
        </w:tc>
      </w:tr>
      <w:tr w:rsidR="00913268" w:rsidRPr="009D3512" w14:paraId="1596C96D" w14:textId="77777777" w:rsidTr="00913268">
        <w:trPr>
          <w:gridAfter w:val="1"/>
          <w:wAfter w:w="37" w:type="dxa"/>
        </w:trPr>
        <w:tc>
          <w:tcPr>
            <w:tcW w:w="1130" w:type="dxa"/>
          </w:tcPr>
          <w:p w14:paraId="5428A17D" w14:textId="77777777" w:rsidR="00913268" w:rsidRPr="009D3512" w:rsidRDefault="00913268" w:rsidP="00F33F1B">
            <w:pPr>
              <w:rPr>
                <w:rFonts w:ascii="Times New Roman" w:hAnsi="Times New Roman"/>
                <w:sz w:val="24"/>
                <w:szCs w:val="24"/>
              </w:rPr>
            </w:pPr>
            <w:r>
              <w:rPr>
                <w:rFonts w:ascii="Times New Roman" w:hAnsi="Times New Roman"/>
                <w:sz w:val="24"/>
                <w:szCs w:val="24"/>
              </w:rPr>
              <w:t>26</w:t>
            </w:r>
          </w:p>
        </w:tc>
        <w:tc>
          <w:tcPr>
            <w:tcW w:w="2556" w:type="dxa"/>
          </w:tcPr>
          <w:p w14:paraId="5E62E6F6"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Полифония в музыке и живописи.</w:t>
            </w:r>
          </w:p>
        </w:tc>
        <w:tc>
          <w:tcPr>
            <w:tcW w:w="2263" w:type="dxa"/>
          </w:tcPr>
          <w:p w14:paraId="1343649B"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Может ли живопись быть музыкальной?</w:t>
            </w:r>
          </w:p>
          <w:p w14:paraId="1B773DBE"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14:paraId="488854A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Общность языка художественных произведений в музыке и живописи. </w:t>
            </w:r>
          </w:p>
        </w:tc>
        <w:tc>
          <w:tcPr>
            <w:tcW w:w="3117" w:type="dxa"/>
          </w:tcPr>
          <w:p w14:paraId="3125429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размышлять о музыке, выражать собственную позицию относительно прослушанной музыки; участвовать в коллективной исполнительской деятельно</w:t>
            </w:r>
            <w:r w:rsidRPr="009D3512">
              <w:rPr>
                <w:rFonts w:ascii="Times New Roman" w:hAnsi="Times New Roman"/>
                <w:sz w:val="24"/>
                <w:szCs w:val="24"/>
              </w:rPr>
              <w:softHyphen/>
              <w:t>сти.</w:t>
            </w:r>
          </w:p>
          <w:p w14:paraId="7D78A19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Узнают: </w:t>
            </w:r>
            <w:r w:rsidRPr="009D3512">
              <w:rPr>
                <w:rFonts w:ascii="Times New Roman" w:hAnsi="Times New Roman"/>
                <w:sz w:val="24"/>
                <w:szCs w:val="24"/>
              </w:rPr>
              <w:t>принадлежность духовной музыки к стилю русского или западноевропейского искусства, понятие – полифония, фуга. Органная музыка.</w:t>
            </w:r>
          </w:p>
          <w:p w14:paraId="17DB74DF"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591F5B3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Духовная музыка. Светская музыка. Полифония. Фуга.</w:t>
            </w:r>
          </w:p>
        </w:tc>
        <w:tc>
          <w:tcPr>
            <w:tcW w:w="3401" w:type="dxa"/>
          </w:tcPr>
          <w:p w14:paraId="22FB1C68"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Регулятивные: </w:t>
            </w: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167D89F1" w14:textId="77777777" w:rsidR="00913268" w:rsidRPr="009D3512" w:rsidRDefault="00913268" w:rsidP="00F33F1B">
            <w:pPr>
              <w:widowControl w:val="0"/>
              <w:adjustRightInd w:val="0"/>
              <w:jc w:val="both"/>
              <w:rPr>
                <w:rFonts w:ascii="Times New Roman" w:eastAsia="Times New Roman" w:hAnsi="Times New Roman"/>
                <w:b/>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692192F4"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480F8184"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15E88DD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r w:rsidR="00913268" w:rsidRPr="009D3512" w14:paraId="39752F38" w14:textId="77777777" w:rsidTr="00913268">
        <w:trPr>
          <w:gridAfter w:val="1"/>
          <w:wAfter w:w="37" w:type="dxa"/>
        </w:trPr>
        <w:tc>
          <w:tcPr>
            <w:tcW w:w="1130" w:type="dxa"/>
          </w:tcPr>
          <w:p w14:paraId="54BA1D48" w14:textId="77777777" w:rsidR="00913268" w:rsidRPr="009D3512" w:rsidRDefault="00913268" w:rsidP="00F33F1B">
            <w:pPr>
              <w:rPr>
                <w:rFonts w:ascii="Times New Roman" w:hAnsi="Times New Roman"/>
                <w:sz w:val="24"/>
                <w:szCs w:val="24"/>
              </w:rPr>
            </w:pPr>
            <w:r>
              <w:rPr>
                <w:rFonts w:ascii="Times New Roman" w:hAnsi="Times New Roman"/>
                <w:sz w:val="24"/>
                <w:szCs w:val="24"/>
              </w:rPr>
              <w:t>27</w:t>
            </w:r>
          </w:p>
        </w:tc>
        <w:tc>
          <w:tcPr>
            <w:tcW w:w="2556" w:type="dxa"/>
          </w:tcPr>
          <w:p w14:paraId="73FAF322"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Музыка на мольберте.</w:t>
            </w:r>
          </w:p>
        </w:tc>
        <w:tc>
          <w:tcPr>
            <w:tcW w:w="2263" w:type="dxa"/>
          </w:tcPr>
          <w:p w14:paraId="7D4E501B"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Может ли живопись быть музыкальной?</w:t>
            </w:r>
          </w:p>
          <w:p w14:paraId="40641AF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Стилевое многообразие музыки 20 столетия. Импрессионизм. </w:t>
            </w:r>
          </w:p>
          <w:p w14:paraId="5B6B32A5" w14:textId="77777777" w:rsidR="00913268" w:rsidRPr="009D3512" w:rsidRDefault="00913268" w:rsidP="00F33F1B">
            <w:pPr>
              <w:rPr>
                <w:sz w:val="24"/>
                <w:szCs w:val="24"/>
              </w:rPr>
            </w:pPr>
            <w:r w:rsidRPr="009D3512">
              <w:rPr>
                <w:rFonts w:ascii="Times New Roman" w:hAnsi="Times New Roman"/>
                <w:sz w:val="24"/>
                <w:szCs w:val="24"/>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w:t>
            </w:r>
          </w:p>
        </w:tc>
        <w:tc>
          <w:tcPr>
            <w:tcW w:w="3117" w:type="dxa"/>
          </w:tcPr>
          <w:p w14:paraId="3A82D7A2"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сравнивать общность образов в музыке, живописи, литературе, вы</w:t>
            </w:r>
            <w:r w:rsidRPr="009D3512">
              <w:rPr>
                <w:rFonts w:ascii="Times New Roman" w:hAnsi="Times New Roman"/>
                <w:sz w:val="24"/>
                <w:szCs w:val="24"/>
              </w:rPr>
              <w:softHyphen/>
              <w:t>сказывать суждение об основной идее, средствах выразительности  художественных произведений.</w:t>
            </w:r>
          </w:p>
          <w:p w14:paraId="489726B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о связи музыки, изобразительного искусства и литературы на примере творчества литовского художника - композитора М.Чюрлёниса.</w:t>
            </w:r>
          </w:p>
          <w:p w14:paraId="69B4EB2F"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5CAF467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Композиция, форма, музыкальная живопись, живописная музыка, цветовая гама.</w:t>
            </w:r>
          </w:p>
        </w:tc>
        <w:tc>
          <w:tcPr>
            <w:tcW w:w="3401" w:type="dxa"/>
          </w:tcPr>
          <w:p w14:paraId="4B2EF548"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Регулятивные: </w:t>
            </w:r>
            <w:r w:rsidRPr="009D3512">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p w14:paraId="6384B1E2" w14:textId="77777777" w:rsidR="00913268" w:rsidRPr="009D3512" w:rsidRDefault="00913268" w:rsidP="00F33F1B">
            <w:pPr>
              <w:widowControl w:val="0"/>
              <w:adjustRightInd w:val="0"/>
              <w:jc w:val="both"/>
              <w:rPr>
                <w:rFonts w:ascii="Times New Roman" w:eastAsia="Times New Roman" w:hAnsi="Times New Roman"/>
                <w:b/>
                <w:sz w:val="24"/>
                <w:szCs w:val="24"/>
                <w:lang w:eastAsia="ru-RU"/>
              </w:rPr>
            </w:pPr>
            <w:r w:rsidRPr="009D3512">
              <w:rPr>
                <w:rFonts w:ascii="Times New Roman" w:eastAsia="Times New Roman" w:hAnsi="Times New Roman"/>
                <w:b/>
                <w:sz w:val="24"/>
                <w:szCs w:val="24"/>
                <w:lang w:eastAsia="ru-RU"/>
              </w:rPr>
              <w:t>Познавательные:</w:t>
            </w:r>
            <w:r w:rsidRPr="009D3512">
              <w:rPr>
                <w:rFonts w:ascii="Times New Roman" w:eastAsia="Times New Roman" w:hAnsi="Times New Roman"/>
                <w:sz w:val="24"/>
                <w:szCs w:val="24"/>
                <w:lang w:eastAsia="ru-RU"/>
              </w:rPr>
              <w:t xml:space="preserve"> пользоваться различными способами поиска информации, сбора, обработки, анализа, организации, передачи и интерпретации информации;</w:t>
            </w:r>
          </w:p>
          <w:p w14:paraId="74A90610"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135A814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121E8F8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r w:rsidR="00913268" w:rsidRPr="009D3512" w14:paraId="345C3C32" w14:textId="77777777" w:rsidTr="00913268">
        <w:trPr>
          <w:gridAfter w:val="1"/>
          <w:wAfter w:w="37" w:type="dxa"/>
        </w:trPr>
        <w:tc>
          <w:tcPr>
            <w:tcW w:w="1130" w:type="dxa"/>
          </w:tcPr>
          <w:p w14:paraId="5FA156E0" w14:textId="77777777" w:rsidR="00913268" w:rsidRPr="009D3512" w:rsidRDefault="00913268" w:rsidP="00F33F1B">
            <w:pPr>
              <w:rPr>
                <w:rFonts w:ascii="Times New Roman" w:hAnsi="Times New Roman"/>
                <w:sz w:val="24"/>
                <w:szCs w:val="24"/>
              </w:rPr>
            </w:pPr>
            <w:r>
              <w:rPr>
                <w:rFonts w:ascii="Times New Roman" w:hAnsi="Times New Roman"/>
                <w:sz w:val="24"/>
                <w:szCs w:val="24"/>
              </w:rPr>
              <w:t>28</w:t>
            </w:r>
          </w:p>
        </w:tc>
        <w:tc>
          <w:tcPr>
            <w:tcW w:w="2556" w:type="dxa"/>
          </w:tcPr>
          <w:p w14:paraId="542558ED"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Импрессионизм в музыке и живописи.</w:t>
            </w:r>
          </w:p>
        </w:tc>
        <w:tc>
          <w:tcPr>
            <w:tcW w:w="2263" w:type="dxa"/>
          </w:tcPr>
          <w:p w14:paraId="37D16F1D"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услышать картину?</w:t>
            </w:r>
          </w:p>
          <w:p w14:paraId="78A07E67"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 xml:space="preserve">Стилевое многообразие музыки 20 столетия. Импрессионизм. Знакомство с произведениями К.Дебюсси. </w:t>
            </w:r>
          </w:p>
          <w:p w14:paraId="401E319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Особенности импрессионизма как художественного стиля. Взаимодействие импрессионизма в музыке и в живописи. Импрессионизм. Прелюдия. Интерпретация. Фортепианная сюита. Джазовые ритмы.</w:t>
            </w:r>
          </w:p>
        </w:tc>
        <w:tc>
          <w:tcPr>
            <w:tcW w:w="3117" w:type="dxa"/>
          </w:tcPr>
          <w:p w14:paraId="6160AD7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Научатся:</w:t>
            </w:r>
            <w:r w:rsidRPr="009D3512">
              <w:rPr>
                <w:rFonts w:ascii="Times New Roman" w:hAnsi="Times New Roman"/>
                <w:sz w:val="24"/>
                <w:szCs w:val="24"/>
              </w:rPr>
              <w:t xml:space="preserve"> определять характер, настроение и средства выразительности в музыкальном произведении.</w:t>
            </w:r>
          </w:p>
          <w:p w14:paraId="54EC937D"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особенности импрессионизма,  как художественного стиля, особенности творчества К. Дебюсси. </w:t>
            </w:r>
          </w:p>
          <w:p w14:paraId="12E2FEA6"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294FF0C9" w14:textId="77777777" w:rsidR="00913268" w:rsidRPr="009D3512" w:rsidRDefault="00913268" w:rsidP="00F33F1B">
            <w:pPr>
              <w:tabs>
                <w:tab w:val="left" w:pos="2187"/>
              </w:tabs>
              <w:rPr>
                <w:rFonts w:ascii="Times New Roman" w:hAnsi="Times New Roman"/>
                <w:sz w:val="24"/>
                <w:szCs w:val="24"/>
              </w:rPr>
            </w:pPr>
            <w:r w:rsidRPr="009D3512">
              <w:rPr>
                <w:rFonts w:ascii="Times New Roman" w:hAnsi="Times New Roman"/>
                <w:sz w:val="24"/>
                <w:szCs w:val="24"/>
              </w:rPr>
              <w:t>Импрессионизм, интерпретация, джаз.</w:t>
            </w:r>
          </w:p>
        </w:tc>
        <w:tc>
          <w:tcPr>
            <w:tcW w:w="3401" w:type="dxa"/>
          </w:tcPr>
          <w:p w14:paraId="7AD5179F"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5BF82F5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сравнение, анализ, обобщение, классификации по родовидовым признакам.</w:t>
            </w:r>
          </w:p>
          <w:p w14:paraId="5B3CEAC1"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4B06D94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w:t>
            </w:r>
          </w:p>
        </w:tc>
        <w:tc>
          <w:tcPr>
            <w:tcW w:w="1955" w:type="dxa"/>
          </w:tcPr>
          <w:p w14:paraId="60C9AF7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w:t>
            </w:r>
          </w:p>
        </w:tc>
      </w:tr>
      <w:tr w:rsidR="00913268" w:rsidRPr="009D3512" w14:paraId="1494D4A8" w14:textId="77777777" w:rsidTr="00913268">
        <w:trPr>
          <w:gridAfter w:val="1"/>
          <w:wAfter w:w="37" w:type="dxa"/>
        </w:trPr>
        <w:tc>
          <w:tcPr>
            <w:tcW w:w="1130" w:type="dxa"/>
          </w:tcPr>
          <w:p w14:paraId="517E2234" w14:textId="77777777" w:rsidR="00913268" w:rsidRPr="009D3512" w:rsidRDefault="00913268" w:rsidP="00F33F1B">
            <w:pPr>
              <w:rPr>
                <w:rFonts w:ascii="Times New Roman" w:hAnsi="Times New Roman"/>
                <w:sz w:val="24"/>
                <w:szCs w:val="24"/>
              </w:rPr>
            </w:pPr>
            <w:r>
              <w:rPr>
                <w:rFonts w:ascii="Times New Roman" w:hAnsi="Times New Roman"/>
                <w:sz w:val="24"/>
                <w:szCs w:val="24"/>
              </w:rPr>
              <w:t>29,30</w:t>
            </w:r>
          </w:p>
        </w:tc>
        <w:tc>
          <w:tcPr>
            <w:tcW w:w="2556" w:type="dxa"/>
          </w:tcPr>
          <w:p w14:paraId="637032D4"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О подвигах, о доблести, о славе…</w:t>
            </w:r>
          </w:p>
        </w:tc>
        <w:tc>
          <w:tcPr>
            <w:tcW w:w="2263" w:type="dxa"/>
          </w:tcPr>
          <w:p w14:paraId="625AC99A"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Какими  средствами выразительности композитору и художнику удается  воссоздать героико-драматический  образ?</w:t>
            </w:r>
          </w:p>
          <w:p w14:paraId="4FF509F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Стилевое многообразие музыки 20 века. Богатство музыкальных образов - драматические, героические.</w:t>
            </w:r>
          </w:p>
          <w:p w14:paraId="068B12B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Тема защиты Родины в различных видах искусства. Сопоставление художественных произведений.   Реквием. </w:t>
            </w:r>
          </w:p>
        </w:tc>
        <w:tc>
          <w:tcPr>
            <w:tcW w:w="3117" w:type="dxa"/>
          </w:tcPr>
          <w:p w14:paraId="205A61E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Научатся:</w:t>
            </w:r>
            <w:r w:rsidRPr="009D3512">
              <w:rPr>
                <w:rFonts w:ascii="Times New Roman" w:hAnsi="Times New Roman"/>
                <w:sz w:val="24"/>
                <w:szCs w:val="24"/>
              </w:rPr>
              <w:t xml:space="preserve"> сопоставлять музыку с живописью, анализировать, сравнивать произведения, участвовать в коллективной исполнительской деятельно</w:t>
            </w:r>
            <w:r w:rsidRPr="009D3512">
              <w:rPr>
                <w:rFonts w:ascii="Times New Roman" w:hAnsi="Times New Roman"/>
                <w:sz w:val="24"/>
                <w:szCs w:val="24"/>
              </w:rPr>
              <w:softHyphen/>
              <w:t>сти.</w:t>
            </w:r>
          </w:p>
          <w:p w14:paraId="466AD02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 Узнают:</w:t>
            </w:r>
            <w:r w:rsidRPr="009D3512">
              <w:rPr>
                <w:rFonts w:ascii="Times New Roman" w:hAnsi="Times New Roman"/>
                <w:sz w:val="24"/>
                <w:szCs w:val="24"/>
              </w:rPr>
              <w:t xml:space="preserve"> установление взаимосвязи между разными видами искусства на уровне общности идей, тем, художественных образов.</w:t>
            </w:r>
          </w:p>
          <w:p w14:paraId="0AC158D2"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3679172E"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Реквием.</w:t>
            </w:r>
          </w:p>
        </w:tc>
        <w:tc>
          <w:tcPr>
            <w:tcW w:w="3401" w:type="dxa"/>
          </w:tcPr>
          <w:p w14:paraId="5E7AFD9A"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Регулятивные:</w:t>
            </w:r>
          </w:p>
          <w:p w14:paraId="2F5FD822"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целеполагание, анализ ситуации и моделирование, планирование, рефлексия, волевая регуляция, оценка и самооценка.</w:t>
            </w:r>
          </w:p>
          <w:p w14:paraId="0AF36C5E"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379107B9" w14:textId="77777777" w:rsidR="00913268" w:rsidRPr="009D3512" w:rsidRDefault="00913268" w:rsidP="00F33F1B">
            <w:pPr>
              <w:widowControl w:val="0"/>
              <w:adjustRightInd w:val="0"/>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пользоваться различными способами поиска информации, сбора, обработки, анализа, организации, передачи и интерпретации информации.</w:t>
            </w:r>
          </w:p>
          <w:p w14:paraId="51E2192D"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69ECAC6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диалог,  монолог, учебное  сотрудничество.</w:t>
            </w:r>
          </w:p>
        </w:tc>
        <w:tc>
          <w:tcPr>
            <w:tcW w:w="1955" w:type="dxa"/>
          </w:tcPr>
          <w:p w14:paraId="37A01D67"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Формирование представлений о нравственных нормах, развитие доброжелательности и эмоциональной отзывчивости.</w:t>
            </w:r>
          </w:p>
        </w:tc>
      </w:tr>
      <w:tr w:rsidR="00913268" w:rsidRPr="009D3512" w14:paraId="0A3BB14C" w14:textId="77777777" w:rsidTr="00913268">
        <w:trPr>
          <w:gridAfter w:val="1"/>
          <w:wAfter w:w="37" w:type="dxa"/>
        </w:trPr>
        <w:tc>
          <w:tcPr>
            <w:tcW w:w="1130" w:type="dxa"/>
          </w:tcPr>
          <w:p w14:paraId="2CAEFB83" w14:textId="77777777" w:rsidR="00913268" w:rsidRPr="009D3512" w:rsidRDefault="00913268" w:rsidP="00F33F1B">
            <w:pPr>
              <w:rPr>
                <w:rFonts w:ascii="Times New Roman" w:hAnsi="Times New Roman"/>
                <w:sz w:val="24"/>
                <w:szCs w:val="24"/>
              </w:rPr>
            </w:pPr>
            <w:r>
              <w:rPr>
                <w:rFonts w:ascii="Times New Roman" w:hAnsi="Times New Roman"/>
                <w:sz w:val="24"/>
                <w:szCs w:val="24"/>
              </w:rPr>
              <w:t>31</w:t>
            </w:r>
          </w:p>
        </w:tc>
        <w:tc>
          <w:tcPr>
            <w:tcW w:w="2556" w:type="dxa"/>
          </w:tcPr>
          <w:p w14:paraId="3BC77064"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bCs/>
                <w:sz w:val="24"/>
                <w:szCs w:val="24"/>
              </w:rPr>
              <w:t>«В каждой мимолетности вижу я миры».</w:t>
            </w:r>
          </w:p>
        </w:tc>
        <w:tc>
          <w:tcPr>
            <w:tcW w:w="2263" w:type="dxa"/>
          </w:tcPr>
          <w:p w14:paraId="6D2F711C"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Можно ли музыку М.Мусоргского назвать «музыкальной живописью»?</w:t>
            </w:r>
          </w:p>
          <w:p w14:paraId="501335A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Богатство музыкальных образов и особенности их драматургического развития в камерном – инструментальной музыке.</w:t>
            </w:r>
          </w:p>
          <w:p w14:paraId="0BFD6870"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tc>
        <w:tc>
          <w:tcPr>
            <w:tcW w:w="3117" w:type="dxa"/>
          </w:tcPr>
          <w:p w14:paraId="139C4956"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выявлять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p w14:paraId="6DB6280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своеобразие музыкальных образов в творчестве русских композиторов С. Прокофьева и М. Мусоргского.</w:t>
            </w:r>
          </w:p>
          <w:p w14:paraId="00299E4F"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57AAFE8F"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Интерпретация.</w:t>
            </w:r>
          </w:p>
        </w:tc>
        <w:tc>
          <w:tcPr>
            <w:tcW w:w="3401" w:type="dxa"/>
          </w:tcPr>
          <w:p w14:paraId="55F4A730"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25BED29A"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сравнение, анализ, установление аналогий и причинно-следственных связей; выполнение  творческих задач,  не имеющих однозначного решения;</w:t>
            </w:r>
          </w:p>
          <w:p w14:paraId="24A22295"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7B15704A"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0081AFA3"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3035B5BA" w14:textId="77777777" w:rsidTr="00913268">
        <w:trPr>
          <w:gridAfter w:val="1"/>
          <w:wAfter w:w="37" w:type="dxa"/>
        </w:trPr>
        <w:tc>
          <w:tcPr>
            <w:tcW w:w="1130" w:type="dxa"/>
          </w:tcPr>
          <w:p w14:paraId="2F0D631D" w14:textId="77777777" w:rsidR="00913268" w:rsidRDefault="00913268" w:rsidP="00F33F1B">
            <w:pPr>
              <w:rPr>
                <w:rFonts w:ascii="Times New Roman" w:hAnsi="Times New Roman"/>
                <w:sz w:val="24"/>
                <w:szCs w:val="24"/>
              </w:rPr>
            </w:pPr>
            <w:r>
              <w:rPr>
                <w:rFonts w:ascii="Times New Roman" w:hAnsi="Times New Roman"/>
                <w:sz w:val="24"/>
                <w:szCs w:val="24"/>
              </w:rPr>
              <w:t>32</w:t>
            </w:r>
          </w:p>
        </w:tc>
        <w:tc>
          <w:tcPr>
            <w:tcW w:w="2556" w:type="dxa"/>
          </w:tcPr>
          <w:p w14:paraId="321BCB9D" w14:textId="77777777" w:rsidR="00913268" w:rsidRPr="009D3512" w:rsidRDefault="00913268" w:rsidP="00F33F1B">
            <w:pPr>
              <w:rPr>
                <w:rFonts w:ascii="Times New Roman" w:eastAsia="Times New Roman" w:hAnsi="Times New Roman"/>
                <w:bCs/>
                <w:sz w:val="24"/>
                <w:szCs w:val="24"/>
              </w:rPr>
            </w:pPr>
            <w:r>
              <w:rPr>
                <w:rFonts w:ascii="Times New Roman" w:eastAsia="Times New Roman" w:hAnsi="Times New Roman"/>
                <w:bCs/>
                <w:sz w:val="24"/>
                <w:szCs w:val="24"/>
              </w:rPr>
              <w:t>Музыкальная живопись Мусоргского</w:t>
            </w:r>
          </w:p>
        </w:tc>
        <w:tc>
          <w:tcPr>
            <w:tcW w:w="2263" w:type="dxa"/>
          </w:tcPr>
          <w:p w14:paraId="6F5F05FC" w14:textId="77777777" w:rsidR="00913268" w:rsidRPr="00850271" w:rsidRDefault="00913268" w:rsidP="00F33F1B">
            <w:pPr>
              <w:rPr>
                <w:rFonts w:ascii="Times New Roman" w:hAnsi="Times New Roman"/>
                <w:sz w:val="24"/>
                <w:szCs w:val="24"/>
              </w:rPr>
            </w:pPr>
            <w:r w:rsidRPr="00850271">
              <w:rPr>
                <w:rFonts w:ascii="Times New Roman" w:hAnsi="Times New Roman"/>
                <w:sz w:val="24"/>
                <w:szCs w:val="24"/>
              </w:rPr>
              <w:t>Развитие общей музыкальности и эмо</w:t>
            </w:r>
            <w:r>
              <w:rPr>
                <w:rFonts w:ascii="Times New Roman" w:hAnsi="Times New Roman"/>
                <w:sz w:val="24"/>
                <w:szCs w:val="24"/>
              </w:rPr>
              <w:t>циональности, эмпатии и восприимчивости, интеллектуальной сферы и творческого потенциала, художественного вкуса, общих музыкальных способностей. Пробудить интерес к творчеству С.Прокофьева и М.Мусоргского.</w:t>
            </w:r>
          </w:p>
        </w:tc>
        <w:tc>
          <w:tcPr>
            <w:tcW w:w="3117" w:type="dxa"/>
          </w:tcPr>
          <w:p w14:paraId="2B7582BB"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 xml:space="preserve">Научатся: </w:t>
            </w:r>
            <w:r w:rsidRPr="009D3512">
              <w:rPr>
                <w:rFonts w:ascii="Times New Roman" w:hAnsi="Times New Roman"/>
                <w:sz w:val="24"/>
                <w:szCs w:val="24"/>
              </w:rPr>
              <w:t>выявлять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p w14:paraId="56250AA3"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своеобразие музыкальных образов в творчестве русских композиторов С. Прокофьева и М. Мусоргского.</w:t>
            </w:r>
          </w:p>
          <w:p w14:paraId="6615ECB9" w14:textId="77777777" w:rsidR="00913268" w:rsidRPr="009D3512" w:rsidRDefault="00913268" w:rsidP="00F33F1B">
            <w:pPr>
              <w:rPr>
                <w:sz w:val="24"/>
                <w:szCs w:val="24"/>
              </w:rPr>
            </w:pPr>
            <w:r w:rsidRPr="009D3512">
              <w:rPr>
                <w:rFonts w:ascii="Times New Roman" w:hAnsi="Times New Roman"/>
                <w:b/>
                <w:sz w:val="24"/>
                <w:szCs w:val="24"/>
              </w:rPr>
              <w:t>Познакомятся с понятиями:</w:t>
            </w:r>
          </w:p>
          <w:p w14:paraId="7227696B"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Интерпретация.</w:t>
            </w:r>
          </w:p>
        </w:tc>
        <w:tc>
          <w:tcPr>
            <w:tcW w:w="3401" w:type="dxa"/>
          </w:tcPr>
          <w:p w14:paraId="6D042382"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52D312F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сравнение, анализ, установление аналогий и причинно-следственных связей; выполнение  творческих задач,  не имеющих однозначного решения;</w:t>
            </w:r>
          </w:p>
          <w:p w14:paraId="068B2E07"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2471810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316FFC7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047DED8C" w14:textId="77777777" w:rsidTr="00913268">
        <w:trPr>
          <w:gridAfter w:val="1"/>
          <w:wAfter w:w="37" w:type="dxa"/>
        </w:trPr>
        <w:tc>
          <w:tcPr>
            <w:tcW w:w="1130" w:type="dxa"/>
          </w:tcPr>
          <w:p w14:paraId="17897F82" w14:textId="77777777" w:rsidR="00913268" w:rsidRPr="009D3512" w:rsidRDefault="00913268" w:rsidP="00F33F1B">
            <w:pPr>
              <w:rPr>
                <w:rFonts w:ascii="Times New Roman" w:hAnsi="Times New Roman"/>
                <w:sz w:val="24"/>
                <w:szCs w:val="24"/>
              </w:rPr>
            </w:pPr>
            <w:r>
              <w:rPr>
                <w:rFonts w:ascii="Times New Roman" w:hAnsi="Times New Roman"/>
                <w:sz w:val="24"/>
                <w:szCs w:val="24"/>
              </w:rPr>
              <w:t>33</w:t>
            </w:r>
          </w:p>
          <w:p w14:paraId="10ED5707" w14:textId="77777777" w:rsidR="00913268" w:rsidRPr="009D3512" w:rsidRDefault="00913268" w:rsidP="00F33F1B">
            <w:pPr>
              <w:rPr>
                <w:rFonts w:ascii="Times New Roman" w:hAnsi="Times New Roman"/>
                <w:sz w:val="24"/>
                <w:szCs w:val="24"/>
              </w:rPr>
            </w:pPr>
          </w:p>
        </w:tc>
        <w:tc>
          <w:tcPr>
            <w:tcW w:w="2556" w:type="dxa"/>
          </w:tcPr>
          <w:p w14:paraId="442AB283" w14:textId="77777777" w:rsidR="00913268" w:rsidRPr="009D3512" w:rsidRDefault="00913268" w:rsidP="00F33F1B">
            <w:pPr>
              <w:rPr>
                <w:rFonts w:ascii="Times New Roman" w:hAnsi="Times New Roman"/>
                <w:sz w:val="24"/>
                <w:szCs w:val="24"/>
              </w:rPr>
            </w:pPr>
            <w:r w:rsidRPr="009D3512">
              <w:rPr>
                <w:rFonts w:ascii="Times New Roman" w:eastAsia="Times New Roman" w:hAnsi="Times New Roman"/>
                <w:sz w:val="24"/>
                <w:szCs w:val="24"/>
              </w:rPr>
              <w:t>Мир композитора. С веком наравне.</w:t>
            </w:r>
          </w:p>
        </w:tc>
        <w:tc>
          <w:tcPr>
            <w:tcW w:w="2263" w:type="dxa"/>
          </w:tcPr>
          <w:p w14:paraId="350F29DA" w14:textId="77777777" w:rsidR="00913268" w:rsidRPr="009D3512" w:rsidRDefault="00913268" w:rsidP="00F33F1B">
            <w:pPr>
              <w:rPr>
                <w:sz w:val="24"/>
                <w:szCs w:val="24"/>
              </w:rPr>
            </w:pPr>
            <w:r w:rsidRPr="009D3512">
              <w:rPr>
                <w:rFonts w:ascii="Times New Roman" w:hAnsi="Times New Roman"/>
                <w:b/>
                <w:sz w:val="24"/>
                <w:szCs w:val="24"/>
              </w:rPr>
              <w:t xml:space="preserve">Проблемы: </w:t>
            </w:r>
            <w:r w:rsidRPr="009D3512">
              <w:rPr>
                <w:rFonts w:ascii="Times New Roman" w:hAnsi="Times New Roman"/>
                <w:sz w:val="24"/>
                <w:szCs w:val="24"/>
              </w:rPr>
              <w:t>В чем, по-вашему,  особенность мировосприятия  любого творческого человека?</w:t>
            </w:r>
          </w:p>
          <w:p w14:paraId="21C5570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 xml:space="preserve">Задачи: </w:t>
            </w:r>
            <w:r w:rsidRPr="009D3512">
              <w:rPr>
                <w:rFonts w:ascii="Times New Roman" w:hAnsi="Times New Roman"/>
                <w:sz w:val="24"/>
                <w:szCs w:val="24"/>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14:paraId="2AA78DCB"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Слушание и исполнение произведений по желанию детей.</w:t>
            </w:r>
          </w:p>
        </w:tc>
        <w:tc>
          <w:tcPr>
            <w:tcW w:w="3117" w:type="dxa"/>
          </w:tcPr>
          <w:p w14:paraId="78F762B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о взаимодействии изобразительного искусства и музыки и их стилевом сходстве и различии на примере произведений русских и зарубежных композиторов,  знать имена выдающихся русских и зарубежных компози</w:t>
            </w:r>
            <w:r w:rsidRPr="009D3512">
              <w:rPr>
                <w:rFonts w:ascii="Times New Roman" w:hAnsi="Times New Roman"/>
                <w:sz w:val="24"/>
                <w:szCs w:val="24"/>
              </w:rPr>
              <w:softHyphen/>
              <w:t>торов, приводить примеры их произведений.</w:t>
            </w:r>
          </w:p>
          <w:p w14:paraId="4592C246" w14:textId="77777777" w:rsidR="00913268" w:rsidRPr="009D3512" w:rsidRDefault="00913268" w:rsidP="00F33F1B">
            <w:pPr>
              <w:rPr>
                <w:rFonts w:ascii="Times New Roman" w:hAnsi="Times New Roman"/>
                <w:b/>
                <w:sz w:val="24"/>
                <w:szCs w:val="24"/>
              </w:rPr>
            </w:pPr>
            <w:r>
              <w:rPr>
                <w:rFonts w:ascii="Times New Roman" w:hAnsi="Times New Roman"/>
                <w:b/>
                <w:sz w:val="24"/>
                <w:szCs w:val="24"/>
              </w:rPr>
              <w:t xml:space="preserve">Закрепят </w:t>
            </w:r>
            <w:r w:rsidRPr="009D3512">
              <w:rPr>
                <w:rFonts w:ascii="Times New Roman" w:hAnsi="Times New Roman"/>
                <w:b/>
                <w:sz w:val="24"/>
                <w:szCs w:val="24"/>
              </w:rPr>
              <w:t xml:space="preserve"> понятия:</w:t>
            </w:r>
          </w:p>
          <w:p w14:paraId="2A33CF79" w14:textId="77777777" w:rsidR="00913268" w:rsidRPr="009D3512" w:rsidRDefault="00913268" w:rsidP="00F33F1B">
            <w:pPr>
              <w:rPr>
                <w:sz w:val="24"/>
                <w:szCs w:val="24"/>
              </w:rPr>
            </w:pPr>
            <w:r w:rsidRPr="009D3512">
              <w:rPr>
                <w:rFonts w:ascii="Times New Roman" w:hAnsi="Times New Roman"/>
                <w:sz w:val="24"/>
                <w:szCs w:val="24"/>
              </w:rPr>
              <w:t>Кантата, симфония, реквием, сюита, соната, фуга, прелюдия, орнамент, фреска, Храм, икона.</w:t>
            </w:r>
          </w:p>
        </w:tc>
        <w:tc>
          <w:tcPr>
            <w:tcW w:w="3401" w:type="dxa"/>
          </w:tcPr>
          <w:p w14:paraId="20AB18D8"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5EE4DFAC"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Познавательные:</w:t>
            </w:r>
          </w:p>
          <w:p w14:paraId="0D65B516"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сравнение, анализ; </w:t>
            </w:r>
          </w:p>
          <w:p w14:paraId="11E0BA2D"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выполнение  творческих задач,  не имеющих однозначного решения;</w:t>
            </w:r>
          </w:p>
          <w:p w14:paraId="75531820" w14:textId="77777777" w:rsidR="00913268" w:rsidRPr="009D3512" w:rsidRDefault="00913268" w:rsidP="00F33F1B">
            <w:pPr>
              <w:rPr>
                <w:sz w:val="24"/>
                <w:szCs w:val="24"/>
              </w:rPr>
            </w:pPr>
            <w:r w:rsidRPr="009D3512">
              <w:rPr>
                <w:rFonts w:ascii="Times New Roman" w:hAnsi="Times New Roman"/>
                <w:b/>
                <w:sz w:val="24"/>
                <w:szCs w:val="24"/>
              </w:rPr>
              <w:t>Коммуникативные:</w:t>
            </w:r>
          </w:p>
          <w:p w14:paraId="0FD18448"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73CC6CF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Освоения способов отражения жизни в музыке и различных форм воздействия музыки на человека; сопереживания чувствам других людей на основе восприятия произведений мировой музыкальной классики.</w:t>
            </w:r>
          </w:p>
        </w:tc>
      </w:tr>
      <w:tr w:rsidR="00913268" w:rsidRPr="009D3512" w14:paraId="64B38B38" w14:textId="77777777" w:rsidTr="00913268">
        <w:trPr>
          <w:gridAfter w:val="1"/>
          <w:wAfter w:w="37" w:type="dxa"/>
        </w:trPr>
        <w:tc>
          <w:tcPr>
            <w:tcW w:w="1130" w:type="dxa"/>
          </w:tcPr>
          <w:p w14:paraId="4ACA7B2A" w14:textId="6F510651" w:rsidR="00913268" w:rsidRDefault="00913268" w:rsidP="00F33F1B">
            <w:pPr>
              <w:rPr>
                <w:rFonts w:ascii="Times New Roman" w:hAnsi="Times New Roman"/>
                <w:sz w:val="24"/>
                <w:szCs w:val="24"/>
              </w:rPr>
            </w:pPr>
            <w:r>
              <w:rPr>
                <w:rFonts w:ascii="Times New Roman" w:hAnsi="Times New Roman"/>
                <w:sz w:val="24"/>
                <w:szCs w:val="24"/>
              </w:rPr>
              <w:t>34</w:t>
            </w:r>
          </w:p>
        </w:tc>
        <w:tc>
          <w:tcPr>
            <w:tcW w:w="2556" w:type="dxa"/>
          </w:tcPr>
          <w:p w14:paraId="2D0618A5" w14:textId="5356A8D0" w:rsidR="00913268" w:rsidRDefault="00913268" w:rsidP="00F33F1B">
            <w:pPr>
              <w:rPr>
                <w:rFonts w:ascii="Times New Roman" w:eastAsia="Times New Roman" w:hAnsi="Times New Roman"/>
                <w:sz w:val="24"/>
                <w:szCs w:val="24"/>
              </w:rPr>
            </w:pPr>
            <w:r>
              <w:rPr>
                <w:rFonts w:ascii="Times New Roman" w:eastAsia="Times New Roman" w:hAnsi="Times New Roman"/>
                <w:sz w:val="24"/>
                <w:szCs w:val="24"/>
              </w:rPr>
              <w:t>Итоговое тестирование</w:t>
            </w:r>
          </w:p>
        </w:tc>
        <w:tc>
          <w:tcPr>
            <w:tcW w:w="2263" w:type="dxa"/>
          </w:tcPr>
          <w:p w14:paraId="5DEC2E8F" w14:textId="4D5FF4B7" w:rsidR="00913268" w:rsidRPr="006849BC" w:rsidRDefault="00913268" w:rsidP="00F33F1B">
            <w:pPr>
              <w:rPr>
                <w:rFonts w:ascii="Times New Roman" w:hAnsi="Times New Roman"/>
                <w:sz w:val="24"/>
                <w:szCs w:val="24"/>
              </w:rPr>
            </w:pPr>
            <w:r w:rsidRPr="006849BC">
              <w:rPr>
                <w:rFonts w:ascii="Times New Roman" w:hAnsi="Times New Roman"/>
                <w:sz w:val="24"/>
                <w:szCs w:val="24"/>
              </w:rPr>
              <w:t>тестирование и задания с краткими и развёрнутыми заданиями</w:t>
            </w:r>
          </w:p>
        </w:tc>
        <w:tc>
          <w:tcPr>
            <w:tcW w:w="3117" w:type="dxa"/>
          </w:tcPr>
          <w:p w14:paraId="779570F9" w14:textId="77777777" w:rsidR="00913268" w:rsidRPr="00913268" w:rsidRDefault="00913268" w:rsidP="00913268">
            <w:pPr>
              <w:spacing w:after="0" w:line="240" w:lineRule="auto"/>
              <w:rPr>
                <w:rFonts w:ascii="Times New Roman" w:eastAsia="Times New Roman" w:hAnsi="Times New Roman"/>
                <w:sz w:val="24"/>
                <w:szCs w:val="24"/>
              </w:rPr>
            </w:pPr>
            <w:r w:rsidRPr="00913268">
              <w:rPr>
                <w:rFonts w:ascii="Times New Roman" w:eastAsia="Times New Roman" w:hAnsi="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48C2FBC4" w14:textId="77777777" w:rsidR="00913268" w:rsidRDefault="00913268" w:rsidP="00F33F1B">
            <w:pPr>
              <w:rPr>
                <w:rFonts w:ascii="Times New Roman" w:hAnsi="Times New Roman"/>
                <w:b/>
                <w:sz w:val="24"/>
                <w:szCs w:val="24"/>
              </w:rPr>
            </w:pPr>
          </w:p>
        </w:tc>
        <w:tc>
          <w:tcPr>
            <w:tcW w:w="3401" w:type="dxa"/>
          </w:tcPr>
          <w:p w14:paraId="1858AE1D" w14:textId="3DE5DD82" w:rsidR="00913268" w:rsidRDefault="00913268" w:rsidP="00F33F1B">
            <w:pPr>
              <w:rPr>
                <w:rFonts w:ascii="Times New Roman" w:hAnsi="Times New Roman"/>
                <w:sz w:val="24"/>
                <w:szCs w:val="24"/>
              </w:rPr>
            </w:pPr>
            <w:r>
              <w:rPr>
                <w:rFonts w:ascii="Times New Roman" w:hAnsi="Times New Roman"/>
                <w:sz w:val="24"/>
                <w:szCs w:val="24"/>
              </w:rPr>
              <w:t>К.-</w:t>
            </w:r>
            <w:r w:rsidRPr="00FD5961">
              <w:rPr>
                <w:rFonts w:ascii="Times New Roman" w:hAnsi="Times New Roman"/>
                <w:sz w:val="24"/>
                <w:szCs w:val="24"/>
              </w:rPr>
              <w:t>читать про себя текст письма и писать ответ на него, отвечая на поставленные вопросы</w:t>
            </w:r>
          </w:p>
          <w:p w14:paraId="4E7CA226" w14:textId="449323E6" w:rsidR="00913268" w:rsidRPr="00FD5961" w:rsidRDefault="00913268" w:rsidP="00FD5961">
            <w:pPr>
              <w:pStyle w:val="af5"/>
              <w:spacing w:line="240" w:lineRule="auto"/>
              <w:ind w:firstLine="0"/>
              <w:jc w:val="left"/>
              <w:rPr>
                <w:rFonts w:ascii="Times New Roman" w:hAnsi="Times New Roman" w:cs="Times New Roman"/>
                <w:b/>
                <w:sz w:val="24"/>
                <w:szCs w:val="24"/>
                <w:lang w:val="ru-RU"/>
              </w:rPr>
            </w:pPr>
            <w:r w:rsidRPr="00FD5961">
              <w:rPr>
                <w:rFonts w:ascii="Times New Roman" w:hAnsi="Times New Roman" w:cs="Times New Roman"/>
                <w:b/>
                <w:sz w:val="24"/>
                <w:szCs w:val="24"/>
                <w:lang w:val="ru-RU"/>
              </w:rPr>
              <w:t xml:space="preserve">Р. - </w:t>
            </w:r>
            <w:r w:rsidRPr="00FD5961">
              <w:rPr>
                <w:rFonts w:ascii="Times New Roman" w:hAnsi="Times New Roman" w:cs="Times New Roman"/>
                <w:sz w:val="24"/>
                <w:szCs w:val="24"/>
                <w:lang w:val="ru-RU"/>
              </w:rPr>
              <w:t>учитывать установленные правила в контроле способа выполнения заданий</w:t>
            </w:r>
          </w:p>
          <w:p w14:paraId="7B41638B" w14:textId="2408C148" w:rsidR="00913268" w:rsidRPr="00FD5961" w:rsidRDefault="00913268" w:rsidP="00FD5961">
            <w:pPr>
              <w:rPr>
                <w:rFonts w:ascii="Times New Roman" w:hAnsi="Times New Roman"/>
                <w:b/>
                <w:sz w:val="24"/>
                <w:szCs w:val="24"/>
              </w:rPr>
            </w:pPr>
            <w:r w:rsidRPr="00FD5961">
              <w:rPr>
                <w:rFonts w:ascii="Times New Roman" w:hAnsi="Times New Roman"/>
                <w:b/>
                <w:sz w:val="24"/>
                <w:szCs w:val="24"/>
              </w:rPr>
              <w:t xml:space="preserve">П- </w:t>
            </w:r>
            <w:r w:rsidRPr="00FD5961">
              <w:rPr>
                <w:rFonts w:ascii="Times New Roman" w:hAnsi="Times New Roman"/>
                <w:sz w:val="24"/>
                <w:szCs w:val="24"/>
              </w:rPr>
              <w:t>произвольно и осознанно владеть общими приёмами выполнения заданий</w:t>
            </w:r>
          </w:p>
        </w:tc>
        <w:tc>
          <w:tcPr>
            <w:tcW w:w="1955" w:type="dxa"/>
          </w:tcPr>
          <w:p w14:paraId="1694C76E" w14:textId="2FED278D" w:rsidR="00913268" w:rsidRPr="00FD5961" w:rsidRDefault="00913268" w:rsidP="00FD5961">
            <w:pPr>
              <w:rPr>
                <w:rFonts w:ascii="Times New Roman" w:hAnsi="Times New Roman"/>
                <w:sz w:val="24"/>
                <w:szCs w:val="24"/>
              </w:rPr>
            </w:pPr>
            <w:r w:rsidRPr="00FD5961">
              <w:rPr>
                <w:rFonts w:ascii="Times New Roman" w:hAnsi="Times New Roman"/>
                <w:sz w:val="24"/>
                <w:szCs w:val="24"/>
              </w:rPr>
              <w:t>формировать внутреннюю позицию школьника на уровне ориентации на содержательные моменты и принятие образа «хорошего ученика»</w:t>
            </w:r>
          </w:p>
        </w:tc>
      </w:tr>
      <w:tr w:rsidR="00913268" w:rsidRPr="009D3512" w14:paraId="77CD5959" w14:textId="77777777" w:rsidTr="00913268">
        <w:trPr>
          <w:gridAfter w:val="1"/>
          <w:wAfter w:w="37" w:type="dxa"/>
        </w:trPr>
        <w:tc>
          <w:tcPr>
            <w:tcW w:w="1130" w:type="dxa"/>
          </w:tcPr>
          <w:p w14:paraId="6E0EB9D8" w14:textId="5C9FD89C" w:rsidR="00913268" w:rsidRDefault="00913268" w:rsidP="00F33F1B">
            <w:pPr>
              <w:rPr>
                <w:rFonts w:ascii="Times New Roman" w:hAnsi="Times New Roman"/>
                <w:sz w:val="24"/>
                <w:szCs w:val="24"/>
              </w:rPr>
            </w:pPr>
            <w:r>
              <w:rPr>
                <w:rFonts w:ascii="Times New Roman" w:hAnsi="Times New Roman"/>
                <w:sz w:val="24"/>
                <w:szCs w:val="24"/>
              </w:rPr>
              <w:t>35</w:t>
            </w:r>
          </w:p>
        </w:tc>
        <w:tc>
          <w:tcPr>
            <w:tcW w:w="2556" w:type="dxa"/>
          </w:tcPr>
          <w:p w14:paraId="0A71AB87" w14:textId="77777777" w:rsidR="00913268" w:rsidRPr="009D3512" w:rsidRDefault="00913268" w:rsidP="00F33F1B">
            <w:pPr>
              <w:rPr>
                <w:rFonts w:ascii="Times New Roman" w:eastAsia="Times New Roman" w:hAnsi="Times New Roman"/>
                <w:sz w:val="24"/>
                <w:szCs w:val="24"/>
              </w:rPr>
            </w:pPr>
            <w:r>
              <w:rPr>
                <w:rFonts w:ascii="Times New Roman" w:eastAsia="Times New Roman" w:hAnsi="Times New Roman"/>
                <w:sz w:val="24"/>
                <w:szCs w:val="24"/>
              </w:rPr>
              <w:t>Писатели и поэты о музыке и музыкантах</w:t>
            </w:r>
          </w:p>
        </w:tc>
        <w:tc>
          <w:tcPr>
            <w:tcW w:w="2263" w:type="dxa"/>
          </w:tcPr>
          <w:p w14:paraId="45CE0B45"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 xml:space="preserve">Обобщение жизненно-музыкального опыта учащихся, закрепление представлений о взаимодействии музыки и литературы на основе выявления специфики и общности жанров этих видов искусства. </w:t>
            </w:r>
          </w:p>
        </w:tc>
        <w:tc>
          <w:tcPr>
            <w:tcW w:w="3117" w:type="dxa"/>
          </w:tcPr>
          <w:p w14:paraId="0C933CDF" w14:textId="77777777" w:rsidR="00913268" w:rsidRPr="009D3512" w:rsidRDefault="00913268" w:rsidP="00F33F1B">
            <w:pPr>
              <w:rPr>
                <w:rFonts w:ascii="Times New Roman" w:hAnsi="Times New Roman"/>
                <w:b/>
                <w:sz w:val="24"/>
                <w:szCs w:val="24"/>
              </w:rPr>
            </w:pPr>
            <w:r>
              <w:rPr>
                <w:rFonts w:ascii="Times New Roman" w:hAnsi="Times New Roman"/>
                <w:b/>
                <w:sz w:val="24"/>
                <w:szCs w:val="24"/>
              </w:rPr>
              <w:t xml:space="preserve">Продолжат учиться </w:t>
            </w:r>
            <w:r w:rsidRPr="009D3512">
              <w:rPr>
                <w:rFonts w:ascii="Times New Roman" w:hAnsi="Times New Roman"/>
                <w:sz w:val="24"/>
                <w:szCs w:val="24"/>
              </w:rPr>
              <w:t>анализировать  музыкальные фрагменты. Владеть вокально-певческими навыками.</w:t>
            </w:r>
            <w:r w:rsidRPr="009D3512">
              <w:rPr>
                <w:rFonts w:ascii="Times New Roman" w:hAnsi="Times New Roman"/>
                <w:b/>
                <w:sz w:val="24"/>
                <w:szCs w:val="24"/>
              </w:rPr>
              <w:t xml:space="preserve"> </w:t>
            </w:r>
          </w:p>
          <w:p w14:paraId="0792F295"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Узнают:</w:t>
            </w:r>
            <w:r w:rsidRPr="009D3512">
              <w:rPr>
                <w:rFonts w:ascii="Times New Roman" w:hAnsi="Times New Roman"/>
                <w:sz w:val="24"/>
                <w:szCs w:val="24"/>
              </w:rPr>
              <w:t xml:space="preserve"> имена выдающихся русских</w:t>
            </w:r>
            <w:r>
              <w:rPr>
                <w:rFonts w:ascii="Times New Roman" w:hAnsi="Times New Roman"/>
                <w:sz w:val="24"/>
                <w:szCs w:val="24"/>
              </w:rPr>
              <w:t xml:space="preserve"> писателей и поэтов, которые в своём творчестве отразили своё отношение к музыке и к музыкантам</w:t>
            </w:r>
            <w:r w:rsidRPr="009D3512">
              <w:rPr>
                <w:rFonts w:ascii="Times New Roman" w:hAnsi="Times New Roman"/>
                <w:sz w:val="24"/>
                <w:szCs w:val="24"/>
              </w:rPr>
              <w:t xml:space="preserve"> </w:t>
            </w:r>
            <w:r>
              <w:rPr>
                <w:rFonts w:ascii="Times New Roman" w:hAnsi="Times New Roman"/>
                <w:sz w:val="24"/>
                <w:szCs w:val="24"/>
              </w:rPr>
              <w:t>.</w:t>
            </w:r>
          </w:p>
          <w:p w14:paraId="2B71011E" w14:textId="77777777" w:rsidR="00913268" w:rsidRPr="009D3512" w:rsidRDefault="00913268" w:rsidP="00F33F1B">
            <w:pPr>
              <w:rPr>
                <w:rFonts w:ascii="Times New Roman" w:hAnsi="Times New Roman"/>
                <w:sz w:val="24"/>
                <w:szCs w:val="24"/>
              </w:rPr>
            </w:pPr>
          </w:p>
        </w:tc>
        <w:tc>
          <w:tcPr>
            <w:tcW w:w="3401" w:type="dxa"/>
          </w:tcPr>
          <w:p w14:paraId="29449E36"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Регулятивные:</w:t>
            </w:r>
            <w:r w:rsidRPr="009D3512">
              <w:rPr>
                <w:rFonts w:ascii="Times New Roman" w:hAnsi="Times New Roman"/>
                <w:sz w:val="24"/>
                <w:szCs w:val="24"/>
              </w:rPr>
              <w:t xml:space="preserve"> целеполагание, контролирование и оценивание собственных учебных действий;</w:t>
            </w:r>
          </w:p>
          <w:p w14:paraId="48764DF1" w14:textId="77777777" w:rsidR="00913268" w:rsidRPr="009D3512" w:rsidRDefault="00913268" w:rsidP="00F33F1B">
            <w:pPr>
              <w:rPr>
                <w:rFonts w:ascii="Times New Roman" w:hAnsi="Times New Roman"/>
                <w:sz w:val="24"/>
                <w:szCs w:val="24"/>
              </w:rPr>
            </w:pPr>
            <w:r w:rsidRPr="009D3512">
              <w:rPr>
                <w:rFonts w:ascii="Times New Roman" w:hAnsi="Times New Roman"/>
                <w:b/>
                <w:sz w:val="24"/>
                <w:szCs w:val="24"/>
              </w:rPr>
              <w:t>Познавательные:</w:t>
            </w:r>
            <w:r w:rsidRPr="009D3512">
              <w:rPr>
                <w:rFonts w:ascii="Times New Roman" w:hAnsi="Times New Roman"/>
                <w:sz w:val="24"/>
                <w:szCs w:val="24"/>
              </w:rPr>
              <w:t xml:space="preserve"> </w:t>
            </w:r>
          </w:p>
          <w:p w14:paraId="7D98E599" w14:textId="77777777" w:rsidR="00913268" w:rsidRPr="009D3512" w:rsidRDefault="00913268" w:rsidP="00F33F1B">
            <w:pPr>
              <w:rPr>
                <w:rFonts w:ascii="Times New Roman" w:hAnsi="Times New Roman"/>
                <w:b/>
                <w:sz w:val="24"/>
                <w:szCs w:val="24"/>
              </w:rPr>
            </w:pPr>
            <w:r w:rsidRPr="009D3512">
              <w:rPr>
                <w:rFonts w:ascii="Times New Roman" w:hAnsi="Times New Roman"/>
                <w:sz w:val="24"/>
                <w:szCs w:val="24"/>
              </w:rPr>
              <w:t>сравнение, анализ, обобщение, классификации по родовидовым признакам;</w:t>
            </w:r>
          </w:p>
          <w:p w14:paraId="6DAD109F" w14:textId="77777777" w:rsidR="00913268" w:rsidRPr="009D3512" w:rsidRDefault="00913268" w:rsidP="00F33F1B">
            <w:pPr>
              <w:rPr>
                <w:rFonts w:ascii="Times New Roman" w:hAnsi="Times New Roman"/>
                <w:b/>
                <w:sz w:val="24"/>
                <w:szCs w:val="24"/>
              </w:rPr>
            </w:pPr>
            <w:r w:rsidRPr="009D3512">
              <w:rPr>
                <w:rFonts w:ascii="Times New Roman" w:hAnsi="Times New Roman"/>
                <w:b/>
                <w:sz w:val="24"/>
                <w:szCs w:val="24"/>
              </w:rPr>
              <w:t>Коммуникативные:</w:t>
            </w:r>
          </w:p>
          <w:p w14:paraId="23638F49"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умение слушать собеседника и вести диалог, излагать свое мнение и аргументировать свою точку зрения.</w:t>
            </w:r>
          </w:p>
        </w:tc>
        <w:tc>
          <w:tcPr>
            <w:tcW w:w="1955" w:type="dxa"/>
          </w:tcPr>
          <w:p w14:paraId="3D7CB02C" w14:textId="77777777" w:rsidR="00913268" w:rsidRPr="009D3512" w:rsidRDefault="00913268" w:rsidP="00F33F1B">
            <w:pPr>
              <w:rPr>
                <w:rFonts w:ascii="Times New Roman" w:hAnsi="Times New Roman"/>
                <w:sz w:val="24"/>
                <w:szCs w:val="24"/>
              </w:rPr>
            </w:pPr>
            <w:r w:rsidRPr="009D3512">
              <w:rPr>
                <w:rFonts w:ascii="Times New Roman" w:hAnsi="Times New Roman"/>
                <w:sz w:val="24"/>
                <w:szCs w:val="24"/>
              </w:rPr>
              <w:t>Сопереживания чувствам других людей на основе восприятия произведений мировой музыкальной классики.</w:t>
            </w:r>
          </w:p>
          <w:p w14:paraId="737F5ADA" w14:textId="77777777" w:rsidR="00913268" w:rsidRPr="009D3512" w:rsidRDefault="00913268" w:rsidP="00F33F1B">
            <w:pPr>
              <w:rPr>
                <w:rFonts w:ascii="Times New Roman" w:hAnsi="Times New Roman"/>
                <w:sz w:val="24"/>
                <w:szCs w:val="24"/>
              </w:rPr>
            </w:pPr>
          </w:p>
        </w:tc>
      </w:tr>
    </w:tbl>
    <w:p w14:paraId="2A835D49" w14:textId="77777777" w:rsidR="004A4A08" w:rsidRPr="009D3512" w:rsidRDefault="004A4A08" w:rsidP="004A4A08">
      <w:pPr>
        <w:tabs>
          <w:tab w:val="left" w:pos="993"/>
        </w:tabs>
        <w:spacing w:after="0" w:line="360" w:lineRule="auto"/>
        <w:contextualSpacing/>
        <w:rPr>
          <w:rFonts w:ascii="Times New Roman" w:hAnsi="Times New Roman"/>
          <w:b/>
          <w:sz w:val="28"/>
          <w:szCs w:val="28"/>
        </w:rPr>
      </w:pPr>
    </w:p>
    <w:p w14:paraId="0C9E7325" w14:textId="77777777" w:rsidR="004A4A08" w:rsidRPr="009D3512" w:rsidRDefault="004A4A08" w:rsidP="004A4A08">
      <w:pPr>
        <w:tabs>
          <w:tab w:val="left" w:pos="993"/>
        </w:tabs>
        <w:spacing w:after="0" w:line="360" w:lineRule="auto"/>
        <w:contextualSpacing/>
        <w:rPr>
          <w:rFonts w:ascii="Times New Roman" w:hAnsi="Times New Roman"/>
          <w:b/>
          <w:sz w:val="28"/>
          <w:szCs w:val="28"/>
        </w:rPr>
      </w:pPr>
    </w:p>
    <w:p w14:paraId="3ECBB99E" w14:textId="77777777" w:rsidR="00D431D7" w:rsidRDefault="004A4A08" w:rsidP="004A4A08">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                                                            </w:t>
      </w:r>
    </w:p>
    <w:p w14:paraId="1DCC1A68" w14:textId="77777777" w:rsidR="00D431D7" w:rsidRDefault="00D431D7" w:rsidP="004A4A08">
      <w:pPr>
        <w:shd w:val="clear" w:color="auto" w:fill="FFFFFF"/>
        <w:spacing w:after="0" w:line="240" w:lineRule="auto"/>
        <w:rPr>
          <w:rFonts w:ascii="Times New Roman" w:eastAsia="Times New Roman" w:hAnsi="Times New Roman"/>
          <w:b/>
          <w:bCs/>
          <w:color w:val="000000"/>
          <w:sz w:val="28"/>
          <w:szCs w:val="28"/>
          <w:lang w:eastAsia="ru-RU"/>
        </w:rPr>
      </w:pPr>
    </w:p>
    <w:p w14:paraId="23F00A45" w14:textId="77777777" w:rsidR="00D431D7" w:rsidRDefault="00D431D7" w:rsidP="004A4A08">
      <w:pPr>
        <w:shd w:val="clear" w:color="auto" w:fill="FFFFFF"/>
        <w:spacing w:after="0" w:line="240" w:lineRule="auto"/>
        <w:rPr>
          <w:rFonts w:ascii="Times New Roman" w:eastAsia="Times New Roman" w:hAnsi="Times New Roman"/>
          <w:b/>
          <w:bCs/>
          <w:color w:val="000000"/>
          <w:sz w:val="28"/>
          <w:szCs w:val="28"/>
          <w:lang w:eastAsia="ru-RU"/>
        </w:rPr>
      </w:pPr>
    </w:p>
    <w:p w14:paraId="43435D41" w14:textId="77777777" w:rsidR="00D431D7" w:rsidRDefault="00D431D7" w:rsidP="004A4A08">
      <w:pPr>
        <w:shd w:val="clear" w:color="auto" w:fill="FFFFFF"/>
        <w:spacing w:after="0" w:line="240" w:lineRule="auto"/>
        <w:rPr>
          <w:rFonts w:ascii="Times New Roman" w:eastAsia="Times New Roman" w:hAnsi="Times New Roman"/>
          <w:b/>
          <w:bCs/>
          <w:color w:val="000000"/>
          <w:sz w:val="28"/>
          <w:szCs w:val="28"/>
          <w:lang w:eastAsia="ru-RU"/>
        </w:rPr>
      </w:pPr>
    </w:p>
    <w:p w14:paraId="3AC01A05" w14:textId="77777777" w:rsidR="00D431D7" w:rsidRDefault="00D431D7" w:rsidP="004A4A08">
      <w:pPr>
        <w:shd w:val="clear" w:color="auto" w:fill="FFFFFF"/>
        <w:spacing w:after="0" w:line="240" w:lineRule="auto"/>
        <w:rPr>
          <w:rFonts w:ascii="Times New Roman" w:eastAsia="Times New Roman" w:hAnsi="Times New Roman"/>
          <w:b/>
          <w:bCs/>
          <w:color w:val="000000"/>
          <w:sz w:val="28"/>
          <w:szCs w:val="28"/>
          <w:lang w:eastAsia="ru-RU"/>
        </w:rPr>
      </w:pPr>
    </w:p>
    <w:p w14:paraId="35B40535" w14:textId="63E7E979" w:rsidR="004A4A08" w:rsidRPr="009D3512" w:rsidRDefault="00D431D7" w:rsidP="004A4A08">
      <w:pPr>
        <w:shd w:val="clear" w:color="auto" w:fill="FFFFFF"/>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r w:rsidR="004A4A08" w:rsidRPr="009D3512">
        <w:rPr>
          <w:rFonts w:ascii="Times New Roman" w:eastAsia="Times New Roman" w:hAnsi="Times New Roman"/>
          <w:b/>
          <w:bCs/>
          <w:color w:val="000000"/>
          <w:sz w:val="28"/>
          <w:szCs w:val="28"/>
          <w:lang w:eastAsia="ru-RU"/>
        </w:rPr>
        <w:t>Календарно-тематическое планирование</w:t>
      </w:r>
    </w:p>
    <w:p w14:paraId="56388B45" w14:textId="77777777" w:rsidR="004A4A08" w:rsidRPr="009D3512" w:rsidRDefault="004A4A08" w:rsidP="004A4A08">
      <w:pPr>
        <w:shd w:val="clear" w:color="auto" w:fill="FFFFFF"/>
        <w:spacing w:after="0" w:line="240" w:lineRule="auto"/>
        <w:jc w:val="center"/>
        <w:rPr>
          <w:rFonts w:ascii="Arial" w:eastAsia="Times New Roman" w:hAnsi="Arial" w:cs="Arial"/>
          <w:color w:val="000000"/>
          <w:lang w:eastAsia="ru-RU"/>
        </w:rPr>
      </w:pPr>
      <w:r w:rsidRPr="009D3512">
        <w:rPr>
          <w:rFonts w:ascii="Times New Roman" w:eastAsia="Times New Roman" w:hAnsi="Times New Roman"/>
          <w:b/>
          <w:bCs/>
          <w:color w:val="000000"/>
          <w:sz w:val="28"/>
          <w:szCs w:val="28"/>
          <w:lang w:eastAsia="ru-RU"/>
        </w:rPr>
        <w:t>6 класс</w:t>
      </w:r>
    </w:p>
    <w:p w14:paraId="5243C376" w14:textId="77777777" w:rsidR="004A4A08" w:rsidRPr="009D3512" w:rsidRDefault="004A4A08" w:rsidP="004A4A08">
      <w:pPr>
        <w:tabs>
          <w:tab w:val="left" w:pos="993"/>
        </w:tabs>
        <w:spacing w:after="0" w:line="360" w:lineRule="auto"/>
        <w:contextualSpacing/>
        <w:rPr>
          <w:rFonts w:ascii="Times New Roman" w:hAnsi="Times New Roman"/>
          <w:b/>
          <w:sz w:val="28"/>
          <w:szCs w:val="28"/>
        </w:rPr>
      </w:pPr>
      <w:bookmarkStart w:id="8" w:name="935f59c17bb62234d878d409e97b5e7a544696b7"/>
      <w:bookmarkStart w:id="9" w:name="1"/>
      <w:bookmarkEnd w:id="8"/>
      <w:bookmarkEnd w:id="9"/>
    </w:p>
    <w:p w14:paraId="0CAE6734" w14:textId="77777777" w:rsidR="004A4A08" w:rsidRPr="009D3512" w:rsidRDefault="004A4A08" w:rsidP="004A4A08">
      <w:pPr>
        <w:spacing w:after="0" w:line="240" w:lineRule="auto"/>
        <w:jc w:val="center"/>
        <w:rPr>
          <w:rFonts w:ascii="Times New Roman" w:eastAsia="Times New Roman" w:hAnsi="Times New Roman"/>
          <w:b/>
          <w:bCs/>
          <w:color w:val="000000"/>
          <w:sz w:val="24"/>
          <w:szCs w:val="24"/>
          <w:lang w:eastAsia="ru-RU"/>
        </w:rPr>
      </w:pPr>
      <w:r w:rsidRPr="009D3512">
        <w:rPr>
          <w:rFonts w:ascii="Times New Roman" w:eastAsia="Times New Roman" w:hAnsi="Times New Roman"/>
          <w:b/>
          <w:bCs/>
          <w:color w:val="000000"/>
          <w:sz w:val="24"/>
          <w:szCs w:val="24"/>
          <w:lang w:eastAsia="ru-RU"/>
        </w:rPr>
        <w:t>Тематическое планирование6 класс</w:t>
      </w:r>
    </w:p>
    <w:p w14:paraId="19B9E77F" w14:textId="77777777" w:rsidR="004A4A08" w:rsidRPr="009D3512" w:rsidRDefault="004A4A08" w:rsidP="004A4A08">
      <w:pPr>
        <w:spacing w:after="0" w:line="240" w:lineRule="auto"/>
        <w:jc w:val="center"/>
        <w:rPr>
          <w:rFonts w:ascii="Times New Roman" w:eastAsia="Times New Roman" w:hAnsi="Times New Roman"/>
          <w:color w:val="000000"/>
          <w:sz w:val="24"/>
          <w:szCs w:val="24"/>
          <w:lang w:eastAsia="ru-RU"/>
        </w:rPr>
      </w:pPr>
    </w:p>
    <w:tbl>
      <w:tblPr>
        <w:tblW w:w="15845" w:type="dxa"/>
        <w:tblInd w:w="-10" w:type="dxa"/>
        <w:tblLayout w:type="fixed"/>
        <w:tblCellMar>
          <w:left w:w="0" w:type="dxa"/>
          <w:right w:w="0" w:type="dxa"/>
        </w:tblCellMar>
        <w:tblLook w:val="04A0" w:firstRow="1" w:lastRow="0" w:firstColumn="1" w:lastColumn="0" w:noHBand="0" w:noVBand="1"/>
      </w:tblPr>
      <w:tblGrid>
        <w:gridCol w:w="709"/>
        <w:gridCol w:w="2410"/>
        <w:gridCol w:w="2268"/>
        <w:gridCol w:w="1843"/>
        <w:gridCol w:w="3260"/>
        <w:gridCol w:w="2977"/>
        <w:gridCol w:w="2126"/>
        <w:gridCol w:w="252"/>
      </w:tblGrid>
      <w:tr w:rsidR="004A4A08" w:rsidRPr="009D3512" w14:paraId="5B0C5A63" w14:textId="77777777" w:rsidTr="00F33F1B">
        <w:trPr>
          <w:trHeight w:val="675"/>
        </w:trPr>
        <w:tc>
          <w:tcPr>
            <w:tcW w:w="709"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0BF2B00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bookmarkStart w:id="10" w:name="5fd45ffc68c49e3a461ab2c10502395c70e651a4"/>
            <w:bookmarkStart w:id="11" w:name="0"/>
            <w:bookmarkEnd w:id="10"/>
            <w:bookmarkEnd w:id="11"/>
            <w:r w:rsidRPr="009D3512">
              <w:rPr>
                <w:rFonts w:ascii="Times New Roman" w:eastAsia="Times New Roman" w:hAnsi="Times New Roman"/>
                <w:color w:val="000000"/>
                <w:sz w:val="24"/>
                <w:szCs w:val="24"/>
                <w:lang w:eastAsia="ru-RU"/>
              </w:rPr>
              <w:t>№</w:t>
            </w:r>
          </w:p>
          <w:p w14:paraId="7858D66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урока</w:t>
            </w:r>
          </w:p>
        </w:tc>
        <w:tc>
          <w:tcPr>
            <w:tcW w:w="2410"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0326655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Название</w:t>
            </w:r>
          </w:p>
          <w:p w14:paraId="730B9E4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раздела/</w:t>
            </w:r>
          </w:p>
          <w:p w14:paraId="1FC4603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темы урока</w:t>
            </w:r>
          </w:p>
        </w:tc>
        <w:tc>
          <w:tcPr>
            <w:tcW w:w="2268"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4BACEF8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Основное содержание урока</w:t>
            </w:r>
          </w:p>
        </w:tc>
        <w:tc>
          <w:tcPr>
            <w:tcW w:w="5103" w:type="dxa"/>
            <w:gridSpan w:val="2"/>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14:paraId="446E1969" w14:textId="77777777" w:rsidR="004A4A08" w:rsidRPr="009D3512" w:rsidRDefault="004A4A08" w:rsidP="00F33F1B">
            <w:pPr>
              <w:spacing w:after="0" w:line="240" w:lineRule="auto"/>
              <w:jc w:val="center"/>
              <w:rPr>
                <w:rFonts w:ascii="Times New Roman" w:eastAsia="Times New Roman" w:hAnsi="Times New Roman"/>
                <w:color w:val="000000"/>
                <w:sz w:val="20"/>
                <w:szCs w:val="20"/>
                <w:lang w:eastAsia="ru-RU"/>
              </w:rPr>
            </w:pPr>
            <w:r w:rsidRPr="009D3512">
              <w:rPr>
                <w:rFonts w:ascii="Times New Roman" w:eastAsia="Times New Roman" w:hAnsi="Times New Roman"/>
                <w:color w:val="000000"/>
                <w:sz w:val="20"/>
                <w:szCs w:val="20"/>
                <w:lang w:eastAsia="ru-RU"/>
              </w:rPr>
              <w:t>Планируемые результаты освоения темы.</w:t>
            </w:r>
          </w:p>
          <w:p w14:paraId="4ED1A54A"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c>
          <w:tcPr>
            <w:tcW w:w="2977"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5BBEE10C" w14:textId="77777777" w:rsidR="004A4A08" w:rsidRPr="009D3512" w:rsidRDefault="004A4A08" w:rsidP="00F33F1B">
            <w:pPr>
              <w:spacing w:after="0" w:line="240" w:lineRule="auto"/>
              <w:rPr>
                <w:rFonts w:ascii="Times New Roman" w:eastAsia="Times New Roman" w:hAnsi="Times New Roman"/>
                <w:sz w:val="20"/>
                <w:szCs w:val="20"/>
                <w:lang w:eastAsia="ru-RU"/>
              </w:rPr>
            </w:pPr>
            <w:r w:rsidRPr="009D3512">
              <w:rPr>
                <w:rFonts w:ascii="Times New Roman" w:eastAsia="Times New Roman" w:hAnsi="Times New Roman"/>
                <w:color w:val="000000"/>
                <w:sz w:val="24"/>
                <w:szCs w:val="24"/>
                <w:lang w:eastAsia="ru-RU"/>
              </w:rPr>
              <w:t>учащиеся научатся</w:t>
            </w:r>
          </w:p>
        </w:tc>
        <w:tc>
          <w:tcPr>
            <w:tcW w:w="2126"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44CC690B" w14:textId="77777777" w:rsidR="004A4A08" w:rsidRPr="009D3512" w:rsidRDefault="004A4A08" w:rsidP="00F33F1B">
            <w:pPr>
              <w:spacing w:after="0" w:line="240" w:lineRule="auto"/>
              <w:rPr>
                <w:rFonts w:ascii="Times New Roman" w:eastAsia="Times New Roman" w:hAnsi="Times New Roman"/>
                <w:sz w:val="20"/>
                <w:szCs w:val="20"/>
                <w:lang w:eastAsia="ru-RU"/>
              </w:rPr>
            </w:pPr>
            <w:r w:rsidRPr="009D3512">
              <w:rPr>
                <w:rFonts w:ascii="Times New Roman" w:eastAsia="Times New Roman" w:hAnsi="Times New Roman"/>
                <w:color w:val="000000"/>
                <w:sz w:val="24"/>
                <w:szCs w:val="24"/>
                <w:lang w:eastAsia="ru-RU"/>
              </w:rPr>
              <w:t>Учащиеся получат возможность научиться</w:t>
            </w:r>
          </w:p>
        </w:tc>
        <w:tc>
          <w:tcPr>
            <w:tcW w:w="252"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14:paraId="70E6A31C" w14:textId="77777777" w:rsidR="004A4A08" w:rsidRPr="009D3512" w:rsidRDefault="004A4A08" w:rsidP="00F33F1B">
            <w:pPr>
              <w:spacing w:after="0" w:line="240" w:lineRule="auto"/>
              <w:rPr>
                <w:rFonts w:ascii="Times New Roman" w:eastAsia="Times New Roman" w:hAnsi="Times New Roman"/>
                <w:sz w:val="20"/>
                <w:szCs w:val="20"/>
                <w:lang w:eastAsia="ru-RU"/>
              </w:rPr>
            </w:pPr>
          </w:p>
        </w:tc>
      </w:tr>
      <w:tr w:rsidR="004A4A08" w:rsidRPr="009D3512" w14:paraId="2E9E2F28" w14:textId="77777777" w:rsidTr="00F33F1B">
        <w:trPr>
          <w:trHeight w:val="810"/>
        </w:trPr>
        <w:tc>
          <w:tcPr>
            <w:tcW w:w="709"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03F4737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2410"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53FF4EF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2268"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04860BD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5103" w:type="dxa"/>
            <w:gridSpan w:val="2"/>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14:paraId="2580047A" w14:textId="77777777" w:rsidR="004A4A08" w:rsidRPr="009D3512" w:rsidRDefault="004A4A08" w:rsidP="00F33F1B">
            <w:pPr>
              <w:spacing w:after="0" w:line="240" w:lineRule="auto"/>
              <w:jc w:val="center"/>
            </w:pPr>
            <w:r w:rsidRPr="009D3512">
              <w:t>Личностные, метапредметные,      предметные</w:t>
            </w:r>
          </w:p>
        </w:tc>
        <w:tc>
          <w:tcPr>
            <w:tcW w:w="2977"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3B3894F6"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c>
          <w:tcPr>
            <w:tcW w:w="2126"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04B776A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c>
          <w:tcPr>
            <w:tcW w:w="252"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0D4F19D1" w14:textId="77777777" w:rsidR="004A4A08" w:rsidRPr="009D3512" w:rsidRDefault="004A4A08" w:rsidP="00F33F1B">
            <w:pPr>
              <w:spacing w:after="0" w:line="240" w:lineRule="auto"/>
              <w:rPr>
                <w:rFonts w:ascii="Times New Roman" w:eastAsia="Times New Roman" w:hAnsi="Times New Roman"/>
                <w:sz w:val="20"/>
                <w:szCs w:val="20"/>
                <w:lang w:eastAsia="ru-RU"/>
              </w:rPr>
            </w:pPr>
          </w:p>
        </w:tc>
      </w:tr>
      <w:tr w:rsidR="004A4A08" w:rsidRPr="009D3512" w14:paraId="20705700" w14:textId="77777777" w:rsidTr="00F33F1B">
        <w:trPr>
          <w:trHeight w:val="580"/>
        </w:trPr>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83EF45"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14884"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7EE676" w14:textId="77777777" w:rsidR="004A4A08" w:rsidRPr="009D3512" w:rsidRDefault="004A4A0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b/>
                <w:bCs/>
                <w:color w:val="000000"/>
                <w:sz w:val="24"/>
                <w:szCs w:val="24"/>
                <w:lang w:eastAsia="ru-RU"/>
              </w:rPr>
              <w:t>Раздел 1. Мир образов вокальной и инструментальной музыки (17 ч)</w:t>
            </w:r>
          </w:p>
        </w:tc>
        <w:tc>
          <w:tcPr>
            <w:tcW w:w="252"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14:paraId="6C5BFFC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179ADA21"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C66F7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AE371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843C8E"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13ED34"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7FA0A7"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4332C9"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001644" w14:textId="77777777" w:rsidR="004A4A08" w:rsidRPr="009D3512" w:rsidRDefault="004A4A08" w:rsidP="00F33F1B">
            <w:pPr>
              <w:spacing w:after="0" w:line="240" w:lineRule="auto"/>
              <w:rPr>
                <w:rFonts w:ascii="Times New Roman" w:eastAsia="Times New Roman" w:hAnsi="Times New Roman"/>
                <w:sz w:val="20"/>
                <w:szCs w:val="20"/>
                <w:lang w:eastAsia="ru-RU"/>
              </w:rPr>
            </w:pPr>
          </w:p>
        </w:tc>
        <w:tc>
          <w:tcPr>
            <w:tcW w:w="252"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633952" w14:textId="77777777" w:rsidR="004A4A08" w:rsidRPr="009D3512" w:rsidRDefault="004A4A08" w:rsidP="00F33F1B">
            <w:pPr>
              <w:spacing w:after="0" w:line="240" w:lineRule="auto"/>
              <w:rPr>
                <w:rFonts w:ascii="Times New Roman" w:eastAsia="Times New Roman" w:hAnsi="Times New Roman"/>
                <w:sz w:val="20"/>
                <w:szCs w:val="20"/>
                <w:lang w:eastAsia="ru-RU"/>
              </w:rPr>
            </w:pPr>
          </w:p>
        </w:tc>
      </w:tr>
      <w:tr w:rsidR="004A4A08" w:rsidRPr="009D3512" w14:paraId="29F34B98"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AEE79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F6C61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Удивительный мир музыкальных образов.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1A82C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Что роднит музыкальную и разговорную речь? (</w:t>
            </w:r>
            <w:r w:rsidRPr="009D3512">
              <w:rPr>
                <w:rFonts w:ascii="Times New Roman" w:eastAsia="Times New Roman" w:hAnsi="Times New Roman"/>
                <w:i/>
                <w:iCs/>
                <w:color w:val="000000"/>
                <w:sz w:val="24"/>
                <w:szCs w:val="24"/>
                <w:lang w:eastAsia="ru-RU"/>
              </w:rPr>
              <w:t>Интонация). </w:t>
            </w:r>
            <w:r w:rsidRPr="009D3512">
              <w:rPr>
                <w:rFonts w:ascii="Times New Roman" w:eastAsia="Times New Roman" w:hAnsi="Times New Roman"/>
                <w:color w:val="000000"/>
                <w:sz w:val="24"/>
                <w:szCs w:val="24"/>
                <w:lang w:eastAsia="ru-RU"/>
              </w:rPr>
              <w:t> </w:t>
            </w:r>
          </w:p>
          <w:p w14:paraId="3418C48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Мелодия – душа музыки.</w:t>
            </w:r>
          </w:p>
          <w:p w14:paraId="3537F82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Музыкальный образ – это живое обобщённое представление о действительности, выраженное в музыкальных интонациях. Классификация музыкальных жанров: вокальная и инструментальная музыка.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39030F" w14:textId="77777777" w:rsidR="004A4A08" w:rsidRPr="009D3512" w:rsidRDefault="004A4A08" w:rsidP="00F33F1B">
            <w:pPr>
              <w:widowControl w:val="0"/>
              <w:adjustRightInd w:val="0"/>
              <w:spacing w:after="0" w:line="240" w:lineRule="auto"/>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Углубление представления о неразрывном единстве музыки и жизни.</w:t>
            </w:r>
          </w:p>
          <w:p w14:paraId="09372414" w14:textId="77777777" w:rsidR="004A4A08" w:rsidRPr="009D3512" w:rsidRDefault="004A4A08" w:rsidP="00F33F1B">
            <w:pPr>
              <w:widowControl w:val="0"/>
              <w:adjustRightInd w:val="0"/>
              <w:spacing w:after="0" w:line="240" w:lineRule="auto"/>
              <w:jc w:val="both"/>
              <w:rPr>
                <w:rFonts w:ascii="Times New Roman" w:eastAsia="Times New Roman" w:hAnsi="Times New Roman"/>
                <w:sz w:val="24"/>
                <w:szCs w:val="24"/>
                <w:lang w:eastAsia="ru-RU"/>
              </w:rPr>
            </w:pPr>
            <w:r w:rsidRPr="009D3512">
              <w:rPr>
                <w:rFonts w:ascii="Times New Roman" w:eastAsia="Times New Roman" w:hAnsi="Times New Roman"/>
                <w:sz w:val="24"/>
                <w:szCs w:val="24"/>
                <w:lang w:eastAsia="ru-RU"/>
              </w:rPr>
              <w:t>Развитие познавательного интереса.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6FCDA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самостоятельно ставить новые учебные задачи на основе развития познавательных мотивов и интересов;</w:t>
            </w:r>
          </w:p>
          <w:p w14:paraId="1330ACC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Анализ собственной учебной деятельности и внесение необходимых корректив для достижения запланированных результатов;</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61EBF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Знать/понимать: что музыкальный образ – живое, обобщенное представление о действительности, выраженное в звуках. Различать лирические, эпические, драматические музыкальные образы в вокальной и инструментальной музыке.</w:t>
            </w:r>
          </w:p>
          <w:p w14:paraId="40A75F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анализировать различные трактовки одного и того же произведения, аргументируя исполнительскую интерпретацию замысла композитора. Владеть навыками</w:t>
            </w:r>
            <w:r w:rsidRPr="009D3512">
              <w:rPr>
                <w:rFonts w:eastAsia="Times New Roman"/>
                <w:color w:val="000000"/>
                <w:sz w:val="24"/>
                <w:szCs w:val="24"/>
                <w:lang w:eastAsia="ru-RU"/>
              </w:rPr>
              <w:t> </w:t>
            </w:r>
            <w:r w:rsidRPr="009D3512">
              <w:rPr>
                <w:rFonts w:ascii="Times New Roman" w:eastAsia="Times New Roman" w:hAnsi="Times New Roman"/>
                <w:color w:val="000000"/>
                <w:sz w:val="24"/>
                <w:szCs w:val="24"/>
                <w:lang w:eastAsia="ru-RU"/>
              </w:rPr>
              <w:t>музицирования:</w:t>
            </w:r>
            <w:r w:rsidRPr="009D3512">
              <w:rPr>
                <w:rFonts w:eastAsia="Times New Roman"/>
                <w:color w:val="000000"/>
                <w:sz w:val="24"/>
                <w:szCs w:val="24"/>
                <w:lang w:eastAsia="ru-RU"/>
              </w:rPr>
              <w:t> </w:t>
            </w:r>
            <w:r w:rsidRPr="009D3512">
              <w:rPr>
                <w:rFonts w:ascii="Times New Roman" w:eastAsia="Times New Roman" w:hAnsi="Times New Roman"/>
                <w:color w:val="000000"/>
                <w:sz w:val="24"/>
                <w:szCs w:val="24"/>
                <w:lang w:eastAsia="ru-RU"/>
              </w:rPr>
              <w:t>исполнение песен, напевание запомнившихся мелодий знакомых музыкальных сочинений.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1967C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Наблюдать жизненные явления.</w:t>
            </w:r>
          </w:p>
          <w:p w14:paraId="19AE864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Сопоставлять их с особенностями художественного воплощения в произведениях искусства.</w:t>
            </w:r>
          </w:p>
          <w:p w14:paraId="5762DF2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Устанавливать ассоциативные связи между произведениями разных видов искусств.</w:t>
            </w:r>
          </w:p>
          <w:p w14:paraId="071801A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Находить сходные и различные черт, выразительные средства, воплощающие отношение творца к природе</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047B19"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05834860"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A7D41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7F85D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романсов и песен русских композиторов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3D5D4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Расширение представлений о жанре </w:t>
            </w:r>
            <w:r w:rsidRPr="009D3512">
              <w:rPr>
                <w:rFonts w:ascii="Times New Roman" w:eastAsia="Times New Roman" w:hAnsi="Times New Roman"/>
                <w:i/>
                <w:iCs/>
                <w:color w:val="000000"/>
                <w:sz w:val="24"/>
                <w:szCs w:val="24"/>
                <w:lang w:eastAsia="ru-RU"/>
              </w:rPr>
              <w:t>романса.</w:t>
            </w:r>
            <w:r w:rsidRPr="009D3512">
              <w:rPr>
                <w:rFonts w:ascii="Times New Roman" w:eastAsia="Times New Roman" w:hAnsi="Times New Roman"/>
                <w:color w:val="000000"/>
                <w:sz w:val="24"/>
                <w:szCs w:val="24"/>
                <w:lang w:eastAsia="ru-RU"/>
              </w:rPr>
              <w:t> Взаимосвязь разговорных и музыкальных интонаций в романсах. Триединство «композитор – исполнитель – слушатель»</w:t>
            </w:r>
          </w:p>
          <w:p w14:paraId="1A30F33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Красный сарафан. А.Варламов, Н.Цыганова;</w:t>
            </w:r>
          </w:p>
          <w:p w14:paraId="62EE7CA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Жаворонок. М.Глинка, Н.Кукольник;</w:t>
            </w:r>
          </w:p>
          <w:p w14:paraId="7232364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Мама. Из вокально-инструментального цикла «Земля». В.Гаврилин, В.Шульгина.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58AFB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Эстетические потребности, ценности и чувства, эстетическое сознание как результат освоения художественного наследия народов России, творческой деятельности музыкально-эстетического характера.</w:t>
            </w:r>
          </w:p>
          <w:p w14:paraId="645AA1D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Развивать интерес к художественной деятельности.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FF166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0A9BA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Знать/понимать: жизненно – образное содержание музыкальных произведений разных жанров.</w:t>
            </w:r>
            <w:r w:rsidRPr="009D3512">
              <w:rPr>
                <w:rFonts w:ascii="Times New Roman" w:eastAsia="Times New Roman" w:hAnsi="Times New Roman"/>
                <w:b/>
                <w:bCs/>
                <w:color w:val="000000"/>
                <w:sz w:val="24"/>
                <w:szCs w:val="24"/>
                <w:lang w:eastAsia="ru-RU"/>
              </w:rPr>
              <w:t> </w:t>
            </w:r>
            <w:r w:rsidRPr="009D3512">
              <w:rPr>
                <w:rFonts w:ascii="Times New Roman" w:eastAsia="Times New Roman" w:hAnsi="Times New Roman"/>
                <w:color w:val="000000"/>
                <w:sz w:val="24"/>
                <w:szCs w:val="24"/>
                <w:lang w:eastAsia="ru-RU"/>
              </w:rPr>
              <w:t>Уметь:</w:t>
            </w:r>
          </w:p>
          <w:p w14:paraId="6E02E8C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различать лирические, эпические, драматические музыкальные образы в вокальной  музыке. Уметь по характерным признакам определять принадлежность музыкальных произведений к соответствующему жанру и стилю — народная, композиторская.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AA001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Осмысление учебного материала, выделение главного, </w:t>
            </w:r>
            <w:r w:rsidRPr="009D3512">
              <w:rPr>
                <w:rFonts w:ascii="Times New Roman" w:eastAsia="Times New Roman" w:hAnsi="Times New Roman"/>
                <w:color w:val="000000"/>
                <w:sz w:val="24"/>
                <w:szCs w:val="24"/>
                <w:lang w:eastAsia="ru-RU"/>
              </w:rPr>
              <w:br/>
              <w:t>анализ и синтез.</w:t>
            </w:r>
          </w:p>
          <w:p w14:paraId="14D1BFA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Умение задавать вопросы.</w:t>
            </w:r>
            <w:r w:rsidRPr="009D3512">
              <w:rPr>
                <w:rFonts w:ascii="Times New Roman" w:eastAsia="Times New Roman" w:hAnsi="Times New Roman"/>
                <w:color w:val="000000"/>
                <w:sz w:val="24"/>
                <w:szCs w:val="24"/>
                <w:lang w:eastAsia="ru-RU"/>
              </w:rPr>
              <w:br/>
              <w:t>- Умение отвечать на вопросы.</w:t>
            </w:r>
          </w:p>
          <w:p w14:paraId="4DB15E7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формированию у учащихся представлений о художественной картине мира;</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815AC0"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4E03132B"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7C4F7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0036E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Два музыкальных посвящения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46429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шедеврами вокальной музыки – романсом М.Глинки «Я помню чудное мгновенье», инструментальной музыки – «Вальс-фантазия» М.Глинки.</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7631A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социальных функций музыки в жизни людей, общества, в своей жизни; личностное освоение содержания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5C1C2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 смысловое чтение текстов различных стилей и жанров;</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B1C6E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Знать/понимать: способы создания различных образов: музыкальный</w:t>
            </w:r>
          </w:p>
          <w:p w14:paraId="4127B27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портрет. Понимать, что каждое музыкальное произведение благодаря эмоциональному воздействию позволяет пережить всю глубину чувств. Уметь соотносить музыкальные сочинения  с произ-ведениями других видов искусств, выявлять своеобразие почерка композитора М.И.Глинки.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F5EAA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eastAsia="Times New Roman"/>
                <w:color w:val="000000"/>
                <w:sz w:val="24"/>
                <w:szCs w:val="24"/>
                <w:lang w:eastAsia="ru-RU"/>
              </w:rPr>
              <w:t> </w:t>
            </w:r>
            <w:r w:rsidRPr="009D3512">
              <w:rPr>
                <w:rFonts w:ascii="Times New Roman" w:eastAsia="Times New Roman" w:hAnsi="Times New Roman"/>
                <w:color w:val="000000"/>
                <w:sz w:val="24"/>
                <w:szCs w:val="24"/>
                <w:lang w:eastAsia="ru-RU"/>
              </w:rPr>
              <w:t>Анализировать различные трактовки одного и того же произведения, аргументируя исполнительскую интерпретацию замысла композитора; определять приёмы развития, форму музыкальных произведений.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36D7D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398DE9A1"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033E1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4</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71367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Портрет в музыке и живописи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44669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Романс «Я помню чудное мгновенье» и «Вальс-фантазия» М.И.Глинки. Влияние формы и приёмов развития на отражение содержания этих сочинений. Портрет в музыке и изобразительном искусстве.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1FF75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Воспитание уважения к истории культуры своего народа, выраженной в музыкальном и изобразительном искусстве.</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60783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Использование разных источников информации, ИКТ;</w:t>
            </w:r>
          </w:p>
          <w:p w14:paraId="2FF14F1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750A0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Объяснять, как форма и приёмы развития музыки могут раскрывать образы сочинений.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0E064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Выявлять своеобразие почерка М.И.Глинки.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14C9C8"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2A7E643B"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48959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5</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9F7C0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«Уноси моё сердце в звенящую даль»</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64E40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Отечественная музыкальная культура 19 века: формирование русской классической школы – С.В.Рахманинов.</w:t>
            </w:r>
          </w:p>
          <w:p w14:paraId="0D8D3DE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Лирические образы романсов С.В.Рахманинова, мелодические особенности музыкального языка, выразительность и изобразительность в музыке.</w:t>
            </w:r>
          </w:p>
          <w:p w14:paraId="7E8BD04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С.В.Рахманинов, сл.Е.Бекетовой. «Сирень».</w:t>
            </w:r>
          </w:p>
          <w:p w14:paraId="54C32BE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С.В.Рахманинов «Островок».</w:t>
            </w:r>
          </w:p>
          <w:p w14:paraId="5E79435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Ю.Визбор «Милая моя».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1A5B4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Проявлять эмоциональную отзывчивость, личностное отношение к музыкальным произведениям при их восприятии и исполнении.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2D268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самостоятельно ставить новые учебные задачи на основе развития познавательных мотивов и интересов; размышление о воздействии музыки на человека, ее взаимосвязи с жизнью и другими видами искусства;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2C2A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Знать имена выдающихся русских композиторов: А.Варламов, А.Гурилев, М.Глинка, С.Рахманинов Знать определения  музыкальных жанров и терминов: </w:t>
            </w:r>
            <w:r w:rsidRPr="009D3512">
              <w:rPr>
                <w:rFonts w:ascii="Times New Roman" w:eastAsia="Times New Roman" w:hAnsi="Times New Roman"/>
                <w:i/>
                <w:iCs/>
                <w:color w:val="000000"/>
                <w:sz w:val="24"/>
                <w:szCs w:val="24"/>
                <w:lang w:eastAsia="ru-RU"/>
              </w:rPr>
              <w:t>романс, баркарола, серенада.</w:t>
            </w:r>
          </w:p>
          <w:p w14:paraId="5B790D5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проводить интонационно-образный  анализ музыки, сравнивать музыкальные интонации с интонациями картин художников, передавать свои музыкальные впечатления  в рисунке.</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02752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Находить сходные и различные чкрты, выразительные средства, воплощающие отношение творца к природе.</w:t>
            </w:r>
          </w:p>
          <w:p w14:paraId="4F549D1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Формулированию собственной точки зрения по отношению к изучаемым произведениям искусства, подтверждая её конкретными примерами.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1AC82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78D09BFC" w14:textId="77777777" w:rsidTr="00F33F1B">
        <w:trPr>
          <w:trHeight w:val="3540"/>
        </w:trPr>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D7E4E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6</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7557F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Музыкальный образ и мастерство исполнителя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BCAE1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Жизнь и творчество Ф.И.Шаляпина. Мастерство исполнителя и мир музыкальных образов. Сопоставление образов музыки и изобразительного искусства.</w:t>
            </w:r>
          </w:p>
          <w:p w14:paraId="2F6EAE7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М.И.Глинка «Рондо Фарлафа» из оперы «Руслан и людмила», «Ария Сусанин Сусанин».  </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27375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Совершенствование художественного вкуса.</w:t>
            </w:r>
          </w:p>
          <w:p w14:paraId="2F81C11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Осознание своей этнической принадлежности, знание культуры своего народа, усвоение гуманистических, традиционных ценностей многонационального российского общества.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DA799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Размышление о взаимодействии музыки на человека, ее взаимосвязи с жизнью и другими видами искусства;</w:t>
            </w:r>
          </w:p>
          <w:p w14:paraId="1B763EB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критического отношения к собственным действиям, действиям одноклассников в процессе познания музыкального искусства, участия в индивидуальных и коллективных</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519FB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имена известных исполнителей (Ф. Шаляпин), понятие бельканто.</w:t>
            </w:r>
          </w:p>
          <w:p w14:paraId="30682AA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размышлять о музыке, высказывать суждения об основной идее, о средствах и формах её воплощения, проявлять навыки вокально-хоровой работы.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3860D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Определению сферы своих личностных предпочтений, интересов и потребностей, склонностей к конкретным видам деятельности.</w:t>
            </w:r>
          </w:p>
          <w:p w14:paraId="38E7153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Осваивать навыки вокально-хоровой работы.</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255F95"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5CC4BE13"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FD0FF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7</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5AC65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Обряды и обычаи в фольклоре и в творчестве композитов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78777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Народное музыкальное творчество. Основные жанры русской народной музыки (обрядовые песни). Народные истоки русской профессиональной музыки.</w:t>
            </w:r>
          </w:p>
          <w:p w14:paraId="318CB58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Лирические образы свадебных обрядовых песен. Песня-диалог. Воплощение обряда свадьбы в операх русских композиторов.</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1BC71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B1A42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Самостоятельный выбор целей и способов решения учебных задач (включая интонационно-образный и жанрово-стилевой анализ сочинений0 в процессе восприятия и исполнения музыки различных эпох, стилей, жанров, композиторских школ.</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F3747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особенности русского свадебного обряда, значение песен во время обряда;</w:t>
            </w:r>
          </w:p>
          <w:p w14:paraId="25C7BC3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по характерным признакам определять принадлежность музыкальных произведений к соответствующему жанру и стилю – музыка классическая или народная на примере опер русских композитов.</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8C72A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Различать простые и сложные жанры вокальной, инструментальной, сценической музыки;</w:t>
            </w:r>
          </w:p>
          <w:p w14:paraId="7917675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жизненно-образное содержание музыкальных произведений различных жанров;</w:t>
            </w:r>
          </w:p>
          <w:p w14:paraId="11E4DD1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сочинений.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0346E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19714E76" w14:textId="77777777" w:rsidTr="00F33F1B">
        <w:trPr>
          <w:trHeight w:val="260"/>
        </w:trPr>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BCBFC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8</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16568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 песен зарубежных композиторов. Искусство прекрасного пения.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02C1C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вокальным стилем </w:t>
            </w:r>
            <w:r w:rsidRPr="009D3512">
              <w:rPr>
                <w:rFonts w:ascii="Times New Roman" w:eastAsia="Times New Roman" w:hAnsi="Times New Roman"/>
                <w:i/>
                <w:iCs/>
                <w:color w:val="000000"/>
                <w:sz w:val="24"/>
                <w:szCs w:val="24"/>
                <w:lang w:eastAsia="ru-RU"/>
              </w:rPr>
              <w:t>бельканто. </w:t>
            </w:r>
            <w:r w:rsidRPr="009D3512">
              <w:rPr>
                <w:rFonts w:ascii="Times New Roman" w:eastAsia="Times New Roman" w:hAnsi="Times New Roman"/>
                <w:color w:val="000000"/>
                <w:sz w:val="24"/>
                <w:szCs w:val="24"/>
                <w:lang w:eastAsia="ru-RU"/>
              </w:rPr>
              <w:t>Освоение  вокального и инструментального жанров – </w:t>
            </w:r>
            <w:r w:rsidRPr="009D3512">
              <w:rPr>
                <w:rFonts w:ascii="Times New Roman" w:eastAsia="Times New Roman" w:hAnsi="Times New Roman"/>
                <w:i/>
                <w:iCs/>
                <w:color w:val="000000"/>
                <w:sz w:val="24"/>
                <w:szCs w:val="24"/>
                <w:lang w:eastAsia="ru-RU"/>
              </w:rPr>
              <w:t>баркаролы (песни на воде). </w:t>
            </w:r>
            <w:r w:rsidRPr="009D3512">
              <w:rPr>
                <w:rFonts w:ascii="Times New Roman" w:eastAsia="Times New Roman" w:hAnsi="Times New Roman"/>
                <w:color w:val="000000"/>
                <w:sz w:val="24"/>
                <w:szCs w:val="24"/>
                <w:lang w:eastAsia="ru-RU"/>
              </w:rPr>
              <w:t>Музыкальные образы песен Ф.Шуберта, М.И. Глинки.</w:t>
            </w:r>
          </w:p>
          <w:p w14:paraId="36D0D16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М.И.Глинка «Венецианская ночь»,</w:t>
            </w:r>
          </w:p>
          <w:p w14:paraId="03FD20C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Ф.Шуберт «Форель», «Серенада (№4 из вок. цикла лебединая песня).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E0128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342F9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Владеть музыкальными терминами и понятиями в пределах изучаемой темы;</w:t>
            </w:r>
          </w:p>
          <w:p w14:paraId="2011BC0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67E13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определения музыкальных жанров и терминов: опера, романс, баркарола, серенада, баллада, знакомство со стилем пения – бельканто.</w:t>
            </w:r>
          </w:p>
          <w:p w14:paraId="2336DD8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наблюдать за развитием музыки, выявлять средства выразительности разных видов искусств в создании единого образа.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DE78B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Участвовать в коллективной исполнительской деятельности (вокализации основных тем, пластическом интонировании); наблюдать за развитием музыки, выявлять средства выразительности музыкальных произведений;</w:t>
            </w:r>
          </w:p>
          <w:p w14:paraId="13CAB09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Называть отдельных выдающихся отечественных и зарубежных исполнителей.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E49692"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2CBE2AD0"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DBBC2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CE730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205A6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Романтизм в западноевропейской музыке. Взаимосвязь музыки и речи на основе их интонационной общности и различий. Богатство музыкальных образов.</w:t>
            </w:r>
          </w:p>
          <w:p w14:paraId="0D388FAA"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w:t>
            </w:r>
          </w:p>
          <w:p w14:paraId="4DEC1E6F"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Ф.Шуберт. Баллада «Лесной царь» в исполнении Д. Фишер-Дискау на немецком языке.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658729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Проявлять эмоциональную отзывчивость, личностное отношение к музыкальным произведениям при их восприятии и исполнении.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303A9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Проявление творческой инициативы и самостоятельности в процессе овладения учебными действиями;</w:t>
            </w:r>
          </w:p>
          <w:p w14:paraId="674537F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Самостоятельная работа в рабочих тетрадях;</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8172B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основные моменты из жизни и творчества Ф.Шуберта;</w:t>
            </w:r>
          </w:p>
          <w:p w14:paraId="321A00B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-понятие </w:t>
            </w:r>
            <w:r w:rsidRPr="009D3512">
              <w:rPr>
                <w:rFonts w:ascii="Times New Roman" w:eastAsia="Times New Roman" w:hAnsi="Times New Roman"/>
                <w:i/>
                <w:iCs/>
                <w:color w:val="000000"/>
                <w:sz w:val="24"/>
                <w:szCs w:val="24"/>
                <w:lang w:eastAsia="ru-RU"/>
              </w:rPr>
              <w:t>баллада.</w:t>
            </w:r>
          </w:p>
          <w:p w14:paraId="2A993A9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различать эпические, драматические музыкальные образы в вокальной музыке;</w:t>
            </w:r>
          </w:p>
          <w:p w14:paraId="5369F78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определять приёмы развития музыкального произведения;</w:t>
            </w:r>
          </w:p>
          <w:p w14:paraId="234A61E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выявлять средства выразительности и изобразительности музыкальных произведений;</w:t>
            </w:r>
          </w:p>
          <w:p w14:paraId="779B46B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сравнивать интонации музыкального, живописного и литературного произведений.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F4CC3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жизненно-образное содежание музыкальных произведений разных жанров;</w:t>
            </w:r>
          </w:p>
          <w:p w14:paraId="3C4B765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Различать лирические, эпические, драматические музыкальные образы.</w:t>
            </w:r>
          </w:p>
          <w:p w14:paraId="36085E1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Наблюдать за развитием музыкальных образов.</w:t>
            </w:r>
          </w:p>
          <w:p w14:paraId="7A0F95A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Участвовать в коллективной деятельности при подготовке и проведении литературно-музыкальных композиций.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ED82C2"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2E5E1C25"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7D3B5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5A40E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Народное искусство Древней Руси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790F5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Особенности развития народной музыки Древней Руси. Связи русского музыкального фольклора с жизнью человека. Роль музыки в народных праздниках. Жанры и формы народной музыки.</w:t>
            </w:r>
          </w:p>
          <w:p w14:paraId="414EA7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«Пляска скоморохов» из оперы «Снегурочка» Н.А.Римского-Корсакова,</w:t>
            </w:r>
          </w:p>
          <w:p w14:paraId="018E986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«Во кузнице», «Как под яблонькой», «Былинные наигрыши».</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789F6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88D86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классификаций; умение устанавливать причинно-следственные связи; размышлять, рассуждать и делать выводы;  расширение умений поиска информации, необходимой для изучения темы, в электронных образовательных ресурсах и Интернете.</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E41CB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особенности развития народной музыки, её жанры и формы; роль народной музыки в жизни человека; ето такие скоморохи;</w:t>
            </w:r>
          </w:p>
          <w:p w14:paraId="422DDA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называть народные музыкальные инструменты.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360AB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Разыгрывать народные песни.</w:t>
            </w:r>
          </w:p>
          <w:p w14:paraId="58454E1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Владеть навыками музицирования: исполнение песен (народных, современных авторов), напевание запомнившихся мелодий знакомых музыкальных произведений.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D2ADAF"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240CEECB"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6A7DC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68EA7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Русская духовная музыка «Фрески Софии Киевской»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F73AF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 </w:t>
            </w:r>
            <w:r w:rsidRPr="009D3512">
              <w:rPr>
                <w:rFonts w:ascii="Times New Roman" w:eastAsia="Times New Roman" w:hAnsi="Times New Roman"/>
                <w:color w:val="000000"/>
                <w:sz w:val="24"/>
                <w:szCs w:val="24"/>
                <w:lang w:eastAsia="ru-RU"/>
              </w:rPr>
              <w:t>  Духовная и светская музыкальная культура России во второй половине XVII в. и XVIII в. Духовная музыка русских композиторов: хоровой концерт..</w:t>
            </w:r>
          </w:p>
          <w:p w14:paraId="759E9D1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14:paraId="60FDDA3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жизнью и творчеством М.С.Березовского.</w:t>
            </w:r>
            <w:r w:rsidRPr="009D3512">
              <w:rPr>
                <w:rFonts w:ascii="Times New Roman" w:eastAsia="Times New Roman" w:hAnsi="Times New Roman"/>
                <w:i/>
                <w:iCs/>
                <w:color w:val="000000"/>
                <w:sz w:val="24"/>
                <w:szCs w:val="24"/>
                <w:lang w:eastAsia="ru-RU"/>
              </w:rPr>
              <w:t> Фрагменты из концертонй симфонии В.Кикта «Фрески Софии Киевской»</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A86B7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Вхождение обучающихся в мир духовных ценностей музыкального искусства, влияющих на выбор наиболее значимых ценностных ориентаций личности;</w:t>
            </w:r>
          </w:p>
          <w:p w14:paraId="292E4EC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жизненного содержания религиозной, народной музыки. Формирование целостности мировоззрения, учитывающего культурное, духовное многообразие современного мира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91E14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приёмов развития музыкальных образов, особенностей их музыкального языка;</w:t>
            </w:r>
          </w:p>
          <w:p w14:paraId="277BE2E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Приобретение навыков работы с сервисами Интернета.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BC21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основные этапы развития духовной музыки;</w:t>
            </w:r>
          </w:p>
          <w:p w14:paraId="0A6FD21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понятия: </w:t>
            </w:r>
            <w:r w:rsidRPr="009D3512">
              <w:rPr>
                <w:rFonts w:ascii="Times New Roman" w:eastAsia="Times New Roman" w:hAnsi="Times New Roman"/>
                <w:i/>
                <w:iCs/>
                <w:color w:val="000000"/>
                <w:sz w:val="24"/>
                <w:szCs w:val="24"/>
                <w:lang w:eastAsia="ru-RU"/>
              </w:rPr>
              <w:t>знаменный распев, партесное пение и а капелла, унисон, духовный концерт,</w:t>
            </w:r>
          </w:p>
          <w:p w14:paraId="7EDC135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w:t>
            </w:r>
            <w:r w:rsidRPr="009D3512">
              <w:rPr>
                <w:rFonts w:ascii="Times New Roman" w:eastAsia="Times New Roman" w:hAnsi="Times New Roman"/>
                <w:i/>
                <w:iCs/>
                <w:color w:val="000000"/>
                <w:sz w:val="24"/>
                <w:szCs w:val="24"/>
                <w:lang w:eastAsia="ru-RU"/>
              </w:rPr>
              <w:t>фреска, орнамент.</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DE35D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передавать свои музыкальные впечатления в устной и письменной форме;</w:t>
            </w:r>
          </w:p>
          <w:p w14:paraId="76C5298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Ориентироваться в составе исполнителей вокальной музыки, наличии или отсутствии инструментального сопровождения;</w:t>
            </w:r>
          </w:p>
          <w:p w14:paraId="04D76D3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Воспринимать и определять разновидности хоровых коллективов по манере исполнения. Уметь проводить интонационно-образный анализ музыки.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84FDE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3113FFC8"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31A8D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279B7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«Перезвоны».</w:t>
            </w:r>
          </w:p>
          <w:p w14:paraId="3D852AF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Молитва.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CEC2D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Стилевое многообразие музыки ХХ столетия: развитие традиций русской классической музыкальной школы</w:t>
            </w:r>
            <w:r w:rsidRPr="009D3512">
              <w:rPr>
                <w:rFonts w:ascii="Arial" w:eastAsia="Times New Roman" w:hAnsi="Arial" w:cs="Arial"/>
                <w:i/>
                <w:iCs/>
                <w:color w:val="000000"/>
                <w:sz w:val="24"/>
                <w:szCs w:val="24"/>
                <w:lang w:eastAsia="ru-RU"/>
              </w:rPr>
              <w:t>.</w:t>
            </w:r>
          </w:p>
          <w:p w14:paraId="6F157BE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Связь музыки В.Гаврилина с русским народным музыкальным творчеством. Жанр </w:t>
            </w:r>
            <w:r w:rsidRPr="009D3512">
              <w:rPr>
                <w:rFonts w:ascii="Times New Roman" w:eastAsia="Times New Roman" w:hAnsi="Times New Roman"/>
                <w:i/>
                <w:iCs/>
                <w:color w:val="000000"/>
                <w:sz w:val="24"/>
                <w:szCs w:val="24"/>
                <w:lang w:eastAsia="ru-RU"/>
              </w:rPr>
              <w:t>молитвы</w:t>
            </w:r>
            <w:r w:rsidRPr="009D3512">
              <w:rPr>
                <w:rFonts w:ascii="Times New Roman" w:eastAsia="Times New Roman" w:hAnsi="Times New Roman"/>
                <w:color w:val="000000"/>
                <w:sz w:val="24"/>
                <w:szCs w:val="24"/>
                <w:lang w:eastAsia="ru-RU"/>
              </w:rPr>
              <w:t> в музыке отечественных композиторов.</w:t>
            </w:r>
          </w:p>
          <w:p w14:paraId="263F704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В.Гаврилин. Фрагменты из симфонии-действа «Перезвоны».</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C2934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Проявлять эмоциональную отзывчивость, личностное отношение к музыкальным произведениям при их восприятии и исполнении.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98FBE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Расширение представлений о связях музыки с другими видами искусства на основе художественно-творческой, исследовательской деятельности;</w:t>
            </w:r>
          </w:p>
          <w:p w14:paraId="1905E44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144E1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Знать/понимать:  значение выявления глубоких связей с русским народным музыкальным творчеством и осмысление интонационно-жанрового богатства народной музыки, значение молитвы в музыке отечественных композиторов.</w:t>
            </w:r>
          </w:p>
          <w:p w14:paraId="3003B1D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соотносить музыкальные сочинения  с произведениями других видов искусств, размышлять о музыке, высказывать суждения об основной идее,  о средствах и формах ее воплощения, проявлять навыки вокально – хоровой работы.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C9C8B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эмоционально-образно воспринимать и характеризовать музыкальные произведения;</w:t>
            </w:r>
          </w:p>
          <w:p w14:paraId="1025DEE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Выявлять возможности эмоционального воздействия музыки на человека (на личном примере).</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E46C1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544678FA"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48696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018FA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«Небесное и земное» в музыке Баха.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EFF831"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114E7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Бережное отношение к родной земле и своему народу.</w:t>
            </w:r>
          </w:p>
          <w:p w14:paraId="45FAE1F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Уважение к защитникам Родины.</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BBEBA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Участие в музыкальной жизни класса, школы</w:t>
            </w:r>
          </w:p>
          <w:p w14:paraId="784BD8C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Осуществлять поиск музыкально – образовательной информации в сети Интернета;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C8413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Знать/понимать богатство музыкальных образов (героические и эпические) и особенности их драматургического развития (контраст). Жанр вокальной музыки – кантата.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7A4BE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сопоставлять героико-эпические образы музыки с образами изобразительного искусства; пропевать темы из вокальных и инструментальных произведений; проявлять творческую инициативу.</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BF6305"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662C72B0"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9BF79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75735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скорби и печали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D64EC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Углубление понимания особенностей языка западноевропейской музыки на примере вокально-инструментальных жанров – </w:t>
            </w:r>
            <w:r w:rsidRPr="009D3512">
              <w:rPr>
                <w:rFonts w:ascii="Times New Roman" w:eastAsia="Times New Roman" w:hAnsi="Times New Roman"/>
                <w:i/>
                <w:iCs/>
                <w:color w:val="000000"/>
                <w:sz w:val="24"/>
                <w:szCs w:val="24"/>
                <w:lang w:eastAsia="ru-RU"/>
              </w:rPr>
              <w:t>кантаты, реквиема.</w:t>
            </w:r>
          </w:p>
          <w:p w14:paraId="4C9A274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скорби и печали в религиозной музыке (кантата «Стабат Матер» Дж.Перголези и «Реквием» В.Моцарта.)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E0AA1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целостного мировоззрения, учитывающего культурное, языковое, духовное многообразие современного мира;</w:t>
            </w:r>
          </w:p>
          <w:p w14:paraId="55EA77D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046F7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35D5F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понятия: </w:t>
            </w:r>
            <w:r w:rsidRPr="009D3512">
              <w:rPr>
                <w:rFonts w:ascii="Times New Roman" w:eastAsia="Times New Roman" w:hAnsi="Times New Roman"/>
                <w:i/>
                <w:iCs/>
                <w:color w:val="000000"/>
                <w:sz w:val="24"/>
                <w:szCs w:val="24"/>
                <w:lang w:eastAsia="ru-RU"/>
              </w:rPr>
              <w:t>кантата, реквием, полифония;</w:t>
            </w:r>
            <w:r w:rsidRPr="009D3512">
              <w:rPr>
                <w:rFonts w:ascii="Times New Roman" w:eastAsia="Times New Roman" w:hAnsi="Times New Roman"/>
                <w:color w:val="000000"/>
                <w:sz w:val="24"/>
                <w:szCs w:val="24"/>
                <w:lang w:eastAsia="ru-RU"/>
              </w:rPr>
              <w:t> </w:t>
            </w:r>
          </w:p>
          <w:p w14:paraId="145E507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Основные факты из жизни и творчества В.Моцарта и Дж.Перголези, связанные с написанием кантаты и реквиема.</w:t>
            </w:r>
          </w:p>
          <w:p w14:paraId="014239C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проводить интонационно-образный анализ музыки.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B0536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Выражать собственную позицию относительно прослушанной музыки;</w:t>
            </w:r>
          </w:p>
          <w:p w14:paraId="5B7B64E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Приводить примеры преобразующего влияния музыки;</w:t>
            </w:r>
          </w:p>
          <w:p w14:paraId="27DB3E8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Наблюдать за развитием музыкальных образов.</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FB5D06"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24D53836"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38BD07"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p w14:paraId="65B88F6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61744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«Фортуна правит миром»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B67AD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со сценической кантатой К.Орфа «Кармина Бурана»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92989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эстетического сознания через освоение художественного наследия, творческой деятельности эстетического характера.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F4AB9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Самостоятельный выбор целей и способов решения учебных задач (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14:paraId="5767149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Приобретение навыков работы с сервисами Интернета.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8EF90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0FF405D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особенности творчества К.Орфа;</w:t>
            </w:r>
          </w:p>
          <w:p w14:paraId="1F8FE3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-понятие </w:t>
            </w:r>
            <w:r w:rsidRPr="009D3512">
              <w:rPr>
                <w:rFonts w:ascii="Times New Roman" w:eastAsia="Times New Roman" w:hAnsi="Times New Roman"/>
                <w:i/>
                <w:iCs/>
                <w:color w:val="000000"/>
                <w:sz w:val="24"/>
                <w:szCs w:val="24"/>
                <w:lang w:eastAsia="ru-RU"/>
              </w:rPr>
              <w:t>фортуна</w:t>
            </w:r>
            <w:r w:rsidRPr="009D3512">
              <w:rPr>
                <w:rFonts w:ascii="Times New Roman" w:eastAsia="Times New Roman" w:hAnsi="Times New Roman"/>
                <w:color w:val="000000"/>
                <w:sz w:val="24"/>
                <w:szCs w:val="24"/>
                <w:lang w:eastAsia="ru-RU"/>
              </w:rPr>
              <w:t>;</w:t>
            </w:r>
          </w:p>
          <w:p w14:paraId="6E2947A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-кто такие </w:t>
            </w:r>
            <w:r w:rsidRPr="009D3512">
              <w:rPr>
                <w:rFonts w:ascii="Times New Roman" w:eastAsia="Times New Roman" w:hAnsi="Times New Roman"/>
                <w:i/>
                <w:iCs/>
                <w:color w:val="000000"/>
                <w:sz w:val="24"/>
                <w:szCs w:val="24"/>
                <w:lang w:eastAsia="ru-RU"/>
              </w:rPr>
              <w:t>ваганты</w:t>
            </w:r>
            <w:r w:rsidRPr="009D3512">
              <w:rPr>
                <w:rFonts w:ascii="Times New Roman" w:eastAsia="Times New Roman" w:hAnsi="Times New Roman"/>
                <w:color w:val="000000"/>
                <w:sz w:val="24"/>
                <w:szCs w:val="24"/>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AFCCF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Совершенствовать умения и навыки самообразования, проводить интонационно-образный анализ музыки и выявлять принцип ее развития, выявлять средства музыкальной выразительности и приемы развития музыки;</w:t>
            </w:r>
          </w:p>
          <w:p w14:paraId="3356987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Применять дирижерский жест для передачи музыкальных образов.</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23CF52"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4D60700F"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DA24AB"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w:t>
            </w:r>
          </w:p>
          <w:p w14:paraId="25BD7EA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B1826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Авторская песня: прошлое и настоящее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E53F5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w:t>
            </w:r>
          </w:p>
          <w:p w14:paraId="12BB481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История развития авторской песни от Средневековья и до нашего времени. Жанры, особенности и исполнители авторской песни.</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CA6F2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ориентиров для социальной, культурной самоидентификации, осознания своего места в окружающем мире;</w:t>
            </w:r>
          </w:p>
          <w:p w14:paraId="321622B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Знание культуры своего народа, основ культурного наследия народов России и человечества.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3EF5F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навыков сотрудничества, совместной работы в парах или группы;</w:t>
            </w:r>
          </w:p>
          <w:p w14:paraId="086EC7A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Совершенствование видов речевой деятельности; умений выражать ценностные суждения и/или свою позицию по обсуждаемой проблеме на основе имеющихся представлений о социальных и личностных ценностях, нравственно-эстетических нормах, эстетических ценностях, навыка рефлексии, анализа собственной учебной деятельности с позиций соответствия полученных результатов учебной задаче, целям и способам действий.</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EDC04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67F684F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историю развития авторской песни;</w:t>
            </w:r>
          </w:p>
          <w:p w14:paraId="7757C66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-особенности и жанры авторской песни;</w:t>
            </w:r>
          </w:p>
          <w:p w14:paraId="7D6352F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имена авторов бардовской пени.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7340D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Совершенствовать умения и навыки самообразования, высказывать собственную точку зрения, сравнения различных исполнительских трактовок одного и того же произведения и выявления их своеобразия;</w:t>
            </w:r>
          </w:p>
          <w:p w14:paraId="6E8C952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Исполнять музыку, передавая ее художественный смысл;</w:t>
            </w:r>
          </w:p>
          <w:p w14:paraId="224414A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Приводить примеры преобразующего влияния музыки.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D9FA3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35158D11"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B7E11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44046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Джаз – искусство 20 века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6AC33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История развития джазовой музыки, её истоки (</w:t>
            </w:r>
            <w:r w:rsidRPr="009D3512">
              <w:rPr>
                <w:rFonts w:ascii="Times New Roman" w:eastAsia="Times New Roman" w:hAnsi="Times New Roman"/>
                <w:i/>
                <w:iCs/>
                <w:color w:val="000000"/>
                <w:sz w:val="24"/>
                <w:szCs w:val="24"/>
                <w:lang w:eastAsia="ru-RU"/>
              </w:rPr>
              <w:t>спиричуэл, блюз).</w:t>
            </w:r>
            <w:r w:rsidRPr="009D3512">
              <w:rPr>
                <w:rFonts w:ascii="Times New Roman" w:eastAsia="Times New Roman" w:hAnsi="Times New Roman"/>
                <w:color w:val="000000"/>
                <w:sz w:val="24"/>
                <w:szCs w:val="24"/>
                <w:lang w:eastAsia="ru-RU"/>
              </w:rPr>
              <w:t> Джазовые импровизации и обработки. Взаимодействие легкой и серьезной музыки (</w:t>
            </w:r>
            <w:r w:rsidRPr="009D3512">
              <w:rPr>
                <w:rFonts w:ascii="Times New Roman" w:eastAsia="Times New Roman" w:hAnsi="Times New Roman"/>
                <w:i/>
                <w:iCs/>
                <w:color w:val="000000"/>
                <w:sz w:val="24"/>
                <w:szCs w:val="24"/>
                <w:lang w:eastAsia="ru-RU"/>
              </w:rPr>
              <w:t>рок-музыка и симфоджаз</w:t>
            </w:r>
            <w:r w:rsidRPr="009D3512">
              <w:rPr>
                <w:rFonts w:ascii="Times New Roman" w:eastAsia="Times New Roman" w:hAnsi="Times New Roman"/>
                <w:color w:val="000000"/>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CF9A8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социальных функций джазовой музыки в жизни людей разных стран.</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67F17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джазовой музыки;</w:t>
            </w:r>
          </w:p>
          <w:p w14:paraId="03A6C2C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Сравнение изложения одних и тех же сведений об искусстве джаза в различных источниках, включая Интернет.</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8A819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истоки джаза,  определения  музыкальных жанров и терминов: </w:t>
            </w:r>
            <w:r w:rsidRPr="009D3512">
              <w:rPr>
                <w:rFonts w:ascii="Times New Roman" w:eastAsia="Times New Roman" w:hAnsi="Times New Roman"/>
                <w:i/>
                <w:iCs/>
                <w:color w:val="000000"/>
                <w:sz w:val="24"/>
                <w:szCs w:val="24"/>
                <w:lang w:eastAsia="ru-RU"/>
              </w:rPr>
              <w:t>джаз, спиричуэл, блюз.</w:t>
            </w:r>
            <w:r w:rsidRPr="009D3512">
              <w:rPr>
                <w:rFonts w:ascii="Times New Roman" w:eastAsia="Times New Roman" w:hAnsi="Times New Roman"/>
                <w:color w:val="000000"/>
                <w:sz w:val="24"/>
                <w:szCs w:val="24"/>
                <w:lang w:eastAsia="ru-RU"/>
              </w:rPr>
              <w:t> Знать имена выдающихся джазовых композиторов и исполнителей:  Дж.Гершвин, Л.Армстронг, Д.Эллингтон. </w:t>
            </w:r>
            <w:r w:rsidRPr="009D3512">
              <w:rPr>
                <w:rFonts w:ascii="Times New Roman" w:eastAsia="Times New Roman" w:hAnsi="Times New Roman"/>
                <w:b/>
                <w:bCs/>
                <w:color w:val="000000"/>
                <w:sz w:val="24"/>
                <w:szCs w:val="24"/>
                <w:lang w:eastAsia="ru-RU"/>
              </w:rPr>
              <w:t> </w:t>
            </w:r>
            <w:r w:rsidRPr="009D3512">
              <w:rPr>
                <w:rFonts w:ascii="Times New Roman" w:eastAsia="Times New Roman" w:hAnsi="Times New Roman"/>
                <w:color w:val="000000"/>
                <w:sz w:val="24"/>
                <w:szCs w:val="24"/>
                <w:lang w:eastAsia="ru-RU"/>
              </w:rPr>
              <w:t>Уметь: анализировать различные трактовки одного и того же произведения, аргументируя исполнительскую интерпретацию замысла композитора. Творческое самовыражение учащихся в хоровом исполнении песен.</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9A540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передавать свои музыкальные впечатления в устной форме, размышлять о музыкальном произведении, проявлять навыки вокально-хоровой работы.</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963FA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58484894"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D1880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p>
        </w:tc>
        <w:tc>
          <w:tcPr>
            <w:tcW w:w="14884"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5BB5D3" w14:textId="77777777" w:rsidR="004A4A08" w:rsidRPr="009D3512" w:rsidRDefault="004A4A08" w:rsidP="00F33F1B">
            <w:pPr>
              <w:spacing w:after="0" w:line="240" w:lineRule="auto"/>
              <w:jc w:val="center"/>
              <w:rPr>
                <w:rFonts w:ascii="Times New Roman" w:eastAsia="Times New Roman" w:hAnsi="Times New Roman"/>
                <w:sz w:val="20"/>
                <w:szCs w:val="20"/>
                <w:lang w:eastAsia="ru-RU"/>
              </w:rPr>
            </w:pPr>
            <w:r w:rsidRPr="009D3512">
              <w:rPr>
                <w:rFonts w:ascii="Times New Roman" w:eastAsia="Times New Roman" w:hAnsi="Times New Roman"/>
                <w:b/>
                <w:bCs/>
                <w:color w:val="000000"/>
                <w:sz w:val="24"/>
                <w:szCs w:val="24"/>
                <w:lang w:eastAsia="ru-RU"/>
              </w:rPr>
              <w:t>Раздел 2. Мир образов камерной и симфонической музыки (18ч)</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5B5E94" w14:textId="77777777" w:rsidR="004A4A08" w:rsidRPr="009D3512" w:rsidRDefault="004A4A08" w:rsidP="00F33F1B">
            <w:pPr>
              <w:spacing w:after="0" w:line="240" w:lineRule="auto"/>
              <w:rPr>
                <w:rFonts w:ascii="Times New Roman" w:eastAsia="Times New Roman" w:hAnsi="Times New Roman"/>
                <w:sz w:val="20"/>
                <w:szCs w:val="20"/>
                <w:lang w:eastAsia="ru-RU"/>
              </w:rPr>
            </w:pPr>
          </w:p>
        </w:tc>
      </w:tr>
      <w:tr w:rsidR="004A4A08" w:rsidRPr="009D3512" w14:paraId="01A81E30"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15367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19, 20</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D8931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Вечные темы искусства и жизни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8F6A83" w14:textId="77777777" w:rsidR="004A4A08" w:rsidRPr="009D3512" w:rsidRDefault="004A4A08" w:rsidP="00F33F1B">
            <w:pPr>
              <w:spacing w:after="0" w:line="240" w:lineRule="auto"/>
              <w:ind w:right="16"/>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Особенности трактовки драматической и лирической сфер музыки на примере образцов камерной инструментальной музыки - прелюдия, этюд.</w:t>
            </w:r>
          </w:p>
          <w:p w14:paraId="1BF61449" w14:textId="77777777" w:rsidR="004A4A08" w:rsidRPr="009D3512" w:rsidRDefault="004A4A08" w:rsidP="00F33F1B">
            <w:pPr>
              <w:spacing w:after="0" w:line="240" w:lineRule="auto"/>
              <w:ind w:right="16"/>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 Программная и не программная музыка.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74EF3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Вхождение обучающихся в мир духовных ценностей музыкального искусства, влияющих на выбор наиболее значимых ценностных ориентаций личности.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08E6E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8EAC99" w14:textId="77777777" w:rsidR="004A4A08" w:rsidRPr="009D3512" w:rsidRDefault="004A4A08" w:rsidP="00F33F1B">
            <w:pPr>
              <w:spacing w:after="0" w:line="240" w:lineRule="auto"/>
              <w:ind w:right="8"/>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понятия: </w:t>
            </w:r>
            <w:r w:rsidRPr="009D3512">
              <w:rPr>
                <w:rFonts w:ascii="Times New Roman" w:eastAsia="Times New Roman" w:hAnsi="Times New Roman"/>
                <w:i/>
                <w:iCs/>
                <w:color w:val="000000"/>
                <w:sz w:val="24"/>
                <w:szCs w:val="24"/>
                <w:lang w:eastAsia="ru-RU"/>
              </w:rPr>
              <w:t>вокальная и инструментальная музыка; камерная и симфоническая музыка; программная и непрограммная музыка</w:t>
            </w:r>
            <w:r w:rsidRPr="009D3512">
              <w:rPr>
                <w:rFonts w:ascii="Times New Roman" w:eastAsia="Times New Roman" w:hAnsi="Times New Roman"/>
                <w:color w:val="000000"/>
                <w:sz w:val="24"/>
                <w:szCs w:val="24"/>
                <w:lang w:eastAsia="ru-RU"/>
              </w:rPr>
              <w:t>;</w:t>
            </w:r>
          </w:p>
          <w:p w14:paraId="07800F0D" w14:textId="77777777" w:rsidR="004A4A08" w:rsidRPr="009D3512" w:rsidRDefault="004A4A08" w:rsidP="00F33F1B">
            <w:pPr>
              <w:spacing w:after="0" w:line="240" w:lineRule="auto"/>
              <w:ind w:right="8"/>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основные принципы развития музыкального произведения.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CE294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Выразительно исполнять песни. Размышлять о музыке, выражать собственную позицию относительно прослушанной музыки.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133369"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3F8CD02B"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9ABF2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A3F8FC"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Образы камерной музыки.</w:t>
            </w:r>
          </w:p>
          <w:p w14:paraId="1D93BB45"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p>
          <w:p w14:paraId="47840E7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Могучее царство Ф.Шопена. Вдали от Родины.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2C870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Творческий облик Ф.Шопена, широта его взглядов на мир. Истоки творчества композитора. Контраст музыкальных образов, воплощенных в различных жанрах фортепианной миниатюры (</w:t>
            </w:r>
            <w:r w:rsidRPr="009D3512">
              <w:rPr>
                <w:rFonts w:ascii="Times New Roman" w:eastAsia="Times New Roman" w:hAnsi="Times New Roman"/>
                <w:i/>
                <w:iCs/>
                <w:color w:val="000000"/>
                <w:sz w:val="24"/>
                <w:szCs w:val="24"/>
                <w:lang w:eastAsia="ru-RU"/>
              </w:rPr>
              <w:t>прелюдиях, вальсах, мазурках, полонезах, этюдах). Инструментальная баллада</w:t>
            </w:r>
            <w:r w:rsidRPr="009D3512">
              <w:rPr>
                <w:rFonts w:ascii="Times New Roman" w:eastAsia="Times New Roman" w:hAnsi="Times New Roman"/>
                <w:color w:val="000000"/>
                <w:sz w:val="24"/>
                <w:szCs w:val="24"/>
                <w:lang w:eastAsia="ru-RU"/>
              </w:rPr>
              <w:t> – жанр романтического искусства.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44B66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чувства стиля композитора, позволяющего распознавать национальную принадлежность произведений, выявлять единство родного, национального и общечеловеческого.</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16D40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уважительного отношения к музыкальной культуре и ценностям другого народа;</w:t>
            </w:r>
          </w:p>
          <w:p w14:paraId="20D1E4D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Построение логического рассуждения, умозаключения в процессе интонационно-образного и жанрово-стилевого анализа произведений ф.Шопена;</w:t>
            </w:r>
          </w:p>
          <w:p w14:paraId="2F45F2F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Ориентация в информационных потоках с целью отбора музыкальной и другой художественной информации, распространяемой по каналам СМИ.</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85B64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основные моменты творчества Ф.Шопена, повлиявшие на создание тех или иных музыкальных произведений;</w:t>
            </w:r>
          </w:p>
          <w:p w14:paraId="09AFB55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различные жанры фортепианной миниатюры.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CD814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Проводить интонационно-образный анализ музыкальных произведений.</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E49DF6"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520F8660"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1AC76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5FB233"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Инструментальная баллада.</w:t>
            </w:r>
          </w:p>
          <w:p w14:paraId="30441FD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Ночной пейзаж.</w:t>
            </w:r>
          </w:p>
          <w:p w14:paraId="4085BE9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Ноктюрн.</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EC7D2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Жанр камерной музыки – </w:t>
            </w:r>
            <w:r w:rsidRPr="009D3512">
              <w:rPr>
                <w:rFonts w:ascii="Times New Roman" w:eastAsia="Times New Roman" w:hAnsi="Times New Roman"/>
                <w:i/>
                <w:iCs/>
                <w:color w:val="000000"/>
                <w:sz w:val="24"/>
                <w:szCs w:val="24"/>
                <w:lang w:eastAsia="ru-RU"/>
              </w:rPr>
              <w:t>ноктюрн</w:t>
            </w:r>
            <w:r w:rsidRPr="009D3512">
              <w:rPr>
                <w:rFonts w:ascii="Times New Roman" w:eastAsia="Times New Roman" w:hAnsi="Times New Roman"/>
                <w:color w:val="000000"/>
                <w:sz w:val="24"/>
                <w:szCs w:val="24"/>
                <w:lang w:eastAsia="ru-RU"/>
              </w:rPr>
              <w:t>. Образы «Ночной музыки».</w:t>
            </w:r>
          </w:p>
          <w:p w14:paraId="3C89BE5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 выражение личных чувст композитора. Картинная галерея.</w:t>
            </w:r>
          </w:p>
          <w:p w14:paraId="0B572D6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Ф.Шопен «Ноктюрн» фа минор.</w:t>
            </w:r>
          </w:p>
          <w:p w14:paraId="2A7490B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П.И.Чайковский «Ноктюрн» до-диез минор.</w:t>
            </w:r>
          </w:p>
          <w:p w14:paraId="54DFC7D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А.П.Бородин «Ноктюрн» из квартета №2.</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017DE3"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Актуализация имеющихся знаний и слуховых представлений о жанре ноктюрна в творчестве различных композиторов.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47229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Установление аналогий, классификация, самостоятельный выбор критериев для классификации, установления причинно-следственных связей, построения логических рассуждений, умозаключений, выводов об особенностях жанра ноктюрна.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06CC6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понятие </w:t>
            </w:r>
            <w:r w:rsidRPr="009D3512">
              <w:rPr>
                <w:rFonts w:ascii="Times New Roman" w:eastAsia="Times New Roman" w:hAnsi="Times New Roman"/>
                <w:i/>
                <w:iCs/>
                <w:color w:val="000000"/>
                <w:sz w:val="24"/>
                <w:szCs w:val="24"/>
                <w:lang w:eastAsia="ru-RU"/>
              </w:rPr>
              <w:t>ноктюрн</w:t>
            </w:r>
            <w:r w:rsidRPr="009D3512">
              <w:rPr>
                <w:rFonts w:ascii="Times New Roman" w:eastAsia="Times New Roman" w:hAnsi="Times New Roman"/>
                <w:color w:val="000000"/>
                <w:sz w:val="24"/>
                <w:szCs w:val="24"/>
                <w:lang w:eastAsia="ru-RU"/>
              </w:rPr>
              <w:t>.</w:t>
            </w:r>
          </w:p>
          <w:p w14:paraId="0FDB70B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проводить интонационно-образный анализ музыки;</w:t>
            </w:r>
          </w:p>
          <w:p w14:paraId="707F0CC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-выявлять средства художественной выразительности.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19AC9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Соотносить основные образно-эмоциональные сферы музыки, специфические особенности произведений разных жанров.</w:t>
            </w:r>
          </w:p>
          <w:p w14:paraId="54FE302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Передавать в собственном исполнении (пении, игре на инструментах, музыкально-пластическом движении) различные музыкальные образы.</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89730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51394284"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A2E3B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3</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07EC2E" w14:textId="77777777" w:rsidR="004A4A08"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Инструментальный концерт</w:t>
            </w:r>
          </w:p>
          <w:p w14:paraId="36FC79B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«Итальянский концерт»</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D6A65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Зарождение и развитие жанра камерной музыки – </w:t>
            </w:r>
            <w:r w:rsidRPr="009D3512">
              <w:rPr>
                <w:rFonts w:ascii="Times New Roman" w:eastAsia="Times New Roman" w:hAnsi="Times New Roman"/>
                <w:i/>
                <w:iCs/>
                <w:color w:val="000000"/>
                <w:sz w:val="24"/>
                <w:szCs w:val="24"/>
                <w:lang w:eastAsia="ru-RU"/>
              </w:rPr>
              <w:t>инструментального концерта. </w:t>
            </w:r>
            <w:r w:rsidRPr="009D3512">
              <w:rPr>
                <w:rFonts w:ascii="Times New Roman" w:eastAsia="Times New Roman" w:hAnsi="Times New Roman"/>
                <w:color w:val="000000"/>
                <w:sz w:val="24"/>
                <w:szCs w:val="24"/>
                <w:lang w:eastAsia="ru-RU"/>
              </w:rPr>
              <w:t>Различные виды концерта, программная музыка. А. Вивальди «Весна» (из цикла 2времена года»). И.Бах «Итальянский концерт». Особенности стиля </w:t>
            </w:r>
            <w:r w:rsidRPr="009D3512">
              <w:rPr>
                <w:rFonts w:ascii="Times New Roman" w:eastAsia="Times New Roman" w:hAnsi="Times New Roman"/>
                <w:i/>
                <w:iCs/>
                <w:color w:val="000000"/>
                <w:sz w:val="24"/>
                <w:szCs w:val="24"/>
                <w:lang w:eastAsia="ru-RU"/>
              </w:rPr>
              <w:t>барокко</w:t>
            </w:r>
            <w:r w:rsidRPr="009D3512">
              <w:rPr>
                <w:rFonts w:ascii="Times New Roman" w:eastAsia="Times New Roman" w:hAnsi="Times New Roman"/>
                <w:color w:val="000000"/>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B751C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C9562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 оценка воздействия музыки разных жанров и стилей на собственное отношение к ней, представленное в музыкально-творческой деятельности (индивидуальной и коллективной);</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F9D5C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понятие </w:t>
            </w:r>
            <w:r w:rsidRPr="009D3512">
              <w:rPr>
                <w:rFonts w:ascii="Times New Roman" w:eastAsia="Times New Roman" w:hAnsi="Times New Roman"/>
                <w:i/>
                <w:iCs/>
                <w:color w:val="000000"/>
                <w:sz w:val="24"/>
                <w:szCs w:val="24"/>
                <w:lang w:eastAsia="ru-RU"/>
              </w:rPr>
              <w:t>инструментальный концерт</w:t>
            </w:r>
            <w:r w:rsidRPr="009D3512">
              <w:rPr>
                <w:rFonts w:ascii="Times New Roman" w:eastAsia="Times New Roman" w:hAnsi="Times New Roman"/>
                <w:color w:val="000000"/>
                <w:sz w:val="24"/>
                <w:szCs w:val="24"/>
                <w:lang w:eastAsia="ru-RU"/>
              </w:rPr>
              <w:t>, особенности стиля </w:t>
            </w:r>
            <w:r w:rsidRPr="009D3512">
              <w:rPr>
                <w:rFonts w:ascii="Times New Roman" w:eastAsia="Times New Roman" w:hAnsi="Times New Roman"/>
                <w:i/>
                <w:iCs/>
                <w:color w:val="000000"/>
                <w:sz w:val="24"/>
                <w:szCs w:val="24"/>
                <w:lang w:eastAsia="ru-RU"/>
              </w:rPr>
              <w:t>барокко</w:t>
            </w:r>
            <w:r w:rsidRPr="009D3512">
              <w:rPr>
                <w:rFonts w:ascii="Times New Roman" w:eastAsia="Times New Roman" w:hAnsi="Times New Roman"/>
                <w:color w:val="000000"/>
                <w:sz w:val="24"/>
                <w:szCs w:val="24"/>
                <w:lang w:eastAsia="ru-RU"/>
              </w:rPr>
              <w:t>;</w:t>
            </w:r>
          </w:p>
          <w:p w14:paraId="2B8A159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называть полные имена композиторов: А.Вивальди и И.Бах;</w:t>
            </w:r>
          </w:p>
          <w:p w14:paraId="6B6A4E5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проводить интонационно-образный анализ музыкальных произведений;</w:t>
            </w:r>
          </w:p>
          <w:p w14:paraId="684B4FD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форму, сопоставлять поэтические и музыкальные произведения.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41EF6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тембры музыкальных инструментов, определять выразительные и изобразительные образы в музыке;</w:t>
            </w:r>
          </w:p>
          <w:p w14:paraId="7889FA2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Передавать настроение музыки в пении, музыкально-пластическом движении, рисунке.</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4EFC7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0205B755"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B9AC8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1B8F9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Космический пейзаж.</w:t>
            </w:r>
          </w:p>
          <w:p w14:paraId="2E5FFBE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Быть может вся природа – мозаика цветов.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4EBBC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Стилевое многообразие музыки ХХ столетия.</w:t>
            </w:r>
          </w:p>
          <w:p w14:paraId="6E86C7B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 Выразительность и изобразительность в музыке.</w:t>
            </w:r>
          </w:p>
          <w:p w14:paraId="43A88C13"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Ч.Айвз «Космический пейзаж».</w:t>
            </w:r>
          </w:p>
          <w:p w14:paraId="3412919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Э. Артемьев «Мозаика».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681BC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эстетического сознания через освоение художественного наследия других стран;</w:t>
            </w:r>
          </w:p>
          <w:p w14:paraId="7FFE9DE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целостного мировоззрения, учитывающего культурное, языковое, духовное многообразие духовного мира.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FC5D0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Расширение с помощью Интернета представлений о концертно- музыкальных традициях разных стран мира;</w:t>
            </w:r>
          </w:p>
          <w:p w14:paraId="1D8941F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умений речевого высказывания, диалога, дискуссии при усвоении особенностей стиля, музыкального языка современных произведений.</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B5511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Осознать взаимопроникновение  и смысловое единство слова, музыки,  изобразительного искусства, а также легкой и серьезной музыки. Знать понятие: </w:t>
            </w:r>
            <w:r w:rsidRPr="009D3512">
              <w:rPr>
                <w:rFonts w:ascii="Times New Roman" w:eastAsia="Times New Roman" w:hAnsi="Times New Roman"/>
                <w:i/>
                <w:iCs/>
                <w:color w:val="000000"/>
                <w:sz w:val="24"/>
                <w:szCs w:val="24"/>
                <w:lang w:eastAsia="ru-RU"/>
              </w:rPr>
              <w:t>синтезатор</w:t>
            </w:r>
            <w:r w:rsidRPr="009D3512">
              <w:rPr>
                <w:rFonts w:ascii="Times New Roman" w:eastAsia="Times New Roman" w:hAnsi="Times New Roman"/>
                <w:color w:val="000000"/>
                <w:sz w:val="24"/>
                <w:szCs w:val="24"/>
                <w:lang w:eastAsia="ru-RU"/>
              </w:rPr>
              <w:t>.</w:t>
            </w:r>
            <w:r w:rsidRPr="009D3512">
              <w:rPr>
                <w:rFonts w:ascii="Times New Roman" w:eastAsia="Times New Roman" w:hAnsi="Times New Roman"/>
                <w:b/>
                <w:bCs/>
                <w:color w:val="000000"/>
                <w:sz w:val="24"/>
                <w:szCs w:val="24"/>
                <w:lang w:eastAsia="ru-RU"/>
              </w:rPr>
              <w:t> </w:t>
            </w:r>
            <w:r w:rsidRPr="009D3512">
              <w:rPr>
                <w:rFonts w:ascii="Times New Roman" w:eastAsia="Times New Roman" w:hAnsi="Times New Roman"/>
                <w:color w:val="000000"/>
                <w:sz w:val="24"/>
                <w:szCs w:val="24"/>
                <w:lang w:eastAsia="ru-RU"/>
              </w:rPr>
              <w:t>Уметь:</w:t>
            </w:r>
            <w:r w:rsidRPr="009D3512">
              <w:rPr>
                <w:rFonts w:ascii="Times New Roman" w:eastAsia="Times New Roman" w:hAnsi="Times New Roman"/>
                <w:b/>
                <w:bCs/>
                <w:color w:val="000000"/>
                <w:sz w:val="24"/>
                <w:szCs w:val="24"/>
                <w:lang w:eastAsia="ru-RU"/>
              </w:rPr>
              <w:t> </w:t>
            </w:r>
            <w:r w:rsidRPr="009D3512">
              <w:rPr>
                <w:rFonts w:ascii="Times New Roman" w:eastAsia="Times New Roman" w:hAnsi="Times New Roman"/>
                <w:color w:val="000000"/>
                <w:sz w:val="24"/>
                <w:szCs w:val="24"/>
                <w:lang w:eastAsia="ru-RU"/>
              </w:rPr>
              <w:t>  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произведения.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F4B27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Осмысление новых средств музыкальной выразительности в процессе интонационно-образного и жанрово-стилевого анализа;</w:t>
            </w:r>
          </w:p>
          <w:p w14:paraId="516ED079"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40A4F9"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05B072EB"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56E74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25</w:t>
            </w:r>
          </w:p>
          <w:p w14:paraId="10F49AB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26</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E0473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симфонической музыки.</w:t>
            </w:r>
          </w:p>
          <w:p w14:paraId="411979B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«Метель».Музыкальные иллюстрации к повести А.С.Пушкина.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5F9F8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Стилевое многообразие музыки ХХ столетия: развитие традиций русской классической музыкальной школы.  </w:t>
            </w:r>
          </w:p>
          <w:p w14:paraId="3476BD8E" w14:textId="77777777" w:rsidR="004A4A08" w:rsidRPr="009D3512" w:rsidRDefault="004A4A08" w:rsidP="00F33F1B">
            <w:pPr>
              <w:spacing w:after="0" w:line="240" w:lineRule="auto"/>
              <w:ind w:right="8"/>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14:paraId="4A52B213"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Фрагменты музыкальных иллюстраций к повести Пушкина  «Тройка» Г.Свиридова</w:t>
            </w:r>
            <w:r w:rsidRPr="009D3512">
              <w:rPr>
                <w:rFonts w:ascii="Times New Roman" w:eastAsia="Times New Roman" w:hAnsi="Times New Roman"/>
                <w:i/>
                <w:iCs/>
                <w:color w:val="000000"/>
                <w:sz w:val="24"/>
                <w:szCs w:val="24"/>
                <w:u w:val="single"/>
                <w:lang w:eastAsia="ru-RU"/>
              </w:rPr>
              <w:t> «</w:t>
            </w:r>
            <w:r w:rsidRPr="009D3512">
              <w:rPr>
                <w:rFonts w:ascii="Times New Roman" w:eastAsia="Times New Roman" w:hAnsi="Times New Roman"/>
                <w:i/>
                <w:iCs/>
                <w:color w:val="000000"/>
                <w:sz w:val="24"/>
                <w:szCs w:val="24"/>
                <w:lang w:eastAsia="ru-RU"/>
              </w:rPr>
              <w:t>Метель»:</w:t>
            </w:r>
            <w:r w:rsidRPr="009D3512">
              <w:rPr>
                <w:rFonts w:ascii="Times New Roman" w:eastAsia="Times New Roman" w:hAnsi="Times New Roman"/>
                <w:color w:val="000000"/>
                <w:sz w:val="24"/>
                <w:szCs w:val="24"/>
                <w:lang w:eastAsia="ru-RU"/>
              </w:rPr>
              <w:t> </w:t>
            </w:r>
          </w:p>
          <w:p w14:paraId="6186534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«Тройка»; «Вальс»; «Весна и осень»; «Романс»; «Пастораль»; «Военный марш»; «Венчание».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3686F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Эмоционально-ценностное отношение к шедеврам отечественной музыки;</w:t>
            </w:r>
          </w:p>
          <w:p w14:paraId="3BE585D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коммуникативной, информационной, социокультурной компетенции, собственной позиции учащихся; воспитание нравственно-духовных ценностей: семья, долг, нравственный выбор;</w:t>
            </w:r>
          </w:p>
          <w:p w14:paraId="6F4C01D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патриотических чувств учащихся.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EF573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самостоятельно ставить новые учебные задачи на основе развития познавательных мотивов и интересов;</w:t>
            </w:r>
          </w:p>
          <w:p w14:paraId="65F0D4B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Осмысление учебного материала, выделение главного, анализ и синтез;</w:t>
            </w:r>
          </w:p>
          <w:p w14:paraId="631DF34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Оценивать свои возможности в решении творческих задач.</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0AF9D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 проводить интонационно-образный анализ музыкального произведения;</w:t>
            </w:r>
          </w:p>
          <w:p w14:paraId="331F30B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определять форму, приемы развития музыки, тембры;</w:t>
            </w:r>
          </w:p>
          <w:p w14:paraId="4E9C387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выявлять средства выразительности музыкальных инструментов;</w:t>
            </w:r>
          </w:p>
          <w:p w14:paraId="5A2E12B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применять дирижерский жест для передачи музыкальных образов.</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9154F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Осознание русской природы музыки Г.Свиридова;</w:t>
            </w:r>
          </w:p>
          <w:p w14:paraId="4674868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Расширение представлений о связях музыки и литературы, освоение возможностей симфонического оркестра в раскрытие образов литературного сочинения;</w:t>
            </w:r>
          </w:p>
          <w:p w14:paraId="7F5AC9B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Различать виды оркестра и группы музыкальных инструментов.</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F9E419"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11FFE053"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35610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27</w:t>
            </w:r>
          </w:p>
          <w:p w14:paraId="63D9656C"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28</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14CC6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Симфоническое развитие музыкальных образов.</w:t>
            </w:r>
          </w:p>
          <w:p w14:paraId="06F37CE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 печали весел, а в веселье печален». «Связь времен».</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0B0401"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Особенности трактовки драматической и лирической сфер музыки на примере образцов камерной инструментальной музыки.</w:t>
            </w:r>
          </w:p>
          <w:p w14:paraId="2FA577A6"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14:paraId="79EBFA9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В. А. Моцарт «Симфония № 40».</w:t>
            </w:r>
          </w:p>
          <w:p w14:paraId="6CFA34A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П И.Чайковский «Моцартиана»,   оркестровая сюита №4.</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C38A04"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14:paraId="4992AC1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Ответственное отношение к учению, готовность и способность к саморазвитию на основе мотивации к обучению и познанию;</w:t>
            </w:r>
          </w:p>
          <w:p w14:paraId="1AE0089B"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Признание ценности жизни во всех ее проявлениях и необходимости ответственного, бережного отношения к окружающей среде.</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B6E28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умения устанавливать аналогии, классифицировать, самостоятельно устанавливать причинно-следственные связи, строить логические рассуждения в устной и письменной форме; взаимодействие с учителем, сверстниками в ситуациях формального и неформального межличностного и межкультурного общения; поиск необходимой для выполнения учебных действий информации в Интернете.</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1CFBB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 понятия: </w:t>
            </w:r>
            <w:r w:rsidRPr="009D3512">
              <w:rPr>
                <w:rFonts w:ascii="Times New Roman" w:eastAsia="Times New Roman" w:hAnsi="Times New Roman"/>
                <w:i/>
                <w:iCs/>
                <w:color w:val="000000"/>
                <w:sz w:val="24"/>
                <w:szCs w:val="24"/>
                <w:lang w:eastAsia="ru-RU"/>
              </w:rPr>
              <w:t>симфония, сюита, интерпретация, трактовка.</w:t>
            </w:r>
          </w:p>
          <w:p w14:paraId="60F11E1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w:t>
            </w:r>
          </w:p>
          <w:p w14:paraId="1D1CB30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называть полные имена композиторов: В.Моцарт, П.И.Чайковский;</w:t>
            </w:r>
          </w:p>
          <w:p w14:paraId="710BBB8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проводить интонационно-образный анализ музыкальных произведений;</w:t>
            </w:r>
          </w:p>
          <w:p w14:paraId="6A25EA2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определять тембры музыкальных инструментов.</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95D32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Передавать в собственном исполнении (пении, музыкально-пластическом движении) различные музыкальные образы;</w:t>
            </w:r>
          </w:p>
          <w:p w14:paraId="4DD192D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Различать виды оркестра и группы музыкальных инструментов;</w:t>
            </w:r>
          </w:p>
          <w:p w14:paraId="7BFA697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Сравнивать, анализировать, высказывать собственную точку зрения.</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ACD8A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7B81BD17" w14:textId="77777777" w:rsidTr="00F33F1B">
        <w:trPr>
          <w:trHeight w:val="5940"/>
        </w:trPr>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4D945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29</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408C52"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Программная увертюра.</w:t>
            </w:r>
          </w:p>
          <w:p w14:paraId="565400E7"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Людвиг Ван Бетховен «Эгмонт»</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B372F6"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жанром </w:t>
            </w:r>
            <w:r w:rsidRPr="009D3512">
              <w:rPr>
                <w:rFonts w:ascii="Times New Roman" w:eastAsia="Times New Roman" w:hAnsi="Times New Roman"/>
                <w:i/>
                <w:iCs/>
                <w:color w:val="000000"/>
                <w:sz w:val="24"/>
                <w:szCs w:val="24"/>
                <w:lang w:eastAsia="ru-RU"/>
              </w:rPr>
              <w:t>программной увертюры</w:t>
            </w:r>
            <w:r w:rsidRPr="009D3512">
              <w:rPr>
                <w:rFonts w:ascii="Times New Roman" w:eastAsia="Times New Roman" w:hAnsi="Times New Roman"/>
                <w:color w:val="000000"/>
                <w:sz w:val="24"/>
                <w:szCs w:val="24"/>
                <w:lang w:eastAsia="ru-RU"/>
              </w:rPr>
              <w:t> на примере увертюры Л. Ван Бетховена «Эгмонт». Сонатная форма. Мир героических образов увертюры «Эгмонт».</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4E276D"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4B555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w:t>
            </w:r>
          </w:p>
          <w:p w14:paraId="3415D52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Использование интернета для поиска дополнительной информации об истории создания музыкальных сочинений, их исполнителях.</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9F1E3F"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2758320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понятия: увертюра, программная музыка;</w:t>
            </w:r>
          </w:p>
          <w:p w14:paraId="7D82FF0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строение сонатной формы;</w:t>
            </w:r>
          </w:p>
          <w:p w14:paraId="257F290E"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имена зарубежных композиторов: Л.ван Бетховен и его произведения.</w:t>
            </w:r>
          </w:p>
          <w:p w14:paraId="1A56D2D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соотносить эмоционально- образные сферы музыки, особенности их сопоставления и развития.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E2F991"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Выявлять характерные особенности музыкальной формы программной увертюры, развитие ассоциативно- образного мышления на основе сопоставления музыки с литературными текстами, произведениями живописи, скульптуры;</w:t>
            </w:r>
          </w:p>
          <w:p w14:paraId="118CEE65"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тембры музыкальных инструментов и приемы музыкального развития.</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A24D70"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02981D92"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4021C7" w14:textId="77777777" w:rsidR="004A4A08" w:rsidRPr="009D3512" w:rsidRDefault="004A4A0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30</w:t>
            </w:r>
          </w:p>
          <w:p w14:paraId="265CA40A" w14:textId="77777777" w:rsidR="004A4A08" w:rsidRPr="009D3512" w:rsidRDefault="004A4A0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31</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0DD7D1"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Увертюра-фантазия П.И.Чайковского «Ромео и Джульетта»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1D5200"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9D3512">
              <w:rPr>
                <w:rFonts w:ascii="Times New Roman" w:eastAsia="Times New Roman" w:hAnsi="Times New Roman"/>
                <w:i/>
                <w:iCs/>
                <w:color w:val="000000"/>
                <w:sz w:val="24"/>
                <w:szCs w:val="24"/>
                <w:lang w:eastAsia="ru-RU"/>
              </w:rPr>
              <w:t>П.И. Чайковский. Увертюра-фантазия «Ромео и Джульетта».</w:t>
            </w:r>
          </w:p>
          <w:p w14:paraId="18DFCB7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Н.Рота, сл. Л.Дербенева «Слова любви» из к/ф «Ромео и Джульетта».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8DDC5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отношения школьников к вечной теме жизни – любви – как духовно-нравственной категории;</w:t>
            </w:r>
          </w:p>
          <w:p w14:paraId="494BBBD8"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Личностное освоение содержания музыкальных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72220F"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приемов развития музыкальных образов, особенностей их музыкального языка;</w:t>
            </w:r>
          </w:p>
          <w:p w14:paraId="2A919C6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Расширение представлений о связях музыки с другими видами искусства на основе художественно-творческой, исследовательской деятельности.</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2AC88E"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175CC9F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-понятия: увертюра, программная музыка;</w:t>
            </w:r>
          </w:p>
          <w:p w14:paraId="5DBC4B5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строение сонатной формы;</w:t>
            </w:r>
          </w:p>
          <w:p w14:paraId="1BA411B1"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имена руских композиторов: П.И.Чайковский, и их произведения.</w:t>
            </w:r>
          </w:p>
          <w:p w14:paraId="0047842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Понимать значение исполнительской интерпретации в воплощении художественного замысла композитора.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A57F45"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Выявлять связь музыки с другими видами искусства, историей и жизнью, определять приемы развития и средства выразительности;</w:t>
            </w:r>
          </w:p>
          <w:p w14:paraId="32104F43"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Осуществлять исследовательскую художественно-эстетическую деятельность;</w:t>
            </w:r>
          </w:p>
          <w:p w14:paraId="36BD935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Оценивать собственную музыкально-творческую деятельность.</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CAF7F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4A4A08" w:rsidRPr="009D3512" w14:paraId="4407B9F4"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B32529" w14:textId="77777777" w:rsidR="004A4A08" w:rsidRPr="009D3512" w:rsidRDefault="004A4A0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32</w:t>
            </w:r>
          </w:p>
          <w:p w14:paraId="13A55570" w14:textId="77777777" w:rsidR="004A4A08" w:rsidRPr="009D3512" w:rsidRDefault="004A4A0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33</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CB755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Мир музыкального театра.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625C28"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14:paraId="18764F8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Arial" w:eastAsia="Times New Roman" w:hAnsi="Arial" w:cs="Arial"/>
                <w:i/>
                <w:iCs/>
                <w:color w:val="000000"/>
                <w:sz w:val="24"/>
                <w:szCs w:val="24"/>
                <w:lang w:eastAsia="ru-RU"/>
              </w:rPr>
              <w:t> </w:t>
            </w:r>
            <w:r w:rsidRPr="009D3512">
              <w:rPr>
                <w:rFonts w:ascii="Times New Roman" w:eastAsia="Times New Roman" w:hAnsi="Times New Roman"/>
                <w:color w:val="000000"/>
                <w:sz w:val="24"/>
                <w:szCs w:val="24"/>
                <w:lang w:eastAsia="ru-RU"/>
              </w:rPr>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14:paraId="0DD60EE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Фрагменты балета С.С. Прокофьева «Ромео и Джульетта».</w:t>
            </w:r>
          </w:p>
          <w:p w14:paraId="6807002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Фрагменты из оперы К Глюка «Орфей и Эвридика»: «Хор пастухов и пастушек»; ария Орфея «Потерял я Эвридику».</w:t>
            </w:r>
          </w:p>
          <w:p w14:paraId="6F9E77AA" w14:textId="77777777" w:rsidR="004A4A08" w:rsidRPr="009D3512" w:rsidRDefault="004A4A0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Фрагменты из рок-оперы А.Журбина «Орфей и Эвридика».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61B33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14:paraId="1825F604"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Ответственное отношение к учению, готовность и способность к саморазвитию, самообразованию на основе мотивации к обучению и познанию.</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5BBC8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самостоятельно ставить новые учебные задачи на основе развития познавательных мотивов и интересов;</w:t>
            </w:r>
          </w:p>
          <w:p w14:paraId="715CBFB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34AC0D"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15B921E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-понятия: опер, балет, мюзикл, ария, хор, ансамбль, солисты;</w:t>
            </w:r>
          </w:p>
          <w:p w14:paraId="7A5650B7"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имена русских и современных композиторов: С.С.Прокофьев, П.И.Чайковский,  А.Журбин и их произведения;</w:t>
            </w:r>
          </w:p>
          <w:p w14:paraId="5C63665A"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Уметь определять форму, приемы развития и средства выразительности музыки.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5A7DDC"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Проводить интонационно-образный анализ музыкальных произведений;</w:t>
            </w:r>
          </w:p>
          <w:p w14:paraId="669B41BA"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Размышлять омузыке, выражать собственную позицию относительно прослушанной музыки;</w:t>
            </w:r>
          </w:p>
          <w:p w14:paraId="6D35707B"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Узнавать на слух изученные произведения русской и зарубежной классики, произведения современных композиторов;</w:t>
            </w:r>
          </w:p>
          <w:p w14:paraId="36291ED0"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Выразительно исполнять песни.</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8FDC6A" w14:textId="77777777" w:rsidR="004A4A08" w:rsidRPr="009D3512" w:rsidRDefault="004A4A08" w:rsidP="00F33F1B">
            <w:pPr>
              <w:spacing w:after="0" w:line="240" w:lineRule="auto"/>
              <w:rPr>
                <w:rFonts w:ascii="Times New Roman" w:eastAsia="Times New Roman" w:hAnsi="Times New Roman"/>
                <w:color w:val="000000"/>
                <w:sz w:val="24"/>
                <w:szCs w:val="24"/>
                <w:lang w:eastAsia="ru-RU"/>
              </w:rPr>
            </w:pPr>
          </w:p>
        </w:tc>
      </w:tr>
      <w:tr w:rsidR="00913268" w:rsidRPr="009D3512" w14:paraId="6DA99705" w14:textId="77777777" w:rsidTr="00913268">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6864AB4" w14:textId="5B40D260" w:rsidR="00913268" w:rsidRPr="009D3512" w:rsidRDefault="00913268" w:rsidP="0091326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8ECCEC8" w14:textId="52C19898" w:rsidR="00913268" w:rsidRPr="009D3512" w:rsidRDefault="00913268" w:rsidP="0091326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Итоговое тестирование</w:t>
            </w:r>
          </w:p>
        </w:tc>
        <w:tc>
          <w:tcPr>
            <w:tcW w:w="2268" w:type="dxa"/>
            <w:tcBorders>
              <w:right w:val="single" w:sz="4" w:space="0" w:color="auto"/>
            </w:tcBorders>
            <w:tcMar>
              <w:top w:w="0" w:type="dxa"/>
              <w:left w:w="116" w:type="dxa"/>
              <w:bottom w:w="0" w:type="dxa"/>
              <w:right w:w="116" w:type="dxa"/>
            </w:tcMar>
          </w:tcPr>
          <w:p w14:paraId="3FC59E01" w14:textId="242513B6"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Итоговое тестирование</w:t>
            </w:r>
          </w:p>
        </w:tc>
        <w:tc>
          <w:tcPr>
            <w:tcW w:w="1843" w:type="dxa"/>
            <w:tcBorders>
              <w:left w:val="single" w:sz="4" w:space="0" w:color="auto"/>
              <w:right w:val="single" w:sz="4" w:space="0" w:color="auto"/>
            </w:tcBorders>
            <w:tcMar>
              <w:top w:w="0" w:type="dxa"/>
              <w:left w:w="116" w:type="dxa"/>
              <w:bottom w:w="0" w:type="dxa"/>
              <w:right w:w="116" w:type="dxa"/>
            </w:tcMar>
          </w:tcPr>
          <w:p w14:paraId="1B4B73EB" w14:textId="3D71E564"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6849BC">
              <w:rPr>
                <w:rFonts w:ascii="Times New Roman" w:hAnsi="Times New Roman"/>
                <w:sz w:val="24"/>
                <w:szCs w:val="24"/>
              </w:rPr>
              <w:t>тестирование и задания с краткими и развёрнутыми заданиями</w:t>
            </w:r>
          </w:p>
        </w:tc>
        <w:tc>
          <w:tcPr>
            <w:tcW w:w="3260" w:type="dxa"/>
            <w:tcBorders>
              <w:left w:val="single" w:sz="4" w:space="0" w:color="auto"/>
            </w:tcBorders>
            <w:tcMar>
              <w:top w:w="0" w:type="dxa"/>
              <w:left w:w="116" w:type="dxa"/>
              <w:bottom w:w="0" w:type="dxa"/>
              <w:right w:w="116" w:type="dxa"/>
            </w:tcMar>
          </w:tcPr>
          <w:p w14:paraId="5579F09D" w14:textId="77777777" w:rsidR="00913268" w:rsidRPr="00913268" w:rsidRDefault="00913268" w:rsidP="00913268">
            <w:pPr>
              <w:spacing w:after="0" w:line="240" w:lineRule="auto"/>
              <w:rPr>
                <w:rFonts w:ascii="Times New Roman" w:eastAsia="Times New Roman" w:hAnsi="Times New Roman"/>
                <w:sz w:val="24"/>
                <w:szCs w:val="24"/>
              </w:rPr>
            </w:pPr>
            <w:r w:rsidRPr="00913268">
              <w:rPr>
                <w:rFonts w:ascii="Times New Roman" w:eastAsia="Times New Roman" w:hAnsi="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38AAB2E6"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p>
        </w:tc>
        <w:tc>
          <w:tcPr>
            <w:tcW w:w="2977" w:type="dxa"/>
            <w:tcBorders>
              <w:left w:val="single" w:sz="4" w:space="0" w:color="auto"/>
              <w:right w:val="single" w:sz="4" w:space="0" w:color="auto"/>
            </w:tcBorders>
            <w:tcMar>
              <w:top w:w="0" w:type="dxa"/>
              <w:left w:w="116" w:type="dxa"/>
              <w:bottom w:w="0" w:type="dxa"/>
              <w:right w:w="116" w:type="dxa"/>
            </w:tcMar>
          </w:tcPr>
          <w:p w14:paraId="6005B4E3" w14:textId="77777777" w:rsidR="00913268" w:rsidRDefault="00913268" w:rsidP="00913268">
            <w:pPr>
              <w:rPr>
                <w:rFonts w:ascii="Times New Roman" w:hAnsi="Times New Roman"/>
                <w:sz w:val="24"/>
                <w:szCs w:val="24"/>
              </w:rPr>
            </w:pPr>
            <w:r>
              <w:rPr>
                <w:rFonts w:ascii="Times New Roman" w:hAnsi="Times New Roman"/>
                <w:sz w:val="24"/>
                <w:szCs w:val="24"/>
              </w:rPr>
              <w:t>К.-</w:t>
            </w:r>
            <w:r w:rsidRPr="00FD5961">
              <w:rPr>
                <w:rFonts w:ascii="Times New Roman" w:hAnsi="Times New Roman"/>
                <w:sz w:val="24"/>
                <w:szCs w:val="24"/>
              </w:rPr>
              <w:t>читать про себя текст письма и писать ответ на него, отвечая на поставленные вопросы</w:t>
            </w:r>
          </w:p>
          <w:p w14:paraId="55F9424E" w14:textId="77777777" w:rsidR="00913268" w:rsidRPr="00FD5961" w:rsidRDefault="00913268" w:rsidP="00913268">
            <w:pPr>
              <w:pStyle w:val="af5"/>
              <w:spacing w:line="240" w:lineRule="auto"/>
              <w:ind w:firstLine="0"/>
              <w:jc w:val="left"/>
              <w:rPr>
                <w:rFonts w:ascii="Times New Roman" w:hAnsi="Times New Roman" w:cs="Times New Roman"/>
                <w:b/>
                <w:sz w:val="24"/>
                <w:szCs w:val="24"/>
                <w:lang w:val="ru-RU"/>
              </w:rPr>
            </w:pPr>
            <w:r w:rsidRPr="00FD5961">
              <w:rPr>
                <w:rFonts w:ascii="Times New Roman" w:hAnsi="Times New Roman" w:cs="Times New Roman"/>
                <w:b/>
                <w:sz w:val="24"/>
                <w:szCs w:val="24"/>
                <w:lang w:val="ru-RU"/>
              </w:rPr>
              <w:t xml:space="preserve">Р. - </w:t>
            </w:r>
            <w:r w:rsidRPr="00FD5961">
              <w:rPr>
                <w:rFonts w:ascii="Times New Roman" w:hAnsi="Times New Roman" w:cs="Times New Roman"/>
                <w:sz w:val="24"/>
                <w:szCs w:val="24"/>
                <w:lang w:val="ru-RU"/>
              </w:rPr>
              <w:t>учитывать установленные правила в контроле способа выполнения заданий</w:t>
            </w:r>
          </w:p>
          <w:p w14:paraId="079DE1B2" w14:textId="56717C02"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FD5961">
              <w:rPr>
                <w:rFonts w:ascii="Times New Roman" w:hAnsi="Times New Roman"/>
                <w:b/>
                <w:sz w:val="24"/>
                <w:szCs w:val="24"/>
              </w:rPr>
              <w:t xml:space="preserve">П- </w:t>
            </w:r>
            <w:r w:rsidRPr="00FD5961">
              <w:rPr>
                <w:rFonts w:ascii="Times New Roman" w:hAnsi="Times New Roman"/>
                <w:sz w:val="24"/>
                <w:szCs w:val="24"/>
              </w:rPr>
              <w:t>произвольно и осознанно владеть общими приёмами выполнения заданий</w:t>
            </w:r>
          </w:p>
        </w:tc>
        <w:tc>
          <w:tcPr>
            <w:tcW w:w="2126" w:type="dxa"/>
            <w:tcBorders>
              <w:left w:val="single" w:sz="4" w:space="0" w:color="auto"/>
              <w:right w:val="single" w:sz="4" w:space="0" w:color="auto"/>
            </w:tcBorders>
            <w:tcMar>
              <w:top w:w="0" w:type="dxa"/>
              <w:left w:w="116" w:type="dxa"/>
              <w:bottom w:w="0" w:type="dxa"/>
              <w:right w:w="116" w:type="dxa"/>
            </w:tcMar>
          </w:tcPr>
          <w:p w14:paraId="4EE82FB9" w14:textId="5AAF321D"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FD5961">
              <w:rPr>
                <w:rFonts w:ascii="Times New Roman" w:hAnsi="Times New Roman"/>
                <w:sz w:val="24"/>
                <w:szCs w:val="24"/>
              </w:rPr>
              <w:t>формировать внутреннюю позицию школьника на уровне ориентации на содержательные моменты и принятие образа «хорошего ученика»</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C7B9FAD"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p>
        </w:tc>
      </w:tr>
      <w:tr w:rsidR="00913268" w:rsidRPr="009D3512" w14:paraId="318E671A" w14:textId="77777777" w:rsidTr="00F33F1B">
        <w:tc>
          <w:tcPr>
            <w:tcW w:w="7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75B19C" w14:textId="77777777" w:rsidR="00913268" w:rsidRPr="009D3512" w:rsidRDefault="00913268" w:rsidP="00913268">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34</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2BA40E"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Образы киномузыки.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41ACFE"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Взаимопроникновение «легкой» и «серьезной» музыки, особенности их взаимоотношения в различных пластах современного музыкального искусства.</w:t>
            </w:r>
          </w:p>
          <w:p w14:paraId="64964225"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Интерпретация литературного произведения в различных музыкально-театральных жанрах: опере, балете, мюзикле.  Современная трактовка классических сюжетов и образов: мюзикл, рок-опера, киномузыка.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14:paraId="73747648"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Н. Рота. Тема любви из к/ф «Ромео и Джульетта»</w:t>
            </w:r>
          </w:p>
          <w:p w14:paraId="55EA9720"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i/>
                <w:iCs/>
                <w:color w:val="000000"/>
                <w:sz w:val="24"/>
                <w:szCs w:val="24"/>
                <w:lang w:eastAsia="ru-RU"/>
              </w:rPr>
              <w:t>К.Армстронг  Музыка из к/ф «Ромео и Джульетта»: «Песня Джульетты»; хор; дуэт Ромео и Джульетты; сцена на балконе.</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B480EA"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Осознание социальных функций  киноискусства в распространении шедевров музыкальной классики в жизни отдельного человека и общества в целом;</w:t>
            </w:r>
          </w:p>
          <w:p w14:paraId="5EC26620"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D4C0A6"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критического мышления в процессе написания эссе, сочинений после просмотра киноверсий музыкальных сочинений;</w:t>
            </w:r>
          </w:p>
          <w:p w14:paraId="16EF9725"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Формирование позитивного отношения к мнению других людей, умение вести диалог;</w:t>
            </w:r>
          </w:p>
          <w:p w14:paraId="00861D11"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Поиск в Интернете других версий музыкально-сценических произведений на сюжет трагедии «Ромео и Джульетта».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15D89D"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Знать:</w:t>
            </w:r>
          </w:p>
          <w:p w14:paraId="4523C4CB"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-понятия: вокальная и инструментальная музыка;</w:t>
            </w:r>
          </w:p>
          <w:p w14:paraId="08418936"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имена композиторов: Н.Рота, Л.Бернстайна, С.Прокофьева, И.Дунаевского и их произведения;</w:t>
            </w:r>
          </w:p>
          <w:p w14:paraId="55399629"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Проводить интонационно-образный анализ;</w:t>
            </w:r>
          </w:p>
          <w:p w14:paraId="1D428FEB"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форму музыкального произведения.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97E8DD"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14:paraId="67CD2C7E"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Выразительно исполнять песни;</w:t>
            </w:r>
          </w:p>
          <w:p w14:paraId="4530BF2E"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Осуществлять исследовательскую художественно-эстетическую деятельность.</w:t>
            </w:r>
          </w:p>
        </w:tc>
        <w:tc>
          <w:tcPr>
            <w:tcW w:w="2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2326A4" w14:textId="77777777" w:rsidR="00913268" w:rsidRPr="009D3512" w:rsidRDefault="00913268" w:rsidP="00913268">
            <w:pPr>
              <w:spacing w:after="0" w:line="240" w:lineRule="auto"/>
              <w:rPr>
                <w:rFonts w:ascii="Times New Roman" w:eastAsia="Times New Roman" w:hAnsi="Times New Roman"/>
                <w:color w:val="000000"/>
                <w:sz w:val="24"/>
                <w:szCs w:val="24"/>
                <w:lang w:eastAsia="ru-RU"/>
              </w:rPr>
            </w:pPr>
          </w:p>
        </w:tc>
      </w:tr>
    </w:tbl>
    <w:p w14:paraId="1A0F20B7" w14:textId="641E84DB" w:rsidR="004A4A08" w:rsidRPr="00EF4D73" w:rsidRDefault="003B13A1" w:rsidP="004A4A08">
      <w:pPr>
        <w:shd w:val="clear" w:color="auto" w:fill="FFFFFF"/>
        <w:spacing w:after="0" w:line="240" w:lineRule="auto"/>
        <w:rPr>
          <w:rFonts w:ascii="Times New Roman" w:eastAsia="Times New Roman" w:hAnsi="Times New Roman"/>
          <w:color w:val="000000"/>
          <w:sz w:val="44"/>
          <w:szCs w:val="44"/>
          <w:lang w:eastAsia="ru-RU"/>
        </w:rPr>
        <w:sectPr w:rsidR="004A4A08" w:rsidRPr="00EF4D73" w:rsidSect="003B13A1">
          <w:pgSz w:w="16838" w:h="11906" w:orient="landscape"/>
          <w:pgMar w:top="851" w:right="1134" w:bottom="1701" w:left="1134" w:header="709" w:footer="709" w:gutter="0"/>
          <w:cols w:space="708"/>
          <w:docGrid w:linePitch="360"/>
        </w:sectPr>
      </w:pPr>
      <w:r>
        <w:rPr>
          <w:rFonts w:ascii="Times New Roman" w:eastAsia="Times New Roman" w:hAnsi="Times New Roman"/>
          <w:color w:val="000000"/>
          <w:sz w:val="44"/>
          <w:szCs w:val="44"/>
          <w:lang w:eastAsia="ru-RU"/>
        </w:rPr>
        <w:t xml:space="preserve">       </w:t>
      </w:r>
    </w:p>
    <w:p w14:paraId="5166CDF8" w14:textId="09472ED3" w:rsidR="004A4A08" w:rsidRDefault="004A4A08" w:rsidP="004A4A0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B13A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Календарно- тематическое планирование</w:t>
      </w:r>
    </w:p>
    <w:p w14:paraId="6FF8737D" w14:textId="77777777" w:rsidR="004A4A08" w:rsidRPr="009402A4" w:rsidRDefault="004A4A08" w:rsidP="004A4A08">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класс</w:t>
      </w:r>
    </w:p>
    <w:tbl>
      <w:tblPr>
        <w:tblW w:w="14032"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2"/>
        <w:gridCol w:w="2656"/>
        <w:gridCol w:w="2835"/>
        <w:gridCol w:w="2536"/>
        <w:gridCol w:w="15"/>
        <w:gridCol w:w="3475"/>
        <w:gridCol w:w="53"/>
        <w:gridCol w:w="1960"/>
      </w:tblGrid>
      <w:tr w:rsidR="00913268" w:rsidRPr="009D3512" w14:paraId="753E035C" w14:textId="77777777" w:rsidTr="00913268">
        <w:tc>
          <w:tcPr>
            <w:tcW w:w="5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737ECB"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bookmarkStart w:id="12" w:name="_Hlk67735306"/>
          </w:p>
          <w:p w14:paraId="4ED3F94D"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p>
          <w:p w14:paraId="350FEAB8"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п/п</w:t>
            </w:r>
          </w:p>
        </w:tc>
        <w:tc>
          <w:tcPr>
            <w:tcW w:w="26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44340D"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Тема</w:t>
            </w:r>
          </w:p>
        </w:tc>
        <w:tc>
          <w:tcPr>
            <w:tcW w:w="108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8DD820"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p>
          <w:p w14:paraId="04A911C7"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Планируемые результаты</w:t>
            </w:r>
          </w:p>
          <w:p w14:paraId="651BC413"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 соответствии с ФГОС)</w:t>
            </w:r>
          </w:p>
        </w:tc>
      </w:tr>
      <w:tr w:rsidR="00913268" w:rsidRPr="009D3512" w14:paraId="56ED2708" w14:textId="77777777" w:rsidTr="00913268">
        <w:tc>
          <w:tcPr>
            <w:tcW w:w="5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13E74A"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c>
          <w:tcPr>
            <w:tcW w:w="26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20DAC4"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7580C6"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Понятия</w:t>
            </w:r>
          </w:p>
        </w:tc>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D9FCC6"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Предметные</w:t>
            </w:r>
          </w:p>
          <w:p w14:paraId="5DC337C2"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результаты</w:t>
            </w:r>
          </w:p>
        </w:tc>
        <w:tc>
          <w:tcPr>
            <w:tcW w:w="35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3EE2D2"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УУД</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9067DB"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Личностные результаты</w:t>
            </w:r>
          </w:p>
        </w:tc>
      </w:tr>
      <w:bookmarkEnd w:id="12"/>
      <w:tr w:rsidR="00913268" w:rsidRPr="009D3512" w14:paraId="4AD4527F" w14:textId="77777777" w:rsidTr="00913268">
        <w:trPr>
          <w:gridAfter w:val="7"/>
          <w:wAfter w:w="13530" w:type="dxa"/>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FF3C17"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r>
      <w:tr w:rsidR="00913268" w:rsidRPr="009D3512" w14:paraId="23E1CFA2" w14:textId="77777777" w:rsidTr="00913268">
        <w:trPr>
          <w:trHeight w:val="2964"/>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6DB62A"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1</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D6674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Классика в нашей жизни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45830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Значение слова «классика». Понятие «классическая музыка», классика жанра, стиль.</w:t>
            </w:r>
          </w:p>
          <w:p w14:paraId="39C1B5F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Разновидности стилей. Интерпретация и обработка классической музыки.</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6F4EB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Распознавание специфических особенностей произведений разных жанров.</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2C08A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музыкальных произведений разных жанров, стилей, направлений, понимание их роли в развитии современной музыки.</w:t>
            </w:r>
          </w:p>
          <w:p w14:paraId="08554C7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сопоставление терминов и понятий.</w:t>
            </w:r>
          </w:p>
          <w:p w14:paraId="4B62F12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хоровое пение.</w:t>
            </w:r>
          </w:p>
          <w:p w14:paraId="2DCA5E6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Презентация "Классика"</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946B3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Эстетическое сознание как результат освоения художественного наследия музыкальной культуры.</w:t>
            </w:r>
          </w:p>
        </w:tc>
      </w:tr>
      <w:tr w:rsidR="00913268" w:rsidRPr="009D3512" w14:paraId="78EF678F" w14:textId="77777777" w:rsidTr="00913268">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E74B9A"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9943A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Музыкальная драматургия развития 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C5502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Значение слова «классика». Понятие «классическая музыка», классика жанра, стиль.</w:t>
            </w:r>
          </w:p>
          <w:p w14:paraId="32A0FD5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Разновидности стилей. Интерпретация и обработка классической музыки.</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2431F8" w14:textId="77777777" w:rsidR="00913268" w:rsidRPr="00EF4D73" w:rsidRDefault="00913268" w:rsidP="00F33F1B">
            <w:pPr>
              <w:pStyle w:val="a5"/>
            </w:pPr>
            <w:r w:rsidRPr="00EF4D73">
              <w:t>Знать способы музыкальной разработки драматическо-симфонического жанра.</w:t>
            </w:r>
          </w:p>
          <w:p w14:paraId="389DF3DA" w14:textId="77777777" w:rsidR="00913268" w:rsidRPr="00EF4D73" w:rsidRDefault="00913268" w:rsidP="00F33F1B">
            <w:pPr>
              <w:spacing w:after="0" w:line="240" w:lineRule="auto"/>
              <w:jc w:val="both"/>
              <w:rPr>
                <w:rFonts w:ascii="Times New Roman" w:eastAsia="Times New Roman" w:hAnsi="Times New Roman"/>
                <w:color w:val="000000"/>
                <w:sz w:val="24"/>
                <w:szCs w:val="24"/>
                <w:lang w:eastAsia="ru-RU"/>
              </w:rPr>
            </w:pP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A0B63C" w14:textId="77777777" w:rsidR="00913268" w:rsidRPr="00EF4D73" w:rsidRDefault="00913268" w:rsidP="00F33F1B">
            <w:pPr>
              <w:pStyle w:val="a5"/>
            </w:pPr>
            <w:r w:rsidRPr="00EF4D73">
              <w:t>Л: любить русские народные песни</w:t>
            </w:r>
          </w:p>
          <w:p w14:paraId="167BCC94" w14:textId="77777777" w:rsidR="00913268" w:rsidRPr="00EF4D73" w:rsidRDefault="00913268" w:rsidP="00F33F1B">
            <w:pPr>
              <w:pStyle w:val="a5"/>
            </w:pPr>
            <w:r w:rsidRPr="00EF4D73">
              <w:t>Р: самостоятельно различать повтор мелодии с секвенцией.</w:t>
            </w:r>
          </w:p>
          <w:p w14:paraId="266406C2" w14:textId="77777777" w:rsidR="00913268" w:rsidRPr="00EF4D73" w:rsidRDefault="00913268" w:rsidP="00F33F1B">
            <w:pPr>
              <w:pStyle w:val="a5"/>
            </w:pPr>
            <w:r w:rsidRPr="00EF4D73">
              <w:t>П: знать, что вносит в создание муз. образа каноническое исполнение произведения.</w:t>
            </w:r>
          </w:p>
          <w:p w14:paraId="666414C5" w14:textId="77777777" w:rsidR="00913268" w:rsidRPr="009D3512" w:rsidRDefault="00913268" w:rsidP="00F33F1B">
            <w:pPr>
              <w:pStyle w:val="a5"/>
              <w:rPr>
                <w:color w:val="000000"/>
              </w:rPr>
            </w:pPr>
            <w:r w:rsidRPr="00EF4D73">
              <w:t>К: знать, для чего используется варьирование в муз. произведениях.</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7DB0A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Эстетическое сознание как результат освоения художественного наследия музыкальной культуры.</w:t>
            </w:r>
          </w:p>
        </w:tc>
      </w:tr>
      <w:tr w:rsidR="00913268" w:rsidRPr="009D3512" w14:paraId="5A10AE1D" w14:textId="77777777" w:rsidTr="00913268">
        <w:trPr>
          <w:trHeight w:val="975"/>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64D82E"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E036A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 музыкальном театре</w:t>
            </w:r>
            <w:r>
              <w:rPr>
                <w:rFonts w:ascii="Times New Roman" w:eastAsia="Times New Roman" w:hAnsi="Times New Roman"/>
                <w:color w:val="000000"/>
                <w:sz w:val="24"/>
                <w:szCs w:val="24"/>
                <w:lang w:eastAsia="ru-RU"/>
              </w:rPr>
              <w:t>. Опера Иван Сусанин</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9DB28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Музыкальная драматургия. Этапы сценического действия.</w:t>
            </w:r>
          </w:p>
          <w:p w14:paraId="19D5F92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Виды опер. Либретто. Роль оркестра в опере. Речитатив.</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C3EB11"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Развитие чувства стиля, позволяющего распознавать национальную принадлежность произведений.</w:t>
            </w:r>
          </w:p>
          <w:p w14:paraId="371DBC5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Сотрудничество в ходе реализации коллективных творческих проектов.</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CFFB0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Присвоение духовно-нравственных ценностей.</w:t>
            </w:r>
          </w:p>
          <w:p w14:paraId="67DDFAB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пение по нотной записи.</w:t>
            </w:r>
          </w:p>
          <w:p w14:paraId="49E7D05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выведение универсальной, общей для всех сюжетов, схемы: завязка – конфликт – кульминация – развязка;</w:t>
            </w:r>
          </w:p>
          <w:p w14:paraId="5D2F6FB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проект-постановка одной из сцен оперы.</w:t>
            </w:r>
          </w:p>
          <w:p w14:paraId="7FDEAE5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Модуль ФЦИОР "Музыкально-театральные жанры. Опера. Практическое занятие"</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D2B25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Чувство гордости за свою Родину, российский народ, историю России, осознание своей этнической и национальной принадлежности.</w:t>
            </w:r>
          </w:p>
        </w:tc>
      </w:tr>
      <w:tr w:rsidR="00913268" w:rsidRPr="009D3512" w14:paraId="0E6F65AC" w14:textId="77777777" w:rsidTr="00913268">
        <w:trPr>
          <w:trHeight w:val="1116"/>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F467B3"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EFA73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«Судьба человеческая – судьба народная»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EF73A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A7B67">
              <w:rPr>
                <w:rFonts w:ascii="Times New Roman" w:hAnsi="Times New Roman"/>
                <w:color w:val="000000"/>
                <w:sz w:val="24"/>
                <w:szCs w:val="24"/>
                <w:shd w:val="clear" w:color="auto" w:fill="F9FAFA"/>
              </w:rPr>
              <w:t>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w:t>
            </w:r>
            <w:r>
              <w:rPr>
                <w:rFonts w:ascii="Segoe UI" w:hAnsi="Segoe UI" w:cs="Segoe UI"/>
                <w:color w:val="000000"/>
                <w:shd w:val="clear" w:color="auto" w:fill="F9FAFA"/>
              </w:rPr>
              <w:t>.</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3492C0" w14:textId="77777777" w:rsidR="00913268" w:rsidRPr="00E1768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9FAFA"/>
              </w:rPr>
              <w:t>Познакомить с творчеством Глинки – первым русским</w:t>
            </w:r>
            <w:r w:rsidRPr="00E17688">
              <w:rPr>
                <w:rFonts w:ascii="Times New Roman" w:hAnsi="Times New Roman"/>
                <w:color w:val="000000"/>
                <w:sz w:val="24"/>
                <w:szCs w:val="24"/>
                <w:shd w:val="clear" w:color="auto" w:fill="F9FAFA"/>
              </w:rPr>
              <w:t xml:space="preserve"> композитор</w:t>
            </w:r>
            <w:r>
              <w:rPr>
                <w:rFonts w:ascii="Times New Roman" w:hAnsi="Times New Roman"/>
                <w:color w:val="000000"/>
                <w:sz w:val="24"/>
                <w:szCs w:val="24"/>
                <w:shd w:val="clear" w:color="auto" w:fill="F9FAFA"/>
              </w:rPr>
              <w:t>ом</w:t>
            </w:r>
            <w:r w:rsidRPr="00E17688">
              <w:rPr>
                <w:rFonts w:ascii="Times New Roman" w:hAnsi="Times New Roman"/>
                <w:color w:val="000000"/>
                <w:sz w:val="24"/>
                <w:szCs w:val="24"/>
                <w:shd w:val="clear" w:color="auto" w:fill="F9FAFA"/>
              </w:rPr>
              <w:t xml:space="preserve"> мирового значения, </w:t>
            </w:r>
            <w:r>
              <w:rPr>
                <w:rFonts w:ascii="Times New Roman" w:hAnsi="Times New Roman"/>
                <w:color w:val="000000"/>
                <w:sz w:val="24"/>
                <w:szCs w:val="24"/>
                <w:shd w:val="clear" w:color="auto" w:fill="F9FAFA"/>
              </w:rPr>
              <w:t xml:space="preserve">с симфоническим – образным </w:t>
            </w:r>
            <w:r w:rsidRPr="00E17688">
              <w:rPr>
                <w:rFonts w:ascii="Times New Roman" w:hAnsi="Times New Roman"/>
                <w:color w:val="000000"/>
                <w:sz w:val="24"/>
                <w:szCs w:val="24"/>
                <w:shd w:val="clear" w:color="auto" w:fill="F9FAFA"/>
              </w:rPr>
              <w:t>тип</w:t>
            </w:r>
            <w:r>
              <w:rPr>
                <w:rFonts w:ascii="Times New Roman" w:hAnsi="Times New Roman"/>
                <w:color w:val="000000"/>
                <w:sz w:val="24"/>
                <w:szCs w:val="24"/>
                <w:shd w:val="clear" w:color="auto" w:fill="F9FAFA"/>
              </w:rPr>
              <w:t>ом</w:t>
            </w:r>
            <w:r w:rsidRPr="00E17688">
              <w:rPr>
                <w:rFonts w:ascii="Times New Roman" w:hAnsi="Times New Roman"/>
                <w:color w:val="000000"/>
                <w:sz w:val="24"/>
                <w:szCs w:val="24"/>
                <w:shd w:val="clear" w:color="auto" w:fill="F9FAFA"/>
              </w:rPr>
              <w:t xml:space="preserve"> музыки, идейность</w:t>
            </w:r>
            <w:r>
              <w:rPr>
                <w:rFonts w:ascii="Times New Roman" w:hAnsi="Times New Roman"/>
                <w:color w:val="000000"/>
                <w:sz w:val="24"/>
                <w:szCs w:val="24"/>
                <w:shd w:val="clear" w:color="auto" w:fill="F9FAFA"/>
              </w:rPr>
              <w:t>ю</w:t>
            </w:r>
            <w:r w:rsidRPr="00E17688">
              <w:rPr>
                <w:rFonts w:ascii="Times New Roman" w:hAnsi="Times New Roman"/>
                <w:color w:val="000000"/>
                <w:sz w:val="24"/>
                <w:szCs w:val="24"/>
                <w:shd w:val="clear" w:color="auto" w:fill="F9FAFA"/>
              </w:rPr>
              <w:t xml:space="preserve"> оперы: народ – единая великая личность, сплочённая одним чувством, одной волей.</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EEBBB8" w14:textId="77777777" w:rsidR="00913268" w:rsidRDefault="00913268" w:rsidP="00F33F1B">
            <w:pPr>
              <w:pStyle w:val="a5"/>
            </w:pPr>
            <w:r w:rsidRPr="00EF4D73">
              <w:rPr>
                <w:lang w:eastAsia="en-US"/>
              </w:rPr>
              <w:t>Л: уважать патриоти</w:t>
            </w:r>
            <w:r>
              <w:t>ческие чувства русского народа.</w:t>
            </w:r>
          </w:p>
          <w:p w14:paraId="2AA4783B" w14:textId="77777777" w:rsidR="00913268" w:rsidRDefault="00913268" w:rsidP="00F33F1B">
            <w:pPr>
              <w:pStyle w:val="a5"/>
            </w:pPr>
            <w:r w:rsidRPr="00EF4D73">
              <w:rPr>
                <w:lang w:eastAsia="en-US"/>
              </w:rPr>
              <w:t>Р: самостоятельно определять интонационную выразите</w:t>
            </w:r>
            <w:r>
              <w:t>льность музыки хора «Славься!».</w:t>
            </w:r>
          </w:p>
          <w:p w14:paraId="02A548FA" w14:textId="77777777" w:rsidR="00913268" w:rsidRPr="00EF4D73" w:rsidRDefault="00913268" w:rsidP="00F33F1B">
            <w:pPr>
              <w:pStyle w:val="a5"/>
              <w:rPr>
                <w:lang w:eastAsia="en-US"/>
              </w:rPr>
            </w:pPr>
            <w:r w:rsidRPr="00EF4D73">
              <w:rPr>
                <w:lang w:eastAsia="en-US"/>
              </w:rPr>
              <w:t>П: четко  определять  кульминационную сцену оперы.</w:t>
            </w:r>
          </w:p>
          <w:p w14:paraId="19ED549F" w14:textId="77777777" w:rsidR="00913268" w:rsidRPr="009D3512" w:rsidRDefault="00913268" w:rsidP="00F33F1B">
            <w:pPr>
              <w:pStyle w:val="a5"/>
              <w:rPr>
                <w:color w:val="000000"/>
              </w:rPr>
            </w:pPr>
            <w:r w:rsidRPr="00EF4D73">
              <w:rPr>
                <w:lang w:eastAsia="en-US"/>
              </w:rPr>
              <w:t>К: знать составные части оперы. ( интродукция и эпилог)</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D41B46" w14:textId="77777777" w:rsidR="00913268" w:rsidRPr="00E230BB" w:rsidRDefault="00913268" w:rsidP="00F33F1B">
            <w:pPr>
              <w:rPr>
                <w:rFonts w:ascii="Times New Roman" w:hAnsi="Times New Roman"/>
                <w:sz w:val="24"/>
                <w:szCs w:val="24"/>
              </w:rPr>
            </w:pPr>
            <w:r w:rsidRPr="00E230BB">
              <w:rPr>
                <w:rFonts w:ascii="Times New Roman" w:hAnsi="Times New Roman"/>
                <w:sz w:val="24"/>
                <w:szCs w:val="24"/>
              </w:rPr>
              <w:t>Знать, как драматургия оперы помогает раскрыть патриотические чувства народа.</w:t>
            </w:r>
          </w:p>
          <w:p w14:paraId="2427302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r>
      <w:tr w:rsidR="00913268" w:rsidRPr="009D3512" w14:paraId="7275143C" w14:textId="77777777" w:rsidTr="00913268">
        <w:trPr>
          <w:trHeight w:val="1387"/>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9C239E" w14:textId="77777777" w:rsidR="00913268" w:rsidRPr="009D3512"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BF5CBD"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концертном зале. Симфония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558E88" w14:textId="77777777" w:rsidR="00913268" w:rsidRPr="00E230BB" w:rsidRDefault="00913268" w:rsidP="00F33F1B">
            <w:pPr>
              <w:spacing w:after="0" w:line="240" w:lineRule="auto"/>
              <w:jc w:val="both"/>
              <w:rPr>
                <w:rFonts w:ascii="Times New Roman" w:eastAsia="Times New Roman" w:hAnsi="Times New Roman"/>
                <w:color w:val="000000"/>
                <w:sz w:val="24"/>
                <w:szCs w:val="24"/>
                <w:lang w:eastAsia="ru-RU"/>
              </w:rPr>
            </w:pPr>
            <w:r w:rsidRPr="00E230BB">
              <w:rPr>
                <w:rFonts w:ascii="Times New Roman" w:hAnsi="Times New Roman"/>
                <w:color w:val="333333"/>
                <w:sz w:val="24"/>
                <w:szCs w:val="24"/>
                <w:shd w:val="clear" w:color="auto" w:fill="FFFFFF"/>
              </w:rPr>
              <w:t>Формирование основ музыкальной грамотности о жанрах музыкального искусства.</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49E95F" w14:textId="77777777" w:rsidR="00913268" w:rsidRPr="00E230BB" w:rsidRDefault="00913268" w:rsidP="00F33F1B">
            <w:pPr>
              <w:spacing w:after="0" w:line="240" w:lineRule="auto"/>
              <w:jc w:val="both"/>
              <w:rPr>
                <w:rFonts w:ascii="Times New Roman" w:eastAsia="Times New Roman" w:hAnsi="Times New Roman"/>
                <w:color w:val="000000"/>
                <w:sz w:val="24"/>
                <w:szCs w:val="24"/>
                <w:lang w:eastAsia="ru-RU"/>
              </w:rPr>
            </w:pPr>
            <w:r w:rsidRPr="00E230BB">
              <w:rPr>
                <w:rFonts w:ascii="Times New Roman" w:hAnsi="Times New Roman"/>
                <w:color w:val="333333"/>
                <w:sz w:val="24"/>
                <w:szCs w:val="24"/>
                <w:shd w:val="clear" w:color="auto" w:fill="FFFFFF"/>
              </w:rPr>
              <w:t>Закрепление элементарных знаний об отличительных особенностях и основных операх и балетах в нашей стране; расширение знаний о симфонии;</w:t>
            </w:r>
            <w:r w:rsidRPr="00E230BB">
              <w:rPr>
                <w:rStyle w:val="apple-converted-space"/>
                <w:rFonts w:ascii="Times New Roman" w:hAnsi="Times New Roman"/>
                <w:color w:val="333333"/>
                <w:sz w:val="24"/>
                <w:szCs w:val="24"/>
                <w:shd w:val="clear" w:color="auto" w:fill="FFFFFF"/>
              </w:rPr>
              <w:t> </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8AC5FE" w14:textId="77777777" w:rsidR="00913268" w:rsidRPr="008502EB" w:rsidRDefault="00913268" w:rsidP="00F33F1B">
            <w:pPr>
              <w:pStyle w:val="a5"/>
            </w:pPr>
            <w:r w:rsidRPr="008502EB">
              <w:t>Л: науч</w:t>
            </w:r>
            <w:r>
              <w:t>иться понимать музыкальное произведение</w:t>
            </w:r>
            <w:r w:rsidRPr="008502EB">
              <w:t>.</w:t>
            </w:r>
          </w:p>
          <w:p w14:paraId="6BDA6B00" w14:textId="77777777" w:rsidR="00913268" w:rsidRPr="008502EB" w:rsidRDefault="00913268" w:rsidP="00F33F1B">
            <w:pPr>
              <w:pStyle w:val="a5"/>
            </w:pPr>
            <w:r w:rsidRPr="008502EB">
              <w:t xml:space="preserve">Р: самостоятельно определять эмоциональный строй и музыкальный </w:t>
            </w:r>
            <w:r>
              <w:t>язык</w:t>
            </w:r>
            <w:r w:rsidRPr="008502EB">
              <w:t>.</w:t>
            </w:r>
          </w:p>
          <w:p w14:paraId="3547D503" w14:textId="77777777" w:rsidR="00913268" w:rsidRPr="008502EB" w:rsidRDefault="00913268" w:rsidP="00F33F1B">
            <w:pPr>
              <w:pStyle w:val="a5"/>
            </w:pPr>
            <w:r w:rsidRPr="008502EB">
              <w:t>П: знать жанры оперы</w:t>
            </w:r>
          </w:p>
          <w:p w14:paraId="1FC3B13A" w14:textId="77777777" w:rsidR="00913268" w:rsidRPr="00613195" w:rsidRDefault="00913268" w:rsidP="00F33F1B">
            <w:pPr>
              <w:pStyle w:val="a5"/>
            </w:pPr>
            <w:r>
              <w:t>(</w:t>
            </w:r>
            <w:r w:rsidRPr="008502EB">
              <w:t>эпические, лирические, комические, драматические,</w:t>
            </w:r>
            <w:r w:rsidRPr="00613195">
              <w:t xml:space="preserve"> сказочные, исторические, героические, бытовые).</w:t>
            </w:r>
          </w:p>
          <w:p w14:paraId="3172CF72" w14:textId="77777777" w:rsidR="00913268" w:rsidRPr="008502EB" w:rsidRDefault="00913268" w:rsidP="00F33F1B">
            <w:pPr>
              <w:spacing w:after="0" w:line="240" w:lineRule="auto"/>
              <w:jc w:val="both"/>
              <w:rPr>
                <w:rFonts w:ascii="Times New Roman" w:eastAsia="Times New Roman" w:hAnsi="Times New Roman"/>
                <w:color w:val="000000"/>
                <w:sz w:val="24"/>
                <w:szCs w:val="24"/>
                <w:lang w:eastAsia="ru-RU"/>
              </w:rPr>
            </w:pPr>
            <w:r w:rsidRPr="008502EB">
              <w:rPr>
                <w:rFonts w:ascii="Times New Roman" w:hAnsi="Times New Roman"/>
                <w:sz w:val="24"/>
                <w:szCs w:val="24"/>
              </w:rPr>
              <w:t>К: знать значение оркестровых эпизодов.</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8D05EF" w14:textId="77777777" w:rsidR="00913268" w:rsidRPr="00E230BB" w:rsidRDefault="00913268" w:rsidP="00F33F1B">
            <w:pPr>
              <w:widowControl w:val="0"/>
              <w:autoSpaceDE w:val="0"/>
              <w:autoSpaceDN w:val="0"/>
              <w:adjustRightInd w:val="0"/>
              <w:rPr>
                <w:rFonts w:ascii="Times New Roman" w:hAnsi="Times New Roman"/>
                <w:sz w:val="24"/>
                <w:szCs w:val="24"/>
              </w:rPr>
            </w:pPr>
            <w:r w:rsidRPr="00E230BB">
              <w:rPr>
                <w:rFonts w:ascii="Times New Roman" w:hAnsi="Times New Roman"/>
                <w:sz w:val="24"/>
                <w:szCs w:val="24"/>
              </w:rPr>
              <w:t>Знать сюжетные линии всех частей симфонии.</w:t>
            </w:r>
          </w:p>
          <w:p w14:paraId="69295A2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r>
      <w:tr w:rsidR="00913268" w:rsidRPr="009D3512" w14:paraId="26BFCE16" w14:textId="77777777" w:rsidTr="00913268">
        <w:trPr>
          <w:trHeight w:val="1690"/>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96423A"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615C49"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Литературные страницы Улыбка Р.Бредбери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1E4A23" w14:textId="77777777" w:rsidR="00913268" w:rsidRPr="00E230BB" w:rsidRDefault="00913268" w:rsidP="00F33F1B">
            <w:pPr>
              <w:pStyle w:val="c13"/>
              <w:shd w:val="clear" w:color="auto" w:fill="FFFFFF"/>
              <w:spacing w:before="0" w:beforeAutospacing="0" w:after="0" w:afterAutospacing="0"/>
              <w:jc w:val="both"/>
              <w:rPr>
                <w:rFonts w:ascii="Calibri" w:hAnsi="Calibri"/>
                <w:color w:val="000000"/>
              </w:rPr>
            </w:pPr>
            <w:r w:rsidRPr="00E230BB">
              <w:rPr>
                <w:rStyle w:val="c3"/>
                <w:color w:val="000000"/>
              </w:rPr>
              <w:t>рассмотреть значимость культурных ценностей на примере рассказа Р.     Брэдбери «Улыбка»;</w:t>
            </w:r>
          </w:p>
          <w:p w14:paraId="7A0F16F3" w14:textId="77777777" w:rsidR="00913268" w:rsidRPr="00E230BB" w:rsidRDefault="00913268" w:rsidP="00F33F1B">
            <w:pPr>
              <w:pStyle w:val="c13"/>
              <w:shd w:val="clear" w:color="auto" w:fill="FFFFFF"/>
              <w:spacing w:before="0" w:beforeAutospacing="0" w:after="0" w:afterAutospacing="0"/>
              <w:jc w:val="both"/>
              <w:rPr>
                <w:rFonts w:ascii="Calibri" w:hAnsi="Calibri"/>
                <w:color w:val="000000"/>
              </w:rPr>
            </w:pPr>
            <w:r w:rsidRPr="00E230BB">
              <w:rPr>
                <w:rStyle w:val="c3"/>
                <w:color w:val="000000"/>
              </w:rPr>
              <w:t>определить значение терминов «ценность», «духовность»,</w:t>
            </w:r>
          </w:p>
          <w:p w14:paraId="2FF05A3F" w14:textId="77777777" w:rsidR="00913268" w:rsidRPr="00E230BB" w:rsidRDefault="00913268" w:rsidP="00F33F1B">
            <w:pPr>
              <w:pStyle w:val="c13"/>
              <w:shd w:val="clear" w:color="auto" w:fill="FFFFFF"/>
              <w:spacing w:before="0" w:beforeAutospacing="0" w:after="0" w:afterAutospacing="0"/>
              <w:jc w:val="both"/>
              <w:rPr>
                <w:rFonts w:ascii="Calibri" w:hAnsi="Calibri"/>
                <w:color w:val="000000"/>
              </w:rPr>
            </w:pPr>
            <w:r w:rsidRPr="00E230BB">
              <w:rPr>
                <w:rStyle w:val="c3"/>
                <w:color w:val="000000"/>
              </w:rPr>
              <w:t>«нравственность», «вандализм»;</w:t>
            </w:r>
          </w:p>
          <w:p w14:paraId="32C2E101" w14:textId="77777777" w:rsidR="00913268" w:rsidRPr="00E230BB" w:rsidRDefault="00913268" w:rsidP="00F33F1B">
            <w:pPr>
              <w:pStyle w:val="c13"/>
              <w:shd w:val="clear" w:color="auto" w:fill="FFFFFF"/>
              <w:spacing w:before="0" w:beforeAutospacing="0" w:after="0" w:afterAutospacing="0"/>
              <w:jc w:val="both"/>
              <w:rPr>
                <w:rFonts w:ascii="Calibri" w:hAnsi="Calibri"/>
                <w:color w:val="000000"/>
              </w:rPr>
            </w:pPr>
            <w:r w:rsidRPr="00E230BB">
              <w:rPr>
                <w:rStyle w:val="c3"/>
                <w:color w:val="000000"/>
              </w:rPr>
              <w:t>учиться распознавать истинные и ложные ценности;</w:t>
            </w:r>
          </w:p>
          <w:p w14:paraId="793EAD17" w14:textId="77777777" w:rsidR="00913268" w:rsidRPr="00E230BB" w:rsidRDefault="00913268" w:rsidP="00F33F1B">
            <w:pPr>
              <w:pStyle w:val="c13"/>
              <w:shd w:val="clear" w:color="auto" w:fill="FFFFFF"/>
              <w:spacing w:before="0" w:beforeAutospacing="0" w:after="0" w:afterAutospacing="0"/>
              <w:jc w:val="both"/>
              <w:rPr>
                <w:rFonts w:ascii="Calibri" w:hAnsi="Calibri"/>
                <w:color w:val="000000"/>
              </w:rPr>
            </w:pPr>
            <w:r w:rsidRPr="00E230BB">
              <w:rPr>
                <w:rStyle w:val="c3"/>
                <w:color w:val="000000"/>
              </w:rPr>
              <w:t>воспитывать уважение к ценностям родной культуры и культур других наций</w:t>
            </w:r>
          </w:p>
          <w:p w14:paraId="7483415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6F904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Распознавание специфических особенностей произведений разных жанров.</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FF11F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Расширение представлений о художественной картине мира на основе присвоения духовно-нравственных ценностей музыкального искусства.</w:t>
            </w:r>
          </w:p>
          <w:p w14:paraId="58611B9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Обобщение особенностей драматургии разных жанров музыки героико-патриотического, эпического характера.</w:t>
            </w:r>
          </w:p>
          <w:p w14:paraId="206BD75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сравнительный анализ муз. сочинений и произведений изобразительного Искусства.</w:t>
            </w:r>
          </w:p>
          <w:p w14:paraId="643188A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исполнение песен патриотического характера.</w:t>
            </w:r>
          </w:p>
          <w:p w14:paraId="5B559E7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ADA6A7" w14:textId="77777777" w:rsidR="00913268" w:rsidRPr="00E230BB" w:rsidRDefault="00913268" w:rsidP="00F33F1B">
            <w:pPr>
              <w:pStyle w:val="a7"/>
              <w:shd w:val="clear" w:color="auto" w:fill="F7F7F6"/>
              <w:spacing w:before="0" w:beforeAutospacing="0" w:after="0" w:afterAutospacing="0" w:line="266" w:lineRule="atLeast"/>
              <w:jc w:val="both"/>
              <w:rPr>
                <w:color w:val="000000"/>
              </w:rPr>
            </w:pPr>
            <w:r w:rsidRPr="00E230BB">
              <w:rPr>
                <w:color w:val="000000"/>
              </w:rPr>
              <w:t>Учить вдумчивому, внимательному чтению;</w:t>
            </w:r>
          </w:p>
          <w:p w14:paraId="66DF49EE" w14:textId="77777777" w:rsidR="00913268" w:rsidRPr="00E230BB" w:rsidRDefault="00913268" w:rsidP="00F33F1B">
            <w:pPr>
              <w:pStyle w:val="a7"/>
              <w:shd w:val="clear" w:color="auto" w:fill="F7F7F6"/>
              <w:spacing w:before="0" w:beforeAutospacing="0" w:after="0" w:afterAutospacing="0" w:line="266" w:lineRule="atLeast"/>
              <w:jc w:val="both"/>
              <w:rPr>
                <w:color w:val="000000"/>
              </w:rPr>
            </w:pPr>
            <w:r w:rsidRPr="00E230BB">
              <w:rPr>
                <w:b/>
                <w:bCs/>
                <w:color w:val="000000"/>
              </w:rPr>
              <w:t>-</w:t>
            </w:r>
            <w:r w:rsidRPr="00E230BB">
              <w:rPr>
                <w:color w:val="000000"/>
              </w:rPr>
              <w:t>развивать навыки анализа рассказа;</w:t>
            </w:r>
          </w:p>
          <w:p w14:paraId="1F2413A4" w14:textId="77777777" w:rsidR="00913268" w:rsidRPr="00E230BB" w:rsidRDefault="00913268" w:rsidP="00F33F1B">
            <w:pPr>
              <w:pStyle w:val="a7"/>
              <w:shd w:val="clear" w:color="auto" w:fill="F7F7F6"/>
              <w:spacing w:before="0" w:beforeAutospacing="0" w:after="0" w:afterAutospacing="0" w:line="266" w:lineRule="atLeast"/>
              <w:jc w:val="both"/>
              <w:rPr>
                <w:color w:val="000000"/>
              </w:rPr>
            </w:pPr>
            <w:r>
              <w:rPr>
                <w:color w:val="000000"/>
              </w:rPr>
              <w:t>-</w:t>
            </w:r>
            <w:r w:rsidRPr="00E230BB">
              <w:rPr>
                <w:color w:val="000000"/>
              </w:rPr>
              <w:t>прививать интерес к мировой культуре.</w:t>
            </w:r>
          </w:p>
          <w:p w14:paraId="46124ECC" w14:textId="77777777" w:rsidR="00913268" w:rsidRPr="00E230BB" w:rsidRDefault="00913268" w:rsidP="00F33F1B">
            <w:pPr>
              <w:pStyle w:val="a7"/>
              <w:shd w:val="clear" w:color="auto" w:fill="F7F7F6"/>
              <w:spacing w:before="0" w:beforeAutospacing="0" w:after="0" w:afterAutospacing="0" w:line="266" w:lineRule="atLeast"/>
              <w:jc w:val="both"/>
              <w:rPr>
                <w:color w:val="000000"/>
              </w:rPr>
            </w:pPr>
            <w:r>
              <w:rPr>
                <w:color w:val="000000"/>
              </w:rPr>
              <w:t>-</w:t>
            </w:r>
            <w:r w:rsidRPr="00E230BB">
              <w:rPr>
                <w:color w:val="000000"/>
              </w:rPr>
              <w:t>развивать творческое воображение, мышление, речь учащихся</w:t>
            </w:r>
          </w:p>
          <w:p w14:paraId="4765C83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r>
      <w:tr w:rsidR="00913268" w:rsidRPr="009D3512" w14:paraId="710F308C" w14:textId="77777777" w:rsidTr="00913268">
        <w:trPr>
          <w:trHeight w:val="138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51FA7C"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171615"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Симфония № 5 Л.В.Бетховена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B6EB1B" w14:textId="77777777" w:rsidR="00913268" w:rsidRPr="00C6786A" w:rsidRDefault="00913268" w:rsidP="00F33F1B">
            <w:pPr>
              <w:pStyle w:val="a7"/>
              <w:shd w:val="clear" w:color="auto" w:fill="FFFFFF"/>
              <w:spacing w:before="0" w:beforeAutospacing="0" w:after="0" w:afterAutospacing="0" w:line="266" w:lineRule="atLeast"/>
              <w:rPr>
                <w:color w:val="000000"/>
              </w:rPr>
            </w:pPr>
            <w:r w:rsidRPr="00C6786A">
              <w:rPr>
                <w:color w:val="000000"/>
              </w:rPr>
              <w:t>Закрепить понимание формы сонатного</w:t>
            </w:r>
            <w:r w:rsidRPr="00C6786A">
              <w:rPr>
                <w:rStyle w:val="apple-converted-space"/>
                <w:color w:val="000000"/>
              </w:rPr>
              <w:t> </w:t>
            </w:r>
            <w:r w:rsidRPr="00C6786A">
              <w:rPr>
                <w:color w:val="000000"/>
              </w:rPr>
              <w:t>allegroна основе драматургического развития музыкальных образов и представления о жанре симфония как романе в звуке. Расширить представления об ассоциативно-образных связях музыки с другими видами искусств. Развивать певческие умения и навыки, добиваться эмоционального и выразительного исполнения песен.</w:t>
            </w:r>
          </w:p>
          <w:p w14:paraId="1C6675F4" w14:textId="77777777" w:rsidR="00913268" w:rsidRPr="00C6786A" w:rsidRDefault="00913268" w:rsidP="00F33F1B">
            <w:pPr>
              <w:spacing w:after="0" w:line="240" w:lineRule="auto"/>
              <w:jc w:val="both"/>
              <w:rPr>
                <w:rFonts w:ascii="Times New Roman" w:eastAsia="Times New Roman" w:hAnsi="Times New Roman"/>
                <w:color w:val="000000"/>
                <w:sz w:val="24"/>
                <w:szCs w:val="24"/>
                <w:lang w:eastAsia="ru-RU"/>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7D0F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C6786A">
              <w:rPr>
                <w:rFonts w:ascii="Times New Roman" w:hAnsi="Times New Roman"/>
                <w:color w:val="000000"/>
                <w:sz w:val="24"/>
                <w:szCs w:val="24"/>
                <w:shd w:val="clear" w:color="auto" w:fill="FFFFFF"/>
              </w:rPr>
              <w:t>Продолжить знакомство с творческой личностью выдающегося немецкого композитора Л.В. Бетховена, с шедеврами мировой музыкальной классики.</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A80D24" w14:textId="77777777" w:rsidR="00913268" w:rsidRPr="008502EB" w:rsidRDefault="00913268" w:rsidP="00F33F1B">
            <w:pPr>
              <w:pStyle w:val="a5"/>
            </w:pPr>
            <w:r w:rsidRPr="008502EB">
              <w:t>Л: заниматься самообразованием: читать книги о известных композиторах.</w:t>
            </w:r>
          </w:p>
          <w:p w14:paraId="0F0CD228" w14:textId="77777777" w:rsidR="00913268" w:rsidRPr="008502EB" w:rsidRDefault="00913268" w:rsidP="00F33F1B">
            <w:pPr>
              <w:pStyle w:val="a5"/>
            </w:pPr>
            <w:r w:rsidRPr="008502EB">
              <w:t>Р: знать роль контраста в симфонии.</w:t>
            </w:r>
          </w:p>
          <w:p w14:paraId="79E70538" w14:textId="77777777" w:rsidR="00913268" w:rsidRPr="008502EB" w:rsidRDefault="00913268" w:rsidP="00F33F1B">
            <w:pPr>
              <w:pStyle w:val="a5"/>
            </w:pPr>
            <w:r w:rsidRPr="008502EB">
              <w:t>П: знать муз. термины.</w:t>
            </w:r>
          </w:p>
          <w:p w14:paraId="2EC03A7E" w14:textId="77777777" w:rsidR="00913268" w:rsidRPr="00540964" w:rsidRDefault="00913268" w:rsidP="00F33F1B">
            <w:pPr>
              <w:pStyle w:val="a5"/>
            </w:pPr>
            <w:r w:rsidRPr="008502EB">
              <w:t>К: творческое задание.</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90C513" w14:textId="77777777" w:rsidR="00913268" w:rsidRPr="008502EB" w:rsidRDefault="00913268" w:rsidP="00F33F1B">
            <w:pPr>
              <w:pStyle w:val="a5"/>
            </w:pPr>
            <w:r w:rsidRPr="008502EB">
              <w:t>Хорошо разбираться в особенностях симфонии.</w:t>
            </w:r>
          </w:p>
          <w:p w14:paraId="0FE52074" w14:textId="77777777" w:rsidR="00913268" w:rsidRPr="00540964" w:rsidRDefault="00913268" w:rsidP="00F33F1B"/>
          <w:p w14:paraId="641ABE9B" w14:textId="77777777" w:rsidR="00913268" w:rsidRPr="00722A24" w:rsidRDefault="00913268" w:rsidP="00F33F1B">
            <w:pPr>
              <w:widowControl w:val="0"/>
              <w:autoSpaceDE w:val="0"/>
              <w:autoSpaceDN w:val="0"/>
              <w:adjustRightInd w:val="0"/>
            </w:pPr>
          </w:p>
        </w:tc>
      </w:tr>
      <w:tr w:rsidR="00913268" w:rsidRPr="009D3512" w14:paraId="14DF0416" w14:textId="77777777" w:rsidTr="00913268">
        <w:trPr>
          <w:trHeight w:val="1112"/>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C66ECE"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5CFAE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Героическая тема в русской музыке. Урок – обобщение.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12C6D1" w14:textId="77777777" w:rsidR="00913268" w:rsidRPr="00C6786A" w:rsidRDefault="00913268" w:rsidP="00F33F1B">
            <w:pPr>
              <w:spacing w:after="0" w:line="240" w:lineRule="auto"/>
              <w:rPr>
                <w:rFonts w:ascii="Times New Roman" w:eastAsia="Times New Roman" w:hAnsi="Times New Roman"/>
                <w:color w:val="000000"/>
                <w:sz w:val="24"/>
                <w:szCs w:val="24"/>
                <w:lang w:eastAsia="ru-RU"/>
              </w:rPr>
            </w:pPr>
            <w:r w:rsidRPr="00C6786A">
              <w:rPr>
                <w:rFonts w:ascii="Times New Roman" w:eastAsia="Times New Roman" w:hAnsi="Times New Roman"/>
                <w:color w:val="000000"/>
                <w:sz w:val="24"/>
                <w:szCs w:val="24"/>
                <w:lang w:eastAsia="ru-RU"/>
              </w:rPr>
              <w:t>Галерея героических образов.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61F14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Пополнение интонационного тезаруса в процессе подбора музыкального (и литературного) ряда к произведениям изобразительного искусства.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730BB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Расширение представлений о художественной картине мира на основе присвоения духовно-нравственных ценностей музыкального искусства.</w:t>
            </w:r>
          </w:p>
          <w:p w14:paraId="6C951EC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Обобщение особенностей драматургии разных жанров музыки героико-патриотического, эпического характера.</w:t>
            </w:r>
          </w:p>
          <w:p w14:paraId="2FCBAEF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сравнительный анализ муз. сочинений и произведений изобразительного Искусства.</w:t>
            </w:r>
          </w:p>
          <w:p w14:paraId="3402E87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исполнение песен патриотического характера.</w:t>
            </w:r>
          </w:p>
          <w:p w14:paraId="6E9C9DF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Презентация "Галерея героических образов"</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6578F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Чувство гордости за свою Родину, российский народ, историю России, осознание своей этнической и национальной принадлежности.</w:t>
            </w:r>
          </w:p>
        </w:tc>
      </w:tr>
      <w:tr w:rsidR="00913268" w:rsidRPr="009D3512" w14:paraId="613F803E" w14:textId="77777777" w:rsidTr="00913268">
        <w:trPr>
          <w:trHeight w:val="3243"/>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AC7DBC"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B1791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музыкальном театре. Балет.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8028B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Конфликт. Экспозиция, завязка, развитие, кульминация, развязка.</w:t>
            </w:r>
          </w:p>
          <w:p w14:paraId="70A71D3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Плач, причет (причитания)</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18C94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Обобщение представлений  о жанре эпической оперы на примере оперы «Князь Игорь».</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EEA43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Присвоение духовно-нравственных ценностей.</w:t>
            </w:r>
          </w:p>
          <w:p w14:paraId="511E189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пение – выделение характеристик муз. образа.</w:t>
            </w:r>
          </w:p>
          <w:p w14:paraId="0AA2071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на тему «Плач Ярославны»</w:t>
            </w:r>
          </w:p>
          <w:p w14:paraId="04F6B39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работа в группах: проанализировать конфликтное противостояние двух сил (русской и половецкой).</w:t>
            </w:r>
          </w:p>
          <w:p w14:paraId="0755084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642AF31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Фильм-опера "Князь Игорь" (фрагменты).</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BBAF4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Готовность и способность вести диалог с другими людьми и достигать в нём взаимопонимания.</w:t>
            </w:r>
          </w:p>
        </w:tc>
      </w:tr>
      <w:tr w:rsidR="00913268" w:rsidRPr="009D3512" w14:paraId="1D86139F" w14:textId="77777777" w:rsidTr="00913268">
        <w:trPr>
          <w:trHeight w:val="3243"/>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7C1BC"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p w14:paraId="7C4022C2"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DDE8F9"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Камерная</w:t>
            </w:r>
            <w:r>
              <w:rPr>
                <w:rFonts w:ascii="Times New Roman" w:eastAsia="Times New Roman" w:hAnsi="Times New Roman"/>
                <w:color w:val="000000"/>
                <w:sz w:val="24"/>
                <w:szCs w:val="24"/>
                <w:lang w:eastAsia="ru-RU"/>
              </w:rPr>
              <w:t xml:space="preserve"> </w:t>
            </w:r>
            <w:r w:rsidRPr="009D3512">
              <w:rPr>
                <w:rFonts w:ascii="Times New Roman" w:eastAsia="Times New Roman" w:hAnsi="Times New Roman"/>
                <w:color w:val="000000"/>
                <w:sz w:val="24"/>
                <w:szCs w:val="24"/>
                <w:lang w:eastAsia="ru-RU"/>
              </w:rPr>
              <w:t>инструментальная</w:t>
            </w:r>
          </w:p>
          <w:p w14:paraId="683F9223"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w:t>
            </w:r>
          </w:p>
          <w:p w14:paraId="69D6485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Вокальный цикл</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A13213" w14:textId="77777777" w:rsidR="00913268" w:rsidRPr="009D3512" w:rsidRDefault="00913268" w:rsidP="00F33F1B">
            <w:pPr>
              <w:spacing w:after="0" w:line="240" w:lineRule="auto"/>
              <w:ind w:right="16"/>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Камерная музыка. Концертный этюд.</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0AFD4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Углубление знаний о музыкальном жанре – этюде.  </w:t>
            </w:r>
          </w:p>
          <w:p w14:paraId="53A2BE9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75A89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слушание музыки – какие чувства вызвали эти пьесы?</w:t>
            </w:r>
          </w:p>
          <w:p w14:paraId="2DD1F35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анализ прослушанных произведений – средства музыкальной выразительности. Р  – «Обозреватель музыкального журнала» – отзыв на концерт.</w:t>
            </w:r>
          </w:p>
          <w:p w14:paraId="6A7015F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6907464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Кинофильм "Шопен. Желание любви" (фрагмент).</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20B9D5"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Эстетические потребности, ценности и чувства.</w:t>
            </w:r>
          </w:p>
        </w:tc>
      </w:tr>
      <w:tr w:rsidR="00913268" w:rsidRPr="009D3512" w14:paraId="7716CDCE" w14:textId="77777777" w:rsidTr="00913268">
        <w:trPr>
          <w:trHeight w:val="464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AB7C2D"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7D136E"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Инструментальная музыка</w:t>
            </w:r>
          </w:p>
          <w:p w14:paraId="0C5F508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Этюд. Ф. Шопен. Ф. Лист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A05422" w14:textId="77777777" w:rsidR="00913268" w:rsidRPr="00C6786A" w:rsidRDefault="00913268" w:rsidP="00F33F1B">
            <w:pPr>
              <w:spacing w:after="0" w:line="240" w:lineRule="auto"/>
              <w:ind w:right="16"/>
              <w:rPr>
                <w:rFonts w:ascii="Times New Roman" w:eastAsia="Times New Roman" w:hAnsi="Times New Roman"/>
                <w:color w:val="000000"/>
                <w:sz w:val="24"/>
                <w:szCs w:val="24"/>
                <w:lang w:eastAsia="ru-RU"/>
              </w:rPr>
            </w:pPr>
            <w:r>
              <w:rPr>
                <w:rStyle w:val="apple-converted-space"/>
                <w:color w:val="000000"/>
                <w:sz w:val="36"/>
                <w:szCs w:val="36"/>
                <w:shd w:val="clear" w:color="auto" w:fill="FFFFFF"/>
              </w:rPr>
              <w:t> </w:t>
            </w:r>
            <w:r w:rsidRPr="00C6786A">
              <w:rPr>
                <w:rFonts w:ascii="Times New Roman" w:hAnsi="Times New Roman"/>
                <w:color w:val="000000"/>
                <w:sz w:val="24"/>
                <w:szCs w:val="24"/>
                <w:shd w:val="clear" w:color="auto" w:fill="FFFFFF"/>
              </w:rPr>
              <w:t>дать учащимся представление об особенностях развития музыки в камерных жанрах на примере этюдов.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C86C1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Продолжить знакомить с особенностями</w:t>
            </w:r>
            <w:r w:rsidRPr="009D3512">
              <w:rPr>
                <w:rFonts w:ascii="Times New Roman" w:eastAsia="Times New Roman" w:hAnsi="Times New Roman"/>
                <w:color w:val="000000"/>
                <w:sz w:val="24"/>
                <w:szCs w:val="24"/>
                <w:lang w:eastAsia="ru-RU"/>
              </w:rPr>
              <w:t xml:space="preserve"> развития музыки в камерных жанрах   - этюдах (эпохи романтизма) на примере творчества Ф.Листа  и Ф.Шопена.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E6F8EF" w14:textId="77777777" w:rsidR="00913268" w:rsidRPr="00DE3E27" w:rsidRDefault="00913268" w:rsidP="00F33F1B">
            <w:pPr>
              <w:pStyle w:val="a5"/>
            </w:pPr>
            <w:r w:rsidRPr="00DE3E27">
              <w:rPr>
                <w:lang w:eastAsia="en-US"/>
              </w:rPr>
              <w:t>Л: у</w:t>
            </w:r>
            <w:r w:rsidRPr="00DE3E27">
              <w:t>важительно относиться к камерной музыке</w:t>
            </w:r>
          </w:p>
          <w:p w14:paraId="12E8AF1C" w14:textId="77777777" w:rsidR="00913268" w:rsidRPr="00DE3E27" w:rsidRDefault="00913268" w:rsidP="00F33F1B">
            <w:pPr>
              <w:pStyle w:val="a5"/>
              <w:rPr>
                <w:lang w:eastAsia="en-US"/>
              </w:rPr>
            </w:pPr>
            <w:r w:rsidRPr="00DE3E27">
              <w:rPr>
                <w:lang w:eastAsia="en-US"/>
              </w:rPr>
              <w:t>Р: самостоятельно узнавать шедевры камерной  музыки.</w:t>
            </w:r>
          </w:p>
          <w:p w14:paraId="03928730" w14:textId="77777777" w:rsidR="00913268" w:rsidRPr="00DE3E27" w:rsidRDefault="00913268" w:rsidP="00F33F1B">
            <w:pPr>
              <w:pStyle w:val="a5"/>
              <w:rPr>
                <w:lang w:eastAsia="en-US"/>
              </w:rPr>
            </w:pPr>
            <w:r w:rsidRPr="00DE3E27">
              <w:rPr>
                <w:lang w:eastAsia="en-US"/>
              </w:rPr>
              <w:t>П: знать и представлять содержательность камерных музыкальных произведений.</w:t>
            </w:r>
          </w:p>
          <w:p w14:paraId="2758F0E4" w14:textId="77777777" w:rsidR="00913268" w:rsidRPr="009D3512" w:rsidRDefault="00913268" w:rsidP="00F33F1B">
            <w:pPr>
              <w:pStyle w:val="a5"/>
              <w:rPr>
                <w:color w:val="000000"/>
              </w:rPr>
            </w:pPr>
            <w:r w:rsidRPr="00DE3E27">
              <w:rPr>
                <w:lang w:eastAsia="en-US"/>
              </w:rPr>
              <w:t>К: Творческое задание.</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1E1400" w14:textId="77777777" w:rsidR="00913268" w:rsidRPr="00DE3E27" w:rsidRDefault="00913268" w:rsidP="00F33F1B">
            <w:pPr>
              <w:rPr>
                <w:rFonts w:ascii="Times New Roman" w:hAnsi="Times New Roman"/>
                <w:sz w:val="24"/>
                <w:szCs w:val="24"/>
              </w:rPr>
            </w:pPr>
            <w:r w:rsidRPr="00DE3E27">
              <w:rPr>
                <w:rFonts w:ascii="Times New Roman" w:hAnsi="Times New Roman"/>
                <w:sz w:val="24"/>
                <w:szCs w:val="24"/>
              </w:rPr>
              <w:t>Знать жанры камерной инструментальной музыки.</w:t>
            </w:r>
          </w:p>
          <w:p w14:paraId="0EF20E2F"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r>
      <w:tr w:rsidR="00913268" w:rsidRPr="009D3512" w14:paraId="4C6A1C2D" w14:textId="77777777" w:rsidTr="00913268">
        <w:trPr>
          <w:trHeight w:val="464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E24289"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10581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Транскрипция.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10D99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Понятия «транскрипция», «интерпретация». Характерные особенности музыки эпохи романтизма. Роль Ф. Бузони в развитии пианистического искусства.</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78C1F6"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Ознакомление с понятием «транскрипция» на примере творчества Ф.Шуберта, Ф.Листа, Н.Паганини, И.С.Баха.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B5CC1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постижение музыки композиторов романтиков через пение.</w:t>
            </w:r>
          </w:p>
          <w:p w14:paraId="226454E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 анализ произведений.</w:t>
            </w:r>
          </w:p>
          <w:p w14:paraId="7E199F4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К – подбор современных трактовок Баха – дискуссия на тему «В чём секрет современности сочинений Баха?»</w:t>
            </w:r>
          </w:p>
          <w:p w14:paraId="3800F2B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Презентация "Этюд"</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6D051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Готовность и способность вести диалог с другими людьми и достигать в нём взаимопонимания.</w:t>
            </w:r>
          </w:p>
        </w:tc>
      </w:tr>
      <w:tr w:rsidR="00913268" w:rsidRPr="009D3512" w14:paraId="032A851E" w14:textId="77777777" w:rsidTr="00913268">
        <w:trPr>
          <w:trHeight w:val="4802"/>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C7C0BE"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ADFF98"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Инструментальная музыка. Прелюдия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332736" w14:textId="77777777" w:rsidR="00913268" w:rsidRPr="00DE3E27" w:rsidRDefault="00913268" w:rsidP="00F33F1B">
            <w:pPr>
              <w:spacing w:after="0" w:line="240" w:lineRule="auto"/>
              <w:ind w:right="16"/>
              <w:rPr>
                <w:rFonts w:ascii="Times New Roman" w:eastAsia="Times New Roman" w:hAnsi="Times New Roman"/>
                <w:color w:val="000000"/>
                <w:sz w:val="24"/>
                <w:szCs w:val="24"/>
                <w:lang w:eastAsia="ru-RU"/>
              </w:rPr>
            </w:pPr>
            <w:r w:rsidRPr="00DE3E27">
              <w:rPr>
                <w:rStyle w:val="c2"/>
                <w:rFonts w:ascii="Times New Roman" w:hAnsi="Times New Roman"/>
                <w:color w:val="000000"/>
                <w:sz w:val="24"/>
                <w:szCs w:val="24"/>
                <w:shd w:val="clear" w:color="auto" w:fill="FFFFFF"/>
              </w:rPr>
              <w:t>Показать особенности драматургии камерной инструментальной музыки.</w:t>
            </w:r>
            <w:r w:rsidRPr="00DE3E27">
              <w:rPr>
                <w:rStyle w:val="c1"/>
                <w:rFonts w:ascii="Times New Roman" w:hAnsi="Times New Roman"/>
                <w:b/>
                <w:bCs/>
                <w:color w:val="000000"/>
                <w:sz w:val="24"/>
                <w:szCs w:val="24"/>
                <w:shd w:val="clear" w:color="auto" w:fill="FFFFFF"/>
              </w:rPr>
              <w:t>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7416E9" w14:textId="77777777" w:rsidR="00913268" w:rsidRPr="00DE3E27" w:rsidRDefault="00913268" w:rsidP="00F33F1B">
            <w:pPr>
              <w:shd w:val="clear" w:color="auto" w:fill="FFFFFF"/>
              <w:spacing w:after="0" w:line="240" w:lineRule="auto"/>
              <w:rPr>
                <w:rFonts w:eastAsia="Times New Roman" w:cs="Arial"/>
                <w:color w:val="000000"/>
                <w:lang w:eastAsia="ru-RU"/>
              </w:rPr>
            </w:pPr>
            <w:r w:rsidRPr="00DE3E27">
              <w:rPr>
                <w:rFonts w:ascii="Times New Roman" w:eastAsia="Times New Roman" w:hAnsi="Times New Roman"/>
                <w:color w:val="000000"/>
                <w:sz w:val="24"/>
                <w:szCs w:val="24"/>
                <w:lang w:eastAsia="ru-RU"/>
              </w:rPr>
              <w:t>Повторение жанров вокальной и инструментальной камерной музыки;</w:t>
            </w:r>
          </w:p>
          <w:p w14:paraId="299FCFBF" w14:textId="77777777" w:rsidR="00913268" w:rsidRPr="00DE3E27" w:rsidRDefault="00913268" w:rsidP="00F33F1B">
            <w:pPr>
              <w:shd w:val="clear" w:color="auto" w:fill="FFFFFF"/>
              <w:spacing w:after="0" w:line="240" w:lineRule="auto"/>
              <w:rPr>
                <w:rFonts w:eastAsia="Times New Roman" w:cs="Arial"/>
                <w:color w:val="000000"/>
                <w:lang w:eastAsia="ru-RU"/>
              </w:rPr>
            </w:pPr>
            <w:r w:rsidRPr="00DE3E27">
              <w:rPr>
                <w:rFonts w:ascii="Times New Roman" w:eastAsia="Times New Roman" w:hAnsi="Times New Roman"/>
                <w:color w:val="000000"/>
                <w:sz w:val="24"/>
                <w:szCs w:val="24"/>
                <w:lang w:eastAsia="ru-RU"/>
              </w:rPr>
              <w:t>Продолжение знакомства с творчеством Ф. Шопена, Н.Паганини, Ф.Шуберта;</w:t>
            </w:r>
          </w:p>
          <w:p w14:paraId="72F1A9D3" w14:textId="77777777" w:rsidR="00913268" w:rsidRPr="00DE3E27" w:rsidRDefault="00913268" w:rsidP="00F33F1B">
            <w:pPr>
              <w:shd w:val="clear" w:color="auto" w:fill="FFFFFF"/>
              <w:spacing w:after="0" w:line="240" w:lineRule="auto"/>
              <w:rPr>
                <w:rFonts w:eastAsia="Times New Roman" w:cs="Arial"/>
                <w:color w:val="000000"/>
                <w:lang w:eastAsia="ru-RU"/>
              </w:rPr>
            </w:pPr>
            <w:r w:rsidRPr="00DE3E27">
              <w:rPr>
                <w:rFonts w:ascii="Times New Roman" w:eastAsia="Times New Roman" w:hAnsi="Times New Roman"/>
                <w:color w:val="000000"/>
                <w:sz w:val="24"/>
                <w:szCs w:val="24"/>
                <w:lang w:eastAsia="ru-RU"/>
              </w:rPr>
              <w:t>Укрепление понимания драматургической основы в произведениях камерных жанров;</w:t>
            </w:r>
          </w:p>
          <w:p w14:paraId="3C0D02E2" w14:textId="77777777" w:rsidR="00913268" w:rsidRPr="00DE3E27" w:rsidRDefault="00913268" w:rsidP="00F33F1B">
            <w:pPr>
              <w:shd w:val="clear" w:color="auto" w:fill="FFFFFF"/>
              <w:spacing w:after="0" w:line="240" w:lineRule="auto"/>
              <w:rPr>
                <w:rFonts w:eastAsia="Times New Roman" w:cs="Arial"/>
                <w:color w:val="000000"/>
                <w:lang w:eastAsia="ru-RU"/>
              </w:rPr>
            </w:pPr>
            <w:r w:rsidRPr="00DE3E27">
              <w:rPr>
                <w:rFonts w:ascii="Times New Roman" w:eastAsia="Times New Roman" w:hAnsi="Times New Roman"/>
                <w:color w:val="000000"/>
                <w:sz w:val="24"/>
                <w:szCs w:val="24"/>
                <w:lang w:eastAsia="ru-RU"/>
              </w:rPr>
              <w:t>Совершенствовать навыки вокально-хорового искусства.</w:t>
            </w:r>
          </w:p>
          <w:p w14:paraId="5A345C0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BCA1FD" w14:textId="77777777" w:rsidR="00913268" w:rsidRDefault="00913268" w:rsidP="00F33F1B">
            <w:pPr>
              <w:pStyle w:val="a5"/>
            </w:pPr>
            <w:r>
              <w:t>Л.воспринимать музыку и размышлять о ней, открыто и эмоционально выражая своё отношение;</w:t>
            </w:r>
          </w:p>
          <w:p w14:paraId="509F2806" w14:textId="77777777" w:rsidR="00913268" w:rsidRDefault="00913268" w:rsidP="00F33F1B">
            <w:pPr>
              <w:pStyle w:val="a5"/>
            </w:pPr>
            <w:r>
              <w:t>вставать на позицию другого человека, вести диалог, участвовать в обсуждении значимых для человека явлений жизни.</w:t>
            </w:r>
          </w:p>
          <w:p w14:paraId="04CF421A" w14:textId="77777777" w:rsidR="00913268" w:rsidRPr="00952F27" w:rsidRDefault="00913268" w:rsidP="00F33F1B">
            <w:pPr>
              <w:pStyle w:val="a7"/>
              <w:shd w:val="clear" w:color="auto" w:fill="FFFFFF"/>
              <w:spacing w:before="0" w:beforeAutospacing="0" w:after="136" w:afterAutospacing="0" w:line="272" w:lineRule="atLeast"/>
              <w:rPr>
                <w:color w:val="333333"/>
              </w:rPr>
            </w:pPr>
            <w:r>
              <w:rPr>
                <w:color w:val="000000"/>
              </w:rPr>
              <w:t>К.</w:t>
            </w:r>
            <w:r>
              <w:rPr>
                <w:rFonts w:ascii="Helvetica" w:hAnsi="Helvetica"/>
                <w:color w:val="333333"/>
                <w:sz w:val="19"/>
                <w:szCs w:val="19"/>
              </w:rPr>
              <w:t xml:space="preserve"> </w:t>
            </w:r>
            <w:r w:rsidRPr="00952F27">
              <w:rPr>
                <w:color w:val="333333"/>
              </w:rPr>
              <w:t>умение воспринимать окружающий мир во всем его социальном, культурном, природном и художественном разнообразии;</w:t>
            </w:r>
          </w:p>
          <w:p w14:paraId="1E27A3B5" w14:textId="77777777" w:rsidR="00913268" w:rsidRPr="00952F27" w:rsidRDefault="00913268" w:rsidP="00F33F1B">
            <w:pPr>
              <w:pStyle w:val="a7"/>
              <w:shd w:val="clear" w:color="auto" w:fill="FFFFFF"/>
              <w:spacing w:before="0" w:beforeAutospacing="0" w:after="136" w:afterAutospacing="0" w:line="272" w:lineRule="atLeast"/>
              <w:rPr>
                <w:color w:val="333333"/>
              </w:rPr>
            </w:pPr>
            <w:r w:rsidRPr="00952F27">
              <w:rPr>
                <w:color w:val="333333"/>
              </w:rPr>
              <w:t>планирование, контроль и оценка собственных учебных действий, понимание их успешности или причин не успешности, умение корректировать свои действия;</w:t>
            </w:r>
          </w:p>
          <w:p w14:paraId="71C01C6F" w14:textId="77777777" w:rsidR="00913268" w:rsidRDefault="00913268" w:rsidP="00F33F1B">
            <w:pPr>
              <w:pStyle w:val="a7"/>
              <w:shd w:val="clear" w:color="auto" w:fill="FFFFFF"/>
              <w:spacing w:before="0" w:beforeAutospacing="0" w:after="136" w:afterAutospacing="0" w:line="272" w:lineRule="atLeast"/>
              <w:rPr>
                <w:color w:val="333333"/>
              </w:rPr>
            </w:pPr>
            <w:r w:rsidRPr="00952F27">
              <w:rPr>
                <w:color w:val="333333"/>
              </w:rPr>
              <w:t>готовность к логическим действиям: анализ, сравнение, обобщение;</w:t>
            </w:r>
          </w:p>
          <w:p w14:paraId="720FCBAD" w14:textId="77777777" w:rsidR="00913268" w:rsidRPr="00952F27" w:rsidRDefault="00913268" w:rsidP="00F33F1B">
            <w:pPr>
              <w:pStyle w:val="a7"/>
              <w:shd w:val="clear" w:color="auto" w:fill="FFFFFF"/>
              <w:spacing w:before="0" w:beforeAutospacing="0" w:after="136" w:afterAutospacing="0" w:line="272" w:lineRule="atLeast"/>
              <w:rPr>
                <w:color w:val="333333"/>
              </w:rPr>
            </w:pPr>
            <w:r w:rsidRPr="00952F27">
              <w:rPr>
                <w:color w:val="333333"/>
              </w:rPr>
              <w:t>оценка воздействия музыкального сочинения на чувства и мысли слушателя;</w:t>
            </w:r>
          </w:p>
          <w:p w14:paraId="6305A7B4" w14:textId="77777777" w:rsidR="00913268" w:rsidRPr="00952F27" w:rsidRDefault="00913268" w:rsidP="00F33F1B">
            <w:pPr>
              <w:pStyle w:val="a7"/>
              <w:shd w:val="clear" w:color="auto" w:fill="FFFFFF"/>
              <w:spacing w:before="0" w:beforeAutospacing="0" w:after="136" w:afterAutospacing="0" w:line="272" w:lineRule="atLeast"/>
              <w:rPr>
                <w:color w:val="333333"/>
              </w:rPr>
            </w:pPr>
            <w:r w:rsidRPr="00952F27">
              <w:rPr>
                <w:color w:val="333333"/>
              </w:rPr>
              <w:t>элементы волевой саморегуляции как способности к мобилизации сил и энергии при прослушивании и исполнении музыки, способность к волевому усилию, преодолению препятствий, трудностей, возникающих в процессе исполнения и слушания музыки;</w:t>
            </w:r>
          </w:p>
          <w:p w14:paraId="68101E4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66FDFC"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Эстетическое сознание как результат освоения художественного наследия музыкальной культуры.</w:t>
            </w:r>
          </w:p>
        </w:tc>
      </w:tr>
      <w:tr w:rsidR="00913268" w:rsidRPr="009D3512" w14:paraId="0F5953A8" w14:textId="77777777" w:rsidTr="00913268">
        <w:trPr>
          <w:trHeight w:val="464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4177D7"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86F717"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Инструментальная музыка. Концерт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C2058C" w14:textId="77777777" w:rsidR="00913268" w:rsidRPr="00181225" w:rsidRDefault="00913268" w:rsidP="00F33F1B">
            <w:pPr>
              <w:spacing w:after="0" w:line="240" w:lineRule="auto"/>
              <w:ind w:right="16"/>
              <w:jc w:val="both"/>
              <w:rPr>
                <w:rFonts w:ascii="Times New Roman" w:eastAsia="Times New Roman" w:hAnsi="Times New Roman"/>
                <w:color w:val="000000"/>
                <w:sz w:val="24"/>
                <w:szCs w:val="24"/>
                <w:lang w:eastAsia="ru-RU"/>
              </w:rPr>
            </w:pPr>
            <w:r w:rsidRPr="00181225">
              <w:rPr>
                <w:rFonts w:ascii="Times New Roman" w:hAnsi="Times New Roman"/>
                <w:color w:val="333333"/>
                <w:sz w:val="24"/>
                <w:szCs w:val="24"/>
                <w:shd w:val="clear" w:color="auto" w:fill="FFFFFF"/>
              </w:rPr>
              <w:t>напомнить учащимся историю зарождением и проследить дальнейшее развитие жанра инструментального концерта на примере концерта “Времена года” А.Вивальди, концертов для скрипки с оркестром П.И.Чайковского и А.И.Хачатуряна, закрепить представления о различных видах концерта, расширить представления о программной музыке.</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5B9DAE" w14:textId="77777777" w:rsidR="00913268" w:rsidRPr="00181225" w:rsidRDefault="00913268" w:rsidP="00F33F1B">
            <w:pPr>
              <w:spacing w:after="0" w:line="240" w:lineRule="auto"/>
              <w:jc w:val="both"/>
              <w:rPr>
                <w:rFonts w:ascii="Times New Roman" w:eastAsia="Times New Roman" w:hAnsi="Times New Roman"/>
                <w:color w:val="000000"/>
                <w:sz w:val="24"/>
                <w:szCs w:val="24"/>
                <w:lang w:eastAsia="ru-RU"/>
              </w:rPr>
            </w:pPr>
            <w:r w:rsidRPr="00181225">
              <w:rPr>
                <w:rFonts w:ascii="Times New Roman" w:hAnsi="Times New Roman"/>
                <w:color w:val="333333"/>
                <w:sz w:val="24"/>
                <w:szCs w:val="24"/>
                <w:shd w:val="clear" w:color="auto" w:fill="FFFFFF"/>
              </w:rPr>
              <w:t>продолжить знакомить с лучшими образцами музыки жанра инструментального концерта. Научить определять содержание, образный строй, национальный колорит произведения, определять функции солиста и оркестра,особенности развития музыкальных образов,новаторство композиторов разных эпох в жанре инструментального концерта.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BD038A"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000000"/>
              </w:rPr>
              <w:t>П</w:t>
            </w:r>
            <w:r w:rsidRPr="0084167E">
              <w:rPr>
                <w:color w:val="000000"/>
              </w:rPr>
              <w:t>.-</w:t>
            </w:r>
            <w:r w:rsidRPr="0084167E">
              <w:rPr>
                <w:color w:val="333333"/>
              </w:rPr>
              <w:t xml:space="preserve"> умение строить речевое высказывание в устной форме: размышления о музыке в форме диалога с учителем.</w:t>
            </w:r>
          </w:p>
          <w:p w14:paraId="3F3D8B31"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учиться давать оценку результатам деятельности.</w:t>
            </w:r>
          </w:p>
          <w:p w14:paraId="3711AA46"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333333"/>
              </w:rPr>
              <w:t xml:space="preserve">Р. </w:t>
            </w:r>
            <w:r w:rsidRPr="0084167E">
              <w:rPr>
                <w:color w:val="333333"/>
              </w:rPr>
              <w:t>- элементы волевой саморегуляции как способности к мобилизации сил и энергии при прослушивании и исполнении музыки, способность к волевому усилию, преодолению препятствий, трудностей, возникающих в процессе исполнения и слушания музыки;</w:t>
            </w:r>
          </w:p>
          <w:p w14:paraId="3BBE003E"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оценка – выделение и осознание учащимися того, что уже сделано и что ещё надо сделать;</w:t>
            </w:r>
          </w:p>
          <w:p w14:paraId="031C28F0" w14:textId="77777777" w:rsidR="00913268" w:rsidRDefault="00913268" w:rsidP="00F33F1B">
            <w:pPr>
              <w:pStyle w:val="a7"/>
              <w:shd w:val="clear" w:color="auto" w:fill="FFFFFF"/>
              <w:spacing w:before="0" w:beforeAutospacing="0" w:after="136" w:afterAutospacing="0" w:line="272" w:lineRule="atLeast"/>
              <w:rPr>
                <w:color w:val="333333"/>
              </w:rPr>
            </w:pPr>
            <w:r>
              <w:rPr>
                <w:color w:val="000000"/>
              </w:rPr>
              <w:t>Л.-н</w:t>
            </w:r>
            <w:r w:rsidRPr="0084167E">
              <w:rPr>
                <w:color w:val="333333"/>
              </w:rPr>
              <w:t>аличие эмоционального отношения к искусству;</w:t>
            </w:r>
          </w:p>
          <w:p w14:paraId="6A5B2D91" w14:textId="77777777" w:rsidR="00913268" w:rsidRDefault="00913268" w:rsidP="00F33F1B">
            <w:pPr>
              <w:pStyle w:val="a7"/>
              <w:shd w:val="clear" w:color="auto" w:fill="FFFFFF"/>
              <w:spacing w:before="0" w:beforeAutospacing="0" w:after="136" w:afterAutospacing="0" w:line="272" w:lineRule="atLeast"/>
              <w:rPr>
                <w:color w:val="333333"/>
              </w:rPr>
            </w:pPr>
            <w:r w:rsidRPr="0084167E">
              <w:rPr>
                <w:color w:val="333333"/>
              </w:rPr>
              <w:t>формирование личностного смысла постижения искусства и расширение ценностной сферы в процессе общения с музыкой;</w:t>
            </w:r>
          </w:p>
          <w:p w14:paraId="46EFFE3A" w14:textId="77777777" w:rsidR="00913268" w:rsidRPr="0084167E" w:rsidRDefault="00913268" w:rsidP="00F33F1B">
            <w:pPr>
              <w:pStyle w:val="a7"/>
              <w:shd w:val="clear" w:color="auto" w:fill="FFFFFF"/>
              <w:spacing w:before="0" w:beforeAutospacing="0" w:after="136" w:afterAutospacing="0" w:line="272" w:lineRule="atLeast"/>
              <w:rPr>
                <w:color w:val="333333"/>
              </w:rPr>
            </w:pPr>
            <w:r w:rsidRPr="0084167E">
              <w:rPr>
                <w:color w:val="000000"/>
              </w:rPr>
              <w:t>К.-</w:t>
            </w:r>
            <w:r w:rsidRPr="0084167E">
              <w:rPr>
                <w:color w:val="333333"/>
              </w:rPr>
              <w:t xml:space="preserve"> умение слушать и вступать в диалог со сверстниками, учителем в процессе всех видов работы на уроке;</w:t>
            </w:r>
          </w:p>
          <w:p w14:paraId="7FF8CCC9" w14:textId="77777777" w:rsidR="00913268"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умение анализировать, сопоставлять и делать коллективные выводы.</w:t>
            </w:r>
          </w:p>
          <w:p w14:paraId="06D5336F" w14:textId="77777777" w:rsidR="00913268" w:rsidRPr="0084167E" w:rsidRDefault="00913268" w:rsidP="00F33F1B">
            <w:pPr>
              <w:pStyle w:val="a7"/>
              <w:shd w:val="clear" w:color="auto" w:fill="FFFFFF"/>
              <w:spacing w:before="0" w:beforeAutospacing="0" w:after="136" w:afterAutospacing="0" w:line="272" w:lineRule="atLeast"/>
              <w:rPr>
                <w:color w:val="333333"/>
              </w:rPr>
            </w:pPr>
          </w:p>
          <w:p w14:paraId="3C22D8E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E7FCDF" w14:textId="77777777" w:rsidR="00913268" w:rsidRPr="0084167E" w:rsidRDefault="00913268" w:rsidP="00F33F1B">
            <w:pPr>
              <w:pStyle w:val="a7"/>
              <w:shd w:val="clear" w:color="auto" w:fill="FFFFFF"/>
              <w:spacing w:before="0" w:beforeAutospacing="0" w:after="136" w:afterAutospacing="0" w:line="272" w:lineRule="atLeast"/>
              <w:rPr>
                <w:color w:val="333333"/>
              </w:rPr>
            </w:pPr>
            <w:r w:rsidRPr="0084167E">
              <w:rPr>
                <w:color w:val="333333"/>
              </w:rPr>
              <w:t>актуализировать учебное содержание, необходимое и достаточное для восприятия нового материала;</w:t>
            </w:r>
          </w:p>
          <w:p w14:paraId="21DCC085" w14:textId="77777777" w:rsidR="00913268" w:rsidRPr="0084167E" w:rsidRDefault="00913268" w:rsidP="00F33F1B">
            <w:pPr>
              <w:pStyle w:val="a7"/>
              <w:shd w:val="clear" w:color="auto" w:fill="FFFFFF"/>
              <w:spacing w:before="0" w:beforeAutospacing="0" w:after="136" w:afterAutospacing="0" w:line="272" w:lineRule="atLeast"/>
              <w:rPr>
                <w:color w:val="333333"/>
              </w:rPr>
            </w:pPr>
            <w:r w:rsidRPr="0084167E">
              <w:rPr>
                <w:color w:val="333333"/>
              </w:rPr>
              <w:t>организовать коммуникативные взаимодействия;</w:t>
            </w:r>
          </w:p>
          <w:p w14:paraId="2CD26910" w14:textId="77777777" w:rsidR="00913268" w:rsidRPr="0084167E" w:rsidRDefault="00913268" w:rsidP="00F33F1B">
            <w:pPr>
              <w:pStyle w:val="a7"/>
              <w:shd w:val="clear" w:color="auto" w:fill="FFFFFF"/>
              <w:spacing w:before="0" w:beforeAutospacing="0" w:after="136" w:afterAutospacing="0" w:line="272" w:lineRule="atLeast"/>
              <w:rPr>
                <w:color w:val="333333"/>
              </w:rPr>
            </w:pPr>
            <w:r w:rsidRPr="0084167E">
              <w:rPr>
                <w:color w:val="333333"/>
              </w:rPr>
              <w:t>развивать умение учащихся воспринимать музыкальные произведения с ярко выраженным жизненным содержанием, определение их характера и настроения;</w:t>
            </w:r>
          </w:p>
          <w:p w14:paraId="1F154DE0" w14:textId="77777777" w:rsidR="00913268" w:rsidRPr="0084167E" w:rsidRDefault="00913268" w:rsidP="00F33F1B">
            <w:pPr>
              <w:spacing w:after="0" w:line="240" w:lineRule="auto"/>
              <w:rPr>
                <w:rFonts w:ascii="Times New Roman" w:eastAsia="Times New Roman" w:hAnsi="Times New Roman"/>
                <w:color w:val="000000"/>
                <w:sz w:val="24"/>
                <w:szCs w:val="24"/>
                <w:lang w:eastAsia="ru-RU"/>
              </w:rPr>
            </w:pPr>
          </w:p>
        </w:tc>
      </w:tr>
      <w:tr w:rsidR="00913268" w:rsidRPr="009D3512" w14:paraId="6B082E13" w14:textId="77777777" w:rsidTr="00913268">
        <w:trPr>
          <w:trHeight w:val="464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EB203B"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AAEBDD"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Концерт для скрипки с оркестром А.Хачатуряна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27540E" w14:textId="77777777" w:rsidR="00913268" w:rsidRPr="00181225" w:rsidRDefault="00913268" w:rsidP="00F33F1B">
            <w:pPr>
              <w:spacing w:after="0" w:line="240" w:lineRule="auto"/>
              <w:ind w:right="16"/>
              <w:rPr>
                <w:rFonts w:ascii="Times New Roman" w:eastAsia="Times New Roman" w:hAnsi="Times New Roman"/>
                <w:color w:val="000000"/>
                <w:sz w:val="24"/>
                <w:szCs w:val="24"/>
                <w:lang w:eastAsia="ru-RU"/>
              </w:rPr>
            </w:pPr>
            <w:r w:rsidRPr="00181225">
              <w:rPr>
                <w:rStyle w:val="apple-converted-space"/>
                <w:rFonts w:ascii="Times New Roman" w:hAnsi="Times New Roman"/>
                <w:color w:val="333333"/>
                <w:sz w:val="24"/>
                <w:szCs w:val="24"/>
                <w:shd w:val="clear" w:color="auto" w:fill="FFFFFF"/>
              </w:rPr>
              <w:t> </w:t>
            </w:r>
            <w:r>
              <w:rPr>
                <w:rStyle w:val="apple-converted-space"/>
                <w:rFonts w:ascii="Times New Roman" w:hAnsi="Times New Roman"/>
                <w:color w:val="333333"/>
                <w:sz w:val="24"/>
                <w:szCs w:val="24"/>
                <w:shd w:val="clear" w:color="auto" w:fill="FFFFFF"/>
              </w:rPr>
              <w:t xml:space="preserve">Познакомить с </w:t>
            </w:r>
            <w:r>
              <w:rPr>
                <w:rFonts w:ascii="Times New Roman" w:hAnsi="Times New Roman"/>
                <w:color w:val="333333"/>
                <w:sz w:val="24"/>
                <w:szCs w:val="24"/>
                <w:shd w:val="clear" w:color="auto" w:fill="FFFFFF"/>
              </w:rPr>
              <w:t>с</w:t>
            </w:r>
            <w:r w:rsidRPr="00181225">
              <w:rPr>
                <w:rFonts w:ascii="Times New Roman" w:hAnsi="Times New Roman"/>
                <w:color w:val="333333"/>
                <w:sz w:val="24"/>
                <w:szCs w:val="24"/>
                <w:shd w:val="clear" w:color="auto" w:fill="FFFFFF"/>
              </w:rPr>
              <w:t>крипичны</w:t>
            </w:r>
            <w:r>
              <w:rPr>
                <w:rFonts w:ascii="Times New Roman" w:hAnsi="Times New Roman"/>
                <w:color w:val="333333"/>
                <w:sz w:val="24"/>
                <w:szCs w:val="24"/>
                <w:shd w:val="clear" w:color="auto" w:fill="FFFFFF"/>
              </w:rPr>
              <w:t xml:space="preserve">м </w:t>
            </w:r>
            <w:r w:rsidRPr="00181225">
              <w:rPr>
                <w:rFonts w:ascii="Times New Roman" w:hAnsi="Times New Roman"/>
                <w:b/>
                <w:bCs/>
                <w:color w:val="333333"/>
                <w:sz w:val="24"/>
                <w:szCs w:val="24"/>
                <w:shd w:val="clear" w:color="auto" w:fill="FFFFFF"/>
              </w:rPr>
              <w:t>концерт</w:t>
            </w:r>
            <w:r>
              <w:rPr>
                <w:rFonts w:ascii="Times New Roman" w:hAnsi="Times New Roman"/>
                <w:b/>
                <w:bCs/>
                <w:color w:val="333333"/>
                <w:sz w:val="24"/>
                <w:szCs w:val="24"/>
                <w:shd w:val="clear" w:color="auto" w:fill="FFFFFF"/>
              </w:rPr>
              <w:t>ом</w:t>
            </w:r>
            <w:r w:rsidRPr="00181225">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 одним</w:t>
            </w:r>
            <w:r w:rsidRPr="00181225">
              <w:rPr>
                <w:rFonts w:ascii="Times New Roman" w:hAnsi="Times New Roman"/>
                <w:color w:val="333333"/>
                <w:sz w:val="24"/>
                <w:szCs w:val="24"/>
                <w:shd w:val="clear" w:color="auto" w:fill="FFFFFF"/>
              </w:rPr>
              <w:t xml:space="preserve"> из лучших сочинений</w:t>
            </w:r>
            <w:r w:rsidRPr="00181225">
              <w:rPr>
                <w:rStyle w:val="apple-converted-space"/>
                <w:rFonts w:ascii="Times New Roman" w:hAnsi="Times New Roman"/>
                <w:color w:val="333333"/>
                <w:sz w:val="24"/>
                <w:szCs w:val="24"/>
                <w:shd w:val="clear" w:color="auto" w:fill="FFFFFF"/>
              </w:rPr>
              <w:t> </w:t>
            </w:r>
            <w:r w:rsidRPr="00181225">
              <w:rPr>
                <w:rFonts w:ascii="Times New Roman" w:hAnsi="Times New Roman"/>
                <w:b/>
                <w:bCs/>
                <w:color w:val="333333"/>
                <w:sz w:val="24"/>
                <w:szCs w:val="24"/>
                <w:shd w:val="clear" w:color="auto" w:fill="FFFFFF"/>
              </w:rPr>
              <w:t>А</w:t>
            </w:r>
            <w:r w:rsidRPr="00181225">
              <w:rPr>
                <w:rFonts w:ascii="Times New Roman" w:hAnsi="Times New Roman"/>
                <w:color w:val="333333"/>
                <w:sz w:val="24"/>
                <w:szCs w:val="24"/>
                <w:shd w:val="clear" w:color="auto" w:fill="FFFFFF"/>
              </w:rPr>
              <w:t>.</w:t>
            </w:r>
            <w:r w:rsidRPr="00181225">
              <w:rPr>
                <w:rStyle w:val="apple-converted-space"/>
                <w:rFonts w:ascii="Times New Roman" w:hAnsi="Times New Roman"/>
                <w:color w:val="333333"/>
                <w:sz w:val="24"/>
                <w:szCs w:val="24"/>
                <w:shd w:val="clear" w:color="auto" w:fill="FFFFFF"/>
              </w:rPr>
              <w:t> </w:t>
            </w:r>
            <w:r w:rsidRPr="00181225">
              <w:rPr>
                <w:rFonts w:ascii="Times New Roman" w:hAnsi="Times New Roman"/>
                <w:b/>
                <w:bCs/>
                <w:color w:val="333333"/>
                <w:sz w:val="24"/>
                <w:szCs w:val="24"/>
                <w:shd w:val="clear" w:color="auto" w:fill="FFFFFF"/>
              </w:rPr>
              <w:t>Хачатуряна</w:t>
            </w:r>
            <w:r w:rsidRPr="00181225">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которое стало </w:t>
            </w:r>
            <w:r w:rsidRPr="00181225">
              <w:rPr>
                <w:rFonts w:ascii="Times New Roman" w:hAnsi="Times New Roman"/>
                <w:color w:val="333333"/>
                <w:sz w:val="24"/>
                <w:szCs w:val="24"/>
                <w:shd w:val="clear" w:color="auto" w:fill="FFFFFF"/>
              </w:rPr>
              <w:t>классикой современной скрипичной</w:t>
            </w:r>
            <w:r w:rsidRPr="00181225">
              <w:rPr>
                <w:rStyle w:val="apple-converted-space"/>
                <w:rFonts w:ascii="Times New Roman" w:hAnsi="Times New Roman"/>
                <w:color w:val="333333"/>
                <w:sz w:val="24"/>
                <w:szCs w:val="24"/>
                <w:shd w:val="clear" w:color="auto" w:fill="FFFFFF"/>
              </w:rPr>
              <w:t> </w:t>
            </w:r>
            <w:r w:rsidRPr="00181225">
              <w:rPr>
                <w:rFonts w:ascii="Times New Roman" w:hAnsi="Times New Roman"/>
                <w:b/>
                <w:bCs/>
                <w:color w:val="333333"/>
                <w:sz w:val="24"/>
                <w:szCs w:val="24"/>
                <w:shd w:val="clear" w:color="auto" w:fill="FFFFFF"/>
              </w:rPr>
              <w:t>музыки</w:t>
            </w:r>
            <w:r w:rsidRPr="00181225">
              <w:rPr>
                <w:rStyle w:val="apple-converted-space"/>
                <w:rFonts w:ascii="Times New Roman" w:hAnsi="Times New Roman"/>
                <w:color w:val="333333"/>
                <w:sz w:val="24"/>
                <w:szCs w:val="24"/>
                <w:shd w:val="clear" w:color="auto" w:fill="FFFFFF"/>
              </w:rPr>
              <w:t> </w:t>
            </w:r>
            <w:r w:rsidRPr="00181225">
              <w:rPr>
                <w:rFonts w:ascii="Times New Roman" w:hAnsi="Times New Roman"/>
                <w:color w:val="333333"/>
                <w:sz w:val="24"/>
                <w:szCs w:val="24"/>
                <w:shd w:val="clear" w:color="auto" w:fill="FFFFFF"/>
              </w:rPr>
              <w:t>и прочно вошел в репертуар скрипачей.</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D05D99" w14:textId="77777777" w:rsidR="00913268" w:rsidRPr="00181225" w:rsidRDefault="00913268" w:rsidP="00F33F1B">
            <w:pPr>
              <w:spacing w:after="0" w:line="240" w:lineRule="auto"/>
              <w:jc w:val="both"/>
              <w:rPr>
                <w:rFonts w:ascii="Times New Roman" w:eastAsia="Times New Roman" w:hAnsi="Times New Roman"/>
                <w:color w:val="000000"/>
                <w:sz w:val="24"/>
                <w:szCs w:val="24"/>
                <w:lang w:eastAsia="ru-RU"/>
              </w:rPr>
            </w:pPr>
            <w:r w:rsidRPr="00181225">
              <w:rPr>
                <w:rFonts w:ascii="Times New Roman" w:hAnsi="Times New Roman"/>
                <w:color w:val="000000"/>
                <w:sz w:val="24"/>
                <w:szCs w:val="24"/>
                <w:shd w:val="clear" w:color="auto" w:fill="FFFFFF"/>
              </w:rPr>
              <w:t>обобщение представлений учащихся о личности и творчестве композитора А, Хачатуряна с использованием межпредметных связей (музыка, литература, изобразительное искусство).</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A39F7B"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000000"/>
              </w:rPr>
              <w:t>П</w:t>
            </w:r>
            <w:r w:rsidRPr="0084167E">
              <w:rPr>
                <w:color w:val="000000"/>
              </w:rPr>
              <w:t>.-</w:t>
            </w:r>
            <w:r w:rsidRPr="0084167E">
              <w:rPr>
                <w:color w:val="333333"/>
              </w:rPr>
              <w:t xml:space="preserve"> умение строить речевое высказывание в устной форме: размышления о музыке в форме диалога с учителем.</w:t>
            </w:r>
          </w:p>
          <w:p w14:paraId="502A16E9" w14:textId="77777777" w:rsidR="00913268" w:rsidRDefault="00913268" w:rsidP="00F33F1B">
            <w:pPr>
              <w:pStyle w:val="a7"/>
              <w:shd w:val="clear" w:color="auto" w:fill="FFFFFF"/>
              <w:spacing w:before="0" w:beforeAutospacing="0" w:after="136" w:afterAutospacing="0" w:line="272" w:lineRule="atLeast"/>
              <w:rPr>
                <w:color w:val="333333"/>
              </w:rPr>
            </w:pPr>
            <w:r>
              <w:rPr>
                <w:color w:val="000000"/>
              </w:rPr>
              <w:t>Л.-</w:t>
            </w:r>
            <w:r w:rsidRPr="0084167E">
              <w:rPr>
                <w:color w:val="333333"/>
              </w:rPr>
              <w:t xml:space="preserve"> формирование личностного смысла постижения искусства и расширение ценностной сферы в процессе общения с музыкой;</w:t>
            </w:r>
          </w:p>
          <w:p w14:paraId="79BDD1C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Pr>
                <w:rFonts w:ascii="Helvetica" w:hAnsi="Helvetica"/>
                <w:color w:val="333333"/>
                <w:sz w:val="19"/>
                <w:szCs w:val="19"/>
                <w:shd w:val="clear" w:color="auto" w:fill="FFFFFF"/>
              </w:rPr>
              <w:t xml:space="preserve"> </w:t>
            </w:r>
            <w:r w:rsidRPr="002454E8">
              <w:rPr>
                <w:rFonts w:ascii="Times New Roman" w:hAnsi="Times New Roman"/>
                <w:color w:val="333333"/>
                <w:sz w:val="24"/>
                <w:szCs w:val="24"/>
                <w:shd w:val="clear" w:color="auto" w:fill="FFFFFF"/>
              </w:rPr>
              <w:t>опора на имеющий жизненный опыт в процессе знакомства с новой информацией;</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254657" w14:textId="77777777" w:rsidR="00913268" w:rsidRPr="00181225" w:rsidRDefault="00913268" w:rsidP="00F33F1B">
            <w:pPr>
              <w:spacing w:after="0" w:line="240" w:lineRule="auto"/>
              <w:rPr>
                <w:rFonts w:ascii="Times New Roman" w:eastAsia="Times New Roman" w:hAnsi="Times New Roman"/>
                <w:color w:val="000000"/>
                <w:sz w:val="24"/>
                <w:szCs w:val="24"/>
                <w:lang w:eastAsia="ru-RU"/>
              </w:rPr>
            </w:pPr>
            <w:r w:rsidRPr="00181225">
              <w:rPr>
                <w:rFonts w:ascii="Times New Roman" w:hAnsi="Times New Roman"/>
                <w:color w:val="000000"/>
                <w:sz w:val="24"/>
                <w:szCs w:val="24"/>
                <w:shd w:val="clear" w:color="auto" w:fill="FFFFFF"/>
              </w:rPr>
              <w:t>воспитывать эстетический вкус учащихся на примере музыки Арама Хачатуряна, уважительное отношение к культуре разных народов.</w:t>
            </w:r>
          </w:p>
        </w:tc>
      </w:tr>
      <w:tr w:rsidR="00913268" w:rsidRPr="009D3512" w14:paraId="0B24476E"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DC9122"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AF5B4A"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Обобщение темы. Инструментальная музыка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4DFAED" w14:textId="77777777" w:rsidR="00913268" w:rsidRPr="00327C4D"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А</w:t>
            </w:r>
            <w:r w:rsidRPr="00327C4D">
              <w:rPr>
                <w:rFonts w:ascii="Times New Roman" w:hAnsi="Times New Roman"/>
                <w:color w:val="000000"/>
                <w:sz w:val="24"/>
                <w:szCs w:val="24"/>
                <w:shd w:val="clear" w:color="auto" w:fill="FFFFFF"/>
              </w:rPr>
              <w:t>ктуализировать жизненно-музыкальный опыт учащихся, помочь осознать, что встреча с выдающимися музыкальными произведениями является прикосновением к духовному опыту</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A03628" w14:textId="77777777" w:rsidR="00913268" w:rsidRPr="00327C4D" w:rsidRDefault="00913268" w:rsidP="00F33F1B">
            <w:pPr>
              <w:spacing w:after="0" w:line="240" w:lineRule="auto"/>
              <w:jc w:val="both"/>
              <w:rPr>
                <w:rFonts w:ascii="Times New Roman" w:eastAsia="Times New Roman" w:hAnsi="Times New Roman"/>
                <w:color w:val="000000"/>
                <w:sz w:val="24"/>
                <w:szCs w:val="24"/>
                <w:lang w:eastAsia="ru-RU"/>
              </w:rPr>
            </w:pPr>
            <w:r w:rsidRPr="00327C4D">
              <w:rPr>
                <w:rFonts w:ascii="Times New Roman" w:hAnsi="Times New Roman"/>
                <w:bCs/>
                <w:color w:val="000000"/>
                <w:sz w:val="24"/>
                <w:szCs w:val="24"/>
                <w:shd w:val="clear" w:color="auto" w:fill="FFFFFF"/>
              </w:rPr>
              <w:t>развивать творческие способности, любовь к музыке, эмпатию, познавательные способности: речь, память, внимание, воображение, восприятие.</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4A7121" w14:textId="77777777" w:rsidR="00913268" w:rsidRDefault="00913268" w:rsidP="00F33F1B">
            <w:pPr>
              <w:spacing w:after="0" w:line="240" w:lineRule="auto"/>
              <w:jc w:val="both"/>
              <w:rPr>
                <w:rFonts w:ascii="Times New Roman" w:hAnsi="Times New Roman"/>
                <w:color w:val="333333"/>
                <w:sz w:val="24"/>
                <w:szCs w:val="24"/>
                <w:shd w:val="clear" w:color="auto" w:fill="FFFFFF"/>
              </w:rPr>
            </w:pPr>
            <w:r>
              <w:rPr>
                <w:rFonts w:ascii="Times New Roman" w:eastAsia="Times New Roman" w:hAnsi="Times New Roman"/>
                <w:color w:val="000000"/>
                <w:sz w:val="24"/>
                <w:szCs w:val="24"/>
                <w:lang w:eastAsia="ru-RU"/>
              </w:rPr>
              <w:t>Л.-</w:t>
            </w:r>
            <w:r>
              <w:rPr>
                <w:rFonts w:ascii="Helvetica" w:hAnsi="Helvetica"/>
                <w:color w:val="333333"/>
                <w:sz w:val="19"/>
                <w:szCs w:val="19"/>
                <w:shd w:val="clear" w:color="auto" w:fill="FFFFFF"/>
              </w:rPr>
              <w:t xml:space="preserve"> </w:t>
            </w:r>
            <w:r w:rsidRPr="00327C4D">
              <w:rPr>
                <w:rFonts w:ascii="Times New Roman" w:hAnsi="Times New Roman"/>
                <w:color w:val="333333"/>
                <w:sz w:val="24"/>
                <w:szCs w:val="24"/>
                <w:shd w:val="clear" w:color="auto" w:fill="FFFFFF"/>
              </w:rPr>
              <w:t>формирование личностного смысла постижения искусства и расширение ценностной сферы в процессе общения с музыкой;</w:t>
            </w:r>
          </w:p>
          <w:p w14:paraId="63E2B53C" w14:textId="77777777" w:rsidR="00913268" w:rsidRDefault="00913268" w:rsidP="00F33F1B">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w:t>
            </w:r>
            <w:r>
              <w:rPr>
                <w:rFonts w:ascii="Helvetica" w:hAnsi="Helvetica"/>
                <w:color w:val="333333"/>
                <w:sz w:val="19"/>
                <w:szCs w:val="19"/>
                <w:shd w:val="clear" w:color="auto" w:fill="FFFFFF"/>
              </w:rPr>
              <w:t xml:space="preserve"> </w:t>
            </w:r>
            <w:r w:rsidRPr="00327C4D">
              <w:rPr>
                <w:rFonts w:ascii="Times New Roman" w:hAnsi="Times New Roman"/>
                <w:color w:val="333333"/>
                <w:sz w:val="24"/>
                <w:szCs w:val="24"/>
                <w:shd w:val="clear" w:color="auto" w:fill="FFFFFF"/>
              </w:rPr>
              <w:t>умение строить речевое высказывание в устной форме: размышления о музыке в форме диалога с учителем.</w:t>
            </w:r>
          </w:p>
          <w:p w14:paraId="0B4FAC1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333333"/>
                <w:sz w:val="24"/>
                <w:szCs w:val="24"/>
                <w:shd w:val="clear" w:color="auto" w:fill="FFFFFF"/>
              </w:rPr>
              <w:t>Р.-</w:t>
            </w:r>
            <w:r>
              <w:rPr>
                <w:rFonts w:ascii="Helvetica" w:hAnsi="Helvetica"/>
                <w:color w:val="333333"/>
                <w:sz w:val="19"/>
                <w:szCs w:val="19"/>
                <w:shd w:val="clear" w:color="auto" w:fill="FFFFFF"/>
              </w:rPr>
              <w:t xml:space="preserve"> </w:t>
            </w:r>
            <w:r w:rsidRPr="00327C4D">
              <w:rPr>
                <w:rFonts w:ascii="Times New Roman" w:hAnsi="Times New Roman"/>
                <w:color w:val="333333"/>
                <w:sz w:val="24"/>
                <w:szCs w:val="24"/>
                <w:shd w:val="clear" w:color="auto" w:fill="FFFFFF"/>
              </w:rPr>
              <w:t>постановка учебной задачи на основе соотнесения того, что уже известно и усвоено учащимися и того, что ещё неизвестно (опора на имеющийся жизненный и музыкальный опыт);</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AD544" w14:textId="77777777" w:rsidR="00913268" w:rsidRPr="00327C4D" w:rsidRDefault="00913268" w:rsidP="00F33F1B">
            <w:pPr>
              <w:spacing w:after="0" w:line="240" w:lineRule="auto"/>
              <w:jc w:val="both"/>
              <w:rPr>
                <w:rFonts w:ascii="Times New Roman" w:eastAsia="Times New Roman" w:hAnsi="Times New Roman"/>
                <w:color w:val="000000"/>
                <w:sz w:val="24"/>
                <w:szCs w:val="24"/>
                <w:lang w:eastAsia="ru-RU"/>
              </w:rPr>
            </w:pPr>
            <w:r w:rsidRPr="00327C4D">
              <w:rPr>
                <w:rFonts w:ascii="Times New Roman" w:hAnsi="Times New Roman"/>
                <w:color w:val="333333"/>
                <w:sz w:val="24"/>
                <w:szCs w:val="24"/>
                <w:shd w:val="clear" w:color="auto" w:fill="FFFFFF"/>
              </w:rPr>
              <w:t>готовность к логическим действиям: анализ, сравнение, обобщение;</w:t>
            </w:r>
          </w:p>
        </w:tc>
      </w:tr>
      <w:tr w:rsidR="00913268" w:rsidRPr="009D3512" w14:paraId="25642849"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C9EB94"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FD9FDB"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направления религиозной музыки.</w:t>
            </w:r>
          </w:p>
          <w:p w14:paraId="3FEA8E3E"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p>
          <w:p w14:paraId="245FB9C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Два направления музыкальной культуры. Духовная музыка. Светская музыка.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66547F"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Музыкальные истоки восточной (православной) и западной (католической) церквей: знаменный распев и хорал.</w:t>
            </w:r>
          </w:p>
          <w:p w14:paraId="7BC439C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Фуга. Соната, трио, квартет.</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E905C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Обобщение и систематизация представлений об особенностях драматургии произведений разных жанров духовной и светской музыки.</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9024A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формирование познавательных мотивов учения, умений излагать своё мнение.</w:t>
            </w:r>
          </w:p>
          <w:p w14:paraId="5BDBB1D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 какую роль выполняет имитация в развитии музыкальных образов?</w:t>
            </w:r>
          </w:p>
          <w:p w14:paraId="1642CA1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К – разделившись на группы составить программы концертов камерной музыки. Оценка работ.</w:t>
            </w:r>
          </w:p>
          <w:p w14:paraId="1B4FC2A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Презентация "Духовная и светская музыка"</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EB428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Коммуникативная компетентность в общении и сотрудничестве со сверстниками. Готовность и способность вести диалог с другими людьми и достигать в нём взаимопонимания.</w:t>
            </w:r>
          </w:p>
        </w:tc>
      </w:tr>
      <w:tr w:rsidR="00913268" w:rsidRPr="009D3512" w14:paraId="6B1EDF14"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6A39EF"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164AC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Сюжеты и образы духовной 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3E954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Сюита, фуга, месса. Музыка И. С. Баха – язык всех времён и народов. Полифония.</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F24DA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творчеством немецкого композитора  И.С. Баха.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9A506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Актуализация музыкального опыта, связанного с образами духовной музыки.</w:t>
            </w:r>
          </w:p>
          <w:p w14:paraId="310BF4A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спеть и прослушать в записи фрагменты знакомых сочинений Баха.</w:t>
            </w:r>
          </w:p>
          <w:p w14:paraId="32B5BE8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какие чувства вызывает у Вас эта музыка?</w:t>
            </w:r>
          </w:p>
          <w:p w14:paraId="015A1CC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разработка и обсуждение мини-проекта «Музыка Баха в мобильных телефонах».</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0FB85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Уважительное отношение к иному мнению, истории и культуре других народов;</w:t>
            </w:r>
          </w:p>
        </w:tc>
      </w:tr>
      <w:tr w:rsidR="00913268" w:rsidRPr="009D3512" w14:paraId="0E34868B"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60FDFA"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DC2387"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Литературные страницы «Могила Баха» Д.Гранина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4BA5A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П</w:t>
            </w:r>
            <w:r w:rsidRPr="00327C4D">
              <w:rPr>
                <w:rFonts w:ascii="Times New Roman" w:hAnsi="Times New Roman"/>
                <w:color w:val="000000"/>
                <w:sz w:val="24"/>
                <w:szCs w:val="24"/>
                <w:shd w:val="clear" w:color="auto" w:fill="FFFFFF"/>
              </w:rPr>
              <w:t>одведение обучающихся к выводу, что ничего невозможного в жизни нет, все зависит от самого человека. Талант – это результат большого труда</w:t>
            </w:r>
            <w:r>
              <w:rPr>
                <w:color w:val="000000"/>
                <w:sz w:val="36"/>
                <w:szCs w:val="36"/>
                <w:shd w:val="clear" w:color="auto" w:fill="FFFFFF"/>
              </w:rPr>
              <w:t>.</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1F70BB" w14:textId="77777777" w:rsidR="00913268" w:rsidRPr="00327C4D"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З</w:t>
            </w:r>
            <w:r w:rsidRPr="00327C4D">
              <w:rPr>
                <w:rFonts w:ascii="Times New Roman" w:hAnsi="Times New Roman"/>
                <w:color w:val="000000"/>
                <w:sz w:val="24"/>
                <w:szCs w:val="24"/>
                <w:shd w:val="clear" w:color="auto" w:fill="FFFFFF"/>
              </w:rPr>
              <w:t>нание творчества немецкого композитора И.С. Баха; умение различать на слух его музыкальные произведения; знакомство с понятиями: полифония, гармония, прелюдия, токката, фуга. Соединение в одно целое музыки, живописи,</w:t>
            </w:r>
            <w:r w:rsidRPr="00327C4D">
              <w:rPr>
                <w:rStyle w:val="apple-converted-space"/>
                <w:rFonts w:ascii="Times New Roman" w:hAnsi="Times New Roman"/>
                <w:color w:val="000000"/>
                <w:sz w:val="24"/>
                <w:szCs w:val="24"/>
                <w:shd w:val="clear" w:color="auto" w:fill="FFFFFF"/>
              </w:rPr>
              <w:t> </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349E29"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000000"/>
              </w:rPr>
              <w:t>П</w:t>
            </w:r>
            <w:r w:rsidRPr="0084167E">
              <w:rPr>
                <w:color w:val="000000"/>
              </w:rPr>
              <w:t>.-</w:t>
            </w:r>
            <w:r w:rsidRPr="0084167E">
              <w:rPr>
                <w:color w:val="333333"/>
              </w:rPr>
              <w:t xml:space="preserve"> умение строить речевое высказывание в устной форме: размышления о музыке в форме диалога с учителем.</w:t>
            </w:r>
          </w:p>
          <w:p w14:paraId="6CA457D8"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учиться давать оценку результатам деятельности.</w:t>
            </w:r>
          </w:p>
          <w:p w14:paraId="77CAE836"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333333"/>
              </w:rPr>
              <w:t xml:space="preserve">Р. </w:t>
            </w:r>
            <w:r w:rsidRPr="0084167E">
              <w:rPr>
                <w:color w:val="333333"/>
              </w:rPr>
              <w:t>- элементы волевой саморегуляции как способности к мобилизации сил и энергии при прослушивании и исполнении музыки, способность к волевому усилию, преодолению препятствий, трудностей, возникающих в процессе исполнения и слушания музыки;</w:t>
            </w:r>
          </w:p>
          <w:p w14:paraId="3E3B4B70"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оценка – выделение и осознание учащимися того, что уже сделано и что ещё надо сделать;</w:t>
            </w:r>
          </w:p>
          <w:p w14:paraId="03C9F037" w14:textId="77777777" w:rsidR="00913268" w:rsidRDefault="00913268" w:rsidP="00F33F1B">
            <w:pPr>
              <w:pStyle w:val="a7"/>
              <w:shd w:val="clear" w:color="auto" w:fill="FFFFFF"/>
              <w:spacing w:before="0" w:beforeAutospacing="0" w:after="136" w:afterAutospacing="0" w:line="272" w:lineRule="atLeast"/>
              <w:rPr>
                <w:color w:val="333333"/>
              </w:rPr>
            </w:pPr>
            <w:r>
              <w:rPr>
                <w:color w:val="000000"/>
              </w:rPr>
              <w:t>Л.-   н</w:t>
            </w:r>
            <w:r w:rsidRPr="0084167E">
              <w:rPr>
                <w:color w:val="333333"/>
              </w:rPr>
              <w:t>аличие эмоционального отношения к искусству;</w:t>
            </w:r>
          </w:p>
          <w:p w14:paraId="7511305D" w14:textId="77777777" w:rsidR="00913268" w:rsidRDefault="00913268" w:rsidP="00F33F1B">
            <w:pPr>
              <w:pStyle w:val="a7"/>
              <w:shd w:val="clear" w:color="auto" w:fill="FFFFFF"/>
              <w:spacing w:before="0" w:beforeAutospacing="0" w:after="136" w:afterAutospacing="0" w:line="272" w:lineRule="atLeast"/>
              <w:rPr>
                <w:color w:val="333333"/>
              </w:rPr>
            </w:pPr>
            <w:r w:rsidRPr="0084167E">
              <w:rPr>
                <w:color w:val="333333"/>
              </w:rPr>
              <w:t>формирование личностного смысла постижения искусства и расширение ценностной сферы в процессе общения с музыкой;</w:t>
            </w:r>
          </w:p>
          <w:p w14:paraId="2F795D7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02830D" w14:textId="77777777" w:rsidR="00913268" w:rsidRDefault="00913268" w:rsidP="00F33F1B">
            <w:pPr>
              <w:spacing w:after="0" w:line="240" w:lineRule="auto"/>
              <w:jc w:val="both"/>
              <w:rPr>
                <w:rFonts w:ascii="Times New Roman" w:hAnsi="Times New Roman"/>
                <w:color w:val="333333"/>
                <w:sz w:val="24"/>
                <w:szCs w:val="24"/>
                <w:shd w:val="clear" w:color="auto" w:fill="FFFFFF"/>
              </w:rPr>
            </w:pPr>
            <w:r w:rsidRPr="002671D4">
              <w:rPr>
                <w:rFonts w:ascii="Times New Roman" w:hAnsi="Times New Roman"/>
                <w:color w:val="333333"/>
                <w:sz w:val="24"/>
                <w:szCs w:val="24"/>
                <w:shd w:val="clear" w:color="auto" w:fill="FFFFFF"/>
              </w:rPr>
              <w:t>наличие эмоционального отношения к искусству;</w:t>
            </w:r>
          </w:p>
          <w:p w14:paraId="216A831C" w14:textId="77777777" w:rsidR="00913268" w:rsidRPr="002671D4" w:rsidRDefault="00913268" w:rsidP="00F33F1B">
            <w:pPr>
              <w:spacing w:after="0" w:line="240" w:lineRule="auto"/>
              <w:jc w:val="both"/>
              <w:rPr>
                <w:rFonts w:ascii="Times New Roman" w:eastAsia="Times New Roman" w:hAnsi="Times New Roman"/>
                <w:color w:val="000000"/>
                <w:sz w:val="24"/>
                <w:szCs w:val="24"/>
                <w:lang w:eastAsia="ru-RU"/>
              </w:rPr>
            </w:pPr>
            <w:r w:rsidRPr="002671D4">
              <w:rPr>
                <w:rFonts w:ascii="Times New Roman" w:hAnsi="Times New Roman"/>
                <w:color w:val="333333"/>
                <w:sz w:val="24"/>
                <w:szCs w:val="24"/>
                <w:shd w:val="clear" w:color="auto" w:fill="FFFFFF"/>
              </w:rPr>
              <w:t>осознание жизненного смысла музыкальных образов.</w:t>
            </w:r>
          </w:p>
        </w:tc>
      </w:tr>
      <w:tr w:rsidR="00913268" w:rsidRPr="009D3512" w14:paraId="3E58D5BD"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1A2CE9"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C0B59B"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«Всенощное бдение» С. Рахманинов.</w:t>
            </w:r>
          </w:p>
          <w:p w14:paraId="3A03E8E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xml:space="preserve">Музыкальное зодчество России.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0BC25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Понятие - Духовная музыка. Всенощная.</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2B28D9"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творчеством русского композитора  С. Рахманинова.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CACAD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присвоение духовно-нравственных ценностей музыкального искусства.</w:t>
            </w:r>
          </w:p>
          <w:p w14:paraId="25D5B62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Открыть для себя «истинно русскую народную полифонию».</w:t>
            </w:r>
          </w:p>
          <w:p w14:paraId="12B9307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сравнительный анализ «Всенощной» и «Высокой мессы».</w:t>
            </w:r>
          </w:p>
          <w:p w14:paraId="6585E1B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вокализация хоров.</w:t>
            </w:r>
          </w:p>
          <w:p w14:paraId="5C31B739"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«Всенощное бдение» С. В. Рахманинова (фрагменты).</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4EDBF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Чувство гордости за свою Родину, освоение основ культурного наследия России и человечества.</w:t>
            </w:r>
          </w:p>
        </w:tc>
      </w:tr>
      <w:tr w:rsidR="00913268" w:rsidRPr="009D3512" w14:paraId="68D2AF0E" w14:textId="77777777" w:rsidTr="00913268">
        <w:trPr>
          <w:trHeight w:val="54"/>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0C9331"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8E963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Литературные страницы.«Христова всенощная»И Шмелёва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258E40" w14:textId="77777777" w:rsidR="00913268" w:rsidRPr="00713900" w:rsidRDefault="00913268" w:rsidP="00F33F1B">
            <w:pPr>
              <w:spacing w:after="0" w:line="240" w:lineRule="auto"/>
              <w:jc w:val="both"/>
              <w:rPr>
                <w:rFonts w:ascii="Times New Roman" w:eastAsia="Times New Roman" w:hAnsi="Times New Roman"/>
                <w:color w:val="000000"/>
                <w:sz w:val="24"/>
                <w:szCs w:val="24"/>
                <w:lang w:eastAsia="ru-RU"/>
              </w:rPr>
            </w:pPr>
            <w:r w:rsidRPr="00713900">
              <w:rPr>
                <w:rFonts w:ascii="Times New Roman" w:hAnsi="Times New Roman"/>
                <w:color w:val="333333"/>
                <w:sz w:val="24"/>
                <w:szCs w:val="24"/>
                <w:shd w:val="clear" w:color="auto" w:fill="FFFFFF"/>
              </w:rPr>
              <w:t>Знакомство школьников с</w:t>
            </w:r>
            <w:r w:rsidRPr="00713900">
              <w:rPr>
                <w:rStyle w:val="apple-converted-space"/>
                <w:rFonts w:ascii="Times New Roman" w:hAnsi="Times New Roman"/>
                <w:color w:val="333333"/>
                <w:sz w:val="24"/>
                <w:szCs w:val="24"/>
                <w:shd w:val="clear" w:color="auto" w:fill="FFFFFF"/>
              </w:rPr>
              <w:t> </w:t>
            </w:r>
            <w:r w:rsidRPr="00713900">
              <w:rPr>
                <w:rFonts w:ascii="Times New Roman" w:hAnsi="Times New Roman"/>
                <w:b/>
                <w:bCs/>
                <w:color w:val="333333"/>
                <w:sz w:val="24"/>
                <w:szCs w:val="24"/>
                <w:shd w:val="clear" w:color="auto" w:fill="FFFFFF"/>
              </w:rPr>
              <w:t>литературным</w:t>
            </w:r>
            <w:r w:rsidRPr="00713900">
              <w:rPr>
                <w:rStyle w:val="apple-converted-space"/>
                <w:rFonts w:ascii="Times New Roman" w:hAnsi="Times New Roman"/>
                <w:color w:val="333333"/>
                <w:sz w:val="24"/>
                <w:szCs w:val="24"/>
                <w:shd w:val="clear" w:color="auto" w:fill="FFFFFF"/>
              </w:rPr>
              <w:t> </w:t>
            </w:r>
            <w:r w:rsidRPr="00713900">
              <w:rPr>
                <w:rFonts w:ascii="Times New Roman" w:hAnsi="Times New Roman"/>
                <w:color w:val="333333"/>
                <w:sz w:val="24"/>
                <w:szCs w:val="24"/>
                <w:shd w:val="clear" w:color="auto" w:fill="FFFFFF"/>
              </w:rPr>
              <w:t>текстом, который передает не только атмосферу богослужения, но и чувства человека, который присутствует на нём.</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CF1806" w14:textId="77777777" w:rsidR="00913268" w:rsidRDefault="00913268" w:rsidP="00F33F1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Познакомиться с творчеством </w:t>
            </w:r>
          </w:p>
          <w:p w14:paraId="6FD971DF" w14:textId="77777777" w:rsidR="00913268" w:rsidRDefault="00913268" w:rsidP="00F33F1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Шмелёва</w:t>
            </w:r>
          </w:p>
          <w:p w14:paraId="03F27419" w14:textId="77777777" w:rsidR="00913268" w:rsidRPr="00713900" w:rsidRDefault="00913268" w:rsidP="00F33F1B">
            <w:pPr>
              <w:spacing w:after="0" w:line="240" w:lineRule="auto"/>
              <w:rPr>
                <w:rFonts w:ascii="Times New Roman" w:eastAsia="Times New Roman" w:hAnsi="Times New Roman"/>
                <w:color w:val="000000"/>
                <w:sz w:val="24"/>
                <w:szCs w:val="24"/>
                <w:lang w:eastAsia="ru-RU"/>
              </w:rPr>
            </w:pPr>
            <w:r w:rsidRPr="00713900">
              <w:rPr>
                <w:rFonts w:ascii="Times New Roman" w:hAnsi="Times New Roman"/>
                <w:color w:val="000000"/>
                <w:sz w:val="24"/>
                <w:szCs w:val="24"/>
                <w:shd w:val="clear" w:color="auto" w:fill="FFFFFF"/>
              </w:rPr>
              <w:t>Роль церковнославянской лексики в романе И. С.</w:t>
            </w:r>
            <w:r w:rsidRPr="00713900">
              <w:rPr>
                <w:rStyle w:val="apple-converted-space"/>
                <w:rFonts w:ascii="Times New Roman" w:hAnsi="Times New Roman"/>
                <w:color w:val="000000"/>
                <w:sz w:val="24"/>
                <w:szCs w:val="24"/>
                <w:shd w:val="clear" w:color="auto" w:fill="FFFFFF"/>
              </w:rPr>
              <w:t> </w:t>
            </w:r>
            <w:r w:rsidRPr="00713900">
              <w:rPr>
                <w:rFonts w:ascii="Times New Roman" w:hAnsi="Times New Roman"/>
                <w:b/>
                <w:bCs/>
                <w:color w:val="000000"/>
                <w:sz w:val="24"/>
                <w:szCs w:val="24"/>
                <w:shd w:val="clear" w:color="auto" w:fill="FFFFFF"/>
              </w:rPr>
              <w:t>Шмелева</w:t>
            </w:r>
            <w:r w:rsidRPr="00713900">
              <w:rPr>
                <w:rStyle w:val="apple-converted-space"/>
                <w:rFonts w:ascii="Times New Roman" w:hAnsi="Times New Roman"/>
                <w:color w:val="000000"/>
                <w:sz w:val="24"/>
                <w:szCs w:val="24"/>
                <w:shd w:val="clear" w:color="auto" w:fill="FFFFFF"/>
              </w:rPr>
              <w:t> </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5C8EC5"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Pr>
                <w:color w:val="000000"/>
              </w:rPr>
              <w:t>П</w:t>
            </w:r>
            <w:r w:rsidRPr="0084167E">
              <w:rPr>
                <w:color w:val="000000"/>
              </w:rPr>
              <w:t>.-</w:t>
            </w:r>
            <w:r w:rsidRPr="0084167E">
              <w:rPr>
                <w:color w:val="333333"/>
              </w:rPr>
              <w:t xml:space="preserve"> умение строить речевое высказывание в устной форме: размышления о музыке в форме диалога с учителем.</w:t>
            </w:r>
          </w:p>
          <w:p w14:paraId="04DDCB13" w14:textId="77777777" w:rsidR="00913268" w:rsidRPr="0084167E" w:rsidRDefault="00913268" w:rsidP="00F33F1B">
            <w:pPr>
              <w:pStyle w:val="a7"/>
              <w:shd w:val="clear" w:color="auto" w:fill="FFFFFF"/>
              <w:spacing w:before="0" w:beforeAutospacing="0" w:after="136" w:afterAutospacing="0" w:line="272" w:lineRule="atLeast"/>
              <w:jc w:val="both"/>
              <w:rPr>
                <w:color w:val="333333"/>
              </w:rPr>
            </w:pPr>
            <w:r w:rsidRPr="0084167E">
              <w:rPr>
                <w:color w:val="333333"/>
              </w:rPr>
              <w:t>учиться давать оценку результатам деятельности.</w:t>
            </w:r>
          </w:p>
          <w:p w14:paraId="4BC4518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сравнительный анализ «Всенощной» и «Высокой мессы».</w:t>
            </w:r>
          </w:p>
          <w:p w14:paraId="45784F4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вокализация хоров.</w:t>
            </w:r>
          </w:p>
          <w:p w14:paraId="3387441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«Всенощное бдение» С. В. Рахманинова (фрагменты).</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4B2D1F" w14:textId="77777777" w:rsidR="00913268" w:rsidRPr="00FA0448" w:rsidRDefault="00913268" w:rsidP="00F33F1B">
            <w:pPr>
              <w:pStyle w:val="a7"/>
              <w:shd w:val="clear" w:color="auto" w:fill="FFFFFF"/>
              <w:spacing w:before="0" w:beforeAutospacing="0" w:after="136" w:afterAutospacing="0" w:line="272" w:lineRule="atLeast"/>
              <w:jc w:val="both"/>
              <w:rPr>
                <w:color w:val="333333"/>
              </w:rPr>
            </w:pPr>
            <w:r w:rsidRPr="00FA0448">
              <w:rPr>
                <w:color w:val="333333"/>
              </w:rPr>
              <w:t>наличие эмоционального отношения к искусству;</w:t>
            </w:r>
          </w:p>
          <w:p w14:paraId="4A0EDC26" w14:textId="77777777" w:rsidR="00913268" w:rsidRPr="00FA0448" w:rsidRDefault="00913268" w:rsidP="00F33F1B">
            <w:pPr>
              <w:pStyle w:val="a7"/>
              <w:shd w:val="clear" w:color="auto" w:fill="FFFFFF"/>
              <w:spacing w:before="0" w:beforeAutospacing="0" w:after="136" w:afterAutospacing="0" w:line="272" w:lineRule="atLeast"/>
              <w:jc w:val="both"/>
              <w:rPr>
                <w:color w:val="333333"/>
              </w:rPr>
            </w:pPr>
            <w:r w:rsidRPr="00FA0448">
              <w:rPr>
                <w:color w:val="333333"/>
              </w:rPr>
              <w:t>формирование личностного смысла постижения искусства и расширение ценностной сферы в процессе общения с музыкой;</w:t>
            </w:r>
          </w:p>
          <w:p w14:paraId="37206822" w14:textId="77777777" w:rsidR="00913268" w:rsidRDefault="00913268" w:rsidP="00F33F1B">
            <w:pPr>
              <w:pStyle w:val="a7"/>
              <w:shd w:val="clear" w:color="auto" w:fill="FFFFFF"/>
              <w:spacing w:before="0" w:beforeAutospacing="0" w:after="136" w:afterAutospacing="0" w:line="272" w:lineRule="atLeast"/>
              <w:jc w:val="both"/>
              <w:rPr>
                <w:rFonts w:ascii="Helvetica" w:hAnsi="Helvetica"/>
                <w:color w:val="333333"/>
                <w:sz w:val="19"/>
                <w:szCs w:val="19"/>
              </w:rPr>
            </w:pPr>
            <w:r w:rsidRPr="00FA0448">
              <w:rPr>
                <w:color w:val="333333"/>
              </w:rPr>
              <w:t>осознание жизненного смысла</w:t>
            </w:r>
            <w:r>
              <w:rPr>
                <w:rFonts w:ascii="Helvetica" w:hAnsi="Helvetica"/>
                <w:color w:val="333333"/>
                <w:sz w:val="19"/>
                <w:szCs w:val="19"/>
              </w:rPr>
              <w:t xml:space="preserve"> </w:t>
            </w:r>
            <w:r w:rsidRPr="00FA0448">
              <w:rPr>
                <w:color w:val="333333"/>
              </w:rPr>
              <w:t>музыкальных образов.</w:t>
            </w:r>
          </w:p>
          <w:p w14:paraId="7147C16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r>
      <w:tr w:rsidR="00913268" w:rsidRPr="009D3512" w14:paraId="7F072242"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929FFF"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p w14:paraId="1510F9C4"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C4C78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Рок-опера «Иисус Христос – суперзвезда» Э. Уэббер.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79860" w14:textId="77777777" w:rsidR="00913268" w:rsidRPr="00E17688" w:rsidRDefault="00913268" w:rsidP="00F33F1B">
            <w:pPr>
              <w:spacing w:after="0" w:line="240" w:lineRule="auto"/>
              <w:jc w:val="both"/>
              <w:rPr>
                <w:rFonts w:ascii="Times New Roman" w:eastAsia="Times New Roman" w:hAnsi="Times New Roman"/>
                <w:color w:val="000000"/>
                <w:sz w:val="24"/>
                <w:szCs w:val="24"/>
                <w:lang w:eastAsia="ru-RU"/>
              </w:rPr>
            </w:pPr>
            <w:r w:rsidRPr="00E17688">
              <w:rPr>
                <w:rFonts w:ascii="Times New Roman" w:hAnsi="Times New Roman"/>
                <w:color w:val="000000"/>
                <w:sz w:val="24"/>
                <w:szCs w:val="24"/>
                <w:shd w:val="clear" w:color="auto" w:fill="F9FAFA"/>
              </w:rPr>
              <w:t>Знакомство с фрагментами рок-оперы Э.-Л.Уэббера;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w:t>
            </w:r>
            <w:r w:rsidRPr="00E17688">
              <w:rPr>
                <w:rFonts w:ascii="Times New Roman" w:hAnsi="Times New Roman"/>
                <w:i/>
                <w:iCs/>
                <w:color w:val="000000"/>
                <w:sz w:val="24"/>
                <w:szCs w:val="24"/>
                <w:shd w:val="clear" w:color="auto" w:fill="F9FAFA"/>
              </w:rPr>
              <w:t>повтор, контраст</w:t>
            </w:r>
            <w:r>
              <w:rPr>
                <w:rFonts w:ascii="Segoe UI" w:hAnsi="Segoe UI" w:cs="Segoe UI"/>
                <w:i/>
                <w:iCs/>
                <w:color w:val="000000"/>
                <w:shd w:val="clear" w:color="auto" w:fill="F9FAFA"/>
              </w:rPr>
              <w:t xml:space="preserve">, </w:t>
            </w:r>
            <w:r w:rsidRPr="00E17688">
              <w:rPr>
                <w:rFonts w:ascii="Times New Roman" w:hAnsi="Times New Roman"/>
                <w:i/>
                <w:iCs/>
                <w:color w:val="000000"/>
                <w:sz w:val="24"/>
                <w:szCs w:val="24"/>
                <w:shd w:val="clear" w:color="auto" w:fill="F9FAFA"/>
              </w:rPr>
              <w:t>вариационность).Средства драматургического развития музыкальных образов.</w:t>
            </w:r>
          </w:p>
          <w:p w14:paraId="760D9142" w14:textId="77777777" w:rsidR="00913268" w:rsidRPr="00E17688" w:rsidRDefault="00913268" w:rsidP="00F33F1B">
            <w:pPr>
              <w:spacing w:after="0" w:line="240" w:lineRule="auto"/>
              <w:jc w:val="both"/>
              <w:rPr>
                <w:rFonts w:ascii="Times New Roman" w:eastAsia="Times New Roman" w:hAnsi="Times New Roman"/>
                <w:color w:val="000000"/>
                <w:sz w:val="24"/>
                <w:szCs w:val="24"/>
                <w:lang w:eastAsia="ru-RU"/>
              </w:rPr>
            </w:pPr>
          </w:p>
          <w:p w14:paraId="018A90E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Жанр рок-опера. Лирические и драматические образы оперы. Контраст главных образов рок-оперы,  как основа драматургического развития.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E4E3FA" w14:textId="77777777" w:rsidR="00913268" w:rsidRDefault="00913268" w:rsidP="00F33F1B">
            <w:pPr>
              <w:pStyle w:val="a5"/>
            </w:pPr>
            <w:r w:rsidRPr="009D3512">
              <w:t xml:space="preserve">Знакомство с </w:t>
            </w:r>
            <w:r>
              <w:t>творчеством Э.Уэббера,</w:t>
            </w:r>
          </w:p>
          <w:p w14:paraId="570AB84D" w14:textId="77777777" w:rsidR="00913268" w:rsidRPr="009D3512" w:rsidRDefault="00913268" w:rsidP="00F33F1B">
            <w:pPr>
              <w:pStyle w:val="a5"/>
              <w:jc w:val="left"/>
            </w:pPr>
            <w:r>
              <w:t xml:space="preserve">рок-оперой – традициями </w:t>
            </w:r>
            <w:r w:rsidRPr="009D3512">
              <w:t xml:space="preserve"> и новаторство</w:t>
            </w:r>
            <w:r>
              <w:t xml:space="preserve">м </w:t>
            </w:r>
            <w:r w:rsidRPr="009D3512">
              <w:t xml:space="preserve"> в жанре оперы.</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4D360B"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Составить словарь направлений современной популярной музыки.</w:t>
            </w:r>
          </w:p>
          <w:p w14:paraId="1A1F163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Сопоставление музыкальных образов первой и последней частей оперы; Спеть и прослушать тему «Колыбельной» (анализ).</w:t>
            </w:r>
          </w:p>
          <w:p w14:paraId="35A3399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на прослушанный фрагмент «Небом полна голова».</w:t>
            </w:r>
          </w:p>
          <w:p w14:paraId="51E5C70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пение хором отрывков из рок-оперы.</w:t>
            </w:r>
          </w:p>
          <w:p w14:paraId="77120C18"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0A66F4C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Фильм-опера "Иисус-Христос - суперзвезда" (фрагменты).</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C913B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Понимание чувств других людей и сопереживание им; Этические чувства доброжелательности и эмоционально-нравственной отзывчивости.</w:t>
            </w:r>
          </w:p>
        </w:tc>
      </w:tr>
      <w:tr w:rsidR="00913268" w:rsidRPr="009D3512" w14:paraId="4D537140"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BA2DB2"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C934EA"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p>
          <w:p w14:paraId="65FFDFC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Светская музыка. Соната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38CF5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DB73C5">
              <w:rPr>
                <w:rFonts w:ascii="Times New Roman" w:hAnsi="Times New Roman"/>
                <w:color w:val="000000"/>
                <w:sz w:val="24"/>
                <w:szCs w:val="24"/>
                <w:shd w:val="clear" w:color="auto" w:fill="F9FAFA"/>
              </w:rPr>
              <w:t xml:space="preserve">Углубленное знакомство с музыкальным жанром «соната»;особенности сонатной формы: экспозиция, разработка, реприза, кода. </w:t>
            </w:r>
            <w:r w:rsidRPr="00DB73C5">
              <w:rPr>
                <w:rFonts w:ascii="Times New Roman" w:eastAsia="Times New Roman" w:hAnsi="Times New Roman"/>
                <w:color w:val="000000"/>
                <w:sz w:val="24"/>
                <w:szCs w:val="24"/>
                <w:lang w:eastAsia="ru-RU"/>
              </w:rPr>
              <w:t>Форма сонатного allegro.</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77856A" w14:textId="77777777" w:rsidR="00913268" w:rsidRPr="00DB73C5" w:rsidRDefault="00913268" w:rsidP="00F33F1B">
            <w:pPr>
              <w:spacing w:after="0" w:line="240" w:lineRule="auto"/>
              <w:jc w:val="both"/>
              <w:rPr>
                <w:rFonts w:ascii="Times New Roman" w:eastAsia="Times New Roman" w:hAnsi="Times New Roman"/>
                <w:color w:val="000000"/>
                <w:sz w:val="24"/>
                <w:szCs w:val="24"/>
                <w:lang w:eastAsia="ru-RU"/>
              </w:rPr>
            </w:pPr>
            <w:r w:rsidRPr="00DB73C5">
              <w:rPr>
                <w:rFonts w:ascii="Times New Roman" w:hAnsi="Times New Roman"/>
                <w:color w:val="000000"/>
                <w:sz w:val="24"/>
                <w:szCs w:val="24"/>
                <w:shd w:val="clear" w:color="auto" w:fill="F9FAFA"/>
              </w:rPr>
              <w:t>Соната в творчестве великих композиторов: Л.ван Бетховена, В.А.Моцарта, С.С.Прокофьева.</w:t>
            </w:r>
          </w:p>
          <w:p w14:paraId="2E46058E"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4FEE74"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7BB82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Готовность и способность вести диалог с другими людьми и достигать в нём взаимопонимания.</w:t>
            </w:r>
          </w:p>
        </w:tc>
      </w:tr>
      <w:tr w:rsidR="00913268" w:rsidRPr="009D3512" w14:paraId="1C6D52C5"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2C84FC"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5195D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Соната. «Патетическая» соната Л. Бетховена.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EF7CB4" w14:textId="77777777" w:rsidR="00913268" w:rsidRPr="00DB73C5" w:rsidRDefault="00913268" w:rsidP="00F33F1B">
            <w:pPr>
              <w:rPr>
                <w:rFonts w:ascii="Times New Roman" w:hAnsi="Times New Roman"/>
                <w:sz w:val="24"/>
                <w:szCs w:val="24"/>
              </w:rPr>
            </w:pPr>
            <w:r w:rsidRPr="00DB73C5">
              <w:rPr>
                <w:rFonts w:ascii="Times New Roman" w:hAnsi="Times New Roman"/>
                <w:sz w:val="24"/>
                <w:szCs w:val="24"/>
              </w:rPr>
              <w:t>Знать признаки построения сонатной формы.</w:t>
            </w:r>
          </w:p>
          <w:p w14:paraId="288FE66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879FB1" w14:textId="77777777" w:rsidR="00913268" w:rsidRPr="00DB73C5" w:rsidRDefault="00913268" w:rsidP="00F33F1B">
            <w:pPr>
              <w:spacing w:after="0" w:line="240" w:lineRule="auto"/>
              <w:jc w:val="both"/>
              <w:rPr>
                <w:rFonts w:ascii="Times New Roman" w:eastAsia="Times New Roman" w:hAnsi="Times New Roman"/>
                <w:color w:val="000000"/>
                <w:sz w:val="24"/>
                <w:szCs w:val="24"/>
                <w:lang w:eastAsia="ru-RU"/>
              </w:rPr>
            </w:pPr>
            <w:r w:rsidRPr="00DB73C5">
              <w:rPr>
                <w:rFonts w:ascii="Times New Roman" w:hAnsi="Times New Roman"/>
                <w:color w:val="000000"/>
                <w:sz w:val="24"/>
                <w:szCs w:val="24"/>
                <w:shd w:val="clear" w:color="auto" w:fill="F9FAFA"/>
              </w:rPr>
              <w:t>Соната в творчестве великих композиторов: Л.ван Бетховена, В.А.Моцарта, С.С.Прокофьева.</w:t>
            </w:r>
          </w:p>
          <w:p w14:paraId="750616B3" w14:textId="77777777" w:rsidR="00913268" w:rsidRPr="00DB73C5" w:rsidRDefault="00913268" w:rsidP="00F33F1B">
            <w:pPr>
              <w:spacing w:after="0" w:line="240" w:lineRule="auto"/>
              <w:jc w:val="both"/>
              <w:rPr>
                <w:rFonts w:ascii="Times New Roman" w:eastAsia="Times New Roman" w:hAnsi="Times New Roman"/>
                <w:color w:val="000000"/>
                <w:sz w:val="24"/>
                <w:szCs w:val="24"/>
                <w:lang w:eastAsia="ru-RU"/>
              </w:rPr>
            </w:pPr>
          </w:p>
          <w:p w14:paraId="05A1C33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CB0E4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развитие способности критически мыслить, действовать в условиях плюрализма мнений.</w:t>
            </w:r>
          </w:p>
          <w:p w14:paraId="6DF009A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 анализ муз. формы.</w:t>
            </w:r>
          </w:p>
          <w:p w14:paraId="2CAED3D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на тему – «Контрасты, противоречия жизни и специфика их отражения в музыке».</w:t>
            </w:r>
          </w:p>
          <w:p w14:paraId="4A018AF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умение вести диалог с одноклассниками и учителем в процессе анализа муз. произведений.</w:t>
            </w:r>
          </w:p>
          <w:p w14:paraId="383BFCFE"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70657403"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"Сказка о сонатной форме" ("AD LIBITUM или в свободном полёте" (цикл бесед о музыке М. Казиника)).</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208BD3" w14:textId="77777777" w:rsidR="00913268" w:rsidRPr="00DE3E27" w:rsidRDefault="00913268" w:rsidP="00F33F1B">
            <w:pPr>
              <w:rPr>
                <w:rFonts w:ascii="Times New Roman" w:hAnsi="Times New Roman"/>
                <w:sz w:val="24"/>
                <w:szCs w:val="24"/>
              </w:rPr>
            </w:pPr>
            <w:r w:rsidRPr="00DE3E27">
              <w:rPr>
                <w:rFonts w:ascii="Times New Roman" w:hAnsi="Times New Roman"/>
                <w:sz w:val="24"/>
                <w:szCs w:val="24"/>
              </w:rPr>
              <w:t>Знать почему музыка Бетховена актуальна в наши дни.</w:t>
            </w:r>
          </w:p>
          <w:p w14:paraId="1EA11DDB"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p>
          <w:p w14:paraId="26032C4F"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p>
          <w:p w14:paraId="62C78CB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r>
      <w:tr w:rsidR="00913268" w:rsidRPr="009D3512" w14:paraId="1E87D1CA"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0D1BB2"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FE258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Соната 11 С.</w:t>
            </w:r>
            <w:r w:rsidRPr="009D3512">
              <w:rPr>
                <w:rFonts w:ascii="Times New Roman" w:eastAsia="Times New Roman" w:hAnsi="Times New Roman"/>
                <w:color w:val="000000"/>
                <w:sz w:val="24"/>
                <w:szCs w:val="24"/>
                <w:lang w:eastAsia="ru-RU"/>
              </w:rPr>
              <w:t>С. Прокофьева.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F2F5AE"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Закрепления понятия  сонатная форма. Тема. Вариация. Менуэт. Финал.</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C7BFD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Смысл сонаты как самого действенного, драматизированного вида музыкальной драматургии, на примере музыки С. Прокофьева и  В. Моцарта.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16AA31"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музыкального произведения.</w:t>
            </w:r>
          </w:p>
          <w:p w14:paraId="4D8BD78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и анализ муз. формы.</w:t>
            </w:r>
          </w:p>
          <w:p w14:paraId="08D8BCC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 «Традиция и новаторство в сонатной форме»</w:t>
            </w:r>
          </w:p>
          <w:p w14:paraId="7DCDCFA3"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5BA3A1C4"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"Рондо в турецком стиле" - Венский оркестр Моцарта.</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81B84B"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Эстетические потребности, ценности и чувства.</w:t>
            </w:r>
          </w:p>
        </w:tc>
      </w:tr>
      <w:tr w:rsidR="00913268" w:rsidRPr="009D3512" w14:paraId="56224130"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88033B"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3197C0" w14:textId="77777777" w:rsidR="00913268" w:rsidRPr="009D3512" w:rsidRDefault="00913268" w:rsidP="00F33F1B">
            <w:pPr>
              <w:widowControl w:val="0"/>
              <w:autoSpaceDE w:val="0"/>
              <w:autoSpaceDN w:val="0"/>
              <w:adjustRightInd w:val="0"/>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xml:space="preserve">В. Моцарта. Соната № </w:t>
            </w:r>
            <w:r>
              <w:rPr>
                <w:rFonts w:ascii="Times New Roman" w:eastAsia="Times New Roman" w:hAnsi="Times New Roman"/>
                <w:color w:val="000000"/>
                <w:sz w:val="24"/>
                <w:szCs w:val="24"/>
                <w:lang w:eastAsia="ru-RU"/>
              </w:rPr>
              <w:t>11</w:t>
            </w:r>
            <w:r w:rsidRPr="00540964">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976862"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Pr>
                <w:rFonts w:ascii="Times New Roman" w:hAnsi="Times New Roman"/>
                <w:color w:val="333333"/>
                <w:sz w:val="24"/>
                <w:szCs w:val="24"/>
                <w:shd w:val="clear" w:color="auto" w:fill="FFFFFF"/>
              </w:rPr>
              <w:t>У</w:t>
            </w:r>
            <w:r w:rsidRPr="000C46DA">
              <w:rPr>
                <w:rFonts w:ascii="Times New Roman" w:hAnsi="Times New Roman"/>
                <w:color w:val="333333"/>
                <w:sz w:val="24"/>
                <w:szCs w:val="24"/>
                <w:shd w:val="clear" w:color="auto" w:fill="FFFFFF"/>
              </w:rPr>
              <w:t>глубление и расширение представлений учащихся о циклических формах инструментальной музыки</w:t>
            </w:r>
            <w:r>
              <w:rPr>
                <w:rFonts w:ascii="Arial" w:hAnsi="Arial" w:cs="Arial"/>
                <w:color w:val="333333"/>
                <w:sz w:val="18"/>
                <w:szCs w:val="18"/>
                <w:shd w:val="clear" w:color="auto" w:fill="FFFFFF"/>
              </w:rPr>
              <w:t>.</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8C43F3" w14:textId="77777777" w:rsidR="00913268" w:rsidRPr="000C46DA" w:rsidRDefault="00913268" w:rsidP="00F33F1B">
            <w:pPr>
              <w:spacing w:after="0" w:line="240" w:lineRule="auto"/>
              <w:jc w:val="both"/>
              <w:rPr>
                <w:rFonts w:ascii="Times New Roman" w:eastAsia="Times New Roman" w:hAnsi="Times New Roman"/>
                <w:color w:val="000000"/>
                <w:sz w:val="24"/>
                <w:szCs w:val="24"/>
                <w:lang w:eastAsia="ru-RU"/>
              </w:rPr>
            </w:pPr>
            <w:r w:rsidRPr="000C46DA">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П</w:t>
            </w:r>
            <w:r w:rsidRPr="000C46DA">
              <w:rPr>
                <w:rFonts w:ascii="Times New Roman" w:hAnsi="Times New Roman"/>
                <w:color w:val="333333"/>
                <w:sz w:val="24"/>
                <w:szCs w:val="24"/>
                <w:shd w:val="clear" w:color="auto" w:fill="FFFFFF"/>
              </w:rPr>
              <w:t>ознакомить детей с возможностью нетрадиционной трактовки сонатного цикла.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17C500" w14:textId="77777777" w:rsidR="00913268" w:rsidRPr="00FF24A5" w:rsidRDefault="00913268" w:rsidP="00F33F1B">
            <w:pPr>
              <w:pStyle w:val="a5"/>
            </w:pPr>
            <w:r w:rsidRPr="00FF24A5">
              <w:t>Л: самостоятельно читать книги о жизни и творчестве Моцарта.</w:t>
            </w:r>
          </w:p>
          <w:p w14:paraId="39ED776D" w14:textId="77777777" w:rsidR="00913268" w:rsidRPr="00FF24A5" w:rsidRDefault="00913268" w:rsidP="00F33F1B">
            <w:pPr>
              <w:pStyle w:val="a5"/>
            </w:pPr>
            <w:r w:rsidRPr="00FF24A5">
              <w:t>Р: самостоятельно узнавать главную и побочную  темы симфонии.</w:t>
            </w:r>
          </w:p>
          <w:p w14:paraId="660B760C" w14:textId="77777777" w:rsidR="00913268" w:rsidRPr="00FF24A5" w:rsidRDefault="00913268" w:rsidP="00F33F1B">
            <w:pPr>
              <w:pStyle w:val="a5"/>
            </w:pPr>
            <w:r w:rsidRPr="00FF24A5">
              <w:t>П: знать особенности построения главной партии.</w:t>
            </w:r>
          </w:p>
          <w:p w14:paraId="60BCA850" w14:textId="77777777" w:rsidR="00913268" w:rsidRPr="00FF24A5" w:rsidRDefault="00913268" w:rsidP="00F33F1B">
            <w:pPr>
              <w:pStyle w:val="a5"/>
            </w:pPr>
            <w:r w:rsidRPr="00FF24A5">
              <w:t>К: с каким худ. произведением сравнивают «Симфонию № 40» Моцарта   - ( с «Джокондой»)</w:t>
            </w:r>
          </w:p>
          <w:p w14:paraId="4091EBD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125F38" w14:textId="77777777" w:rsidR="00913268" w:rsidRPr="000C46DA" w:rsidRDefault="00913268" w:rsidP="00F33F1B">
            <w:pPr>
              <w:pStyle w:val="a5"/>
            </w:pPr>
            <w:r w:rsidRPr="000C46DA">
              <w:t>Знать сюжетные линии всех частей симфонии.</w:t>
            </w:r>
          </w:p>
          <w:p w14:paraId="10DBAA55" w14:textId="77777777" w:rsidR="00913268" w:rsidRPr="000C46DA" w:rsidRDefault="00913268" w:rsidP="00F33F1B">
            <w:pPr>
              <w:pStyle w:val="a5"/>
              <w:rPr>
                <w:color w:val="000000"/>
              </w:rPr>
            </w:pPr>
          </w:p>
        </w:tc>
      </w:tr>
      <w:tr w:rsidR="00913268" w:rsidRPr="009D3512" w14:paraId="5231DE24"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2BC51F"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36579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«Рапсодия в стиле блюз» Дж. Гершвин Концерт для скрипки с оркестром А. Хачатуряна.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CB7AE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Концерт. Рапсодия. Блюз.</w:t>
            </w:r>
          </w:p>
          <w:p w14:paraId="7A37909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Симфоджаз.</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B3D1E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музыкой А. Хачатуряна.  Закрепление понятий о жанре рапсодии на примере сочинений Дж. Гершвина.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88FA0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музыкальных произведений.</w:t>
            </w:r>
          </w:p>
          <w:p w14:paraId="1AEC368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музыке и размышление о ней.</w:t>
            </w:r>
          </w:p>
          <w:p w14:paraId="72F4D96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К – создание музыкально-литературной композиции о музыке своего края.</w:t>
            </w:r>
          </w:p>
          <w:p w14:paraId="3644D74D"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0A047620"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"Rhapsody in blue" (Летний гала-концерт в Графенеге)</w:t>
            </w:r>
          </w:p>
          <w:p w14:paraId="6834523C"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Мультфильм "Фантазии Диснея"</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43B2DF"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Готовность и способность вести диалог с другими людьми и достигать в нём взаимопонимания.</w:t>
            </w:r>
          </w:p>
        </w:tc>
      </w:tr>
      <w:tr w:rsidR="00913268" w:rsidRPr="009D3512" w14:paraId="0731C711"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3EFB5"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F558A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Симфоническая картина «Празднества» К. Дебюсси. Инструментальный концерт.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56696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Симфоническая картина.Представление о музыкальном стиле «импрессионизм». Ноктюрн. Инструментальный концерт - трехчастная форма, характерная для жанра.</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15E4B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музыкой К. Дебюсси. Продолжение знакомства с жанром инструментального концерта.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F3191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музыкальных произведений.</w:t>
            </w:r>
          </w:p>
          <w:p w14:paraId="7516696F"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и размышление о ней.</w:t>
            </w:r>
          </w:p>
          <w:p w14:paraId="77D7BE9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подготовить вопросы для анализа фрагментов известных концертов.</w:t>
            </w:r>
          </w:p>
          <w:p w14:paraId="2AB8471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дискуссия по заданным вопросам.</w:t>
            </w:r>
          </w:p>
          <w:p w14:paraId="7A8CA7F4"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Модуль ФЦИОР "Инструментальная музыка. Концерт. Симфония"</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1430FC" w14:textId="77777777" w:rsidR="00913268" w:rsidRPr="00ED0495" w:rsidRDefault="00913268" w:rsidP="00F33F1B">
            <w:pPr>
              <w:rPr>
                <w:rFonts w:ascii="Times New Roman" w:hAnsi="Times New Roman"/>
                <w:sz w:val="24"/>
                <w:szCs w:val="24"/>
              </w:rPr>
            </w:pPr>
            <w:r w:rsidRPr="00ED0495">
              <w:rPr>
                <w:rFonts w:ascii="Times New Roman" w:hAnsi="Times New Roman"/>
                <w:sz w:val="24"/>
                <w:szCs w:val="24"/>
              </w:rPr>
              <w:t>Знать понятие симфоническая картина.</w:t>
            </w:r>
          </w:p>
          <w:p w14:paraId="7EA7D20A"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r>
      <w:tr w:rsidR="00913268" w:rsidRPr="009771D8" w14:paraId="36DDACD7"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AE98BE"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8B7871"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Симфонии№1 </w:t>
            </w:r>
          </w:p>
          <w:p w14:paraId="44984EFB" w14:textId="77777777" w:rsidR="00913268"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 Калинникова</w:t>
            </w:r>
          </w:p>
          <w:p w14:paraId="221ADB6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Картинная галерея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60180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Симфония в эпоху романтизма.  Строение и развитие музыкальных образов в сонатно-симфоническом цикле.</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865F98" w14:textId="77777777" w:rsidR="00913268"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симфоничес</w:t>
            </w:r>
            <w:r>
              <w:rPr>
                <w:rFonts w:ascii="Times New Roman" w:eastAsia="Times New Roman" w:hAnsi="Times New Roman"/>
                <w:color w:val="000000"/>
                <w:sz w:val="24"/>
                <w:szCs w:val="24"/>
                <w:lang w:eastAsia="ru-RU"/>
              </w:rPr>
              <w:t>ким творчеством  </w:t>
            </w:r>
          </w:p>
          <w:p w14:paraId="2E0E13BA"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 xml:space="preserve"> В. Калинникова.</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178150"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музыкальных произведений.</w:t>
            </w:r>
          </w:p>
          <w:p w14:paraId="39C8C37D"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и размышление о ней.</w:t>
            </w:r>
          </w:p>
          <w:p w14:paraId="66005BC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К –  разделившись на группы обсуждение темы "Лирический герой"</w:t>
            </w:r>
          </w:p>
          <w:p w14:paraId="36CD4160"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Модуль ФЦИОР "Симфонические музыкальные жанры. Симфония"</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51CB2D" w14:textId="77777777" w:rsidR="00913268" w:rsidRPr="009771D8" w:rsidRDefault="00913268" w:rsidP="00F33F1B">
            <w:pPr>
              <w:rPr>
                <w:rFonts w:ascii="Times New Roman" w:hAnsi="Times New Roman"/>
                <w:sz w:val="24"/>
                <w:szCs w:val="24"/>
              </w:rPr>
            </w:pPr>
            <w:r w:rsidRPr="009771D8">
              <w:rPr>
                <w:rFonts w:ascii="Times New Roman" w:hAnsi="Times New Roman"/>
                <w:sz w:val="24"/>
                <w:szCs w:val="24"/>
              </w:rPr>
              <w:t>Знать о происхождении понятий роман- в литературе, романс- в музыке.</w:t>
            </w:r>
          </w:p>
          <w:p w14:paraId="0BEC6C3F" w14:textId="77777777" w:rsidR="00913268" w:rsidRPr="009771D8" w:rsidRDefault="00913268" w:rsidP="00F33F1B">
            <w:pPr>
              <w:rPr>
                <w:rFonts w:ascii="Times New Roman" w:hAnsi="Times New Roman"/>
                <w:sz w:val="24"/>
                <w:szCs w:val="24"/>
              </w:rPr>
            </w:pPr>
          </w:p>
          <w:p w14:paraId="080159C6" w14:textId="77777777" w:rsidR="00913268" w:rsidRPr="009771D8" w:rsidRDefault="00913268" w:rsidP="00F33F1B">
            <w:pPr>
              <w:spacing w:after="0" w:line="240" w:lineRule="auto"/>
              <w:rPr>
                <w:rFonts w:ascii="Times New Roman" w:eastAsia="Times New Roman" w:hAnsi="Times New Roman"/>
                <w:color w:val="000000"/>
                <w:sz w:val="24"/>
                <w:szCs w:val="24"/>
                <w:lang w:eastAsia="ru-RU"/>
              </w:rPr>
            </w:pPr>
          </w:p>
        </w:tc>
      </w:tr>
      <w:tr w:rsidR="00913268" w:rsidRPr="009D3512" w14:paraId="17A649D4"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3C7883"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0F5D26"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Музыка народов мира.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757757"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Наигрыш. Народные инструменты.</w:t>
            </w:r>
          </w:p>
          <w:p w14:paraId="6F6FF3BC" w14:textId="63D186E2"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Знакомство с известными исполнителями музыки народной традиции.</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E656CE" w14:textId="18CC9E33"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Обобщение представления о выразительных возможностях в современной музыкальной культуре.</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9CEFC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формирование толерантности к музыкальной культуре разных народов.</w:t>
            </w:r>
          </w:p>
          <w:p w14:paraId="36A7A86B"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пение и слушание народных песен.</w:t>
            </w:r>
          </w:p>
          <w:p w14:paraId="58F4E5C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 эссе моя любимая народная песня(танец, музыка).</w:t>
            </w:r>
          </w:p>
          <w:p w14:paraId="461F6253"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К – хоровое пение.</w:t>
            </w:r>
          </w:p>
          <w:p w14:paraId="3D0BE6FD"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Презентация: «Музыка народов мира»</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A953C7" w14:textId="77777777" w:rsidR="00913268" w:rsidRPr="00613195" w:rsidRDefault="00913268" w:rsidP="00F33F1B">
            <w:r w:rsidRPr="009771D8">
              <w:rPr>
                <w:rFonts w:ascii="Times New Roman" w:hAnsi="Times New Roman"/>
                <w:sz w:val="24"/>
                <w:szCs w:val="24"/>
              </w:rPr>
              <w:t>Знать нити связывающие музыку прошлого с современностью</w:t>
            </w:r>
            <w:r w:rsidRPr="00613195">
              <w:t>.</w:t>
            </w:r>
          </w:p>
          <w:p w14:paraId="56FFA0EE" w14:textId="77777777" w:rsidR="00913268" w:rsidRPr="00613195" w:rsidRDefault="00913268" w:rsidP="00F33F1B"/>
          <w:p w14:paraId="27CDA7AC"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p>
        </w:tc>
      </w:tr>
      <w:tr w:rsidR="00913268" w:rsidRPr="009D3512" w14:paraId="3D086541" w14:textId="77777777" w:rsidTr="00913268">
        <w:trPr>
          <w:trHeight w:val="225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6B0369" w14:textId="77777777" w:rsidR="00913268" w:rsidRDefault="00913268" w:rsidP="00F33F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B8482A"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Популярные хиты из мюзиклов и рок-опер.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B55F15"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Закрепление понятий – «Мюзикл», «Рок-опера», «Хит».</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0D6AC9"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Актуализация слухового опыта школьников. Использование современного  музыкального языка, исполнителей, музыкальных инструментов.</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C6B022"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активность, самостоятельность, креативность, способность к адаптации в условиях информационного общества.</w:t>
            </w:r>
          </w:p>
          <w:p w14:paraId="215FDFC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и размышление о ней.</w:t>
            </w:r>
          </w:p>
          <w:p w14:paraId="7619479C"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Р, К – презентация на тему «Хит – парад: мои музыкальные предпочтения»</w:t>
            </w:r>
          </w:p>
          <w:p w14:paraId="42DD15D8"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И - Видео:</w:t>
            </w:r>
          </w:p>
          <w:p w14:paraId="369BE825" w14:textId="77777777" w:rsidR="00913268" w:rsidRPr="009D3512" w:rsidRDefault="00913268" w:rsidP="00F33F1B">
            <w:pPr>
              <w:spacing w:after="0" w:line="240" w:lineRule="auto"/>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Видеозаписи мюзиклов, рок-опер, концертов (фрагменты)</w:t>
            </w: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25A3C4" w14:textId="77777777" w:rsidR="00913268" w:rsidRPr="009D3512" w:rsidRDefault="00913268" w:rsidP="00F33F1B">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tc>
      </w:tr>
      <w:tr w:rsidR="00913268" w:rsidRPr="009D3512" w14:paraId="09FB3DDC" w14:textId="77777777" w:rsidTr="00913268">
        <w:trPr>
          <w:trHeight w:val="266"/>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2E10F1E" w14:textId="19F216C4" w:rsidR="00913268" w:rsidRDefault="00913268" w:rsidP="0091326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2656" w:type="dxa"/>
            <w:tcBorders>
              <w:right w:val="single" w:sz="4" w:space="0" w:color="auto"/>
            </w:tcBorders>
            <w:tcMar>
              <w:top w:w="0" w:type="dxa"/>
              <w:left w:w="116" w:type="dxa"/>
              <w:bottom w:w="0" w:type="dxa"/>
              <w:right w:w="116" w:type="dxa"/>
            </w:tcMar>
          </w:tcPr>
          <w:p w14:paraId="5F50C333" w14:textId="7DD7662F" w:rsidR="00913268" w:rsidRDefault="00913268" w:rsidP="009132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Итоговое тестирование</w:t>
            </w:r>
          </w:p>
        </w:tc>
        <w:tc>
          <w:tcPr>
            <w:tcW w:w="2835" w:type="dxa"/>
            <w:tcBorders>
              <w:left w:val="single" w:sz="4" w:space="0" w:color="auto"/>
              <w:right w:val="single" w:sz="4" w:space="0" w:color="auto"/>
            </w:tcBorders>
            <w:tcMar>
              <w:top w:w="0" w:type="dxa"/>
              <w:left w:w="116" w:type="dxa"/>
              <w:bottom w:w="0" w:type="dxa"/>
              <w:right w:w="116" w:type="dxa"/>
            </w:tcMar>
          </w:tcPr>
          <w:p w14:paraId="385D7729" w14:textId="0EE218BA" w:rsidR="00913268" w:rsidRDefault="00913268" w:rsidP="00913268">
            <w:pPr>
              <w:spacing w:after="0" w:line="240" w:lineRule="auto"/>
              <w:jc w:val="both"/>
              <w:rPr>
                <w:rStyle w:val="apple-converted-space"/>
                <w:rFonts w:ascii="Arial" w:hAnsi="Arial" w:cs="Arial"/>
                <w:color w:val="333333"/>
                <w:sz w:val="18"/>
                <w:szCs w:val="18"/>
                <w:shd w:val="clear" w:color="auto" w:fill="FFFFFF"/>
              </w:rPr>
            </w:pPr>
            <w:r w:rsidRPr="006849BC">
              <w:rPr>
                <w:rFonts w:ascii="Times New Roman" w:hAnsi="Times New Roman"/>
                <w:sz w:val="24"/>
                <w:szCs w:val="24"/>
              </w:rPr>
              <w:t xml:space="preserve"> задания с краткими и развёрнутыми </w:t>
            </w:r>
            <w:r w:rsidR="005A3386">
              <w:rPr>
                <w:rFonts w:ascii="Times New Roman" w:hAnsi="Times New Roman"/>
                <w:sz w:val="24"/>
                <w:szCs w:val="24"/>
              </w:rPr>
              <w:t>вопросами</w:t>
            </w:r>
          </w:p>
        </w:tc>
        <w:tc>
          <w:tcPr>
            <w:tcW w:w="2551" w:type="dxa"/>
            <w:gridSpan w:val="2"/>
            <w:tcBorders>
              <w:left w:val="single" w:sz="4" w:space="0" w:color="auto"/>
              <w:right w:val="single" w:sz="4" w:space="0" w:color="auto"/>
            </w:tcBorders>
            <w:tcMar>
              <w:top w:w="0" w:type="dxa"/>
              <w:left w:w="116" w:type="dxa"/>
              <w:bottom w:w="0" w:type="dxa"/>
              <w:right w:w="116" w:type="dxa"/>
            </w:tcMar>
          </w:tcPr>
          <w:p w14:paraId="5A3201BF" w14:textId="77777777" w:rsidR="00913268" w:rsidRPr="00913268" w:rsidRDefault="00913268" w:rsidP="00913268">
            <w:pPr>
              <w:spacing w:after="0" w:line="240" w:lineRule="auto"/>
              <w:rPr>
                <w:rFonts w:ascii="Times New Roman" w:eastAsia="Times New Roman" w:hAnsi="Times New Roman"/>
                <w:sz w:val="24"/>
                <w:szCs w:val="24"/>
              </w:rPr>
            </w:pPr>
            <w:r w:rsidRPr="00913268">
              <w:rPr>
                <w:rFonts w:ascii="Times New Roman" w:eastAsia="Times New Roman" w:hAnsi="Times New Roman"/>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74B12E7E" w14:textId="77777777" w:rsidR="00913268" w:rsidRPr="00086A2F" w:rsidRDefault="00913268" w:rsidP="00913268">
            <w:pPr>
              <w:spacing w:after="0" w:line="240" w:lineRule="auto"/>
              <w:jc w:val="both"/>
              <w:rPr>
                <w:rFonts w:ascii="Times New Roman" w:hAnsi="Times New Roman"/>
                <w:bCs/>
                <w:color w:val="000000"/>
                <w:sz w:val="24"/>
                <w:szCs w:val="24"/>
                <w:shd w:val="clear" w:color="auto" w:fill="FFFFFF"/>
              </w:rPr>
            </w:pPr>
          </w:p>
        </w:tc>
        <w:tc>
          <w:tcPr>
            <w:tcW w:w="3475" w:type="dxa"/>
            <w:tcBorders>
              <w:left w:val="single" w:sz="4" w:space="0" w:color="auto"/>
              <w:right w:val="single" w:sz="4" w:space="0" w:color="auto"/>
            </w:tcBorders>
            <w:tcMar>
              <w:top w:w="0" w:type="dxa"/>
              <w:left w:w="116" w:type="dxa"/>
              <w:bottom w:w="0" w:type="dxa"/>
              <w:right w:w="116" w:type="dxa"/>
            </w:tcMar>
          </w:tcPr>
          <w:p w14:paraId="4B79D10E" w14:textId="77777777" w:rsidR="00913268" w:rsidRDefault="00913268" w:rsidP="00913268">
            <w:pPr>
              <w:rPr>
                <w:rFonts w:ascii="Times New Roman" w:hAnsi="Times New Roman"/>
                <w:sz w:val="24"/>
                <w:szCs w:val="24"/>
              </w:rPr>
            </w:pPr>
            <w:r>
              <w:rPr>
                <w:rFonts w:ascii="Times New Roman" w:hAnsi="Times New Roman"/>
                <w:sz w:val="24"/>
                <w:szCs w:val="24"/>
              </w:rPr>
              <w:t>К.-</w:t>
            </w:r>
            <w:r w:rsidRPr="00FD5961">
              <w:rPr>
                <w:rFonts w:ascii="Times New Roman" w:hAnsi="Times New Roman"/>
                <w:sz w:val="24"/>
                <w:szCs w:val="24"/>
              </w:rPr>
              <w:t>читать про себя текст письма и писать ответ на него, отвечая на поставленные вопросы</w:t>
            </w:r>
          </w:p>
          <w:p w14:paraId="1B55E9AB" w14:textId="77777777" w:rsidR="00913268" w:rsidRPr="00FD5961" w:rsidRDefault="00913268" w:rsidP="00913268">
            <w:pPr>
              <w:pStyle w:val="af5"/>
              <w:spacing w:line="240" w:lineRule="auto"/>
              <w:ind w:firstLine="0"/>
              <w:jc w:val="left"/>
              <w:rPr>
                <w:rFonts w:ascii="Times New Roman" w:hAnsi="Times New Roman" w:cs="Times New Roman"/>
                <w:b/>
                <w:sz w:val="24"/>
                <w:szCs w:val="24"/>
                <w:lang w:val="ru-RU"/>
              </w:rPr>
            </w:pPr>
            <w:r w:rsidRPr="00FD5961">
              <w:rPr>
                <w:rFonts w:ascii="Times New Roman" w:hAnsi="Times New Roman" w:cs="Times New Roman"/>
                <w:b/>
                <w:sz w:val="24"/>
                <w:szCs w:val="24"/>
                <w:lang w:val="ru-RU"/>
              </w:rPr>
              <w:t xml:space="preserve">Р. - </w:t>
            </w:r>
            <w:r w:rsidRPr="00FD5961">
              <w:rPr>
                <w:rFonts w:ascii="Times New Roman" w:hAnsi="Times New Roman" w:cs="Times New Roman"/>
                <w:sz w:val="24"/>
                <w:szCs w:val="24"/>
                <w:lang w:val="ru-RU"/>
              </w:rPr>
              <w:t>учитывать установленные правила в контроле способа выполнения заданий</w:t>
            </w:r>
          </w:p>
          <w:p w14:paraId="4C51865E" w14:textId="49F207F5"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FD5961">
              <w:rPr>
                <w:rFonts w:ascii="Times New Roman" w:hAnsi="Times New Roman"/>
                <w:b/>
                <w:sz w:val="24"/>
                <w:szCs w:val="24"/>
              </w:rPr>
              <w:t xml:space="preserve">П- </w:t>
            </w:r>
            <w:r w:rsidRPr="00FD5961">
              <w:rPr>
                <w:rFonts w:ascii="Times New Roman" w:hAnsi="Times New Roman"/>
                <w:sz w:val="24"/>
                <w:szCs w:val="24"/>
              </w:rPr>
              <w:t>произвольно и осознанно владеть общими приёмами выполнения заданий</w:t>
            </w:r>
          </w:p>
        </w:tc>
        <w:tc>
          <w:tcPr>
            <w:tcW w:w="2013" w:type="dxa"/>
            <w:gridSpan w:val="2"/>
            <w:tcBorders>
              <w:left w:val="single" w:sz="4" w:space="0" w:color="auto"/>
              <w:right w:val="single" w:sz="4" w:space="0" w:color="auto"/>
            </w:tcBorders>
            <w:tcMar>
              <w:top w:w="0" w:type="dxa"/>
              <w:left w:w="116" w:type="dxa"/>
              <w:bottom w:w="0" w:type="dxa"/>
              <w:right w:w="116" w:type="dxa"/>
            </w:tcMar>
          </w:tcPr>
          <w:p w14:paraId="6E9CA1E2" w14:textId="65281CBD" w:rsidR="00913268" w:rsidRPr="009D3512" w:rsidRDefault="00913268" w:rsidP="00913268">
            <w:pPr>
              <w:spacing w:after="0" w:line="240" w:lineRule="auto"/>
              <w:jc w:val="both"/>
              <w:rPr>
                <w:rFonts w:ascii="Times New Roman" w:hAnsi="Times New Roman"/>
                <w:sz w:val="24"/>
                <w:szCs w:val="24"/>
              </w:rPr>
            </w:pPr>
            <w:r w:rsidRPr="00FD5961">
              <w:rPr>
                <w:rFonts w:ascii="Times New Roman" w:hAnsi="Times New Roman"/>
                <w:sz w:val="24"/>
                <w:szCs w:val="24"/>
              </w:rPr>
              <w:t>формировать внутреннюю позицию школьника на уровне ориентации на содержательные моменты и принятие образа «хорошего ученика»</w:t>
            </w:r>
          </w:p>
        </w:tc>
      </w:tr>
      <w:tr w:rsidR="00913268" w:rsidRPr="009D3512" w14:paraId="4F375F27" w14:textId="77777777" w:rsidTr="00913268">
        <w:trPr>
          <w:trHeight w:val="266"/>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213A4B" w14:textId="7F8E4230" w:rsidR="00913268" w:rsidRDefault="00913268" w:rsidP="0091326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2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03E69E" w14:textId="77777777" w:rsidR="00913268" w:rsidRDefault="00913268" w:rsidP="009132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«Рок – опера Юнона и Авось»</w:t>
            </w:r>
          </w:p>
          <w:p w14:paraId="0A68E243" w14:textId="77777777" w:rsidR="00913268" w:rsidRDefault="00913268" w:rsidP="009132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А.Рыбникова</w:t>
            </w:r>
          </w:p>
          <w:p w14:paraId="0B7F60CD" w14:textId="77777777" w:rsidR="00913268" w:rsidRDefault="00913268" w:rsidP="00913268">
            <w:pPr>
              <w:spacing w:after="0" w:line="240" w:lineRule="auto"/>
              <w:jc w:val="both"/>
              <w:rPr>
                <w:rFonts w:ascii="Times New Roman" w:eastAsia="Times New Roman" w:hAnsi="Times New Roman"/>
                <w:color w:val="000000"/>
                <w:sz w:val="24"/>
                <w:szCs w:val="24"/>
                <w:lang w:eastAsia="ru-RU"/>
              </w:rPr>
            </w:pPr>
          </w:p>
          <w:p w14:paraId="2DB30F8B" w14:textId="618DB3F1"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«Пусть музыка звучит!»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6820A9" w14:textId="77777777" w:rsidR="00913268" w:rsidRPr="00ED0495" w:rsidRDefault="00913268" w:rsidP="00913268">
            <w:pPr>
              <w:spacing w:after="0" w:line="240" w:lineRule="auto"/>
              <w:jc w:val="both"/>
              <w:rPr>
                <w:rStyle w:val="apple-converted-space"/>
                <w:rFonts w:ascii="Times New Roman" w:hAnsi="Times New Roman"/>
                <w:color w:val="333333"/>
                <w:sz w:val="24"/>
                <w:szCs w:val="24"/>
                <w:shd w:val="clear" w:color="auto" w:fill="FFFFFF"/>
              </w:rPr>
            </w:pPr>
            <w:r>
              <w:rPr>
                <w:rStyle w:val="apple-converted-space"/>
                <w:rFonts w:ascii="Arial" w:hAnsi="Arial" w:cs="Arial"/>
                <w:color w:val="333333"/>
                <w:sz w:val="18"/>
                <w:szCs w:val="18"/>
                <w:shd w:val="clear" w:color="auto" w:fill="FFFFFF"/>
              </w:rPr>
              <w:t> </w:t>
            </w:r>
            <w:r w:rsidRPr="00ED0495">
              <w:rPr>
                <w:rStyle w:val="apple-converted-space"/>
                <w:rFonts w:ascii="Times New Roman" w:hAnsi="Times New Roman"/>
                <w:color w:val="333333"/>
                <w:sz w:val="24"/>
                <w:szCs w:val="24"/>
                <w:shd w:val="clear" w:color="auto" w:fill="FFFFFF"/>
              </w:rPr>
              <w:t xml:space="preserve">Познакомиться с историей создания рок-оперы </w:t>
            </w:r>
          </w:p>
          <w:p w14:paraId="3AB9D314" w14:textId="77777777" w:rsidR="00913268" w:rsidRPr="00086A2F" w:rsidRDefault="00913268" w:rsidP="00913268">
            <w:pPr>
              <w:spacing w:after="0" w:line="240" w:lineRule="auto"/>
              <w:jc w:val="both"/>
              <w:rPr>
                <w:rFonts w:ascii="Times New Roman" w:eastAsia="Times New Roman" w:hAnsi="Times New Roman"/>
                <w:color w:val="000000"/>
                <w:sz w:val="24"/>
                <w:szCs w:val="24"/>
                <w:lang w:eastAsia="ru-RU"/>
              </w:rPr>
            </w:pPr>
            <w:r w:rsidRPr="00ED0495">
              <w:rPr>
                <w:rFonts w:ascii="Times New Roman" w:hAnsi="Times New Roman"/>
                <w:color w:val="333333"/>
                <w:sz w:val="24"/>
                <w:szCs w:val="24"/>
                <w:shd w:val="clear" w:color="auto" w:fill="FFFFFF"/>
              </w:rPr>
              <w:t>«Особенности драматургии сценической</w:t>
            </w:r>
            <w:r w:rsidRPr="00ED0495">
              <w:rPr>
                <w:rStyle w:val="apple-converted-space"/>
                <w:rFonts w:ascii="Times New Roman" w:hAnsi="Times New Roman"/>
                <w:color w:val="333333"/>
                <w:sz w:val="24"/>
                <w:szCs w:val="24"/>
                <w:shd w:val="clear" w:color="auto" w:fill="FFFFFF"/>
              </w:rPr>
              <w:t> </w:t>
            </w:r>
            <w:r w:rsidRPr="00ED0495">
              <w:rPr>
                <w:rFonts w:ascii="Times New Roman" w:hAnsi="Times New Roman"/>
                <w:b/>
                <w:bCs/>
                <w:color w:val="333333"/>
                <w:sz w:val="24"/>
                <w:szCs w:val="24"/>
                <w:shd w:val="clear" w:color="auto" w:fill="FFFFFF"/>
              </w:rPr>
              <w:t>музыки</w:t>
            </w:r>
            <w:r w:rsidRPr="00ED0495">
              <w:rPr>
                <w:rFonts w:ascii="Times New Roman" w:hAnsi="Times New Roman"/>
                <w:color w:val="333333"/>
                <w:sz w:val="24"/>
                <w:szCs w:val="24"/>
                <w:shd w:val="clear" w:color="auto" w:fill="FFFFFF"/>
              </w:rPr>
              <w:t>».</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E37E63" w14:textId="66FC5461" w:rsidR="00913268" w:rsidRPr="00086A2F" w:rsidRDefault="00913268" w:rsidP="00913268">
            <w:pPr>
              <w:spacing w:after="0" w:line="240" w:lineRule="auto"/>
              <w:jc w:val="both"/>
              <w:rPr>
                <w:rFonts w:ascii="Times New Roman" w:eastAsia="Times New Roman" w:hAnsi="Times New Roman"/>
                <w:color w:val="000000"/>
                <w:sz w:val="24"/>
                <w:szCs w:val="24"/>
                <w:lang w:eastAsia="ru-RU"/>
              </w:rPr>
            </w:pPr>
            <w:r w:rsidRPr="00086A2F">
              <w:rPr>
                <w:rFonts w:ascii="Times New Roman" w:hAnsi="Times New Roman"/>
                <w:bCs/>
                <w:color w:val="000000"/>
                <w:sz w:val="24"/>
                <w:szCs w:val="24"/>
                <w:shd w:val="clear" w:color="auto" w:fill="FFFFFF"/>
              </w:rPr>
              <w:t>почему трагическую рок-оперу "Юнона" и "Авось" композитор заканчивает величественным, торжественным, радостным гимном любви «Аллилуя любви"?</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744075"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Л - осознание личностных смыслов музыкального произведения (сочетание разных жанров, стилей, направлений).</w:t>
            </w:r>
          </w:p>
          <w:p w14:paraId="1DD98D97"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eastAsia="Times New Roman" w:hAnsi="Times New Roman"/>
                <w:color w:val="000000"/>
                <w:sz w:val="24"/>
                <w:szCs w:val="24"/>
                <w:lang w:eastAsia="ru-RU"/>
              </w:rPr>
              <w:t>П – слушание музыки – анализ музыкальных образов.</w:t>
            </w:r>
          </w:p>
          <w:p w14:paraId="3E199F77"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p>
        </w:tc>
        <w:tc>
          <w:tcPr>
            <w:tcW w:w="20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076840" w14:textId="77777777" w:rsidR="00913268" w:rsidRPr="009D3512" w:rsidRDefault="00913268" w:rsidP="00913268">
            <w:pPr>
              <w:spacing w:after="0" w:line="240" w:lineRule="auto"/>
              <w:jc w:val="both"/>
              <w:rPr>
                <w:rFonts w:ascii="Times New Roman" w:eastAsia="Times New Roman" w:hAnsi="Times New Roman"/>
                <w:color w:val="000000"/>
                <w:sz w:val="24"/>
                <w:szCs w:val="24"/>
                <w:lang w:eastAsia="ru-RU"/>
              </w:rPr>
            </w:pPr>
            <w:r w:rsidRPr="009D3512">
              <w:rPr>
                <w:rFonts w:ascii="Times New Roman" w:hAnsi="Times New Roman"/>
                <w:sz w:val="24"/>
                <w:szCs w:val="24"/>
              </w:rPr>
              <w:t>Становление гуманистичес-ких и демократических ценностных ориентаций; формирование представлений о нравственных нормах, развитие доброжелательности и эмоциональной отзывчивости.</w:t>
            </w:r>
          </w:p>
        </w:tc>
      </w:tr>
    </w:tbl>
    <w:p w14:paraId="6DE9ACCA" w14:textId="77777777" w:rsidR="004A4A08" w:rsidRDefault="004A4A08" w:rsidP="004A4A08">
      <w:pPr>
        <w:shd w:val="clear" w:color="auto" w:fill="FFFFFF"/>
        <w:spacing w:after="0" w:line="240" w:lineRule="auto"/>
        <w:rPr>
          <w:rFonts w:ascii="Times New Roman" w:eastAsia="Times New Roman" w:hAnsi="Times New Roman"/>
          <w:color w:val="000000"/>
          <w:sz w:val="28"/>
          <w:szCs w:val="28"/>
          <w:lang w:eastAsia="ru-RU"/>
        </w:rPr>
      </w:pPr>
    </w:p>
    <w:p w14:paraId="6F1A8C9E" w14:textId="77777777" w:rsidR="009457A3" w:rsidRPr="009D3512" w:rsidRDefault="009457A3" w:rsidP="009457A3">
      <w:pPr>
        <w:rPr>
          <w:b/>
          <w:sz w:val="28"/>
          <w:szCs w:val="28"/>
        </w:rPr>
      </w:pPr>
      <w:r>
        <w:rPr>
          <w:b/>
          <w:sz w:val="28"/>
          <w:szCs w:val="28"/>
        </w:rPr>
        <w:t xml:space="preserve">                                                                  </w:t>
      </w:r>
      <w:r w:rsidRPr="009D3512">
        <w:rPr>
          <w:b/>
          <w:sz w:val="28"/>
          <w:szCs w:val="28"/>
        </w:rPr>
        <w:t>Календарно-тематическое планирование.</w:t>
      </w:r>
    </w:p>
    <w:p w14:paraId="6891796A" w14:textId="77777777" w:rsidR="009457A3" w:rsidRPr="00DE0FCD" w:rsidRDefault="009457A3" w:rsidP="009457A3">
      <w:pPr>
        <w:jc w:val="center"/>
        <w:rPr>
          <w:b/>
          <w:sz w:val="28"/>
          <w:szCs w:val="28"/>
        </w:rPr>
      </w:pPr>
      <w:r w:rsidRPr="009D3512">
        <w:rPr>
          <w:b/>
          <w:sz w:val="28"/>
          <w:szCs w:val="28"/>
        </w:rPr>
        <w:t>8 класс</w:t>
      </w:r>
    </w:p>
    <w:tbl>
      <w:tblPr>
        <w:tblW w:w="1595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49"/>
        <w:gridCol w:w="1003"/>
        <w:gridCol w:w="1553"/>
        <w:gridCol w:w="1550"/>
        <w:gridCol w:w="1701"/>
        <w:gridCol w:w="2123"/>
        <w:gridCol w:w="3274"/>
        <w:gridCol w:w="1275"/>
        <w:gridCol w:w="979"/>
        <w:gridCol w:w="14"/>
        <w:gridCol w:w="852"/>
        <w:gridCol w:w="854"/>
        <w:gridCol w:w="230"/>
      </w:tblGrid>
      <w:tr w:rsidR="009457A3" w:rsidRPr="000B6F3D" w14:paraId="4057B081" w14:textId="77777777" w:rsidTr="00913268">
        <w:trPr>
          <w:gridAfter w:val="1"/>
          <w:wAfter w:w="230" w:type="dxa"/>
          <w:trHeight w:val="1370"/>
        </w:trPr>
        <w:tc>
          <w:tcPr>
            <w:tcW w:w="5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EBC6A1" w14:textId="77777777" w:rsidR="009457A3" w:rsidRPr="000B6F3D" w:rsidRDefault="009457A3" w:rsidP="00B17B85">
            <w:r w:rsidRPr="000B6F3D">
              <w:t>№ п/п</w:t>
            </w:r>
          </w:p>
        </w:tc>
        <w:tc>
          <w:tcPr>
            <w:tcW w:w="100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2FD048" w14:textId="77777777" w:rsidR="009457A3" w:rsidRPr="000B6F3D" w:rsidRDefault="009457A3" w:rsidP="00B17B85">
            <w:r w:rsidRPr="000B6F3D">
              <w:t>Тема урока</w:t>
            </w:r>
          </w:p>
        </w:tc>
        <w:tc>
          <w:tcPr>
            <w:tcW w:w="155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55F9B3" w14:textId="77777777" w:rsidR="009457A3" w:rsidRPr="000B6F3D" w:rsidRDefault="009457A3" w:rsidP="00B17B85">
            <w:r w:rsidRPr="000B6F3D">
              <w:t>Тип урока</w:t>
            </w:r>
          </w:p>
        </w:tc>
        <w:tc>
          <w:tcPr>
            <w:tcW w:w="15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5933ED" w14:textId="77777777" w:rsidR="009457A3" w:rsidRPr="000B6F3D" w:rsidRDefault="009457A3" w:rsidP="00B17B85">
            <w:r w:rsidRPr="000B6F3D">
              <w:t>Требования к уровню подготовленности учащихся</w:t>
            </w:r>
          </w:p>
        </w:tc>
        <w:tc>
          <w:tcPr>
            <w:tcW w:w="170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29EB28" w14:textId="77777777" w:rsidR="009457A3" w:rsidRPr="000B6F3D" w:rsidRDefault="009457A3" w:rsidP="00B17B85">
            <w:r w:rsidRPr="000B6F3D">
              <w:t>Элементы содержания</w:t>
            </w:r>
          </w:p>
        </w:tc>
        <w:tc>
          <w:tcPr>
            <w:tcW w:w="5397"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492F3220" w14:textId="77777777" w:rsidR="009457A3" w:rsidRPr="000B6F3D" w:rsidRDefault="009457A3" w:rsidP="00B17B85">
            <w:r w:rsidRPr="000B6F3D">
              <w:t>Планируемые результаты УУД</w:t>
            </w:r>
          </w:p>
        </w:tc>
        <w:tc>
          <w:tcPr>
            <w:tcW w:w="1275" w:type="dxa"/>
            <w:tcBorders>
              <w:top w:val="single" w:sz="6" w:space="0" w:color="00000A"/>
              <w:left w:val="single" w:sz="4" w:space="0" w:color="auto"/>
              <w:bottom w:val="single" w:sz="6" w:space="0" w:color="00000A"/>
              <w:right w:val="single" w:sz="4" w:space="0" w:color="auto"/>
            </w:tcBorders>
            <w:shd w:val="clear" w:color="auto" w:fill="FFFFFF"/>
          </w:tcPr>
          <w:p w14:paraId="32A2D23D" w14:textId="77777777" w:rsidR="009457A3" w:rsidRPr="000B6F3D" w:rsidRDefault="009457A3" w:rsidP="00B17B85">
            <w:r w:rsidRPr="000B6F3D">
              <w:t>Форма контроля</w:t>
            </w:r>
          </w:p>
          <w:p w14:paraId="2B68351E" w14:textId="77777777" w:rsidR="009457A3" w:rsidRPr="000B6F3D" w:rsidRDefault="009457A3" w:rsidP="00B17B85"/>
        </w:tc>
        <w:tc>
          <w:tcPr>
            <w:tcW w:w="993" w:type="dxa"/>
            <w:gridSpan w:val="2"/>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hideMark/>
          </w:tcPr>
          <w:p w14:paraId="57CA9A43" w14:textId="77777777" w:rsidR="009457A3" w:rsidRPr="000B6F3D" w:rsidRDefault="009457A3" w:rsidP="00B17B85">
            <w:r w:rsidRPr="000B6F3D">
              <w:t>Домашнее задание</w:t>
            </w:r>
          </w:p>
        </w:tc>
        <w:tc>
          <w:tcPr>
            <w:tcW w:w="1706" w:type="dxa"/>
            <w:gridSpan w:val="2"/>
            <w:tcBorders>
              <w:top w:val="single" w:sz="6" w:space="0" w:color="00000A"/>
              <w:left w:val="single" w:sz="4" w:space="0" w:color="auto"/>
              <w:bottom w:val="single" w:sz="6" w:space="0" w:color="00000A"/>
              <w:right w:val="single" w:sz="6" w:space="0" w:color="00000A"/>
            </w:tcBorders>
            <w:shd w:val="clear" w:color="auto" w:fill="FFFFFF"/>
          </w:tcPr>
          <w:p w14:paraId="128CD86E" w14:textId="77777777" w:rsidR="009457A3" w:rsidRPr="000B6F3D" w:rsidRDefault="009457A3" w:rsidP="00B17B85">
            <w:pPr>
              <w:spacing w:after="160" w:line="259" w:lineRule="auto"/>
            </w:pPr>
            <w:r w:rsidRPr="000B6F3D">
              <w:t>Дата проведения урока</w:t>
            </w:r>
          </w:p>
        </w:tc>
      </w:tr>
      <w:tr w:rsidR="009457A3" w:rsidRPr="000B6F3D" w14:paraId="1FF128A1" w14:textId="77777777" w:rsidTr="00B83CB0">
        <w:trPr>
          <w:trHeight w:val="1305"/>
        </w:trPr>
        <w:tc>
          <w:tcPr>
            <w:tcW w:w="549"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7F1B15B5" w14:textId="77777777" w:rsidR="009457A3" w:rsidRPr="000B6F3D" w:rsidRDefault="009457A3" w:rsidP="00B17B85"/>
        </w:tc>
        <w:tc>
          <w:tcPr>
            <w:tcW w:w="1003"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4D1CC095" w14:textId="77777777" w:rsidR="009457A3" w:rsidRPr="000B6F3D" w:rsidRDefault="009457A3" w:rsidP="00B17B85"/>
        </w:tc>
        <w:tc>
          <w:tcPr>
            <w:tcW w:w="1553"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6314E978" w14:textId="77777777" w:rsidR="009457A3" w:rsidRPr="000B6F3D" w:rsidRDefault="009457A3" w:rsidP="00B17B85"/>
        </w:tc>
        <w:tc>
          <w:tcPr>
            <w:tcW w:w="1550"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344D9C87" w14:textId="77777777" w:rsidR="009457A3" w:rsidRPr="000B6F3D" w:rsidRDefault="009457A3" w:rsidP="00B17B85"/>
        </w:tc>
        <w:tc>
          <w:tcPr>
            <w:tcW w:w="1701"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207AAB28" w14:textId="77777777" w:rsidR="009457A3" w:rsidRPr="000B6F3D" w:rsidRDefault="009457A3" w:rsidP="00B17B85"/>
        </w:tc>
        <w:tc>
          <w:tcPr>
            <w:tcW w:w="212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1D04D548" w14:textId="77777777" w:rsidR="009457A3" w:rsidRPr="000B6F3D" w:rsidRDefault="009457A3" w:rsidP="00B17B85">
            <w:r w:rsidRPr="000B6F3D">
              <w:t>Предметные</w:t>
            </w:r>
          </w:p>
          <w:p w14:paraId="5D76E406" w14:textId="77777777" w:rsidR="009457A3" w:rsidRPr="000B6F3D" w:rsidRDefault="009457A3" w:rsidP="00B17B85"/>
        </w:tc>
        <w:tc>
          <w:tcPr>
            <w:tcW w:w="3274" w:type="dxa"/>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14:paraId="3516B537" w14:textId="77777777" w:rsidR="009457A3" w:rsidRPr="000B6F3D" w:rsidRDefault="009457A3" w:rsidP="00B17B85">
            <w:r w:rsidRPr="000B6F3D">
              <w:t>Л-личностные</w:t>
            </w:r>
          </w:p>
          <w:p w14:paraId="4332BC32" w14:textId="77777777" w:rsidR="009457A3" w:rsidRPr="000B6F3D" w:rsidRDefault="009457A3" w:rsidP="00B17B85">
            <w:r w:rsidRPr="000B6F3D">
              <w:t>Метапредметные </w:t>
            </w:r>
            <w:r w:rsidRPr="000B6F3D">
              <w:br/>
              <w:t>(П-познавательные, </w:t>
            </w:r>
            <w:r w:rsidRPr="000B6F3D">
              <w:br/>
              <w:t>Р-регулятивные, </w:t>
            </w:r>
            <w:r w:rsidRPr="000B6F3D">
              <w:br/>
              <w:t>К-коммуникативн).</w:t>
            </w:r>
          </w:p>
          <w:p w14:paraId="0C6AB35E" w14:textId="77777777" w:rsidR="009457A3" w:rsidRPr="000B6F3D" w:rsidRDefault="009457A3" w:rsidP="00B17B85"/>
        </w:tc>
        <w:tc>
          <w:tcPr>
            <w:tcW w:w="1275" w:type="dxa"/>
            <w:tcBorders>
              <w:left w:val="single" w:sz="4" w:space="0" w:color="auto"/>
              <w:bottom w:val="single" w:sz="4" w:space="0" w:color="auto"/>
            </w:tcBorders>
            <w:shd w:val="clear" w:color="auto" w:fill="FFFFFF"/>
            <w:vAlign w:val="center"/>
            <w:hideMark/>
          </w:tcPr>
          <w:p w14:paraId="746FD185" w14:textId="77777777" w:rsidR="009457A3" w:rsidRPr="000B6F3D" w:rsidRDefault="009457A3" w:rsidP="00B17B85"/>
        </w:tc>
        <w:tc>
          <w:tcPr>
            <w:tcW w:w="993" w:type="dxa"/>
            <w:gridSpan w:val="2"/>
            <w:tcBorders>
              <w:left w:val="single" w:sz="4" w:space="0" w:color="auto"/>
              <w:bottom w:val="single" w:sz="4" w:space="0" w:color="auto"/>
            </w:tcBorders>
            <w:shd w:val="clear" w:color="auto" w:fill="FFFFFF"/>
            <w:vAlign w:val="center"/>
          </w:tcPr>
          <w:p w14:paraId="00C5DA40" w14:textId="77777777" w:rsidR="009457A3" w:rsidRPr="000B6F3D" w:rsidRDefault="009457A3" w:rsidP="00B17B85"/>
        </w:tc>
        <w:tc>
          <w:tcPr>
            <w:tcW w:w="852" w:type="dxa"/>
            <w:tcBorders>
              <w:left w:val="single" w:sz="4" w:space="0" w:color="auto"/>
              <w:bottom w:val="single" w:sz="4" w:space="0" w:color="auto"/>
            </w:tcBorders>
            <w:shd w:val="clear" w:color="auto" w:fill="FFFFFF"/>
            <w:vAlign w:val="center"/>
          </w:tcPr>
          <w:p w14:paraId="41527156" w14:textId="77777777" w:rsidR="009457A3" w:rsidRPr="000B6F3D" w:rsidRDefault="009457A3" w:rsidP="00B17B85">
            <w:r w:rsidRPr="000B6F3D">
              <w:t>По плану</w:t>
            </w:r>
          </w:p>
        </w:tc>
        <w:tc>
          <w:tcPr>
            <w:tcW w:w="854" w:type="dxa"/>
            <w:tcBorders>
              <w:left w:val="single" w:sz="4" w:space="0" w:color="auto"/>
              <w:bottom w:val="single" w:sz="4" w:space="0" w:color="auto"/>
            </w:tcBorders>
            <w:shd w:val="clear" w:color="auto" w:fill="FFFFFF"/>
            <w:vAlign w:val="center"/>
          </w:tcPr>
          <w:p w14:paraId="12D2D0E7" w14:textId="77777777" w:rsidR="009457A3" w:rsidRPr="000B6F3D" w:rsidRDefault="009457A3" w:rsidP="00B17B85">
            <w:r w:rsidRPr="000B6F3D">
              <w:t>По факту</w:t>
            </w:r>
          </w:p>
        </w:tc>
        <w:tc>
          <w:tcPr>
            <w:tcW w:w="230" w:type="dxa"/>
            <w:tcBorders>
              <w:left w:val="single" w:sz="4" w:space="0" w:color="auto"/>
            </w:tcBorders>
            <w:shd w:val="clear" w:color="auto" w:fill="FFFFFF"/>
            <w:vAlign w:val="center"/>
          </w:tcPr>
          <w:p w14:paraId="3CA4F8FF" w14:textId="77777777" w:rsidR="009457A3" w:rsidRPr="000B6F3D" w:rsidRDefault="009457A3" w:rsidP="00B17B85"/>
        </w:tc>
      </w:tr>
      <w:tr w:rsidR="009457A3" w:rsidRPr="008502EB" w14:paraId="66A23A71" w14:textId="77777777" w:rsidTr="00B17B85">
        <w:trPr>
          <w:gridAfter w:val="1"/>
          <w:wAfter w:w="230" w:type="dxa"/>
          <w:trHeight w:val="422"/>
        </w:trPr>
        <w:tc>
          <w:tcPr>
            <w:tcW w:w="15727" w:type="dxa"/>
            <w:gridSpan w:val="1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01B061BD" w14:textId="77777777" w:rsidR="009457A3" w:rsidRPr="00F537F4" w:rsidRDefault="009457A3" w:rsidP="00B17B85">
            <w:pPr>
              <w:jc w:val="center"/>
              <w:rPr>
                <w:rFonts w:ascii="Times New Roman" w:hAnsi="Times New Roman"/>
                <w:b/>
                <w:sz w:val="24"/>
                <w:szCs w:val="24"/>
              </w:rPr>
            </w:pPr>
            <w:r>
              <w:rPr>
                <w:rFonts w:ascii="Times New Roman" w:hAnsi="Times New Roman"/>
                <w:b/>
                <w:sz w:val="24"/>
                <w:szCs w:val="24"/>
              </w:rPr>
              <w:t xml:space="preserve">1 раздел </w:t>
            </w:r>
            <w:r w:rsidRPr="00F537F4">
              <w:rPr>
                <w:rFonts w:ascii="Times New Roman" w:hAnsi="Times New Roman"/>
                <w:b/>
                <w:sz w:val="24"/>
                <w:szCs w:val="24"/>
              </w:rPr>
              <w:t>Классика и современность</w:t>
            </w:r>
            <w:r>
              <w:rPr>
                <w:rFonts w:ascii="Times New Roman" w:hAnsi="Times New Roman"/>
                <w:b/>
                <w:sz w:val="24"/>
                <w:szCs w:val="24"/>
              </w:rPr>
              <w:t xml:space="preserve"> 15 часов</w:t>
            </w:r>
          </w:p>
        </w:tc>
      </w:tr>
      <w:tr w:rsidR="009457A3" w:rsidRPr="008502EB" w14:paraId="4D5C1E5B" w14:textId="77777777" w:rsidTr="00B83CB0">
        <w:trPr>
          <w:gridAfter w:val="1"/>
          <w:wAfter w:w="230" w:type="dxa"/>
          <w:trHeight w:val="591"/>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A8F66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01360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Классика в нашей жизни.</w:t>
            </w:r>
          </w:p>
          <w:p w14:paraId="1A830410"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3F98E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Вводный,</w:t>
            </w:r>
          </w:p>
          <w:p w14:paraId="35D9AD8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нового материала</w:t>
            </w:r>
          </w:p>
          <w:p w14:paraId="7AE23B0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 беседа.</w:t>
            </w:r>
          </w:p>
          <w:p w14:paraId="53FF5D79"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B1D46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w:t>
            </w:r>
            <w:r>
              <w:rPr>
                <w:rFonts w:ascii="Times New Roman" w:hAnsi="Times New Roman"/>
                <w:sz w:val="24"/>
                <w:szCs w:val="24"/>
              </w:rPr>
              <w:t>тия: классика, классическая музы</w:t>
            </w:r>
            <w:r w:rsidRPr="008502EB">
              <w:rPr>
                <w:rFonts w:ascii="Times New Roman" w:hAnsi="Times New Roman"/>
                <w:sz w:val="24"/>
                <w:szCs w:val="24"/>
              </w:rPr>
              <w:t>ка, классика жанра,</w:t>
            </w:r>
            <w:r>
              <w:rPr>
                <w:rFonts w:ascii="Times New Roman" w:hAnsi="Times New Roman"/>
                <w:sz w:val="24"/>
                <w:szCs w:val="24"/>
              </w:rPr>
              <w:t xml:space="preserve"> </w:t>
            </w:r>
            <w:r w:rsidRPr="008502EB">
              <w:rPr>
                <w:rFonts w:ascii="Times New Roman" w:hAnsi="Times New Roman"/>
                <w:sz w:val="24"/>
                <w:szCs w:val="24"/>
              </w:rPr>
              <w:t>стиль, интерпретация,</w:t>
            </w:r>
            <w:r>
              <w:rPr>
                <w:rFonts w:ascii="Times New Roman" w:hAnsi="Times New Roman"/>
                <w:sz w:val="24"/>
                <w:szCs w:val="24"/>
              </w:rPr>
              <w:t xml:space="preserve"> обработка, </w:t>
            </w:r>
            <w:r w:rsidRPr="008502EB">
              <w:rPr>
                <w:rFonts w:ascii="Times New Roman" w:hAnsi="Times New Roman"/>
                <w:sz w:val="24"/>
                <w:szCs w:val="24"/>
              </w:rPr>
              <w:t>разновидности стиля.</w:t>
            </w:r>
          </w:p>
          <w:p w14:paraId="6F2D7CE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приводить при</w:t>
            </w:r>
          </w:p>
          <w:p w14:paraId="3F1CB64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меры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8A9DD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Дать понятие классической и современной музыки. Жанры музыки: «Серьезная» и «Легкая». Классика, классическая музыка, стиль, классика жанра, интерпретация, разработка.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D5E9D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Актуализировать знания школьников о значении классической музыки в жизни современного человека, привлечь их музыкально-слуховой опыт к аргументации по данной теме.</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79BC4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Уважительно относиться к «Серьезной» и «Легкой» музыке.</w:t>
            </w:r>
          </w:p>
          <w:p w14:paraId="1539708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Ориентироваться в музыкальных терминах,</w:t>
            </w:r>
            <w:r w:rsidRPr="008502EB">
              <w:rPr>
                <w:rFonts w:ascii="Times New Roman" w:hAnsi="Times New Roman"/>
                <w:sz w:val="24"/>
                <w:szCs w:val="24"/>
              </w:rPr>
              <w:br/>
              <w:t>К</w:t>
            </w:r>
            <w:r w:rsidRPr="008502EB">
              <w:rPr>
                <w:rFonts w:ascii="Times New Roman" w:hAnsi="Times New Roman"/>
                <w:i/>
                <w:iCs/>
                <w:sz w:val="24"/>
                <w:szCs w:val="24"/>
              </w:rPr>
              <w:t> </w:t>
            </w:r>
            <w:r w:rsidRPr="008502EB">
              <w:rPr>
                <w:rFonts w:ascii="Times New Roman" w:hAnsi="Times New Roman"/>
                <w:sz w:val="24"/>
                <w:szCs w:val="24"/>
              </w:rPr>
              <w:t>– Знать новые версии и интерпретации муз. классических произведений участие в хоровом исполнении музыкальных произведений.</w:t>
            </w:r>
          </w:p>
          <w:p w14:paraId="579D9DA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Самостоятельно определять стиль музыки.</w:t>
            </w:r>
          </w:p>
        </w:tc>
        <w:tc>
          <w:tcPr>
            <w:tcW w:w="127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54B6615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w:t>
            </w:r>
          </w:p>
          <w:p w14:paraId="73C0431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31DB451E"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4" w:space="0" w:color="auto"/>
              <w:bottom w:val="single" w:sz="6" w:space="0" w:color="00000A"/>
              <w:right w:val="single" w:sz="4" w:space="0" w:color="auto"/>
            </w:tcBorders>
            <w:shd w:val="clear" w:color="auto" w:fill="FFFFFF"/>
            <w:tcMar>
              <w:top w:w="0" w:type="dxa"/>
              <w:left w:w="115" w:type="dxa"/>
              <w:bottom w:w="0" w:type="dxa"/>
              <w:right w:w="115" w:type="dxa"/>
            </w:tcMar>
            <w:hideMark/>
          </w:tcPr>
          <w:p w14:paraId="43F74F5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Закрепление и обобщение полученных на уроке знаний</w:t>
            </w:r>
          </w:p>
          <w:p w14:paraId="01AC76D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Индивидуальные</w:t>
            </w:r>
          </w:p>
          <w:p w14:paraId="505881C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сообщения</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6E76ACEB"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4" w:space="0" w:color="auto"/>
            </w:tcBorders>
            <w:shd w:val="clear" w:color="auto" w:fill="FFFFFF"/>
          </w:tcPr>
          <w:p w14:paraId="59D4A21D" w14:textId="77777777" w:rsidR="009457A3" w:rsidRPr="008502EB" w:rsidRDefault="009457A3" w:rsidP="00B17B85">
            <w:pPr>
              <w:rPr>
                <w:rFonts w:ascii="Times New Roman" w:hAnsi="Times New Roman"/>
                <w:sz w:val="24"/>
                <w:szCs w:val="24"/>
              </w:rPr>
            </w:pPr>
          </w:p>
        </w:tc>
      </w:tr>
      <w:tr w:rsidR="009457A3" w:rsidRPr="008502EB" w14:paraId="14BA0F3B" w14:textId="77777777" w:rsidTr="00B83CB0">
        <w:trPr>
          <w:gridAfter w:val="1"/>
          <w:wAfter w:w="230" w:type="dxa"/>
          <w:trHeight w:val="1442"/>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05718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2</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E06A0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 музыкальном театре.</w:t>
            </w:r>
            <w:r w:rsidRPr="008502EB">
              <w:rPr>
                <w:rFonts w:ascii="Times New Roman" w:hAnsi="Times New Roman"/>
                <w:sz w:val="24"/>
                <w:szCs w:val="24"/>
              </w:rPr>
              <w:br/>
              <w:t>Опера.</w:t>
            </w:r>
          </w:p>
          <w:p w14:paraId="0D4FAA2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Новая</w:t>
            </w:r>
          </w:p>
          <w:p w14:paraId="443EF1A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эпоха в русской музыке.</w:t>
            </w:r>
          </w:p>
          <w:p w14:paraId="3DC8A36D"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3262B0" w14:textId="77777777" w:rsidR="009457A3" w:rsidRPr="008502EB" w:rsidRDefault="009457A3" w:rsidP="00B17B85">
            <w:pPr>
              <w:pStyle w:val="a5"/>
            </w:pPr>
            <w:r>
              <w:t>Комби</w:t>
            </w:r>
            <w:r w:rsidRPr="008502EB">
              <w:t>ни</w:t>
            </w:r>
            <w:r>
              <w:t>-</w:t>
            </w:r>
          </w:p>
          <w:p w14:paraId="0900EED4" w14:textId="77777777" w:rsidR="009457A3" w:rsidRPr="008502EB" w:rsidRDefault="009457A3" w:rsidP="00B17B85">
            <w:pPr>
              <w:pStyle w:val="a5"/>
            </w:pPr>
            <w:r>
              <w:t>рован</w:t>
            </w:r>
            <w:r w:rsidRPr="008502EB">
              <w:t>ный:</w:t>
            </w:r>
          </w:p>
          <w:p w14:paraId="03D6FC4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комплексное применение знаний и умений. Урок-путешествие.</w:t>
            </w:r>
          </w:p>
          <w:p w14:paraId="699911A6"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46EFB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понятия: опера, виды опер, этапы сценического действия, либретто, составляющиеоперы (ария, песня, каватина, речитатив, дуэт, трио, ансамбль, действие, картина, сцена). </w:t>
            </w:r>
            <w:r w:rsidRPr="008502EB">
              <w:rPr>
                <w:rFonts w:ascii="Times New Roman" w:hAnsi="Times New Roman"/>
                <w:sz w:val="24"/>
                <w:szCs w:val="24"/>
              </w:rPr>
              <w:br/>
              <w:t>Уметь называть пол</w:t>
            </w:r>
            <w:r w:rsidRPr="008502EB">
              <w:rPr>
                <w:rFonts w:ascii="Times New Roman" w:hAnsi="Times New Roman"/>
                <w:sz w:val="24"/>
                <w:szCs w:val="24"/>
              </w:rPr>
              <w:softHyphen/>
              <w:t>ные имена композито</w:t>
            </w:r>
            <w:r w:rsidRPr="008502EB">
              <w:rPr>
                <w:rFonts w:ascii="Times New Roman" w:hAnsi="Times New Roman"/>
                <w:sz w:val="24"/>
                <w:szCs w:val="24"/>
              </w:rPr>
              <w:softHyphen/>
              <w:t>ров: А. П. Бородин, М. И. Глинка. Знать их произведения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65F95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Опера, музыкальный спектакль, увертюра, литературно-театральный жанр,</w:t>
            </w:r>
          </w:p>
          <w:p w14:paraId="5F1C817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Этапы сценического действия:</w:t>
            </w:r>
          </w:p>
          <w:p w14:paraId="639F5E7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Экспозиция, Завязка,</w:t>
            </w:r>
          </w:p>
          <w:p w14:paraId="73F6CEF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Развитие,</w:t>
            </w:r>
          </w:p>
          <w:p w14:paraId="5E6EE99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Кульминация,</w:t>
            </w:r>
          </w:p>
          <w:p w14:paraId="60043C7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Развязка,драма, либретто,</w:t>
            </w:r>
          </w:p>
          <w:p w14:paraId="1D908FA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характеристика главного героя: ария, песня, каватина, речитатив,</w:t>
            </w:r>
          </w:p>
          <w:p w14:paraId="4DE4AFA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оркестр, ансамбль, хор.</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3337F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Расширить и углубить понятие опера. Актуализация знаний об оперном спектакле; классификация опер по их источнику; распознавание различных музыкальных жанров, форм, характеризующих действующих лиц и события в опере</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F5DAB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Л-Научиться понимать оперное искусство. </w:t>
            </w:r>
            <w:r w:rsidRPr="008502EB">
              <w:rPr>
                <w:rFonts w:ascii="Times New Roman" w:hAnsi="Times New Roman"/>
                <w:sz w:val="24"/>
                <w:szCs w:val="24"/>
              </w:rPr>
              <w:br/>
              <w:t>П –. знать жанры оперы, </w:t>
            </w:r>
            <w:r w:rsidRPr="008502EB">
              <w:rPr>
                <w:rFonts w:ascii="Times New Roman" w:hAnsi="Times New Roman"/>
                <w:sz w:val="24"/>
                <w:szCs w:val="24"/>
              </w:rPr>
              <w:br/>
              <w:t>(эпические, лирические, комические, драматические, сказочные, исторические, героические,бытовые), </w:t>
            </w:r>
            <w:r w:rsidRPr="008502EB">
              <w:rPr>
                <w:rFonts w:ascii="Times New Roman" w:hAnsi="Times New Roman"/>
                <w:sz w:val="24"/>
                <w:szCs w:val="24"/>
              </w:rPr>
              <w:br/>
              <w:t>Р – самостоятельно определять эмоциональный строй и муз. язык главных героев в опере .</w:t>
            </w:r>
            <w:r w:rsidRPr="008502EB">
              <w:rPr>
                <w:rFonts w:ascii="Times New Roman" w:hAnsi="Times New Roman"/>
                <w:sz w:val="24"/>
                <w:szCs w:val="24"/>
              </w:rPr>
              <w:br/>
              <w:t>К –. взаимодействие с учителем в процессе музыкально – творческой деятельности.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D460D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5494FBF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w:t>
            </w:r>
          </w:p>
          <w:p w14:paraId="7292177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образный анализ</w:t>
            </w:r>
          </w:p>
          <w:p w14:paraId="699B95B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прослушанной му-</w:t>
            </w:r>
          </w:p>
          <w:p w14:paraId="10CC353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зыки.</w:t>
            </w:r>
          </w:p>
          <w:p w14:paraId="0522A31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1CD6E1CD"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7AA13D6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Запись на-</w:t>
            </w:r>
          </w:p>
          <w:p w14:paraId="16BD80A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званий опер</w:t>
            </w:r>
          </w:p>
          <w:p w14:paraId="7EFD06E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 музыкаль-</w:t>
            </w:r>
          </w:p>
          <w:p w14:paraId="4BFE479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ных жанров</w:t>
            </w:r>
          </w:p>
          <w:p w14:paraId="750C97DC" w14:textId="77777777" w:rsidR="009457A3" w:rsidRPr="008502EB" w:rsidRDefault="009457A3" w:rsidP="00B17B85">
            <w:pPr>
              <w:rPr>
                <w:rFonts w:ascii="Times New Roman" w:hAnsi="Times New Roman"/>
                <w:sz w:val="24"/>
                <w:szCs w:val="24"/>
              </w:rPr>
            </w:pPr>
          </w:p>
          <w:p w14:paraId="7F2ABB5E" w14:textId="77777777" w:rsidR="009457A3" w:rsidRPr="008502EB" w:rsidRDefault="009457A3" w:rsidP="00B17B85">
            <w:pPr>
              <w:rPr>
                <w:rFonts w:ascii="Times New Roman" w:hAnsi="Times New Roman"/>
                <w:sz w:val="24"/>
                <w:szCs w:val="24"/>
              </w:rPr>
            </w:pP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25630D72" w14:textId="77777777" w:rsidR="009457A3" w:rsidRPr="008502EB" w:rsidRDefault="009457A3" w:rsidP="00B17B85">
            <w:pPr>
              <w:spacing w:after="160" w:line="259" w:lineRule="auto"/>
              <w:rPr>
                <w:rFonts w:ascii="Times New Roman" w:hAnsi="Times New Roman"/>
                <w:sz w:val="24"/>
                <w:szCs w:val="24"/>
              </w:rPr>
            </w:pPr>
          </w:p>
          <w:p w14:paraId="64079179"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4" w:space="0" w:color="auto"/>
            </w:tcBorders>
            <w:shd w:val="clear" w:color="auto" w:fill="FFFFFF"/>
          </w:tcPr>
          <w:p w14:paraId="1164BE9A" w14:textId="77777777" w:rsidR="009457A3" w:rsidRPr="008502EB" w:rsidRDefault="009457A3" w:rsidP="00B17B85">
            <w:pPr>
              <w:spacing w:after="160" w:line="259" w:lineRule="auto"/>
              <w:rPr>
                <w:rFonts w:ascii="Times New Roman" w:hAnsi="Times New Roman"/>
                <w:sz w:val="24"/>
                <w:szCs w:val="24"/>
              </w:rPr>
            </w:pPr>
          </w:p>
          <w:p w14:paraId="60F0E625" w14:textId="77777777" w:rsidR="009457A3" w:rsidRPr="008502EB" w:rsidRDefault="009457A3" w:rsidP="00B17B85">
            <w:pPr>
              <w:rPr>
                <w:rFonts w:ascii="Times New Roman" w:hAnsi="Times New Roman"/>
                <w:sz w:val="24"/>
                <w:szCs w:val="24"/>
              </w:rPr>
            </w:pPr>
          </w:p>
        </w:tc>
      </w:tr>
      <w:tr w:rsidR="009457A3" w:rsidRPr="008502EB" w14:paraId="32EF300C" w14:textId="77777777" w:rsidTr="00B83CB0">
        <w:trPr>
          <w:gridAfter w:val="1"/>
          <w:wAfter w:w="230" w:type="dxa"/>
          <w:trHeight w:val="690"/>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E7129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3</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C1019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Опера А.П. Бородина «Князь Игорь»</w:t>
            </w:r>
          </w:p>
          <w:p w14:paraId="366817A4"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5FB13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Комбини</w:t>
            </w:r>
          </w:p>
          <w:p w14:paraId="3C1D6AA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рованный изучение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90ADC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драматургию развития оперы; - то, что музыкальные образы могут стать во</w:t>
            </w:r>
            <w:r w:rsidRPr="008502EB">
              <w:rPr>
                <w:rFonts w:ascii="Times New Roman" w:hAnsi="Times New Roman"/>
                <w:sz w:val="24"/>
                <w:szCs w:val="24"/>
              </w:rPr>
              <w:softHyphen/>
              <w:t>площением каких-либо исторических событий.</w:t>
            </w:r>
          </w:p>
          <w:p w14:paraId="7C679ED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2E452E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проводить интонаци</w:t>
            </w:r>
            <w:r w:rsidRPr="008502EB">
              <w:rPr>
                <w:rFonts w:ascii="Times New Roman" w:hAnsi="Times New Roman"/>
                <w:sz w:val="24"/>
                <w:szCs w:val="24"/>
              </w:rPr>
              <w:softHyphen/>
              <w:t>онно-образный и срав</w:t>
            </w:r>
            <w:r w:rsidRPr="008502EB">
              <w:rPr>
                <w:rFonts w:ascii="Times New Roman" w:hAnsi="Times New Roman"/>
                <w:sz w:val="24"/>
                <w:szCs w:val="24"/>
              </w:rPr>
              <w:softHyphen/>
              <w:t>нительный анализ му</w:t>
            </w:r>
            <w:r w:rsidRPr="008502EB">
              <w:rPr>
                <w:rFonts w:ascii="Times New Roman" w:hAnsi="Times New Roman"/>
                <w:sz w:val="24"/>
                <w:szCs w:val="24"/>
              </w:rPr>
              <w:softHyphen/>
              <w:t>зыки;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1C0F2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Опера«Князь Игорь».Русская эпическая опера. Ария князя Игоря. Портрет половцев. Плач Ярославны.</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7DBAA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русской эпической оперой А. П. Бородина «Князь Игорь». Драматургия оперы - конфликтное противостояние двух сил (русской и половецкой). Музыкальные образы оперных героев</w:t>
            </w:r>
          </w:p>
          <w:p w14:paraId="0C6FA6EA"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63229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Вдумчиво относиться к опере и сопоставлять исторические события происходившие в России. </w:t>
            </w:r>
            <w:r w:rsidRPr="008502EB">
              <w:rPr>
                <w:rFonts w:ascii="Times New Roman" w:hAnsi="Times New Roman"/>
                <w:sz w:val="24"/>
                <w:szCs w:val="24"/>
              </w:rPr>
              <w:br/>
              <w:t>П- четко определять кульминационную сцену оперы, знать интонационно-жанровые особенности построения музыки Р–самостоятельно определять интонационную выразительность музыки хора «Славься!»,К – уметь описывать женские образы на картинах различных художников.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32F4E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 Пластическое ин</w:t>
            </w:r>
            <w:r w:rsidRPr="008502EB">
              <w:rPr>
                <w:rFonts w:ascii="Times New Roman" w:hAnsi="Times New Roman"/>
                <w:sz w:val="24"/>
                <w:szCs w:val="24"/>
              </w:rPr>
              <w:softHyphen/>
              <w:t>тонирование.</w:t>
            </w:r>
          </w:p>
          <w:p w14:paraId="5DEA8AB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09D8D39F"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5E3B2A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Запись на</w:t>
            </w:r>
            <w:r w:rsidRPr="008502EB">
              <w:rPr>
                <w:rFonts w:ascii="Times New Roman" w:hAnsi="Times New Roman"/>
                <w:sz w:val="24"/>
                <w:szCs w:val="24"/>
              </w:rPr>
              <w:softHyphen/>
              <w:t>званий бале</w:t>
            </w:r>
            <w:r w:rsidRPr="008502EB">
              <w:rPr>
                <w:rFonts w:ascii="Times New Roman" w:hAnsi="Times New Roman"/>
                <w:sz w:val="24"/>
                <w:szCs w:val="24"/>
              </w:rPr>
              <w:softHyphen/>
              <w:t>тов, полных имен извест</w:t>
            </w:r>
            <w:r w:rsidRPr="008502EB">
              <w:rPr>
                <w:rFonts w:ascii="Times New Roman" w:hAnsi="Times New Roman"/>
                <w:sz w:val="24"/>
                <w:szCs w:val="24"/>
              </w:rPr>
              <w:softHyphen/>
              <w:t>ных компо</w:t>
            </w:r>
            <w:r w:rsidRPr="008502EB">
              <w:rPr>
                <w:rFonts w:ascii="Times New Roman" w:hAnsi="Times New Roman"/>
                <w:sz w:val="24"/>
                <w:szCs w:val="24"/>
              </w:rPr>
              <w:softHyphen/>
              <w:t>зиторов, ар</w:t>
            </w:r>
            <w:r w:rsidRPr="008502EB">
              <w:rPr>
                <w:rFonts w:ascii="Times New Roman" w:hAnsi="Times New Roman"/>
                <w:sz w:val="24"/>
                <w:szCs w:val="24"/>
              </w:rPr>
              <w:softHyphen/>
              <w:t>тистов и ба</w:t>
            </w:r>
            <w:r w:rsidRPr="008502EB">
              <w:rPr>
                <w:rFonts w:ascii="Times New Roman" w:hAnsi="Times New Roman"/>
                <w:sz w:val="24"/>
                <w:szCs w:val="24"/>
              </w:rPr>
              <w:softHyphen/>
              <w:t>летмейстеров</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1ED152B0"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5F5DF790" w14:textId="77777777" w:rsidR="009457A3" w:rsidRPr="008502EB" w:rsidRDefault="009457A3" w:rsidP="00B17B85">
            <w:pPr>
              <w:rPr>
                <w:rFonts w:ascii="Times New Roman" w:hAnsi="Times New Roman"/>
                <w:sz w:val="24"/>
                <w:szCs w:val="24"/>
              </w:rPr>
            </w:pPr>
          </w:p>
        </w:tc>
      </w:tr>
      <w:tr w:rsidR="009457A3" w:rsidRPr="008502EB" w14:paraId="7B4FF814" w14:textId="77777777" w:rsidTr="00B83CB0">
        <w:trPr>
          <w:gridAfter w:val="1"/>
          <w:wAfter w:w="230" w:type="dxa"/>
          <w:trHeight w:val="352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1302F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4</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64B56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 музыка-льном театре. Балет.</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91540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Комбини</w:t>
            </w:r>
          </w:p>
          <w:p w14:paraId="3150FE7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рованный</w:t>
            </w:r>
          </w:p>
          <w:p w14:paraId="0B3FBD8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сообщение и усвоение новых знаний</w:t>
            </w:r>
          </w:p>
          <w:p w14:paraId="2755CB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-беседа.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63BB8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 понятия: балет, Шипы балетного танца; - составляющие балета: пантомима, па-де-де, па-де-труа, гран-па, адажио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1E235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Балет и его составляющие. Типы танца в балетном спектакле. Роль балетмейстера и дирижера в балете. Современный и классический балетный спектакль</w:t>
            </w:r>
          </w:p>
          <w:p w14:paraId="413F1075"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672D6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Актуализация знаний учащихся о балете на знакомом музыкальном материале</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45742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Понимать сложные внутренние взаимоотношений действующих лиц выраженные в танце.</w:t>
            </w:r>
          </w:p>
          <w:p w14:paraId="7386BF2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самостоятельно определять главные темы героев.</w:t>
            </w:r>
            <w:r w:rsidRPr="008502EB">
              <w:rPr>
                <w:rFonts w:ascii="Times New Roman" w:hAnsi="Times New Roman"/>
                <w:sz w:val="24"/>
                <w:szCs w:val="24"/>
              </w:rPr>
              <w:br/>
              <w:t>Р - Самостоятельно определять вид и тип танца: классический, характерный, кордебалет, пантомима. </w:t>
            </w:r>
            <w:r w:rsidRPr="008502EB">
              <w:rPr>
                <w:rFonts w:ascii="Times New Roman" w:hAnsi="Times New Roman"/>
                <w:sz w:val="24"/>
                <w:szCs w:val="24"/>
              </w:rPr>
              <w:br/>
              <w:t>К- Формирование учебного сотрудничества внутри класса, работа в группах и всем классом.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6149F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 Пластическое ин</w:t>
            </w:r>
            <w:r w:rsidRPr="008502EB">
              <w:rPr>
                <w:rFonts w:ascii="Times New Roman" w:hAnsi="Times New Roman"/>
                <w:sz w:val="24"/>
                <w:szCs w:val="24"/>
              </w:rPr>
              <w:softHyphen/>
              <w:t>тонирование</w:t>
            </w:r>
          </w:p>
          <w:p w14:paraId="165E4A5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3A56B064"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2AB9BC6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Посмотреть в Интернете видиофрагменты классических и современных балетов</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327E821B"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A521DDA" w14:textId="77777777" w:rsidR="009457A3" w:rsidRPr="008502EB" w:rsidRDefault="009457A3" w:rsidP="00B17B85">
            <w:pPr>
              <w:rPr>
                <w:rFonts w:ascii="Times New Roman" w:hAnsi="Times New Roman"/>
                <w:sz w:val="24"/>
                <w:szCs w:val="24"/>
              </w:rPr>
            </w:pPr>
          </w:p>
        </w:tc>
      </w:tr>
      <w:tr w:rsidR="009457A3" w:rsidRPr="008502EB" w14:paraId="4DE95C65" w14:textId="77777777" w:rsidTr="00B83CB0">
        <w:trPr>
          <w:gridAfter w:val="1"/>
          <w:wAfter w:w="230" w:type="dxa"/>
          <w:trHeight w:val="40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ED06D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5</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2C050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Балет Тищенко «Яросла-вна»</w:t>
            </w:r>
          </w:p>
          <w:p w14:paraId="00CA9E3D"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54DD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Комбини</w:t>
            </w:r>
          </w:p>
          <w:p w14:paraId="4A274BF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рованный</w:t>
            </w:r>
          </w:p>
          <w:p w14:paraId="6099ACC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интегриро</w:t>
            </w:r>
            <w:r w:rsidRPr="008502EB">
              <w:rPr>
                <w:rFonts w:ascii="Times New Roman" w:hAnsi="Times New Roman"/>
                <w:sz w:val="24"/>
                <w:szCs w:val="24"/>
              </w:rPr>
              <w:softHyphen/>
              <w:t>ванный</w:t>
            </w:r>
          </w:p>
          <w:p w14:paraId="02861F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Урок-беседа.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79A0A2" w14:textId="77777777" w:rsidR="009457A3" w:rsidRPr="008502EB" w:rsidRDefault="009457A3" w:rsidP="00B17B85">
            <w:pPr>
              <w:pStyle w:val="a5"/>
            </w:pPr>
            <w:r w:rsidRPr="008502EB">
              <w:t>Знать драматургию</w:t>
            </w:r>
          </w:p>
          <w:p w14:paraId="4B146BED" w14:textId="77777777" w:rsidR="009457A3" w:rsidRPr="008502EB" w:rsidRDefault="009457A3" w:rsidP="00B17B85">
            <w:pPr>
              <w:pStyle w:val="a5"/>
            </w:pPr>
            <w:r w:rsidRPr="008502EB">
              <w:t>развития балета.</w:t>
            </w:r>
          </w:p>
          <w:p w14:paraId="697D446D" w14:textId="77777777" w:rsidR="009457A3" w:rsidRPr="008502EB" w:rsidRDefault="009457A3" w:rsidP="00B17B85">
            <w:pPr>
              <w:pStyle w:val="a5"/>
            </w:pPr>
            <w:r w:rsidRPr="008502EB">
              <w:t>Уметь:</w:t>
            </w:r>
          </w:p>
          <w:p w14:paraId="05B707EE" w14:textId="77777777" w:rsidR="009457A3" w:rsidRPr="008502EB" w:rsidRDefault="009457A3" w:rsidP="00B17B85">
            <w:pPr>
              <w:pStyle w:val="a5"/>
            </w:pPr>
            <w:r w:rsidRPr="008502EB">
              <w:t>- проводить интонационно-образный и сравнительный анализ музыки;</w:t>
            </w:r>
          </w:p>
          <w:p w14:paraId="59B7F26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определять тембры</w:t>
            </w:r>
          </w:p>
          <w:p w14:paraId="00DA409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музыкальных инструментов;</w:t>
            </w:r>
          </w:p>
          <w:p w14:paraId="4FEBBF89" w14:textId="77777777" w:rsidR="009457A3" w:rsidRPr="008502EB" w:rsidRDefault="009457A3"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1FC1D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понятия: балет, Типы балетного танца; - составляющие балета: пантомима, па-де-де, па-де-труа, гран-па, адажио .</w:t>
            </w:r>
            <w:r w:rsidRPr="008502EB">
              <w:rPr>
                <w:rFonts w:ascii="Times New Roman" w:hAnsi="Times New Roman"/>
                <w:sz w:val="24"/>
                <w:szCs w:val="24"/>
              </w:rPr>
              <w:br/>
              <w:t>Плач Ярославны. Молитва.</w:t>
            </w:r>
          </w:p>
          <w:p w14:paraId="375C169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br/>
            </w:r>
          </w:p>
          <w:p w14:paraId="62DB959D"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07A46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балетом Б. И. Тищенко «Ярославна». Музыкальные образы героев балета. Драматургия балета. Роль хора, тембров Знать драматургию</w:t>
            </w:r>
          </w:p>
          <w:p w14:paraId="493B646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развития балета.</w:t>
            </w:r>
          </w:p>
          <w:p w14:paraId="0688955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40D6327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проводить интонационно-образный и сравнительный анализ музыки;</w:t>
            </w:r>
          </w:p>
          <w:p w14:paraId="745A4BA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определять тембры музыкальных инструментов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162D4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Уважать патриотические чувства русского народа.</w:t>
            </w:r>
          </w:p>
          <w:p w14:paraId="38D2BE6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Четко знать муз. термины, сопоставлять плач-песню и плач-причитание.</w:t>
            </w:r>
            <w:r w:rsidRPr="008502EB">
              <w:rPr>
                <w:rFonts w:ascii="Times New Roman" w:hAnsi="Times New Roman"/>
                <w:sz w:val="24"/>
                <w:szCs w:val="24"/>
              </w:rPr>
              <w:br/>
              <w:t>Р- самостоятельно определять выразительные муз.средства использованные в песне К - Знать роль музыки в балете. понимать пластику движений эмоционального состояния героев.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DF3A3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 Интонационно-образный анализ. Вокально-хоровое интонирование</w:t>
            </w:r>
          </w:p>
          <w:p w14:paraId="19C8ACFE"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42A1466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Задания в творческой тетради стр.8-9</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0174EE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593B2AE4" w14:textId="77777777" w:rsidR="009457A3" w:rsidRPr="008502EB" w:rsidRDefault="009457A3" w:rsidP="00B17B85">
            <w:pPr>
              <w:rPr>
                <w:rFonts w:ascii="Times New Roman" w:hAnsi="Times New Roman"/>
                <w:sz w:val="24"/>
                <w:szCs w:val="24"/>
              </w:rPr>
            </w:pPr>
          </w:p>
        </w:tc>
      </w:tr>
      <w:tr w:rsidR="009457A3" w:rsidRPr="008502EB" w14:paraId="0259925F" w14:textId="77777777" w:rsidTr="00B83CB0">
        <w:trPr>
          <w:gridAfter w:val="1"/>
          <w:wAfter w:w="230" w:type="dxa"/>
          <w:trHeight w:val="4702"/>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8A7A4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6</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823C6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 музыка-льном театре. Мюзикл. Рок-опера.</w:t>
            </w:r>
          </w:p>
          <w:p w14:paraId="1A550FBF"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49C65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Закрепление знаний, выра</w:t>
            </w:r>
            <w:r w:rsidRPr="008502EB">
              <w:rPr>
                <w:rFonts w:ascii="Times New Roman" w:hAnsi="Times New Roman"/>
                <w:sz w:val="24"/>
                <w:szCs w:val="24"/>
              </w:rPr>
              <w:softHyphen/>
              <w:t>ботка умений и навыков,комплексное применение знаний и умений. Урок-беседа.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49C02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особенности жанра «мюзикл», его истоки.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5E8BB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Взаимопроник-новение «легкой «и «серьезной» музыки,особенности их взаимоотношения в музыкальном искусстве. Театр «легкого» стиля-мюзикл.</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23A22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современным жанром – мюзиклом. Новаторство в оперном искусстве - синтез современных музыкальных направлений. Музыкальная драматургия рок-оперы.</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0FCF5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Составить словарь направлений современной популярной музыки.</w:t>
            </w:r>
            <w:r w:rsidRPr="008502EB">
              <w:rPr>
                <w:rFonts w:ascii="Times New Roman" w:hAnsi="Times New Roman"/>
                <w:sz w:val="24"/>
                <w:szCs w:val="24"/>
              </w:rPr>
              <w:br/>
              <w:t>П - Четко знать муз. Термины.</w:t>
            </w:r>
            <w:r w:rsidRPr="008502EB">
              <w:rPr>
                <w:rFonts w:ascii="Times New Roman" w:hAnsi="Times New Roman"/>
                <w:sz w:val="24"/>
                <w:szCs w:val="24"/>
              </w:rPr>
              <w:br/>
              <w:t>Р – эссе на прослушанный фрагмент </w:t>
            </w:r>
            <w:r w:rsidRPr="008502EB">
              <w:rPr>
                <w:rFonts w:ascii="Times New Roman" w:hAnsi="Times New Roman"/>
                <w:sz w:val="24"/>
                <w:szCs w:val="24"/>
              </w:rPr>
              <w:br/>
              <w:t>К – пение хором отрывков из рок-оперы.</w:t>
            </w:r>
          </w:p>
          <w:p w14:paraId="7692001D" w14:textId="77777777" w:rsidR="009457A3" w:rsidRPr="008502EB" w:rsidRDefault="009457A3" w:rsidP="00B17B85">
            <w:pPr>
              <w:rPr>
                <w:rFonts w:ascii="Times New Roman" w:hAnsi="Times New Roman"/>
                <w:sz w:val="24"/>
                <w:szCs w:val="24"/>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B4BA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 Пластическое ин</w:t>
            </w:r>
            <w:r w:rsidRPr="008502EB">
              <w:rPr>
                <w:rFonts w:ascii="Times New Roman" w:hAnsi="Times New Roman"/>
                <w:sz w:val="24"/>
                <w:szCs w:val="24"/>
              </w:rPr>
              <w:softHyphen/>
              <w:t>тонирование</w:t>
            </w:r>
          </w:p>
          <w:p w14:paraId="643112F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49B15F67" w14:textId="77777777" w:rsidR="009457A3" w:rsidRPr="008502EB" w:rsidRDefault="009457A3" w:rsidP="00B17B85">
            <w:pPr>
              <w:rPr>
                <w:rFonts w:ascii="Times New Roman" w:hAnsi="Times New Roman"/>
                <w:sz w:val="24"/>
                <w:szCs w:val="24"/>
              </w:rPr>
            </w:pPr>
          </w:p>
        </w:tc>
        <w:tc>
          <w:tcPr>
            <w:tcW w:w="979"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34A5CBC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Написать фамилии композиторов, творчество которых можно отнести к «третьему направлению»</w:t>
            </w:r>
          </w:p>
          <w:p w14:paraId="5788926C" w14:textId="77777777" w:rsidR="009457A3" w:rsidRPr="008502EB" w:rsidRDefault="009457A3" w:rsidP="00B17B85">
            <w:pPr>
              <w:rPr>
                <w:rFonts w:ascii="Times New Roman" w:hAnsi="Times New Roman"/>
                <w:sz w:val="24"/>
                <w:szCs w:val="24"/>
              </w:rPr>
            </w:pPr>
          </w:p>
        </w:tc>
        <w:tc>
          <w:tcPr>
            <w:tcW w:w="866" w:type="dxa"/>
            <w:gridSpan w:val="2"/>
            <w:tcBorders>
              <w:top w:val="single" w:sz="6" w:space="0" w:color="00000A"/>
              <w:left w:val="single" w:sz="4" w:space="0" w:color="auto"/>
              <w:bottom w:val="single" w:sz="6" w:space="0" w:color="00000A"/>
              <w:right w:val="single" w:sz="4" w:space="0" w:color="auto"/>
            </w:tcBorders>
            <w:shd w:val="clear" w:color="auto" w:fill="FFFFFF"/>
          </w:tcPr>
          <w:p w14:paraId="2D662B5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4399E7AC" w14:textId="77777777" w:rsidR="009457A3" w:rsidRPr="008502EB" w:rsidRDefault="009457A3" w:rsidP="00B17B85">
            <w:pPr>
              <w:rPr>
                <w:rFonts w:ascii="Times New Roman" w:hAnsi="Times New Roman"/>
                <w:sz w:val="24"/>
                <w:szCs w:val="24"/>
              </w:rPr>
            </w:pPr>
          </w:p>
        </w:tc>
      </w:tr>
      <w:tr w:rsidR="009457A3" w:rsidRPr="008502EB" w14:paraId="0A3836AD" w14:textId="77777777" w:rsidTr="00B83CB0">
        <w:trPr>
          <w:gridAfter w:val="1"/>
          <w:wAfter w:w="230" w:type="dxa"/>
          <w:trHeight w:val="76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50F4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7</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C719C4" w14:textId="3E20848A" w:rsidR="009457A3" w:rsidRPr="008502EB" w:rsidRDefault="009457A3" w:rsidP="00B17B85">
            <w:pPr>
              <w:rPr>
                <w:rFonts w:ascii="Times New Roman" w:hAnsi="Times New Roman"/>
                <w:sz w:val="24"/>
                <w:szCs w:val="24"/>
              </w:rPr>
            </w:pPr>
            <w:r w:rsidRPr="008502EB">
              <w:rPr>
                <w:rFonts w:ascii="Times New Roman" w:hAnsi="Times New Roman"/>
                <w:sz w:val="24"/>
                <w:szCs w:val="24"/>
              </w:rPr>
              <w:t xml:space="preserve">Рок-опера </w:t>
            </w:r>
            <w:r w:rsidR="00F106D2">
              <w:rPr>
                <w:rFonts w:ascii="Times New Roman" w:hAnsi="Times New Roman"/>
                <w:sz w:val="24"/>
                <w:szCs w:val="24"/>
              </w:rPr>
              <w:t xml:space="preserve">Э.Н. Артемьева </w:t>
            </w:r>
            <w:r w:rsidRPr="008502EB">
              <w:rPr>
                <w:rFonts w:ascii="Times New Roman" w:hAnsi="Times New Roman"/>
                <w:sz w:val="24"/>
                <w:szCs w:val="24"/>
              </w:rPr>
              <w:t>«Преступление и наказание».</w:t>
            </w:r>
          </w:p>
          <w:p w14:paraId="46345649"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DEFF7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Расширение углубление знаний, комплексное применение знаний и умений. Урок-беседа.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FA727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особенности жанра «рок-опера», его истоки. </w:t>
            </w:r>
            <w:r w:rsidRPr="008502EB">
              <w:rPr>
                <w:rFonts w:ascii="Times New Roman" w:hAnsi="Times New Roman"/>
                <w:sz w:val="24"/>
                <w:szCs w:val="24"/>
              </w:rPr>
              <w:br/>
              <w:t>Иметь представление о романе Достоевского «Преступление и наказание»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06D01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Синтез искусств: литературы и музыки в новом прочтении. Знакомство с драматургией рок-оперы, образы героев.</w:t>
            </w:r>
          </w:p>
          <w:p w14:paraId="246AFD45"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8308E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творчеством Эдуарда Николаевича Артёмьева.</w:t>
            </w:r>
          </w:p>
          <w:p w14:paraId="38F92850"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8C46D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Уважать исторические корни России. Уважать героику русского народа. </w:t>
            </w:r>
            <w:r w:rsidRPr="008502EB">
              <w:rPr>
                <w:rFonts w:ascii="Times New Roman" w:hAnsi="Times New Roman"/>
                <w:sz w:val="24"/>
                <w:szCs w:val="24"/>
              </w:rPr>
              <w:br/>
              <w:t>П – Сопоставление музыкальных образов первой и последней частей оперы; </w:t>
            </w:r>
            <w:r w:rsidRPr="008502EB">
              <w:rPr>
                <w:rFonts w:ascii="Times New Roman" w:hAnsi="Times New Roman"/>
                <w:sz w:val="24"/>
                <w:szCs w:val="24"/>
              </w:rPr>
              <w:br/>
              <w:t>Р - самостоятельно определять главные темы героев. </w:t>
            </w:r>
            <w:r w:rsidRPr="008502EB">
              <w:rPr>
                <w:rFonts w:ascii="Times New Roman" w:hAnsi="Times New Roman"/>
                <w:sz w:val="24"/>
                <w:szCs w:val="24"/>
              </w:rPr>
              <w:br/>
              <w:t>К - Формирование учебного сотрудничества внутри класса, работа в группах и всем классом.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86DF1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4229D45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59C3FD0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Вокально-хоровое</w:t>
            </w:r>
          </w:p>
          <w:p w14:paraId="4ECEACD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интонирование.</w:t>
            </w:r>
          </w:p>
        </w:tc>
        <w:tc>
          <w:tcPr>
            <w:tcW w:w="979"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69C98FE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Оцените значимость эпизодов (сцен) с шарманщиком в драматургии опреы</w:t>
            </w:r>
          </w:p>
        </w:tc>
        <w:tc>
          <w:tcPr>
            <w:tcW w:w="866" w:type="dxa"/>
            <w:gridSpan w:val="2"/>
            <w:tcBorders>
              <w:top w:val="single" w:sz="6" w:space="0" w:color="00000A"/>
              <w:left w:val="single" w:sz="4" w:space="0" w:color="auto"/>
              <w:bottom w:val="single" w:sz="6" w:space="0" w:color="00000A"/>
              <w:right w:val="single" w:sz="4" w:space="0" w:color="auto"/>
            </w:tcBorders>
            <w:shd w:val="clear" w:color="auto" w:fill="FFFFFF"/>
          </w:tcPr>
          <w:p w14:paraId="74A20B38"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07956B0B" w14:textId="77777777" w:rsidR="009457A3" w:rsidRPr="008502EB" w:rsidRDefault="009457A3" w:rsidP="00B17B85">
            <w:pPr>
              <w:rPr>
                <w:rFonts w:ascii="Times New Roman" w:hAnsi="Times New Roman"/>
                <w:sz w:val="24"/>
                <w:szCs w:val="24"/>
              </w:rPr>
            </w:pPr>
          </w:p>
        </w:tc>
      </w:tr>
      <w:tr w:rsidR="009457A3" w:rsidRPr="008502EB" w14:paraId="49E4B8EC" w14:textId="77777777" w:rsidTr="00B83CB0">
        <w:trPr>
          <w:gridAfter w:val="1"/>
          <w:wAfter w:w="230" w:type="dxa"/>
          <w:trHeight w:val="591"/>
        </w:trPr>
        <w:tc>
          <w:tcPr>
            <w:tcW w:w="54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29964EB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8</w:t>
            </w:r>
          </w:p>
        </w:tc>
        <w:tc>
          <w:tcPr>
            <w:tcW w:w="100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06574B81" w14:textId="008978AE" w:rsidR="009457A3" w:rsidRDefault="009457A3" w:rsidP="00B17B85">
            <w:pPr>
              <w:rPr>
                <w:rFonts w:ascii="Times New Roman" w:hAnsi="Times New Roman"/>
                <w:sz w:val="24"/>
                <w:szCs w:val="24"/>
              </w:rPr>
            </w:pPr>
            <w:r w:rsidRPr="008502EB">
              <w:rPr>
                <w:rFonts w:ascii="Times New Roman" w:hAnsi="Times New Roman"/>
                <w:sz w:val="24"/>
                <w:szCs w:val="24"/>
              </w:rPr>
              <w:t>Мюзикл «Ромео и Джульетта»</w:t>
            </w:r>
          </w:p>
          <w:p w14:paraId="34E756D2" w14:textId="786DE667" w:rsidR="00F106D2" w:rsidRPr="008502EB" w:rsidRDefault="00F106D2" w:rsidP="00B17B85">
            <w:pPr>
              <w:rPr>
                <w:rFonts w:ascii="Times New Roman" w:hAnsi="Times New Roman"/>
                <w:sz w:val="24"/>
                <w:szCs w:val="24"/>
              </w:rPr>
            </w:pPr>
            <w:r>
              <w:rPr>
                <w:rFonts w:ascii="Times New Roman" w:hAnsi="Times New Roman"/>
                <w:sz w:val="24"/>
                <w:szCs w:val="24"/>
              </w:rPr>
              <w:t>Ж.Пресгурвика.</w:t>
            </w:r>
          </w:p>
          <w:p w14:paraId="5DF85918"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1B7EE7A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Расширение</w:t>
            </w:r>
          </w:p>
          <w:p w14:paraId="6E88D3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 углубление</w:t>
            </w:r>
          </w:p>
          <w:p w14:paraId="121DD85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знании, комплексное применение знаний и умений. Урок-путешествие</w:t>
            </w:r>
          </w:p>
        </w:tc>
        <w:tc>
          <w:tcPr>
            <w:tcW w:w="155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1E01F04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особенности жанра «мюзикл.</w:t>
            </w:r>
            <w:r w:rsidRPr="008502EB">
              <w:rPr>
                <w:rFonts w:ascii="Times New Roman" w:hAnsi="Times New Roman"/>
                <w:sz w:val="24"/>
                <w:szCs w:val="24"/>
              </w:rPr>
              <w:br/>
              <w:t>Иметь представление о трагедии У. Шекспира «Ромео и Джульетта»</w:t>
            </w:r>
          </w:p>
        </w:tc>
        <w:tc>
          <w:tcPr>
            <w:tcW w:w="1701"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4B6AB53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Синтез искусств: литературы и музыки в новом прочтении. Знакомство с драматургией мюзикла, образы героев.</w:t>
            </w:r>
          </w:p>
          <w:p w14:paraId="57B7FE3D"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48A1478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мюзиклом «Ромео и Джульетта». Музыкальныеобразы героев мюзикла. Драматургия мюзикла.</w:t>
            </w:r>
          </w:p>
          <w:p w14:paraId="6E419F97"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669461B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активность, самостоятельность, креативность; развитие способности критически мыслить</w:t>
            </w:r>
            <w:r w:rsidRPr="008502EB">
              <w:rPr>
                <w:rFonts w:ascii="Times New Roman" w:hAnsi="Times New Roman"/>
                <w:sz w:val="24"/>
                <w:szCs w:val="24"/>
              </w:rPr>
              <w:br/>
              <w:t>П - проявление устойчивого интереса к информационно-коммуникативным источникам информации о музыке, литературе. </w:t>
            </w:r>
            <w:r w:rsidRPr="008502EB">
              <w:rPr>
                <w:rFonts w:ascii="Times New Roman" w:hAnsi="Times New Roman"/>
                <w:sz w:val="24"/>
                <w:szCs w:val="24"/>
              </w:rPr>
              <w:br/>
              <w:t>Р - самостоятельное определение целей и способов решения учебных задач в проектно-исследовательской деятельности. </w:t>
            </w:r>
            <w:r w:rsidRPr="008502EB">
              <w:rPr>
                <w:rFonts w:ascii="Times New Roman" w:hAnsi="Times New Roman"/>
                <w:sz w:val="24"/>
                <w:szCs w:val="24"/>
              </w:rPr>
              <w:br/>
              <w:t>К - Формирование учебного сотрудничества внутри класса, работа в группах и всем классом.</w:t>
            </w:r>
          </w:p>
        </w:tc>
        <w:tc>
          <w:tcPr>
            <w:tcW w:w="127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6576492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Письменный контроль</w:t>
            </w:r>
          </w:p>
          <w:p w14:paraId="05E05D0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тест</w:t>
            </w:r>
          </w:p>
        </w:tc>
        <w:tc>
          <w:tcPr>
            <w:tcW w:w="993" w:type="dxa"/>
            <w:gridSpan w:val="2"/>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14:paraId="0B5E319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Сравните темы мюзикла с образами-тема-ми других произведений искусства, созданных на основе трагедии Шекспира</w:t>
            </w:r>
          </w:p>
        </w:tc>
        <w:tc>
          <w:tcPr>
            <w:tcW w:w="852" w:type="dxa"/>
            <w:tcBorders>
              <w:top w:val="single" w:sz="6" w:space="0" w:color="00000A"/>
              <w:left w:val="single" w:sz="4" w:space="0" w:color="auto"/>
              <w:bottom w:val="single" w:sz="4" w:space="0" w:color="auto"/>
              <w:right w:val="single" w:sz="4" w:space="0" w:color="auto"/>
            </w:tcBorders>
            <w:shd w:val="clear" w:color="auto" w:fill="FFFFFF"/>
          </w:tcPr>
          <w:p w14:paraId="37A1F382"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4" w:space="0" w:color="auto"/>
              <w:right w:val="single" w:sz="6" w:space="0" w:color="00000A"/>
            </w:tcBorders>
            <w:shd w:val="clear" w:color="auto" w:fill="FFFFFF"/>
          </w:tcPr>
          <w:p w14:paraId="5B0780CA" w14:textId="77777777" w:rsidR="009457A3" w:rsidRPr="008502EB" w:rsidRDefault="009457A3" w:rsidP="00B17B85">
            <w:pPr>
              <w:rPr>
                <w:rFonts w:ascii="Times New Roman" w:hAnsi="Times New Roman"/>
                <w:sz w:val="24"/>
                <w:szCs w:val="24"/>
              </w:rPr>
            </w:pPr>
          </w:p>
        </w:tc>
      </w:tr>
      <w:tr w:rsidR="009457A3" w:rsidRPr="008502EB" w14:paraId="7A7FCFCB" w14:textId="77777777" w:rsidTr="00B83CB0">
        <w:trPr>
          <w:gridAfter w:val="1"/>
          <w:wAfter w:w="230" w:type="dxa"/>
          <w:trHeight w:val="176"/>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97130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9</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C1862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к драматическому спектаклю.</w:t>
            </w:r>
          </w:p>
          <w:p w14:paraId="37435543"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2ACAC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комплексного применения знаний и умений.</w:t>
            </w:r>
          </w:p>
          <w:p w14:paraId="5DB2DDA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Урок-концерт</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EF59C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 роли музыки в сценическом действии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5484B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Бессмертные произведения русской музыки, в которых отражена героическая тема защиты Родины и народного патриотизма</w:t>
            </w:r>
          </w:p>
          <w:p w14:paraId="3373E3EE"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FBE29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приводить примеры</w:t>
            </w:r>
          </w:p>
          <w:p w14:paraId="7D2FF55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музыкальных произведений, в которых отражена героическая тема;</w:t>
            </w:r>
          </w:p>
          <w:p w14:paraId="33E3356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рассуждать на поставленные проблемные вопросы;</w:t>
            </w:r>
          </w:p>
          <w:p w14:paraId="2E84E9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проводить сравнительный анализ музыкальных</w:t>
            </w:r>
          </w:p>
          <w:p w14:paraId="3BF5B3A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произведений</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FA520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распознавать и эмоционально откликаться на выразительные особенности музыки</w:t>
            </w:r>
          </w:p>
          <w:p w14:paraId="2D2AC00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сопоставлять плач-песню и плач-причитание</w:t>
            </w:r>
          </w:p>
          <w:p w14:paraId="5C147C7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соотносить графическую запись музыки с её жанром и музыкальной речью композитора</w:t>
            </w:r>
          </w:p>
          <w:p w14:paraId="18F7D17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передавать в собственном исполнении различные музыкальные образы</w:t>
            </w:r>
          </w:p>
          <w:p w14:paraId="762BEC8A" w14:textId="77777777" w:rsidR="009457A3" w:rsidRPr="008502EB" w:rsidRDefault="009457A3" w:rsidP="00B17B85">
            <w:pPr>
              <w:rPr>
                <w:rFonts w:ascii="Times New Roman" w:hAnsi="Times New Roman"/>
                <w:sz w:val="24"/>
                <w:szCs w:val="24"/>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1E655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Беседа. Устный,</w:t>
            </w:r>
          </w:p>
          <w:p w14:paraId="3F219F9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письменный контроль. Слушание</w:t>
            </w:r>
          </w:p>
          <w:p w14:paraId="07F3D1B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музыки. Хоровое</w:t>
            </w:r>
          </w:p>
          <w:p w14:paraId="2FC181B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пение.</w:t>
            </w:r>
          </w:p>
          <w:p w14:paraId="2D995B30" w14:textId="77777777" w:rsidR="009457A3" w:rsidRPr="008502EB" w:rsidRDefault="009457A3"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6F4C0BE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Записать жанры театральной музыки</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5371004B"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4" w:space="0" w:color="auto"/>
            </w:tcBorders>
            <w:shd w:val="clear" w:color="auto" w:fill="FFFFFF"/>
          </w:tcPr>
          <w:p w14:paraId="31252EC4" w14:textId="77777777" w:rsidR="009457A3" w:rsidRPr="008502EB" w:rsidRDefault="009457A3" w:rsidP="00B17B85">
            <w:pPr>
              <w:rPr>
                <w:rFonts w:ascii="Times New Roman" w:hAnsi="Times New Roman"/>
                <w:sz w:val="24"/>
                <w:szCs w:val="24"/>
              </w:rPr>
            </w:pPr>
          </w:p>
        </w:tc>
      </w:tr>
      <w:tr w:rsidR="009457A3" w:rsidRPr="008502EB" w14:paraId="41AF55F6" w14:textId="77777777" w:rsidTr="00B83CB0">
        <w:trPr>
          <w:gridAfter w:val="1"/>
          <w:wAfter w:w="230" w:type="dxa"/>
          <w:trHeight w:val="289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53A09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10</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44DF2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xml:space="preserve">Музыкальные зарисовки для большого симфонического оркестра. </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32BA2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p w14:paraId="2D1B7CB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 путешествие в мюзикл</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8BAA6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 музыкальная увертюра. Иметь представление о драме Г. Ибсена «Пер Гюнт»</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15274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Э. Грига к драме Г. Ибсена «Пер Гюнт». Пьесы: «Арабский танец», «В пещере горного короля»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90C44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жизнью и творчеством Э.Грига. Музыкальное развитие драмы Г.Ибсена «Пер Гюнт».</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C6D0C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выявлять различные по смыслу музыкальные интонации</w:t>
            </w:r>
          </w:p>
          <w:p w14:paraId="57452FB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соотносить графическую запись музыки с её жанром и музыкальной речью композитора</w:t>
            </w:r>
          </w:p>
          <w:p w14:paraId="1444B19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формирование учебного сотрудничества внутри класса, работа в группах и всем классом.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5D981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63A17B7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Интонационная работа</w:t>
            </w:r>
          </w:p>
          <w:p w14:paraId="450A191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2F70415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0086BDB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Интонационноо бразный и сравнительный анализ.</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4C28973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Найти информацию о постановках на сюжет драмы «Пер Гюнт»</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C3D868D"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6F5F9A4C" w14:textId="77777777" w:rsidR="009457A3" w:rsidRPr="008502EB" w:rsidRDefault="009457A3" w:rsidP="00B17B85">
            <w:pPr>
              <w:rPr>
                <w:rFonts w:ascii="Times New Roman" w:hAnsi="Times New Roman"/>
                <w:sz w:val="24"/>
                <w:szCs w:val="24"/>
              </w:rPr>
            </w:pPr>
          </w:p>
        </w:tc>
      </w:tr>
      <w:tr w:rsidR="009457A3" w:rsidRPr="008502EB" w14:paraId="02773005" w14:textId="77777777" w:rsidTr="00B83CB0">
        <w:trPr>
          <w:gridAfter w:val="1"/>
          <w:wAfter w:w="230" w:type="dxa"/>
          <w:trHeight w:val="289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819E0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11</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9930D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Э. Грига.</w:t>
            </w:r>
          </w:p>
          <w:p w14:paraId="08F372F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драме Г.Ибсона «Пер Гюнт»</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8E0C7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p w14:paraId="2A8083C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 путешествие в мюзикл</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4B2CD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 музыкальная увертюра. Иметь представление о драме Г. Ибсена «Пер Гюнт»</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04615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Э. Грига к драме Г. Ибсена «Пер Гюнт». Пьесы: «Арабский танец», «В пещере горного короля»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171EA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жизнью и творчеством Э.Грига. Музыкальное развитие драмы Г.Ибсена «Пер Гюнт».</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FF8A3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выявлять различные по смыслу музыкальные интонации</w:t>
            </w:r>
          </w:p>
          <w:p w14:paraId="5865430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соотносить графическую запись музыки с её жанром и музыкальной речью композитора</w:t>
            </w:r>
          </w:p>
          <w:p w14:paraId="3FC868F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формирование учебного сотрудничества внутри класса, работа в группах и всем классом.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6F78E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7D7E70C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Интонационная работа</w:t>
            </w:r>
          </w:p>
          <w:p w14:paraId="76B9CF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5160CEA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09E5B0E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Интонационноо бразный и сравнительный анализ.</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4BC0FAB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Найти информацию о постановках на сюжет драмы «Пер Гюнт»</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55E318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499F61C9" w14:textId="77777777" w:rsidR="009457A3" w:rsidRPr="008502EB" w:rsidRDefault="009457A3" w:rsidP="00B17B85">
            <w:pPr>
              <w:rPr>
                <w:rFonts w:ascii="Times New Roman" w:hAnsi="Times New Roman"/>
                <w:sz w:val="24"/>
                <w:szCs w:val="24"/>
              </w:rPr>
            </w:pPr>
          </w:p>
        </w:tc>
      </w:tr>
      <w:tr w:rsidR="009457A3" w:rsidRPr="008502EB" w14:paraId="2B1E660D" w14:textId="77777777" w:rsidTr="00B83CB0">
        <w:trPr>
          <w:gridAfter w:val="1"/>
          <w:wAfter w:w="230" w:type="dxa"/>
          <w:trHeight w:val="289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79D4A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12</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E0FF2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Гоголь-сюита из музыки к спектаклю «Ревизская сказка»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A8D01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актуализации</w:t>
            </w:r>
          </w:p>
          <w:p w14:paraId="6243A4D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полученных знаний.</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16FB6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проводить ин-</w:t>
            </w:r>
          </w:p>
          <w:p w14:paraId="04B7ACE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тонационно-образный</w:t>
            </w:r>
          </w:p>
          <w:p w14:paraId="157212B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 сравнительный анализ</w:t>
            </w:r>
          </w:p>
          <w:p w14:paraId="54457BD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AC637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жизнью и творчеством</w:t>
            </w:r>
          </w:p>
          <w:p w14:paraId="586F76F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А.Шнитке.</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347D5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особенностей музыки к драматическим спектаклям; закрепление знаний о взаимодействии музыки и литературы</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B9134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демонстрировать понимание интонационно-образной природы музыки</w:t>
            </w:r>
          </w:p>
          <w:p w14:paraId="2E2545C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проявление устойчивого интереса к информационно-коммуникативным источникам информации о музыке, литературе.</w:t>
            </w:r>
          </w:p>
          <w:p w14:paraId="66F221C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воплощать эмоциональное состояние в различных видах музыкально – творческой деятельности</w:t>
            </w:r>
          </w:p>
          <w:p w14:paraId="7207BF1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передавать в собственном исполнении различные музыкальные образы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3BAF3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p w14:paraId="42BE08E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Я люблю тебя жизнь- интонационная работа.</w:t>
            </w:r>
          </w:p>
          <w:p w14:paraId="0F69698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5A023C6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22D5206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 образный и сравни-тельный анализ.</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6547E99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Запишите названия фильмов, музыку к кото-рым сочинили отечественные композиторы</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12D993E9"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400C18C0" w14:textId="77777777" w:rsidR="009457A3" w:rsidRPr="008502EB" w:rsidRDefault="009457A3" w:rsidP="00B17B85">
            <w:pPr>
              <w:rPr>
                <w:rFonts w:ascii="Times New Roman" w:hAnsi="Times New Roman"/>
                <w:sz w:val="24"/>
                <w:szCs w:val="24"/>
              </w:rPr>
            </w:pPr>
          </w:p>
        </w:tc>
      </w:tr>
      <w:tr w:rsidR="009457A3" w:rsidRPr="008502EB" w14:paraId="48D52C45" w14:textId="77777777" w:rsidTr="00B83CB0">
        <w:trPr>
          <w:gridAfter w:val="1"/>
          <w:wAfter w:w="230" w:type="dxa"/>
          <w:trHeight w:val="270"/>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3DD49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13</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10A25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в кино. Музыка к фильму «Властелин колец»</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3060A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F9F030" w14:textId="77777777" w:rsidR="009457A3" w:rsidRPr="008502EB" w:rsidRDefault="009457A3" w:rsidP="00B17B85">
            <w:pPr>
              <w:pStyle w:val="a5"/>
            </w:pPr>
            <w:r w:rsidRPr="008502EB">
              <w:t>Знать:</w:t>
            </w:r>
          </w:p>
          <w:p w14:paraId="058060BF" w14:textId="77777777" w:rsidR="009457A3" w:rsidRPr="008502EB" w:rsidRDefault="009457A3" w:rsidP="00B17B85">
            <w:pPr>
              <w:pStyle w:val="a5"/>
            </w:pPr>
            <w:r w:rsidRPr="008502EB">
              <w:t>- драматургию развития муз. произведения;</w:t>
            </w:r>
          </w:p>
          <w:p w14:paraId="290C23E1" w14:textId="77777777" w:rsidR="009457A3" w:rsidRPr="008502EB" w:rsidRDefault="009457A3" w:rsidP="00B17B85">
            <w:pPr>
              <w:pStyle w:val="a5"/>
            </w:pPr>
            <w:r w:rsidRPr="008502EB">
              <w:t>- музыкальных</w:t>
            </w:r>
          </w:p>
          <w:p w14:paraId="51C933D2" w14:textId="77777777" w:rsidR="009457A3" w:rsidRPr="008502EB" w:rsidRDefault="009457A3" w:rsidP="00B17B85">
            <w:pPr>
              <w:pStyle w:val="a5"/>
            </w:pPr>
            <w:r w:rsidRPr="008502EB">
              <w:t>жизненных событий.</w:t>
            </w:r>
          </w:p>
          <w:p w14:paraId="2ED5EB43" w14:textId="77777777" w:rsidR="009457A3" w:rsidRPr="008502EB" w:rsidRDefault="009457A3" w:rsidP="00B17B85">
            <w:pPr>
              <w:pStyle w:val="a5"/>
            </w:pPr>
            <w:r w:rsidRPr="008502EB">
              <w:t>Иметьпредставление о трёх фильмах «Властелин колец»</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AF395D" w14:textId="77777777" w:rsidR="009457A3" w:rsidRPr="008502EB" w:rsidRDefault="009457A3" w:rsidP="00B17B85">
            <w:pPr>
              <w:pStyle w:val="a5"/>
            </w:pPr>
            <w:r w:rsidRPr="008502EB">
              <w:t>Музыка канадского композитора Говорда Шора из кинофильм «Властелин колец»</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387E53" w14:textId="77777777" w:rsidR="009457A3" w:rsidRPr="008502EB" w:rsidRDefault="009457A3" w:rsidP="00B17B85">
            <w:pPr>
              <w:pStyle w:val="a5"/>
            </w:pPr>
            <w:r w:rsidRPr="008502EB">
              <w:t>Знакомство с разными видами кино (внутрикадровая, закадровая, музыкальная характеристика персонажа)</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531250" w14:textId="77777777" w:rsidR="009457A3" w:rsidRPr="008502EB" w:rsidRDefault="009457A3" w:rsidP="00B17B85">
            <w:pPr>
              <w:pStyle w:val="a5"/>
            </w:pPr>
            <w:r w:rsidRPr="008502EB">
              <w:t>Л – осознания учащимися роли музыки в кино</w:t>
            </w:r>
          </w:p>
          <w:p w14:paraId="77F270EF" w14:textId="77777777" w:rsidR="009457A3" w:rsidRPr="008502EB" w:rsidRDefault="009457A3" w:rsidP="00B17B85">
            <w:pPr>
              <w:pStyle w:val="a5"/>
            </w:pPr>
            <w:r w:rsidRPr="008502EB">
              <w:t>П- расширение опыта использования ИКТ</w:t>
            </w:r>
          </w:p>
          <w:p w14:paraId="2AE373FE" w14:textId="77777777" w:rsidR="009457A3" w:rsidRPr="008502EB" w:rsidRDefault="009457A3" w:rsidP="00B17B85">
            <w:pPr>
              <w:pStyle w:val="a5"/>
            </w:pPr>
            <w:r w:rsidRPr="008502EB">
              <w:t>Р - выполнять творческие задания,</w:t>
            </w:r>
          </w:p>
          <w:p w14:paraId="72E591CA" w14:textId="77777777" w:rsidR="009457A3" w:rsidRPr="008502EB" w:rsidRDefault="009457A3" w:rsidP="00B17B85">
            <w:pPr>
              <w:pStyle w:val="a5"/>
            </w:pPr>
            <w:r w:rsidRPr="008502EB">
              <w:t>К- владеть умениями совместной деятельности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16ED43" w14:textId="77777777" w:rsidR="009457A3" w:rsidRPr="008502EB" w:rsidRDefault="009457A3" w:rsidP="00B17B85">
            <w:pPr>
              <w:pStyle w:val="a5"/>
            </w:pPr>
            <w:r w:rsidRPr="008502EB">
              <w:t>Устный контроль.</w:t>
            </w:r>
          </w:p>
          <w:p w14:paraId="46991F59" w14:textId="77777777" w:rsidR="009457A3" w:rsidRPr="008502EB" w:rsidRDefault="009457A3" w:rsidP="00B17B85">
            <w:pPr>
              <w:pStyle w:val="a5"/>
            </w:pPr>
            <w:r w:rsidRPr="008502EB">
              <w:t>Слушание музыки.</w:t>
            </w:r>
          </w:p>
          <w:p w14:paraId="7B54647B" w14:textId="77777777" w:rsidR="009457A3" w:rsidRPr="008502EB" w:rsidRDefault="009457A3" w:rsidP="00B17B85">
            <w:pPr>
              <w:pStyle w:val="a5"/>
            </w:pPr>
            <w:r w:rsidRPr="008502EB">
              <w:t>Интонационно-</w:t>
            </w:r>
          </w:p>
          <w:p w14:paraId="6F9FCA00" w14:textId="77777777" w:rsidR="009457A3" w:rsidRPr="008502EB" w:rsidRDefault="009457A3" w:rsidP="00B17B85">
            <w:pPr>
              <w:pStyle w:val="a5"/>
            </w:pPr>
            <w:r w:rsidRPr="008502EB">
              <w:t>образный и срав-</w:t>
            </w:r>
          </w:p>
          <w:p w14:paraId="60156400" w14:textId="77777777" w:rsidR="009457A3" w:rsidRPr="008502EB" w:rsidRDefault="009457A3" w:rsidP="00B17B85">
            <w:pPr>
              <w:pStyle w:val="a5"/>
            </w:pPr>
            <w:r w:rsidRPr="008502EB">
              <w:t>нительный анализ.</w:t>
            </w:r>
          </w:p>
          <w:p w14:paraId="2FAA3389" w14:textId="77777777" w:rsidR="009457A3" w:rsidRPr="008502EB" w:rsidRDefault="009457A3" w:rsidP="00B17B85">
            <w:pPr>
              <w:pStyle w:val="a5"/>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2F87D8F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Задания в творческой тетради стр.18</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099AB560"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4" w:space="0" w:color="auto"/>
            </w:tcBorders>
            <w:shd w:val="clear" w:color="auto" w:fill="FFFFFF"/>
          </w:tcPr>
          <w:p w14:paraId="0F2CE837" w14:textId="77777777" w:rsidR="009457A3" w:rsidRPr="008502EB" w:rsidRDefault="009457A3" w:rsidP="00B17B85">
            <w:pPr>
              <w:rPr>
                <w:rFonts w:ascii="Times New Roman" w:hAnsi="Times New Roman"/>
                <w:sz w:val="24"/>
                <w:szCs w:val="24"/>
              </w:rPr>
            </w:pPr>
          </w:p>
        </w:tc>
      </w:tr>
      <w:tr w:rsidR="009457A3" w:rsidRPr="008502EB" w14:paraId="480B15BD" w14:textId="77777777" w:rsidTr="00B83CB0">
        <w:trPr>
          <w:gridAfter w:val="1"/>
          <w:wAfter w:w="230" w:type="dxa"/>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1025F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14</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8C3DF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 концертном зале. Симфония: прошлое и настоящее.</w:t>
            </w:r>
            <w:r>
              <w:rPr>
                <w:rFonts w:ascii="Times New Roman" w:hAnsi="Times New Roman"/>
                <w:sz w:val="24"/>
                <w:szCs w:val="24"/>
              </w:rPr>
              <w:t xml:space="preserve"> Симфония №8 Ф.Шуберта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329F3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повторения и обобщения знаний</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12394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шедевры русской и зарубежной музыкальной классики.</w:t>
            </w:r>
          </w:p>
          <w:p w14:paraId="5D2C12C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формы сонатного </w:t>
            </w:r>
            <w:r w:rsidRPr="008502EB">
              <w:rPr>
                <w:rFonts w:ascii="Times New Roman" w:hAnsi="Times New Roman"/>
                <w:i/>
                <w:iCs/>
                <w:sz w:val="24"/>
                <w:szCs w:val="24"/>
              </w:rPr>
              <w:t>allegro.</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D9997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Симфония «Хроника блокады»,</w:t>
            </w:r>
          </w:p>
          <w:p w14:paraId="7CE21C8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Симфония –сюита «Из русской старины»</w:t>
            </w:r>
          </w:p>
          <w:p w14:paraId="096DA29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Симфония №2 «Андрей Рублёв»</w:t>
            </w:r>
          </w:p>
          <w:p w14:paraId="4E034735"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CF999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симфонической музыкой русских композиторов.</w:t>
            </w:r>
          </w:p>
          <w:p w14:paraId="2D450250"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768EA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эмоционально откликаться и выражать своё отношение к классической музыке</w:t>
            </w:r>
            <w:r w:rsidRPr="008502EB">
              <w:rPr>
                <w:rFonts w:ascii="Times New Roman" w:hAnsi="Times New Roman"/>
                <w:sz w:val="24"/>
                <w:szCs w:val="24"/>
              </w:rPr>
              <w:br/>
              <w:t>П – узнавать тембры инструментов симфонического оркестра</w:t>
            </w:r>
          </w:p>
          <w:p w14:paraId="1E4B837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и размышление о ней.</w:t>
            </w:r>
            <w:r w:rsidRPr="008502EB">
              <w:rPr>
                <w:rFonts w:ascii="Times New Roman" w:hAnsi="Times New Roman"/>
                <w:sz w:val="24"/>
                <w:szCs w:val="24"/>
              </w:rPr>
              <w:br/>
              <w:t>Р - планирование собственных действий в процессе восприятия музыки. </w:t>
            </w:r>
            <w:r w:rsidRPr="008502EB">
              <w:rPr>
                <w:rFonts w:ascii="Times New Roman" w:hAnsi="Times New Roman"/>
                <w:sz w:val="24"/>
                <w:szCs w:val="24"/>
              </w:rPr>
              <w:br/>
              <w:t>К – разделившись на группы подготовить мини-проекты о симфонии в целом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FF748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 Слушание музыки. Интонационно-образный и срав</w:t>
            </w:r>
            <w:r w:rsidRPr="008502EB">
              <w:rPr>
                <w:rFonts w:ascii="Times New Roman" w:hAnsi="Times New Roman"/>
                <w:sz w:val="24"/>
                <w:szCs w:val="24"/>
              </w:rPr>
              <w:softHyphen/>
              <w:t>нительный анализ. Определение тем-бров музыкальных</w:t>
            </w:r>
          </w:p>
          <w:p w14:paraId="5026220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инструментов.</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61F44F3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Подготовьте мини-проект на тему «Романтические черты музыки Ф.Шубрта.»</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748FE7A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4FB75A2B" w14:textId="77777777" w:rsidR="009457A3" w:rsidRPr="008502EB" w:rsidRDefault="009457A3" w:rsidP="00B17B85">
            <w:pPr>
              <w:rPr>
                <w:rFonts w:ascii="Times New Roman" w:hAnsi="Times New Roman"/>
                <w:sz w:val="24"/>
                <w:szCs w:val="24"/>
              </w:rPr>
            </w:pPr>
          </w:p>
        </w:tc>
      </w:tr>
      <w:tr w:rsidR="009457A3" w:rsidRPr="008502EB" w14:paraId="059A2BC6" w14:textId="77777777" w:rsidTr="00B83CB0">
        <w:trPr>
          <w:gridAfter w:val="1"/>
          <w:wAfter w:w="230" w:type="dxa"/>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C4DBFA3" w14:textId="77777777" w:rsidR="009457A3" w:rsidRPr="008502EB" w:rsidRDefault="009457A3" w:rsidP="00B17B85">
            <w:pPr>
              <w:rPr>
                <w:rFonts w:ascii="Times New Roman" w:hAnsi="Times New Roman"/>
                <w:sz w:val="24"/>
                <w:szCs w:val="24"/>
              </w:rPr>
            </w:pPr>
            <w:r>
              <w:rPr>
                <w:rFonts w:ascii="Times New Roman" w:hAnsi="Times New Roman"/>
                <w:sz w:val="24"/>
                <w:szCs w:val="24"/>
              </w:rPr>
              <w:t>15</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BDB118" w14:textId="77777777" w:rsidR="009457A3" w:rsidRPr="008502EB" w:rsidRDefault="009457A3" w:rsidP="00B17B85">
            <w:pPr>
              <w:rPr>
                <w:rFonts w:ascii="Times New Roman" w:hAnsi="Times New Roman"/>
                <w:sz w:val="24"/>
                <w:szCs w:val="24"/>
              </w:rPr>
            </w:pPr>
            <w:r>
              <w:rPr>
                <w:rFonts w:ascii="Times New Roman" w:hAnsi="Times New Roman"/>
                <w:sz w:val="24"/>
                <w:szCs w:val="24"/>
              </w:rPr>
              <w:t>Симфония №5 П.И.Чайковского</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3FE0AC"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Урок изучения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9B2989"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Знакомство с симфонической музыкой русских композиторов.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953AC4" w14:textId="77777777" w:rsidR="009457A3" w:rsidRPr="008502EB" w:rsidRDefault="009457A3" w:rsidP="00B17B85">
            <w:pPr>
              <w:rPr>
                <w:rFonts w:ascii="Times New Roman" w:hAnsi="Times New Roman"/>
                <w:sz w:val="24"/>
                <w:szCs w:val="24"/>
              </w:rPr>
            </w:pPr>
            <w:r>
              <w:rPr>
                <w:rFonts w:ascii="Times New Roman" w:hAnsi="Times New Roman"/>
                <w:sz w:val="24"/>
                <w:szCs w:val="24"/>
              </w:rPr>
              <w:t>Симфония №5 П.И.Чайковского</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FC74C8"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Знакомство с симфонической музыкой русских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18CEA2"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Л - эмоционально откликаться и выражать своё отношение к классической музыке</w:t>
            </w:r>
          </w:p>
          <w:p w14:paraId="12BBFC9D"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П – узнавать тембры инструментов симфонического оркестра</w:t>
            </w:r>
          </w:p>
          <w:p w14:paraId="50D6CBC1"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слушание музыки и размышление о ней.</w:t>
            </w:r>
          </w:p>
          <w:p w14:paraId="5B539835"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 xml:space="preserve">Р - планирование собственных действий в процессе восприятия музыки. </w:t>
            </w:r>
          </w:p>
          <w:p w14:paraId="31031514"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К – разделившись на группы подготовить мини-проекты о симфонии в целом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4C625A"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Устный контроль. Слушание музыки. Интонационно-образный и срав-нительный анализ.</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3365F87A" w14:textId="77777777" w:rsidR="009457A3" w:rsidRPr="008502EB" w:rsidRDefault="009457A3" w:rsidP="00B17B85">
            <w:pPr>
              <w:rPr>
                <w:rFonts w:ascii="Times New Roman" w:hAnsi="Times New Roman"/>
                <w:sz w:val="24"/>
                <w:szCs w:val="24"/>
              </w:rPr>
            </w:pPr>
            <w:r>
              <w:rPr>
                <w:rFonts w:ascii="Times New Roman" w:hAnsi="Times New Roman"/>
                <w:sz w:val="24"/>
                <w:szCs w:val="24"/>
              </w:rPr>
              <w:t>Записать свои впечатления о каждом образе – теме, определив их характер, жанровую принадлежность, особенности музыкального языка</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69FA3BBB"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FD265DA" w14:textId="77777777" w:rsidR="009457A3" w:rsidRPr="008502EB" w:rsidRDefault="009457A3" w:rsidP="00B17B85">
            <w:pPr>
              <w:rPr>
                <w:rFonts w:ascii="Times New Roman" w:hAnsi="Times New Roman"/>
                <w:sz w:val="24"/>
                <w:szCs w:val="24"/>
              </w:rPr>
            </w:pPr>
          </w:p>
        </w:tc>
      </w:tr>
      <w:tr w:rsidR="009457A3" w:rsidRPr="008502EB" w14:paraId="69E73735" w14:textId="77777777" w:rsidTr="00B83CB0">
        <w:trPr>
          <w:gridAfter w:val="1"/>
          <w:wAfter w:w="230" w:type="dxa"/>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8DFAAA" w14:textId="77777777" w:rsidR="009457A3" w:rsidRPr="008502EB" w:rsidRDefault="009457A3" w:rsidP="00B17B85">
            <w:pPr>
              <w:rPr>
                <w:rFonts w:ascii="Times New Roman" w:hAnsi="Times New Roman"/>
                <w:sz w:val="24"/>
                <w:szCs w:val="24"/>
              </w:rPr>
            </w:pPr>
            <w:r>
              <w:rPr>
                <w:rFonts w:ascii="Times New Roman" w:hAnsi="Times New Roman"/>
                <w:sz w:val="24"/>
                <w:szCs w:val="24"/>
              </w:rPr>
              <w:t>16</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D5F3EC" w14:textId="77777777" w:rsidR="009457A3" w:rsidRPr="008502EB" w:rsidRDefault="009457A3" w:rsidP="00B17B85">
            <w:pPr>
              <w:rPr>
                <w:rFonts w:ascii="Times New Roman" w:hAnsi="Times New Roman"/>
                <w:sz w:val="24"/>
                <w:szCs w:val="24"/>
              </w:rPr>
            </w:pPr>
            <w:r>
              <w:rPr>
                <w:rFonts w:ascii="Times New Roman" w:hAnsi="Times New Roman"/>
                <w:sz w:val="24"/>
                <w:szCs w:val="24"/>
              </w:rPr>
              <w:t>Симфония №1 С.Прокофьева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FB6600"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Урок изучения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84C97E"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Знакомство с симфонической музыкой русских композиторов.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132C928" w14:textId="77777777" w:rsidR="009457A3" w:rsidRPr="008502EB" w:rsidRDefault="009457A3" w:rsidP="00B17B85">
            <w:pPr>
              <w:rPr>
                <w:rFonts w:ascii="Times New Roman" w:hAnsi="Times New Roman"/>
                <w:sz w:val="24"/>
                <w:szCs w:val="24"/>
              </w:rPr>
            </w:pPr>
            <w:r>
              <w:rPr>
                <w:rFonts w:ascii="Times New Roman" w:hAnsi="Times New Roman"/>
                <w:sz w:val="24"/>
                <w:szCs w:val="24"/>
              </w:rPr>
              <w:t>Симфония №1 С.С.Прокофьева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5BC9F6"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Знакомство с симфонической музыкой русских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05FD8AE"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Л - эмоционально откликаться и выражать своё отношение к классической музыке</w:t>
            </w:r>
          </w:p>
          <w:p w14:paraId="68085DC8"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П – узнавать тембры инструментов симфонического оркестра</w:t>
            </w:r>
          </w:p>
          <w:p w14:paraId="2402A1F1"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слушание музыки и размышление о ней.</w:t>
            </w:r>
          </w:p>
          <w:p w14:paraId="140B5DB1" w14:textId="77777777" w:rsidR="009457A3" w:rsidRPr="00B07252" w:rsidRDefault="009457A3" w:rsidP="00B17B85">
            <w:pPr>
              <w:rPr>
                <w:rFonts w:ascii="Times New Roman" w:hAnsi="Times New Roman"/>
                <w:sz w:val="24"/>
                <w:szCs w:val="24"/>
              </w:rPr>
            </w:pPr>
            <w:r w:rsidRPr="00B07252">
              <w:rPr>
                <w:rFonts w:ascii="Times New Roman" w:hAnsi="Times New Roman"/>
                <w:sz w:val="24"/>
                <w:szCs w:val="24"/>
              </w:rPr>
              <w:t xml:space="preserve">Р - планирование собственных действий в процессе восприятия музыки. </w:t>
            </w:r>
          </w:p>
          <w:p w14:paraId="1315F930"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К – разделившись на группы подготовить мини-проекты о симфонии в целом</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D056E85"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Устный контроль. Слушание музыки. Интонационно-образный и срав-нительный анализ.</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646DB41D" w14:textId="77777777" w:rsidR="009457A3" w:rsidRPr="008502EB" w:rsidRDefault="009457A3" w:rsidP="00B17B85">
            <w:pPr>
              <w:rPr>
                <w:rFonts w:ascii="Times New Roman" w:hAnsi="Times New Roman"/>
                <w:sz w:val="24"/>
                <w:szCs w:val="24"/>
              </w:rPr>
            </w:pPr>
            <w:r w:rsidRPr="0052676A">
              <w:rPr>
                <w:rFonts w:ascii="Times New Roman" w:hAnsi="Times New Roman"/>
                <w:sz w:val="24"/>
                <w:szCs w:val="24"/>
              </w:rPr>
              <w:t>Записать свои впечатления о каждо</w:t>
            </w:r>
            <w:r>
              <w:rPr>
                <w:rFonts w:ascii="Times New Roman" w:hAnsi="Times New Roman"/>
                <w:sz w:val="24"/>
                <w:szCs w:val="24"/>
              </w:rPr>
              <w:t>й из её частей.</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5FA3A788"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45EF4EF" w14:textId="77777777" w:rsidR="009457A3" w:rsidRPr="008502EB" w:rsidRDefault="009457A3" w:rsidP="00B17B85">
            <w:pPr>
              <w:rPr>
                <w:rFonts w:ascii="Times New Roman" w:hAnsi="Times New Roman"/>
                <w:sz w:val="24"/>
                <w:szCs w:val="24"/>
              </w:rPr>
            </w:pPr>
          </w:p>
        </w:tc>
      </w:tr>
      <w:tr w:rsidR="009457A3" w:rsidRPr="008502EB" w14:paraId="2831902E" w14:textId="77777777" w:rsidTr="00B83CB0">
        <w:trPr>
          <w:gridAfter w:val="1"/>
          <w:wAfter w:w="230" w:type="dxa"/>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63DE9E8" w14:textId="77777777" w:rsidR="009457A3" w:rsidRPr="008502EB" w:rsidRDefault="009457A3" w:rsidP="00B17B85">
            <w:pPr>
              <w:rPr>
                <w:rFonts w:ascii="Times New Roman" w:hAnsi="Times New Roman"/>
                <w:sz w:val="24"/>
                <w:szCs w:val="24"/>
              </w:rPr>
            </w:pPr>
            <w:r>
              <w:rPr>
                <w:rFonts w:ascii="Times New Roman" w:hAnsi="Times New Roman"/>
                <w:sz w:val="24"/>
                <w:szCs w:val="24"/>
              </w:rPr>
              <w:t>17</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435A92" w14:textId="77777777" w:rsidR="009457A3" w:rsidRPr="008502EB" w:rsidRDefault="009457A3" w:rsidP="00B17B85">
            <w:pPr>
              <w:rPr>
                <w:rFonts w:ascii="Times New Roman" w:hAnsi="Times New Roman"/>
                <w:sz w:val="24"/>
                <w:szCs w:val="24"/>
              </w:rPr>
            </w:pPr>
            <w:r>
              <w:rPr>
                <w:rFonts w:ascii="Times New Roman" w:hAnsi="Times New Roman"/>
                <w:sz w:val="24"/>
                <w:szCs w:val="24"/>
              </w:rPr>
              <w:t>Музыка -это огромный мир</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F68574" w14:textId="77777777" w:rsidR="009457A3" w:rsidRPr="008502EB" w:rsidRDefault="009457A3" w:rsidP="00B17B85">
            <w:pPr>
              <w:rPr>
                <w:rFonts w:ascii="Times New Roman" w:hAnsi="Times New Roman"/>
                <w:sz w:val="24"/>
                <w:szCs w:val="24"/>
              </w:rPr>
            </w:pPr>
            <w:r w:rsidRPr="00B07252">
              <w:rPr>
                <w:rFonts w:ascii="Times New Roman" w:hAnsi="Times New Roman"/>
                <w:sz w:val="24"/>
                <w:szCs w:val="24"/>
              </w:rPr>
              <w:t>Урок повторения и обобщения знаний</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6A9B11" w14:textId="77777777" w:rsidR="009457A3" w:rsidRPr="008502EB" w:rsidRDefault="009457A3" w:rsidP="00B17B85">
            <w:pPr>
              <w:rPr>
                <w:rFonts w:ascii="Times New Roman" w:hAnsi="Times New Roman"/>
                <w:sz w:val="24"/>
                <w:szCs w:val="24"/>
              </w:rPr>
            </w:pPr>
            <w:r w:rsidRPr="00B67020">
              <w:rPr>
                <w:rFonts w:ascii="Times New Roman" w:hAnsi="Times New Roman"/>
                <w:sz w:val="24"/>
                <w:szCs w:val="24"/>
              </w:rPr>
              <w:t>Конкурс Знатоки музыки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CBB28A" w14:textId="77777777" w:rsidR="009457A3" w:rsidRPr="008502EB" w:rsidRDefault="009457A3" w:rsidP="00B17B85">
            <w:pPr>
              <w:rPr>
                <w:rFonts w:ascii="Times New Roman" w:hAnsi="Times New Roman"/>
                <w:sz w:val="24"/>
                <w:szCs w:val="24"/>
              </w:rPr>
            </w:pPr>
            <w:r>
              <w:rPr>
                <w:rFonts w:ascii="Times New Roman" w:hAnsi="Times New Roman"/>
                <w:sz w:val="24"/>
                <w:szCs w:val="24"/>
              </w:rPr>
              <w:t xml:space="preserve"> вспомнить темы опер, балетов, мюзиклов, симфоний и других музыкальных жанров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8D5065" w14:textId="77777777" w:rsidR="009457A3" w:rsidRPr="008502EB" w:rsidRDefault="009457A3" w:rsidP="00B17B85">
            <w:pPr>
              <w:rPr>
                <w:rFonts w:ascii="Times New Roman" w:hAnsi="Times New Roman"/>
                <w:sz w:val="24"/>
                <w:szCs w:val="24"/>
              </w:rPr>
            </w:pPr>
            <w:r w:rsidRPr="00B67020">
              <w:rPr>
                <w:rFonts w:ascii="Times New Roman" w:hAnsi="Times New Roman"/>
                <w:sz w:val="24"/>
                <w:szCs w:val="24"/>
              </w:rPr>
              <w:t>Актуализировать знания школьников о значении классической музыки в жизни современного человека, привлечь их музыкально-слуховой опыт к аргументации по данной теме</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51FAA0" w14:textId="77777777" w:rsidR="009457A3" w:rsidRPr="00B67020" w:rsidRDefault="009457A3" w:rsidP="00B17B85">
            <w:pPr>
              <w:rPr>
                <w:rFonts w:ascii="Times New Roman" w:hAnsi="Times New Roman"/>
                <w:sz w:val="24"/>
                <w:szCs w:val="24"/>
              </w:rPr>
            </w:pPr>
            <w:r w:rsidRPr="00B67020">
              <w:rPr>
                <w:rFonts w:ascii="Times New Roman" w:hAnsi="Times New Roman"/>
                <w:sz w:val="24"/>
                <w:szCs w:val="24"/>
              </w:rPr>
              <w:t>Л - демонстрировать понимание интонационно-образной природы музыки</w:t>
            </w:r>
          </w:p>
          <w:p w14:paraId="5F088DFC" w14:textId="77777777" w:rsidR="009457A3" w:rsidRPr="00B67020" w:rsidRDefault="009457A3" w:rsidP="00B17B85">
            <w:pPr>
              <w:rPr>
                <w:rFonts w:ascii="Times New Roman" w:hAnsi="Times New Roman"/>
                <w:sz w:val="24"/>
                <w:szCs w:val="24"/>
              </w:rPr>
            </w:pPr>
            <w:r w:rsidRPr="00B67020">
              <w:rPr>
                <w:rFonts w:ascii="Times New Roman" w:hAnsi="Times New Roman"/>
                <w:sz w:val="24"/>
                <w:szCs w:val="24"/>
              </w:rPr>
              <w:t>П - проявление устойчивого интереса к информационно-коммуникативным источникам информации о музыке, литературе.</w:t>
            </w:r>
          </w:p>
          <w:p w14:paraId="663BEFC9" w14:textId="77777777" w:rsidR="009457A3" w:rsidRPr="00B67020" w:rsidRDefault="009457A3" w:rsidP="00B17B85">
            <w:pPr>
              <w:rPr>
                <w:rFonts w:ascii="Times New Roman" w:hAnsi="Times New Roman"/>
                <w:sz w:val="24"/>
                <w:szCs w:val="24"/>
              </w:rPr>
            </w:pPr>
            <w:r w:rsidRPr="00B67020">
              <w:rPr>
                <w:rFonts w:ascii="Times New Roman" w:hAnsi="Times New Roman"/>
                <w:sz w:val="24"/>
                <w:szCs w:val="24"/>
              </w:rPr>
              <w:t>Р - воплощать эмоциональное состояние в различных видах музыкально – творческой деятельности</w:t>
            </w:r>
          </w:p>
          <w:p w14:paraId="246AD9CC" w14:textId="77777777" w:rsidR="009457A3" w:rsidRPr="008502EB" w:rsidRDefault="009457A3" w:rsidP="00B17B85">
            <w:pPr>
              <w:rPr>
                <w:rFonts w:ascii="Times New Roman" w:hAnsi="Times New Roman"/>
                <w:sz w:val="24"/>
                <w:szCs w:val="24"/>
              </w:rPr>
            </w:pPr>
            <w:r w:rsidRPr="00B67020">
              <w:rPr>
                <w:rFonts w:ascii="Times New Roman" w:hAnsi="Times New Roman"/>
                <w:sz w:val="24"/>
                <w:szCs w:val="24"/>
              </w:rPr>
              <w:t>К - передавать в собственном исполнении различные музыкальные образы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232308A" w14:textId="77777777" w:rsidR="009457A3" w:rsidRPr="0052676A" w:rsidRDefault="009457A3" w:rsidP="00B17B85">
            <w:pPr>
              <w:rPr>
                <w:rFonts w:ascii="Times New Roman" w:hAnsi="Times New Roman"/>
                <w:sz w:val="24"/>
                <w:szCs w:val="24"/>
              </w:rPr>
            </w:pPr>
            <w:r w:rsidRPr="0052676A">
              <w:rPr>
                <w:rFonts w:ascii="Times New Roman" w:hAnsi="Times New Roman"/>
                <w:sz w:val="24"/>
                <w:szCs w:val="24"/>
              </w:rPr>
              <w:t>Беседа. Устный,</w:t>
            </w:r>
          </w:p>
          <w:p w14:paraId="4A7CF845" w14:textId="77777777" w:rsidR="009457A3" w:rsidRPr="0052676A" w:rsidRDefault="009457A3" w:rsidP="00B17B85">
            <w:pPr>
              <w:rPr>
                <w:rFonts w:ascii="Times New Roman" w:hAnsi="Times New Roman"/>
                <w:sz w:val="24"/>
                <w:szCs w:val="24"/>
              </w:rPr>
            </w:pPr>
            <w:r w:rsidRPr="0052676A">
              <w:rPr>
                <w:rFonts w:ascii="Times New Roman" w:hAnsi="Times New Roman"/>
                <w:sz w:val="24"/>
                <w:szCs w:val="24"/>
              </w:rPr>
              <w:t>письменный контроль. Слушание</w:t>
            </w:r>
          </w:p>
          <w:p w14:paraId="374D5C9D" w14:textId="77777777" w:rsidR="009457A3" w:rsidRPr="0052676A" w:rsidRDefault="009457A3" w:rsidP="00B17B85">
            <w:pPr>
              <w:rPr>
                <w:rFonts w:ascii="Times New Roman" w:hAnsi="Times New Roman"/>
                <w:sz w:val="24"/>
                <w:szCs w:val="24"/>
              </w:rPr>
            </w:pPr>
            <w:r w:rsidRPr="0052676A">
              <w:rPr>
                <w:rFonts w:ascii="Times New Roman" w:hAnsi="Times New Roman"/>
                <w:sz w:val="24"/>
                <w:szCs w:val="24"/>
              </w:rPr>
              <w:t>музыки. Хоровое</w:t>
            </w:r>
          </w:p>
          <w:p w14:paraId="2DE6BBF1" w14:textId="77777777" w:rsidR="009457A3" w:rsidRPr="008502EB" w:rsidRDefault="009457A3" w:rsidP="00B17B85">
            <w:pPr>
              <w:rPr>
                <w:rFonts w:ascii="Times New Roman" w:hAnsi="Times New Roman"/>
                <w:sz w:val="24"/>
                <w:szCs w:val="24"/>
              </w:rPr>
            </w:pPr>
            <w:r w:rsidRPr="0052676A">
              <w:rPr>
                <w:rFonts w:ascii="Times New Roman" w:hAnsi="Times New Roman"/>
                <w:sz w:val="24"/>
                <w:szCs w:val="24"/>
              </w:rPr>
              <w:t>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07C4DC47" w14:textId="77777777" w:rsidR="009457A3" w:rsidRPr="008502EB" w:rsidRDefault="009457A3" w:rsidP="00B17B85">
            <w:pPr>
              <w:rPr>
                <w:rFonts w:ascii="Times New Roman" w:hAnsi="Times New Roman"/>
                <w:sz w:val="24"/>
                <w:szCs w:val="24"/>
              </w:rPr>
            </w:pPr>
            <w:r w:rsidRPr="00B67020">
              <w:rPr>
                <w:rFonts w:ascii="Times New Roman" w:hAnsi="Times New Roman"/>
                <w:sz w:val="24"/>
                <w:szCs w:val="24"/>
              </w:rPr>
              <w:t>Создать мультимедийную презентацию, раскрывающую роль классики и современной жизни.</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26434D76"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7EFF6E25" w14:textId="77777777" w:rsidR="009457A3" w:rsidRPr="008502EB" w:rsidRDefault="009457A3" w:rsidP="00B17B85">
            <w:pPr>
              <w:rPr>
                <w:rFonts w:ascii="Times New Roman" w:hAnsi="Times New Roman"/>
                <w:sz w:val="24"/>
                <w:szCs w:val="24"/>
              </w:rPr>
            </w:pPr>
          </w:p>
        </w:tc>
      </w:tr>
      <w:tr w:rsidR="009457A3" w:rsidRPr="008502EB" w14:paraId="75E44715" w14:textId="77777777" w:rsidTr="00B17B85">
        <w:trPr>
          <w:gridAfter w:val="1"/>
          <w:wAfter w:w="230" w:type="dxa"/>
          <w:trHeight w:val="135"/>
        </w:trPr>
        <w:tc>
          <w:tcPr>
            <w:tcW w:w="15727"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750F9A" w14:textId="77777777" w:rsidR="009457A3" w:rsidRPr="00205C8B" w:rsidRDefault="009457A3" w:rsidP="00B17B85">
            <w:pPr>
              <w:jc w:val="center"/>
              <w:rPr>
                <w:rFonts w:ascii="Times New Roman" w:hAnsi="Times New Roman"/>
                <w:b/>
                <w:sz w:val="24"/>
                <w:szCs w:val="24"/>
              </w:rPr>
            </w:pPr>
            <w:r w:rsidRPr="00205C8B">
              <w:rPr>
                <w:rFonts w:ascii="Times New Roman" w:hAnsi="Times New Roman"/>
                <w:b/>
                <w:sz w:val="24"/>
                <w:szCs w:val="24"/>
              </w:rPr>
              <w:t>2 раздел Традиции и новаторство в музыке</w:t>
            </w:r>
            <w:r>
              <w:rPr>
                <w:rFonts w:ascii="Times New Roman" w:hAnsi="Times New Roman"/>
                <w:b/>
                <w:sz w:val="24"/>
                <w:szCs w:val="24"/>
              </w:rPr>
              <w:t xml:space="preserve"> 21 час</w:t>
            </w:r>
          </w:p>
        </w:tc>
      </w:tr>
      <w:tr w:rsidR="009457A3" w:rsidRPr="008502EB" w14:paraId="5586100F"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87DD0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1</w:t>
            </w:r>
            <w:r>
              <w:rPr>
                <w:rFonts w:ascii="Times New Roman" w:hAnsi="Times New Roman"/>
                <w:sz w:val="24"/>
                <w:szCs w:val="24"/>
              </w:rPr>
              <w:t>8</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380F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 снова в музыкальном театре…</w:t>
            </w:r>
          </w:p>
          <w:p w14:paraId="55AE91D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«Мой народ – американцы…»</w:t>
            </w:r>
          </w:p>
          <w:p w14:paraId="251E0C1F"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CC3D66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042E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w:t>
            </w:r>
          </w:p>
          <w:p w14:paraId="4B6FB72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драматургию развития муз.произведения;</w:t>
            </w:r>
          </w:p>
          <w:p w14:paraId="17D3165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музыкальных</w:t>
            </w:r>
          </w:p>
          <w:p w14:paraId="180CA4A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жизненных событий.</w:t>
            </w:r>
          </w:p>
          <w:p w14:paraId="38166CF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проводить интонационнообразный и сравнительный анализ музыки</w:t>
            </w:r>
          </w:p>
          <w:p w14:paraId="4F5F440E" w14:textId="77777777" w:rsidR="009457A3" w:rsidRPr="008502EB" w:rsidRDefault="009457A3"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C29E6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жизнью и творчеством Дж. Гершвина. Дж. Гершвин -создатель американской национальной классики XX в., первооткрыватель симфо-джаза. «Порги и Бесс» -первая американская национальная опера</w:t>
            </w:r>
          </w:p>
          <w:p w14:paraId="0942F284" w14:textId="77777777" w:rsidR="009457A3" w:rsidRPr="008502EB" w:rsidRDefault="009457A3"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5E6E6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Узнавать изученные музыкальные произведения и называть их авторов, демонстрировать понимание интонационно-образной природы музыкального искусства, взаимосвязи выразительности и изобразительности в музыке.</w:t>
            </w:r>
          </w:p>
          <w:p w14:paraId="09BEEF1E" w14:textId="77777777" w:rsidR="009457A3" w:rsidRPr="008502EB" w:rsidRDefault="009457A3" w:rsidP="00B17B85">
            <w:pPr>
              <w:rPr>
                <w:rFonts w:ascii="Times New Roman" w:hAnsi="Times New Roman"/>
                <w:sz w:val="24"/>
                <w:szCs w:val="24"/>
              </w:rPr>
            </w:pPr>
          </w:p>
          <w:p w14:paraId="7CE8091E" w14:textId="77777777" w:rsidR="009457A3" w:rsidRPr="008502EB" w:rsidRDefault="009457A3" w:rsidP="00B17B85">
            <w:pPr>
              <w:rPr>
                <w:rFonts w:ascii="Times New Roman" w:hAnsi="Times New Roman"/>
                <w:sz w:val="24"/>
                <w:szCs w:val="24"/>
              </w:rPr>
            </w:pPr>
          </w:p>
          <w:p w14:paraId="6CB2BF14"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05953C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эмоционально откликаться и выражать своё отношение к классической музыке</w:t>
            </w:r>
          </w:p>
          <w:p w14:paraId="1DF000B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определять и сравнивать характер, настроение, выразительные средства музыки.</w:t>
            </w:r>
          </w:p>
          <w:p w14:paraId="1B57426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рассказывать сюжет литературного произведения, положенного в основу муз. произведения</w:t>
            </w:r>
          </w:p>
          <w:p w14:paraId="7D9AEA1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участвовать в ролевых играх, в сценическом воплощении отдельных фрагментов оперы.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13668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7251DBC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496A4A9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w:t>
            </w:r>
          </w:p>
          <w:p w14:paraId="0DBCA4A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образный и сравнительный анализ.</w:t>
            </w:r>
          </w:p>
          <w:p w14:paraId="19046E3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Вокально-хоровое</w:t>
            </w:r>
          </w:p>
          <w:p w14:paraId="5A03D5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интонирование</w:t>
            </w:r>
          </w:p>
          <w:p w14:paraId="6028DDB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Исполнение ритмического аккомпанемента под</w:t>
            </w:r>
          </w:p>
          <w:p w14:paraId="1ACF3C4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фонограмму.</w:t>
            </w:r>
          </w:p>
          <w:p w14:paraId="1B4763F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1CD349E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Подготовить презентацию на тему «О чем может рассказать увертюра к опере»</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70C72C2F"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3F6FE4A" w14:textId="77777777" w:rsidR="009457A3" w:rsidRPr="008502EB" w:rsidRDefault="009457A3" w:rsidP="00B17B85">
            <w:pPr>
              <w:rPr>
                <w:rFonts w:ascii="Times New Roman" w:hAnsi="Times New Roman"/>
                <w:sz w:val="24"/>
                <w:szCs w:val="24"/>
              </w:rPr>
            </w:pPr>
          </w:p>
        </w:tc>
      </w:tr>
      <w:tr w:rsidR="009457A3" w:rsidRPr="008502EB" w14:paraId="528ADBD2"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CDD8ED2" w14:textId="278E7A43" w:rsidR="009457A3" w:rsidRPr="008502EB" w:rsidRDefault="00F01630" w:rsidP="00B17B85">
            <w:pPr>
              <w:rPr>
                <w:rFonts w:ascii="Times New Roman" w:hAnsi="Times New Roman"/>
                <w:sz w:val="24"/>
                <w:szCs w:val="24"/>
              </w:rPr>
            </w:pPr>
            <w:r>
              <w:rPr>
                <w:rFonts w:ascii="Times New Roman" w:hAnsi="Times New Roman"/>
                <w:sz w:val="24"/>
                <w:szCs w:val="24"/>
              </w:rPr>
              <w:t>19</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ABCCEF4" w14:textId="77777777" w:rsidR="009457A3" w:rsidRPr="008502EB" w:rsidRDefault="009457A3" w:rsidP="00B17B85">
            <w:pPr>
              <w:rPr>
                <w:rFonts w:ascii="Times New Roman" w:hAnsi="Times New Roman"/>
                <w:sz w:val="24"/>
                <w:szCs w:val="24"/>
              </w:rPr>
            </w:pPr>
          </w:p>
          <w:p w14:paraId="285C371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Развитие традиций оперного спектакля.</w:t>
            </w:r>
          </w:p>
          <w:p w14:paraId="74BB3085"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C41481D" w14:textId="77777777" w:rsidR="009457A3" w:rsidRPr="008502EB" w:rsidRDefault="009457A3" w:rsidP="00B17B85">
            <w:pPr>
              <w:jc w:val="center"/>
              <w:rPr>
                <w:rFonts w:ascii="Times New Roman" w:hAnsi="Times New Roman"/>
                <w:sz w:val="24"/>
                <w:szCs w:val="24"/>
              </w:rPr>
            </w:pPr>
            <w:r w:rsidRPr="008502EB">
              <w:rPr>
                <w:rFonts w:ascii="Times New Roman" w:hAnsi="Times New Roman"/>
                <w:sz w:val="24"/>
                <w:szCs w:val="24"/>
              </w:rPr>
              <w:t>Урок изучения нового материала</w:t>
            </w:r>
          </w:p>
          <w:p w14:paraId="7F786CA7" w14:textId="77777777" w:rsidR="009457A3" w:rsidRPr="008502EB" w:rsidRDefault="009457A3" w:rsidP="00B17B85">
            <w:pPr>
              <w:jc w:val="center"/>
              <w:rPr>
                <w:rFonts w:ascii="Times New Roman" w:hAnsi="Times New Roman"/>
                <w:sz w:val="24"/>
                <w:szCs w:val="24"/>
              </w:rPr>
            </w:pPr>
            <w:r w:rsidRPr="008502EB">
              <w:rPr>
                <w:rFonts w:ascii="Times New Roman" w:hAnsi="Times New Roman"/>
                <w:sz w:val="24"/>
                <w:szCs w:val="24"/>
              </w:rPr>
              <w:t>Форма урока – урок - игра.</w:t>
            </w:r>
          </w:p>
          <w:p w14:paraId="49ED46FE" w14:textId="77777777" w:rsidR="009457A3" w:rsidRPr="008502EB" w:rsidRDefault="009457A3" w:rsidP="00B17B85">
            <w:pPr>
              <w:jc w:val="cente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C94FB9" w14:textId="77777777" w:rsidR="009457A3" w:rsidRPr="008502EB" w:rsidRDefault="009457A3" w:rsidP="00B17B85">
            <w:pPr>
              <w:pStyle w:val="a5"/>
            </w:pPr>
            <w:r w:rsidRPr="008502EB">
              <w:t>Знать:</w:t>
            </w:r>
          </w:p>
          <w:p w14:paraId="7C0430B0" w14:textId="77777777" w:rsidR="009457A3" w:rsidRPr="008502EB" w:rsidRDefault="009457A3" w:rsidP="00B17B85">
            <w:pPr>
              <w:pStyle w:val="a5"/>
            </w:pPr>
            <w:r w:rsidRPr="008502EB">
              <w:t>- драматургию развития оперы;</w:t>
            </w:r>
          </w:p>
          <w:p w14:paraId="47CCD0E4" w14:textId="77777777" w:rsidR="009457A3" w:rsidRPr="008502EB" w:rsidRDefault="009457A3" w:rsidP="00B17B85">
            <w:pPr>
              <w:pStyle w:val="a5"/>
            </w:pPr>
            <w:r w:rsidRPr="008502EB">
              <w:t>- то, что музыкальные</w:t>
            </w:r>
          </w:p>
          <w:p w14:paraId="17768589" w14:textId="77777777" w:rsidR="009457A3" w:rsidRPr="008502EB" w:rsidRDefault="009457A3" w:rsidP="00B17B85">
            <w:pPr>
              <w:pStyle w:val="a5"/>
            </w:pPr>
            <w:r w:rsidRPr="008502EB">
              <w:t>образы могут стать воплощением каких-либо</w:t>
            </w:r>
          </w:p>
          <w:p w14:paraId="38ED8FEB" w14:textId="77777777" w:rsidR="009457A3" w:rsidRPr="008502EB" w:rsidRDefault="009457A3" w:rsidP="00B17B85">
            <w:pPr>
              <w:pStyle w:val="a5"/>
            </w:pPr>
            <w:r w:rsidRPr="008502EB">
              <w:t>жизненных событий.</w:t>
            </w:r>
          </w:p>
          <w:p w14:paraId="0CB6F83A" w14:textId="77777777" w:rsidR="009457A3" w:rsidRPr="008502EB" w:rsidRDefault="009457A3" w:rsidP="00B17B85">
            <w:pPr>
              <w:pStyle w:val="a5"/>
            </w:pPr>
            <w:r w:rsidRPr="008502EB">
              <w:t>Уметь:</w:t>
            </w:r>
          </w:p>
          <w:p w14:paraId="625D71FB" w14:textId="77777777" w:rsidR="009457A3" w:rsidRPr="008502EB" w:rsidRDefault="009457A3" w:rsidP="00B17B85">
            <w:pPr>
              <w:pStyle w:val="a5"/>
            </w:pPr>
            <w:r w:rsidRPr="008502EB">
              <w:t>-называть полное имя композитора - Ж. Бизе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EA8AC4" w14:textId="77777777" w:rsidR="009457A3" w:rsidRPr="008502EB" w:rsidRDefault="009457A3" w:rsidP="00B17B85">
            <w:pPr>
              <w:pStyle w:val="a5"/>
            </w:pPr>
            <w:r w:rsidRPr="008502EB">
              <w:t>Знакомство с оперой Ж. Бизе «Кармен»..</w:t>
            </w:r>
          </w:p>
          <w:p w14:paraId="01DA6037" w14:textId="77777777" w:rsidR="009457A3" w:rsidRPr="008502EB" w:rsidRDefault="009457A3" w:rsidP="00B17B85">
            <w:pPr>
              <w:pStyle w:val="a5"/>
            </w:pPr>
            <w:r w:rsidRPr="008502EB">
              <w:t>Музыкальные образы оперных героев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1A9DDBF" w14:textId="77777777" w:rsidR="009457A3" w:rsidRPr="008502EB" w:rsidRDefault="009457A3" w:rsidP="00B17B85">
            <w:pPr>
              <w:pStyle w:val="a5"/>
            </w:pPr>
            <w:r w:rsidRPr="008502EB">
              <w:t>Интонация – ключ к раскрытию образа.</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CACB1F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распознавать и эмоционально откликаться на выразительные особенности музыки и живописи</w:t>
            </w:r>
          </w:p>
          <w:p w14:paraId="68344FC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Расширять представления об ассоциативно-образных связях муз</w:t>
            </w:r>
          </w:p>
          <w:p w14:paraId="39E6947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выполнять творческие задания в тетради, , оценивать собственную музыкально – творческую деятельность, анализировать и соотносить выразительные и изобразительные интонации, музыкальные темы в их взаимосвязи и взаимодействии</w:t>
            </w:r>
          </w:p>
          <w:p w14:paraId="5DD9572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передавать в собственном исполнении различные музыкальные образы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F1D53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598DEC4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34AE7AA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w:t>
            </w:r>
          </w:p>
          <w:p w14:paraId="24A4DD4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образный и сравнительный анализ.</w:t>
            </w:r>
          </w:p>
          <w:p w14:paraId="63C9702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Исполнение ритмического аккомпанемента под фонограмму</w:t>
            </w:r>
          </w:p>
          <w:p w14:paraId="41E0DBC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6A5BC63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Запишите свои эмоциональные впечатления от встречи с Кармен в творческую тетрадь.</w:t>
            </w:r>
          </w:p>
          <w:p w14:paraId="5DD122C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Прочитайте П. Мериме «Кармен»</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3B2FCF23"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42A36F3" w14:textId="77777777" w:rsidR="009457A3" w:rsidRPr="008502EB" w:rsidRDefault="009457A3" w:rsidP="00B17B85">
            <w:pPr>
              <w:rPr>
                <w:rFonts w:ascii="Times New Roman" w:hAnsi="Times New Roman"/>
                <w:sz w:val="24"/>
                <w:szCs w:val="24"/>
              </w:rPr>
            </w:pPr>
          </w:p>
        </w:tc>
      </w:tr>
      <w:tr w:rsidR="009457A3" w:rsidRPr="008502EB" w14:paraId="0874BF5D"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1FF56F" w14:textId="1B9426C0" w:rsidR="009457A3" w:rsidRPr="008502EB" w:rsidRDefault="009457A3" w:rsidP="00B17B85">
            <w:pPr>
              <w:rPr>
                <w:rFonts w:ascii="Times New Roman" w:hAnsi="Times New Roman"/>
                <w:sz w:val="24"/>
                <w:szCs w:val="24"/>
              </w:rPr>
            </w:pPr>
            <w:r>
              <w:rPr>
                <w:rFonts w:ascii="Times New Roman" w:hAnsi="Times New Roman"/>
                <w:sz w:val="24"/>
                <w:szCs w:val="24"/>
              </w:rPr>
              <w:t>2</w:t>
            </w:r>
            <w:r w:rsidR="00F01630">
              <w:rPr>
                <w:rFonts w:ascii="Times New Roman" w:hAnsi="Times New Roman"/>
                <w:sz w:val="24"/>
                <w:szCs w:val="24"/>
              </w:rPr>
              <w:t>0</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177D9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Опера «Кар-мен». Самая популярная опера в мире.</w:t>
            </w:r>
          </w:p>
          <w:p w14:paraId="253AC528"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AA5031" w14:textId="77777777" w:rsidR="009457A3" w:rsidRPr="008502EB" w:rsidRDefault="009457A3" w:rsidP="00B17B85">
            <w:pPr>
              <w:jc w:val="center"/>
              <w:rPr>
                <w:rFonts w:ascii="Times New Roman" w:hAnsi="Times New Roman"/>
                <w:sz w:val="24"/>
                <w:szCs w:val="24"/>
              </w:rPr>
            </w:pPr>
            <w:r w:rsidRPr="008502EB">
              <w:rPr>
                <w:rFonts w:ascii="Times New Roman" w:hAnsi="Times New Roman"/>
                <w:sz w:val="24"/>
                <w:szCs w:val="24"/>
              </w:rPr>
              <w:t>Урок изучения нового материала</w:t>
            </w:r>
          </w:p>
          <w:p w14:paraId="52D35EA3" w14:textId="77777777" w:rsidR="009457A3" w:rsidRPr="008502EB" w:rsidRDefault="009457A3" w:rsidP="00B17B85">
            <w:pPr>
              <w:jc w:val="center"/>
              <w:rPr>
                <w:rFonts w:ascii="Times New Roman" w:hAnsi="Times New Roman"/>
                <w:sz w:val="24"/>
                <w:szCs w:val="24"/>
              </w:rPr>
            </w:pPr>
            <w:r w:rsidRPr="008502EB">
              <w:rPr>
                <w:rFonts w:ascii="Times New Roman" w:hAnsi="Times New Roman"/>
                <w:sz w:val="24"/>
                <w:szCs w:val="24"/>
              </w:rPr>
              <w:t>Форма урока – урок - игра.</w:t>
            </w:r>
          </w:p>
          <w:p w14:paraId="11E27034" w14:textId="77777777" w:rsidR="009457A3" w:rsidRPr="008502EB" w:rsidRDefault="009457A3" w:rsidP="00B17B85">
            <w:pPr>
              <w:jc w:val="cente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F73E5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w:t>
            </w:r>
          </w:p>
          <w:p w14:paraId="461EE24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драматургию развития оперы;</w:t>
            </w:r>
          </w:p>
          <w:p w14:paraId="29DB756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то, что музыкальные</w:t>
            </w:r>
          </w:p>
          <w:p w14:paraId="63334EA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образы могут стать воплощением каких-либо</w:t>
            </w:r>
          </w:p>
          <w:p w14:paraId="425C2D0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жизненных событий.</w:t>
            </w:r>
          </w:p>
          <w:p w14:paraId="6538951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46BCD05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-называть полное имя композитора - Ж. Бизе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90DDB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оперой Ж. Бизе «Кармен»..</w:t>
            </w:r>
          </w:p>
          <w:p w14:paraId="5497707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Музыкальные образы оперных героев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C2E9D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Интонация – ключ к раскрытию образа.</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9197B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распознавать и эмоционально откликаться на выразительные особенности музыки и живописи</w:t>
            </w:r>
          </w:p>
          <w:p w14:paraId="4C75898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Расширять представления об ассоциативно-образных связях муз</w:t>
            </w:r>
          </w:p>
          <w:p w14:paraId="54295E7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выполнять творческие задания в тетради, , оценивать собственную музыкально – творческую деятельность, анализировать и соотносить выразительные и изобразительные интонации, музыкальные темы в их взаимосвязи и взаимодействии</w:t>
            </w:r>
          </w:p>
          <w:p w14:paraId="521A39C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передавать в собственном исполнении различные музыкальные образы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27376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22850F0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659F857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w:t>
            </w:r>
          </w:p>
          <w:p w14:paraId="33D0305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образный и сравнительный анализ.</w:t>
            </w:r>
          </w:p>
          <w:p w14:paraId="54DAB0E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Исполнение ритмического аккомпанемента под фонограмму</w:t>
            </w:r>
          </w:p>
          <w:p w14:paraId="64C2469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0C1B0E8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Запишите свои эмоциональные впечатления от встречи с Кармен в творческую тетрадь.</w:t>
            </w:r>
          </w:p>
          <w:p w14:paraId="0509650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Прочитайте П. Мериме «Кармен»</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54758D6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CBF0D79" w14:textId="77777777" w:rsidR="009457A3" w:rsidRPr="008502EB" w:rsidRDefault="009457A3" w:rsidP="00B17B85">
            <w:pPr>
              <w:rPr>
                <w:rFonts w:ascii="Times New Roman" w:hAnsi="Times New Roman"/>
                <w:sz w:val="24"/>
                <w:szCs w:val="24"/>
              </w:rPr>
            </w:pPr>
          </w:p>
        </w:tc>
      </w:tr>
      <w:tr w:rsidR="009457A3" w:rsidRPr="008502EB" w14:paraId="3BF71EF3"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1DE158D" w14:textId="03E0BDB6" w:rsidR="009457A3" w:rsidRPr="008502EB" w:rsidRDefault="009457A3" w:rsidP="00B17B85">
            <w:pPr>
              <w:rPr>
                <w:rFonts w:ascii="Times New Roman" w:hAnsi="Times New Roman"/>
                <w:sz w:val="24"/>
                <w:szCs w:val="24"/>
              </w:rPr>
            </w:pPr>
            <w:r w:rsidRPr="008502EB">
              <w:rPr>
                <w:rFonts w:ascii="Times New Roman" w:hAnsi="Times New Roman"/>
                <w:sz w:val="24"/>
                <w:szCs w:val="24"/>
              </w:rPr>
              <w:t>2</w:t>
            </w:r>
            <w:r w:rsidR="00F01630">
              <w:rPr>
                <w:rFonts w:ascii="Times New Roman" w:hAnsi="Times New Roman"/>
                <w:sz w:val="24"/>
                <w:szCs w:val="24"/>
              </w:rPr>
              <w:t>1</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FED6FA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Портреты великих исполнителей Е.Образцова.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E0502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270B34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w:t>
            </w:r>
          </w:p>
          <w:p w14:paraId="789A77F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драматургию развития муз.произведения;</w:t>
            </w:r>
          </w:p>
          <w:p w14:paraId="58F9426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музыкальных</w:t>
            </w:r>
          </w:p>
          <w:p w14:paraId="6D74629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жизненных событий.</w:t>
            </w:r>
          </w:p>
          <w:p w14:paraId="24F8505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проводить интонационнообразный и сравнительный анализ музыки</w:t>
            </w:r>
          </w:p>
          <w:p w14:paraId="6530017C" w14:textId="77777777" w:rsidR="009457A3" w:rsidRPr="008502EB" w:rsidRDefault="009457A3"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B5DBF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Знакомство с великими  исполнителями.</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C5995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Узнавать изученные музыкальные произведения и называть их авторов, демонстрировать понимание интонационно-образной природы музыкального искусства, взаимосвязи выразительности и изобразительности в музыке.</w:t>
            </w:r>
          </w:p>
          <w:p w14:paraId="6B9827AB" w14:textId="77777777" w:rsidR="009457A3" w:rsidRPr="008502EB" w:rsidRDefault="009457A3" w:rsidP="00B17B85">
            <w:pPr>
              <w:rPr>
                <w:rFonts w:ascii="Times New Roman" w:hAnsi="Times New Roman"/>
                <w:sz w:val="24"/>
                <w:szCs w:val="24"/>
              </w:rPr>
            </w:pPr>
          </w:p>
          <w:p w14:paraId="4736CA80" w14:textId="77777777" w:rsidR="009457A3" w:rsidRPr="008502EB" w:rsidRDefault="009457A3" w:rsidP="00B17B85">
            <w:pPr>
              <w:rPr>
                <w:rFonts w:ascii="Times New Roman" w:hAnsi="Times New Roman"/>
                <w:sz w:val="24"/>
                <w:szCs w:val="24"/>
              </w:rPr>
            </w:pPr>
          </w:p>
          <w:p w14:paraId="1C036240"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8DCEB3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эмоционально откликаться и выражать своё отношение к классической музыке</w:t>
            </w:r>
          </w:p>
          <w:p w14:paraId="5E3999F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определять и сравнивать характер, настроение, выразительные средства музыки.</w:t>
            </w:r>
          </w:p>
          <w:p w14:paraId="62D5716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рассказывать сюжет литературного произведения, положенного в основу муз. произведения</w:t>
            </w:r>
          </w:p>
          <w:p w14:paraId="316C44E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участвовать в ролевых играх, в сценическом воплощении отдельных фрагментов оперы.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19B11A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Устный контроль.</w:t>
            </w:r>
          </w:p>
          <w:p w14:paraId="55010A0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23EBCBD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Интонационно-</w:t>
            </w:r>
          </w:p>
          <w:p w14:paraId="27F81AF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образный и сравнительный анализ.</w:t>
            </w:r>
          </w:p>
          <w:p w14:paraId="742FA5C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Вокально-хоровое</w:t>
            </w:r>
          </w:p>
          <w:p w14:paraId="62F8F0D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интонирование</w:t>
            </w:r>
          </w:p>
          <w:p w14:paraId="033CE8B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Исполнение ритмического аккомпанемента под</w:t>
            </w:r>
          </w:p>
          <w:p w14:paraId="52B952B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фонограмму.</w:t>
            </w:r>
          </w:p>
          <w:p w14:paraId="2AA6BE8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Хоровое 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59E70FB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Подготовить презентацию на тему «О чем может рассказать увертюра к опере»</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1051AEF4"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8B17C37" w14:textId="77777777" w:rsidR="009457A3" w:rsidRPr="008502EB" w:rsidRDefault="009457A3" w:rsidP="00B17B85">
            <w:pPr>
              <w:rPr>
                <w:rFonts w:ascii="Times New Roman" w:hAnsi="Times New Roman"/>
                <w:sz w:val="24"/>
                <w:szCs w:val="24"/>
              </w:rPr>
            </w:pPr>
          </w:p>
        </w:tc>
      </w:tr>
      <w:tr w:rsidR="009457A3" w:rsidRPr="008502EB" w14:paraId="54AB3ECC"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6B295F" w14:textId="5FB3C8E0" w:rsidR="009457A3" w:rsidRPr="008502EB" w:rsidRDefault="009457A3" w:rsidP="00B17B85">
            <w:pPr>
              <w:rPr>
                <w:rFonts w:ascii="Times New Roman" w:hAnsi="Times New Roman"/>
                <w:sz w:val="24"/>
                <w:szCs w:val="24"/>
              </w:rPr>
            </w:pPr>
            <w:r w:rsidRPr="008502EB">
              <w:rPr>
                <w:rFonts w:ascii="Times New Roman" w:hAnsi="Times New Roman"/>
                <w:sz w:val="24"/>
                <w:szCs w:val="24"/>
              </w:rPr>
              <w:t>2</w:t>
            </w:r>
            <w:r w:rsidR="00F01630">
              <w:rPr>
                <w:rFonts w:ascii="Times New Roman" w:hAnsi="Times New Roman"/>
                <w:sz w:val="24"/>
                <w:szCs w:val="24"/>
              </w:rPr>
              <w:t>2</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1ED3D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Портре-ты великих исполнителей. Майя Плисецкая.</w:t>
            </w:r>
          </w:p>
          <w:p w14:paraId="1DB2A186"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EB5C2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актуализации полученных знаний</w:t>
            </w:r>
          </w:p>
          <w:p w14:paraId="283B598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 – экскурсия.</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E55DB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основные принципы развития музыки.</w:t>
            </w:r>
          </w:p>
          <w:p w14:paraId="054903A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приводить примеры</w:t>
            </w:r>
          </w:p>
          <w:p w14:paraId="5D1D22A2" w14:textId="77777777" w:rsidR="009457A3" w:rsidRPr="008502EB" w:rsidRDefault="009457A3"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1C6975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Балет «Кармен-сюита» (фрагменты)</w:t>
            </w:r>
          </w:p>
          <w:p w14:paraId="7AA7B89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Щедрин.</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60911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Приобретение индивидуального опыта. Знакомство с творчеством великих исполнителей.</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AA969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Оперировать терминами и понятиями музыкального искусства.</w:t>
            </w:r>
          </w:p>
          <w:p w14:paraId="595FEF0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Расширять представления об оперном искусстве зарубежных композиторов.</w:t>
            </w:r>
          </w:p>
          <w:p w14:paraId="5061C70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Выявлять особенности драматургии классической оперы.</w:t>
            </w:r>
          </w:p>
          <w:p w14:paraId="521CDEB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Проявлять стремление к продуктивному общению со сверстниками, учителями.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99BCE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7CF16F6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Посмотрите на You-Tube фрагменты балетов с участием М. Плисецкой</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554C32DD"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67481DC7" w14:textId="77777777" w:rsidR="009457A3" w:rsidRPr="008502EB" w:rsidRDefault="009457A3" w:rsidP="00B17B85">
            <w:pPr>
              <w:rPr>
                <w:rFonts w:ascii="Times New Roman" w:hAnsi="Times New Roman"/>
                <w:sz w:val="24"/>
                <w:szCs w:val="24"/>
              </w:rPr>
            </w:pPr>
          </w:p>
        </w:tc>
      </w:tr>
      <w:tr w:rsidR="009457A3" w:rsidRPr="008502EB" w14:paraId="65ADC9BA"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894FA57" w14:textId="7713E618" w:rsidR="009457A3" w:rsidRDefault="009457A3" w:rsidP="00B17B85">
            <w:pPr>
              <w:rPr>
                <w:rFonts w:ascii="Times New Roman" w:hAnsi="Times New Roman"/>
                <w:sz w:val="24"/>
                <w:szCs w:val="24"/>
              </w:rPr>
            </w:pPr>
            <w:r w:rsidRPr="008502EB">
              <w:rPr>
                <w:rFonts w:ascii="Times New Roman" w:hAnsi="Times New Roman"/>
                <w:sz w:val="24"/>
                <w:szCs w:val="24"/>
              </w:rPr>
              <w:t>2</w:t>
            </w:r>
            <w:r w:rsidR="00F01630">
              <w:rPr>
                <w:rFonts w:ascii="Times New Roman" w:hAnsi="Times New Roman"/>
                <w:sz w:val="24"/>
                <w:szCs w:val="24"/>
              </w:rPr>
              <w:t>3</w:t>
            </w:r>
            <w:r>
              <w:rPr>
                <w:rFonts w:ascii="Times New Roman" w:hAnsi="Times New Roman"/>
                <w:sz w:val="24"/>
                <w:szCs w:val="24"/>
              </w:rPr>
              <w:t>,</w:t>
            </w:r>
          </w:p>
          <w:p w14:paraId="1654BA78" w14:textId="3193ADB4" w:rsidR="009457A3" w:rsidRPr="008502EB" w:rsidRDefault="009457A3" w:rsidP="00B17B85">
            <w:pPr>
              <w:rPr>
                <w:rFonts w:ascii="Times New Roman" w:hAnsi="Times New Roman"/>
                <w:sz w:val="24"/>
                <w:szCs w:val="24"/>
              </w:rPr>
            </w:pPr>
            <w:r>
              <w:rPr>
                <w:rFonts w:ascii="Times New Roman" w:hAnsi="Times New Roman"/>
                <w:sz w:val="24"/>
                <w:szCs w:val="24"/>
              </w:rPr>
              <w:t>2</w:t>
            </w:r>
            <w:r w:rsidR="00F01630">
              <w:rPr>
                <w:rFonts w:ascii="Times New Roman" w:hAnsi="Times New Roman"/>
                <w:sz w:val="24"/>
                <w:szCs w:val="24"/>
              </w:rPr>
              <w:t>4</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823F6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Современный музыкальный театр</w:t>
            </w:r>
          </w:p>
          <w:p w14:paraId="5EC7E40E" w14:textId="77777777" w:rsidR="009457A3" w:rsidRPr="008502EB" w:rsidRDefault="009457A3" w:rsidP="00B17B85">
            <w:pPr>
              <w:rPr>
                <w:rFonts w:ascii="Times New Roman" w:hAnsi="Times New Roman"/>
                <w:sz w:val="24"/>
                <w:szCs w:val="24"/>
              </w:rPr>
            </w:pPr>
          </w:p>
          <w:p w14:paraId="3584D46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Великие мюзиклы мира. Презентация проекта. «Юнона и Авось». «Кошки».</w:t>
            </w:r>
          </w:p>
          <w:p w14:paraId="43D5AC7E"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472A4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p w14:paraId="002DAAB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–музыкальная презентация.</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FB7F9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знаменитые мюзиклы мира. Уметь анализировать драматургию мюзикла.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5B359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Определять разные характеры главных партий в мюзикле. Уметь творчески интерпретировать содержание муз.произведения в пении.</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232F9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Сопоставление музыкального образа героев произведения.</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BE51F2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Выражать личностное отношение, уважение к прошлому и настоящему страны, воссозданному в разных видах искусства</w:t>
            </w:r>
          </w:p>
          <w:p w14:paraId="4FE9D61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Понимать художественный язык, особенности современной музыкальной драматургии как новаторского способа подачи литературных сюжетов.</w:t>
            </w:r>
          </w:p>
          <w:p w14:paraId="58C71AF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оценка своей музыкально-творческой деятельности</w:t>
            </w:r>
          </w:p>
          <w:p w14:paraId="6962D4D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видеть границы между новаторскими тенденциями, развивающими традиции и разрушающими их.</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8D1FA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3403ABF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Подготовьте презентацию на тему «Как появился мюзикл?»</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0BEA322D"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293A856" w14:textId="77777777" w:rsidR="009457A3" w:rsidRPr="008502EB" w:rsidRDefault="009457A3" w:rsidP="00B17B85">
            <w:pPr>
              <w:rPr>
                <w:rFonts w:ascii="Times New Roman" w:hAnsi="Times New Roman"/>
                <w:sz w:val="24"/>
                <w:szCs w:val="24"/>
              </w:rPr>
            </w:pPr>
          </w:p>
        </w:tc>
      </w:tr>
      <w:tr w:rsidR="009457A3" w:rsidRPr="008502EB" w14:paraId="042DC638"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20C048" w14:textId="68EA00D6" w:rsidR="009457A3" w:rsidRPr="008502EB" w:rsidRDefault="009457A3" w:rsidP="00B17B85">
            <w:pPr>
              <w:rPr>
                <w:rFonts w:ascii="Times New Roman" w:hAnsi="Times New Roman"/>
                <w:sz w:val="24"/>
                <w:szCs w:val="24"/>
              </w:rPr>
            </w:pPr>
            <w:r w:rsidRPr="008502EB">
              <w:rPr>
                <w:rFonts w:ascii="Times New Roman" w:hAnsi="Times New Roman"/>
                <w:sz w:val="24"/>
                <w:szCs w:val="24"/>
              </w:rPr>
              <w:t>2</w:t>
            </w:r>
            <w:r w:rsidR="00F01630">
              <w:rPr>
                <w:rFonts w:ascii="Times New Roman" w:hAnsi="Times New Roman"/>
                <w:sz w:val="24"/>
                <w:szCs w:val="24"/>
              </w:rPr>
              <w:t>5</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7D709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Классика в современной обработке.</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D54E99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Закрепление материала</w:t>
            </w:r>
          </w:p>
          <w:p w14:paraId="4D91D0B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урок-концертный зал.</w:t>
            </w:r>
          </w:p>
          <w:p w14:paraId="6E0109A5"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DBE0E0" w14:textId="77777777" w:rsidR="009457A3" w:rsidRPr="008502EB" w:rsidRDefault="009457A3" w:rsidP="00B17B85">
            <w:pPr>
              <w:pStyle w:val="a5"/>
            </w:pPr>
            <w:r w:rsidRPr="008502EB">
              <w:t>Знать понятия: класси</w:t>
            </w:r>
          </w:p>
          <w:p w14:paraId="664EB46F" w14:textId="77777777" w:rsidR="009457A3" w:rsidRPr="008502EB" w:rsidRDefault="009457A3" w:rsidP="00B17B85">
            <w:pPr>
              <w:pStyle w:val="a5"/>
            </w:pPr>
            <w:r w:rsidRPr="008502EB">
              <w:t>ка, классическая музы</w:t>
            </w:r>
          </w:p>
          <w:p w14:paraId="746CF5F7" w14:textId="77777777" w:rsidR="009457A3" w:rsidRPr="008502EB" w:rsidRDefault="009457A3" w:rsidP="00B17B85">
            <w:pPr>
              <w:pStyle w:val="a5"/>
            </w:pPr>
            <w:r w:rsidRPr="008502EB">
              <w:t>ка, классика жанра,</w:t>
            </w:r>
          </w:p>
          <w:p w14:paraId="1324F74D" w14:textId="77777777" w:rsidR="009457A3" w:rsidRPr="008502EB" w:rsidRDefault="009457A3" w:rsidP="00B17B85">
            <w:pPr>
              <w:pStyle w:val="a5"/>
            </w:pPr>
            <w:r w:rsidRPr="008502EB">
              <w:t>стиль, интерпретация,</w:t>
            </w:r>
          </w:p>
          <w:p w14:paraId="0C2FEE1D" w14:textId="77777777" w:rsidR="009457A3" w:rsidRPr="008502EB" w:rsidRDefault="009457A3" w:rsidP="00B17B85">
            <w:pPr>
              <w:pStyle w:val="a5"/>
            </w:pPr>
            <w:r w:rsidRPr="008502EB">
              <w:t>обработка, разновидности стиля.</w:t>
            </w:r>
          </w:p>
          <w:p w14:paraId="25CE774C" w14:textId="77777777" w:rsidR="009457A3" w:rsidRPr="008502EB" w:rsidRDefault="009457A3" w:rsidP="00B17B85">
            <w:pPr>
              <w:pStyle w:val="a5"/>
            </w:pPr>
            <w:r w:rsidRPr="008502EB">
              <w:t>Уметь приводить при</w:t>
            </w:r>
          </w:p>
          <w:p w14:paraId="7CC37140" w14:textId="77777777" w:rsidR="009457A3" w:rsidRPr="008502EB" w:rsidRDefault="009457A3" w:rsidP="00B17B85">
            <w:pPr>
              <w:pStyle w:val="a5"/>
            </w:pPr>
            <w:r w:rsidRPr="008502EB">
              <w:t>меры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DCB1D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Вечные темы классической музыки. Новаторство в классической обработке.</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A050D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Раскрыть особое значение дирижера в исполнении. Углубление и расширение знаний об ис-пользовании музы-кального фольклора профессиональными музыкантами.</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491A3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осознание личностных смыслов музыкальных произведений разных жанров, стилей, направлений, понимание их роли в развитии современной музыки.</w:t>
            </w:r>
          </w:p>
          <w:p w14:paraId="117ED9D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xml:space="preserve">П – сопоставление терминов и понятий. </w:t>
            </w:r>
          </w:p>
          <w:p w14:paraId="4A76DEB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 рефлексия полученных знаний о названиях музыкальных инструментов и их голосах, выполнять творческие задания в тетради.</w:t>
            </w:r>
          </w:p>
          <w:p w14:paraId="4D4C2B9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хоровое пение.</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31106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w:t>
            </w:r>
          </w:p>
          <w:p w14:paraId="3B4F235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Тест, музыкальная викторина</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660CD95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Выполнить задания в творческой тетради</w:t>
            </w:r>
          </w:p>
          <w:p w14:paraId="15FAB2A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(с.32-33)</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DA5690B"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5DBBAECD" w14:textId="77777777" w:rsidR="009457A3" w:rsidRPr="008502EB" w:rsidRDefault="009457A3" w:rsidP="00B17B85">
            <w:pPr>
              <w:rPr>
                <w:rFonts w:ascii="Times New Roman" w:hAnsi="Times New Roman"/>
                <w:sz w:val="24"/>
                <w:szCs w:val="24"/>
              </w:rPr>
            </w:pPr>
          </w:p>
        </w:tc>
      </w:tr>
      <w:tr w:rsidR="009457A3" w:rsidRPr="008502EB" w14:paraId="22252875"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B19FA5A" w14:textId="499D0772" w:rsidR="009457A3" w:rsidRDefault="009457A3" w:rsidP="00B17B85">
            <w:pPr>
              <w:rPr>
                <w:rFonts w:ascii="Times New Roman" w:hAnsi="Times New Roman"/>
                <w:sz w:val="24"/>
                <w:szCs w:val="24"/>
              </w:rPr>
            </w:pPr>
            <w:r w:rsidRPr="008502EB">
              <w:rPr>
                <w:rFonts w:ascii="Times New Roman" w:hAnsi="Times New Roman"/>
                <w:sz w:val="24"/>
                <w:szCs w:val="24"/>
              </w:rPr>
              <w:t>2</w:t>
            </w:r>
            <w:r w:rsidR="00F01630">
              <w:rPr>
                <w:rFonts w:ascii="Times New Roman" w:hAnsi="Times New Roman"/>
                <w:sz w:val="24"/>
                <w:szCs w:val="24"/>
              </w:rPr>
              <w:t>6</w:t>
            </w:r>
          </w:p>
          <w:p w14:paraId="5EA64EBF" w14:textId="57A13B68" w:rsidR="009457A3" w:rsidRPr="008502EB" w:rsidRDefault="009457A3" w:rsidP="00B17B85">
            <w:pPr>
              <w:rPr>
                <w:rFonts w:ascii="Times New Roman" w:hAnsi="Times New Roman"/>
                <w:sz w:val="24"/>
                <w:szCs w:val="24"/>
              </w:rPr>
            </w:pPr>
            <w:r>
              <w:rPr>
                <w:rFonts w:ascii="Times New Roman" w:hAnsi="Times New Roman"/>
                <w:sz w:val="24"/>
                <w:szCs w:val="24"/>
              </w:rPr>
              <w:t>2</w:t>
            </w:r>
            <w:r w:rsidR="00F01630">
              <w:rPr>
                <w:rFonts w:ascii="Times New Roman" w:hAnsi="Times New Roman"/>
                <w:sz w:val="24"/>
                <w:szCs w:val="24"/>
              </w:rPr>
              <w:t>7</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27DF9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 концертном зале.</w:t>
            </w:r>
          </w:p>
          <w:p w14:paraId="6DB8598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Симфония №7 «Ленинградская». Д.Д. Шоста-ковича.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503F9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p w14:paraId="25A3E40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 проект</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6F195D" w14:textId="77777777" w:rsidR="009457A3" w:rsidRPr="008502EB" w:rsidRDefault="009457A3" w:rsidP="00B17B85">
            <w:pPr>
              <w:pStyle w:val="a5"/>
            </w:pPr>
            <w:r w:rsidRPr="008502EB">
              <w:t>Знать:</w:t>
            </w:r>
          </w:p>
          <w:p w14:paraId="102CC933" w14:textId="77777777" w:rsidR="009457A3" w:rsidRPr="008502EB" w:rsidRDefault="009457A3" w:rsidP="00B17B85">
            <w:pPr>
              <w:pStyle w:val="a5"/>
            </w:pPr>
            <w:r w:rsidRPr="008502EB">
              <w:t>-понятие симфония;</w:t>
            </w:r>
          </w:p>
          <w:p w14:paraId="212F56C9" w14:textId="77777777" w:rsidR="009457A3" w:rsidRPr="008502EB" w:rsidRDefault="009457A3" w:rsidP="00B17B85">
            <w:pPr>
              <w:pStyle w:val="a5"/>
            </w:pPr>
            <w:r w:rsidRPr="008502EB">
              <w:t>-особенности строения симфонии.</w:t>
            </w:r>
          </w:p>
          <w:p w14:paraId="30212BC5" w14:textId="77777777" w:rsidR="009457A3" w:rsidRPr="008502EB" w:rsidRDefault="009457A3" w:rsidP="00B17B85">
            <w:pPr>
              <w:pStyle w:val="a5"/>
            </w:pPr>
            <w:r w:rsidRPr="008502EB">
              <w:t>Уметь</w:t>
            </w:r>
          </w:p>
          <w:p w14:paraId="0398FABD" w14:textId="77777777" w:rsidR="009457A3" w:rsidRPr="008502EB" w:rsidRDefault="009457A3" w:rsidP="00B17B85">
            <w:pPr>
              <w:pStyle w:val="a5"/>
            </w:pPr>
            <w:r w:rsidRPr="008502EB">
              <w:t>-проводить интонационно-образный и сравнительный анализ;</w:t>
            </w:r>
          </w:p>
          <w:p w14:paraId="1ED7D3CB" w14:textId="77777777" w:rsidR="009457A3" w:rsidRPr="008502EB" w:rsidRDefault="009457A3" w:rsidP="00B17B85">
            <w:pPr>
              <w:pStyle w:val="a5"/>
            </w:pPr>
            <w:r w:rsidRPr="008502EB">
              <w:t>-выявлять связи в средствах выразительности</w:t>
            </w:r>
          </w:p>
          <w:p w14:paraId="58E4CFE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музыки и изобразительного искусства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0819B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Симфония №7 («Ленинградская») (фрагменты) Д. Шостакович. Литературные страницы. «Письмо к Богу» неизвестного солдата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ACEA08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Постижение обучающимися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3F10CE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понимать триединство деятельности композитора – исполнителя – слушателя</w:t>
            </w:r>
          </w:p>
          <w:p w14:paraId="518798D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расширение представлений о связях музыки с другими видами искусства на основе художественно-творческой, исследовательской деятельности</w:t>
            </w:r>
          </w:p>
          <w:p w14:paraId="59FF0AB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Рассуждать о содержании симфоний разных композиторов.</w:t>
            </w:r>
          </w:p>
          <w:p w14:paraId="284A87B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решение учебных задач совместно с одноклассниками, учителем в процессе музыкальной, художественно-творческой, исследовательской деятельности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E462A2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74CC523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Творч. Тетрадь (стр.34-36).</w:t>
            </w:r>
          </w:p>
          <w:p w14:paraId="5D79FFD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Инд. зада-ния:</w:t>
            </w:r>
          </w:p>
          <w:p w14:paraId="2C588D1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Составить исполнительский план песен о войне, подготовить презентацию «Никто не забыт..»</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5C293E63"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354B3B0D" w14:textId="77777777" w:rsidR="009457A3" w:rsidRPr="008502EB" w:rsidRDefault="009457A3" w:rsidP="00B17B85">
            <w:pPr>
              <w:rPr>
                <w:rFonts w:ascii="Times New Roman" w:hAnsi="Times New Roman"/>
                <w:sz w:val="24"/>
                <w:szCs w:val="24"/>
              </w:rPr>
            </w:pPr>
          </w:p>
        </w:tc>
      </w:tr>
      <w:tr w:rsidR="009457A3" w:rsidRPr="008502EB" w14:paraId="74C2D16E"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8DD5F7" w14:textId="0C0D1DEA" w:rsidR="009457A3" w:rsidRPr="008502EB" w:rsidRDefault="009457A3" w:rsidP="00B17B85">
            <w:pPr>
              <w:rPr>
                <w:rFonts w:ascii="Times New Roman" w:hAnsi="Times New Roman"/>
                <w:sz w:val="24"/>
                <w:szCs w:val="24"/>
              </w:rPr>
            </w:pPr>
            <w:r>
              <w:rPr>
                <w:rFonts w:ascii="Times New Roman" w:hAnsi="Times New Roman"/>
                <w:sz w:val="24"/>
                <w:szCs w:val="24"/>
              </w:rPr>
              <w:t>2</w:t>
            </w:r>
            <w:r w:rsidR="00F01630">
              <w:rPr>
                <w:rFonts w:ascii="Times New Roman" w:hAnsi="Times New Roman"/>
                <w:sz w:val="24"/>
                <w:szCs w:val="24"/>
              </w:rPr>
              <w:t>8</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A5626D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Литературные страницы. «Письмо  к Богу» неизвестного солдата.</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1C01B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изучения нового материала.</w:t>
            </w:r>
          </w:p>
          <w:p w14:paraId="1B7A582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Урок – проект</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F95342D" w14:textId="77777777" w:rsidR="009457A3" w:rsidRPr="008502EB" w:rsidRDefault="009457A3" w:rsidP="00B17B85">
            <w:pPr>
              <w:pStyle w:val="a5"/>
            </w:pPr>
            <w:r w:rsidRPr="008502EB">
              <w:t>Знать:</w:t>
            </w:r>
          </w:p>
          <w:p w14:paraId="59FF71EC" w14:textId="77777777" w:rsidR="009457A3" w:rsidRPr="008502EB" w:rsidRDefault="009457A3" w:rsidP="00B17B85">
            <w:pPr>
              <w:pStyle w:val="a5"/>
            </w:pPr>
            <w:r w:rsidRPr="008502EB">
              <w:t>-понятие симфония;</w:t>
            </w:r>
          </w:p>
          <w:p w14:paraId="37C240D4" w14:textId="77777777" w:rsidR="009457A3" w:rsidRPr="008502EB" w:rsidRDefault="009457A3" w:rsidP="00B17B85">
            <w:pPr>
              <w:pStyle w:val="a5"/>
            </w:pPr>
            <w:r w:rsidRPr="008502EB">
              <w:t>-особенности строения симфонии.</w:t>
            </w:r>
          </w:p>
          <w:p w14:paraId="323DD38B" w14:textId="77777777" w:rsidR="009457A3" w:rsidRPr="008502EB" w:rsidRDefault="009457A3" w:rsidP="00B17B85">
            <w:pPr>
              <w:pStyle w:val="a5"/>
            </w:pPr>
            <w:r w:rsidRPr="008502EB">
              <w:t>Уметь</w:t>
            </w:r>
          </w:p>
          <w:p w14:paraId="08E93CC3" w14:textId="77777777" w:rsidR="009457A3" w:rsidRPr="008502EB" w:rsidRDefault="009457A3" w:rsidP="00B17B85">
            <w:pPr>
              <w:pStyle w:val="a5"/>
            </w:pPr>
            <w:r w:rsidRPr="008502EB">
              <w:t>-проводить интонационно-образный и сравнительный анализ;</w:t>
            </w:r>
          </w:p>
          <w:p w14:paraId="76CCC054" w14:textId="77777777" w:rsidR="009457A3" w:rsidRPr="008502EB" w:rsidRDefault="009457A3" w:rsidP="00B17B85">
            <w:pPr>
              <w:pStyle w:val="a5"/>
            </w:pPr>
            <w:r w:rsidRPr="008502EB">
              <w:t>-выявлять связи в средствах выразительности</w:t>
            </w:r>
          </w:p>
          <w:p w14:paraId="27FB5F43" w14:textId="77777777" w:rsidR="009457A3" w:rsidRPr="008502EB" w:rsidRDefault="009457A3" w:rsidP="00B17B85">
            <w:pPr>
              <w:pStyle w:val="a5"/>
            </w:pPr>
            <w:r w:rsidRPr="008502EB">
              <w:t>музыки и изобразительного искусства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8253D8" w14:textId="77777777" w:rsidR="009457A3" w:rsidRPr="008502EB" w:rsidRDefault="009457A3" w:rsidP="00B17B85">
            <w:pPr>
              <w:pStyle w:val="a5"/>
            </w:pPr>
            <w:r w:rsidRPr="008502EB">
              <w:t>Симфония №7 («Ленинградская») (фрагменты) Д. Шостакович. Литературные страницы. «Письмо к Богу» неизвестного солдата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D782C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Постижение обучающимися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9BFCE3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понимать триединство деятельности композитора – исполнителя – слушателя</w:t>
            </w:r>
          </w:p>
          <w:p w14:paraId="4E565B2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расширение представлений о связях музыки с другими видами искусства на основе художественно-творческой, исследовательской деятельности</w:t>
            </w:r>
          </w:p>
          <w:p w14:paraId="61F5003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Рассуждать о содержании симфоний разных композиторов.</w:t>
            </w:r>
          </w:p>
          <w:p w14:paraId="0F15947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решение учебных задач совместно с одноклассниками, учителем в процессе музыкальной, художественно-творческой, исследовательской деятельности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EDA7A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3D46306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Творч. Тетрадь (стр.34-36).</w:t>
            </w:r>
          </w:p>
          <w:p w14:paraId="48BC8F4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Инд. зада-ния:</w:t>
            </w:r>
          </w:p>
          <w:p w14:paraId="04D0794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Составить исполнительский план песен о войне, подготовить презентацию «Никто не забыт..»</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CCA136D"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7F582CFD" w14:textId="77777777" w:rsidR="009457A3" w:rsidRPr="008502EB" w:rsidRDefault="009457A3" w:rsidP="00B17B85">
            <w:pPr>
              <w:rPr>
                <w:rFonts w:ascii="Times New Roman" w:hAnsi="Times New Roman"/>
                <w:sz w:val="24"/>
                <w:szCs w:val="24"/>
              </w:rPr>
            </w:pPr>
          </w:p>
        </w:tc>
      </w:tr>
      <w:tr w:rsidR="009457A3" w:rsidRPr="008502EB" w14:paraId="6A1CE4DF"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E95BF9" w14:textId="5804D145" w:rsidR="009457A3" w:rsidRPr="008502EB" w:rsidRDefault="00F01630" w:rsidP="00B17B85">
            <w:pPr>
              <w:rPr>
                <w:rFonts w:ascii="Times New Roman" w:hAnsi="Times New Roman"/>
                <w:sz w:val="24"/>
                <w:szCs w:val="24"/>
              </w:rPr>
            </w:pPr>
            <w:r>
              <w:rPr>
                <w:rFonts w:ascii="Times New Roman" w:hAnsi="Times New Roman"/>
                <w:sz w:val="24"/>
                <w:szCs w:val="24"/>
              </w:rPr>
              <w:t>29</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37A58C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Музыка в храмовом синтезе искусств</w:t>
            </w:r>
          </w:p>
          <w:p w14:paraId="47AC340A"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553F7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нового материала.</w:t>
            </w:r>
          </w:p>
          <w:p w14:paraId="4571B92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 – путешествие.</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D850ED" w14:textId="77777777" w:rsidR="009457A3" w:rsidRPr="008502EB" w:rsidRDefault="009457A3" w:rsidP="00B17B85">
            <w:pPr>
              <w:pStyle w:val="a5"/>
            </w:pPr>
            <w:r w:rsidRPr="008502EB">
              <w:t>Знать понятия: программная музыка.</w:t>
            </w:r>
          </w:p>
          <w:p w14:paraId="23A56C71" w14:textId="77777777" w:rsidR="009457A3" w:rsidRPr="008502EB" w:rsidRDefault="009457A3" w:rsidP="00B17B85">
            <w:pPr>
              <w:pStyle w:val="a5"/>
            </w:pPr>
            <w:r w:rsidRPr="008502EB">
              <w:t>Уметь:-анализировать составляющие средств выразительности.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C3DE473" w14:textId="77777777" w:rsidR="009457A3" w:rsidRPr="008502EB" w:rsidRDefault="009457A3" w:rsidP="00B17B85">
            <w:pPr>
              <w:pStyle w:val="a5"/>
            </w:pPr>
            <w:r w:rsidRPr="008502EB">
              <w:t xml:space="preserve">Литературные страницы. Стихи русских поэтов. </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71C88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Углубление знакомства с духовной музыкой.</w:t>
            </w:r>
          </w:p>
          <w:p w14:paraId="61259D3B" w14:textId="77777777" w:rsidR="009457A3" w:rsidRPr="008502EB" w:rsidRDefault="009457A3" w:rsidP="00B17B85">
            <w:pPr>
              <w:rPr>
                <w:rFonts w:ascii="Times New Roman" w:hAnsi="Times New Roman"/>
                <w:sz w:val="24"/>
                <w:szCs w:val="24"/>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0DCC4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вхождение обучающихся в мир духовных ценностей музыкального искусства, влияющих на выбор наиболее значимых ценностных ориентаций личности;</w:t>
            </w:r>
          </w:p>
          <w:p w14:paraId="5B61C21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приёмов развития музыкальных образов, особенностей их музыкального языка</w:t>
            </w:r>
          </w:p>
          <w:p w14:paraId="505EC1B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14:paraId="5E3B7F5F" w14:textId="77777777" w:rsidR="009457A3" w:rsidRPr="008502EB" w:rsidRDefault="009457A3" w:rsidP="00B17B85">
            <w:pPr>
              <w:rPr>
                <w:rFonts w:ascii="Times New Roman" w:hAnsi="Times New Roman"/>
                <w:sz w:val="24"/>
                <w:szCs w:val="24"/>
              </w:rPr>
            </w:pPr>
          </w:p>
          <w:p w14:paraId="2B92483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развитие навыков постановки проблемных вопросов во время поиска и сбора информации о музыке, музыкантах, в процессе восприятия и исполнения музыки.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E829C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5696ECE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Найти в Интернете зрительный и музыкальный материал о праздниках различных религиозных конфессий мира</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770AB281"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706EEA3C" w14:textId="77777777" w:rsidR="009457A3" w:rsidRPr="008502EB" w:rsidRDefault="009457A3" w:rsidP="00B17B85">
            <w:pPr>
              <w:rPr>
                <w:rFonts w:ascii="Times New Roman" w:hAnsi="Times New Roman"/>
                <w:sz w:val="24"/>
                <w:szCs w:val="24"/>
              </w:rPr>
            </w:pPr>
          </w:p>
        </w:tc>
      </w:tr>
      <w:tr w:rsidR="009457A3" w:rsidRPr="008502EB" w14:paraId="663B5835"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85408F" w14:textId="7EF34661" w:rsidR="009457A3" w:rsidRPr="008502EB" w:rsidRDefault="009457A3" w:rsidP="00B17B85">
            <w:pPr>
              <w:rPr>
                <w:rFonts w:ascii="Times New Roman" w:hAnsi="Times New Roman"/>
                <w:sz w:val="24"/>
                <w:szCs w:val="24"/>
              </w:rPr>
            </w:pPr>
            <w:r w:rsidRPr="008502EB">
              <w:rPr>
                <w:rFonts w:ascii="Times New Roman" w:hAnsi="Times New Roman"/>
                <w:sz w:val="24"/>
                <w:szCs w:val="24"/>
              </w:rPr>
              <w:t>3</w:t>
            </w:r>
            <w:r w:rsidR="00F01630">
              <w:rPr>
                <w:rFonts w:ascii="Times New Roman" w:hAnsi="Times New Roman"/>
                <w:sz w:val="24"/>
                <w:szCs w:val="24"/>
              </w:rPr>
              <w:t>0</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00AB054" w14:textId="77777777" w:rsidR="009457A3" w:rsidRDefault="009457A3" w:rsidP="00B17B85">
            <w:pPr>
              <w:rPr>
                <w:rFonts w:ascii="Times New Roman" w:hAnsi="Times New Roman"/>
                <w:sz w:val="24"/>
                <w:szCs w:val="24"/>
              </w:rPr>
            </w:pPr>
            <w:r w:rsidRPr="008502EB">
              <w:rPr>
                <w:rFonts w:ascii="Times New Roman" w:hAnsi="Times New Roman"/>
                <w:sz w:val="24"/>
                <w:szCs w:val="24"/>
              </w:rPr>
              <w:t>Галерея религиозных образов.</w:t>
            </w:r>
          </w:p>
          <w:p w14:paraId="551B3C17" w14:textId="77777777" w:rsidR="009457A3" w:rsidRDefault="009457A3" w:rsidP="00B17B85">
            <w:pPr>
              <w:rPr>
                <w:rFonts w:ascii="Times New Roman" w:hAnsi="Times New Roman"/>
                <w:sz w:val="24"/>
                <w:szCs w:val="24"/>
              </w:rPr>
            </w:pPr>
          </w:p>
          <w:p w14:paraId="10DD1354" w14:textId="77777777" w:rsidR="009457A3" w:rsidRPr="008502EB" w:rsidRDefault="009457A3" w:rsidP="00B17B85">
            <w:pPr>
              <w:rPr>
                <w:rFonts w:ascii="Times New Roman" w:hAnsi="Times New Roman"/>
                <w:sz w:val="24"/>
                <w:szCs w:val="24"/>
              </w:rPr>
            </w:pPr>
            <w:r w:rsidRPr="00E03085">
              <w:rPr>
                <w:rFonts w:ascii="Times New Roman" w:hAnsi="Times New Roman"/>
                <w:sz w:val="24"/>
                <w:szCs w:val="24"/>
              </w:rPr>
              <w:t>Неизвестный Свиридов</w:t>
            </w:r>
            <w:r>
              <w:t xml:space="preserve"> </w:t>
            </w:r>
            <w:r w:rsidRPr="002A419A">
              <w:rPr>
                <w:rFonts w:ascii="Times New Roman" w:hAnsi="Times New Roman"/>
                <w:sz w:val="24"/>
                <w:szCs w:val="24"/>
              </w:rPr>
              <w:t>О России петь, что стремиться в храм… Запевки слова И.Северянина</w:t>
            </w:r>
          </w:p>
          <w:p w14:paraId="0C3B303F"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5B6933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нового материала.</w:t>
            </w:r>
          </w:p>
          <w:p w14:paraId="583B6765" w14:textId="77777777" w:rsidR="009457A3" w:rsidRPr="008502EB" w:rsidRDefault="009457A3" w:rsidP="00B17B85">
            <w:pPr>
              <w:rPr>
                <w:rFonts w:ascii="Times New Roman" w:hAnsi="Times New Roman"/>
                <w:sz w:val="24"/>
                <w:szCs w:val="24"/>
              </w:rPr>
            </w:pPr>
          </w:p>
          <w:p w14:paraId="79FA7E88" w14:textId="77777777" w:rsidR="009457A3" w:rsidRPr="008502EB" w:rsidRDefault="009457A3" w:rsidP="00B17B85">
            <w:pPr>
              <w:rPr>
                <w:rFonts w:ascii="Times New Roman" w:hAnsi="Times New Roman"/>
                <w:sz w:val="24"/>
                <w:szCs w:val="24"/>
              </w:rPr>
            </w:pPr>
          </w:p>
          <w:p w14:paraId="19D5166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урок-путешествие.</w:t>
            </w:r>
          </w:p>
          <w:p w14:paraId="1EC83B2A"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928F6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понятия: программная музыка, симфоническая картина.</w:t>
            </w:r>
          </w:p>
          <w:p w14:paraId="4B933CE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6A943A6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-определять форму пьесы;</w:t>
            </w:r>
          </w:p>
          <w:p w14:paraId="5391025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-проводить интонаци-онно-образный анализ музыки;</w:t>
            </w:r>
          </w:p>
          <w:p w14:paraId="7D12BE2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-выявлять связи в средствах выразительности музыки и живописи.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15F17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Хоровой цикл «Песнопения и молитвы» (фрагменты). Г. Свиридов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DDB35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Расширить представления обучающихся о взаимосвязи и взаимодействии музыки, изобразительного искусства, литературы на примере духовной музыки отечественных и зарубежных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36825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Понимать жизненно-образное содержание муз.произведений разных жанров. вокально-хоровые навыки, навык самообразования.</w:t>
            </w:r>
          </w:p>
          <w:p w14:paraId="6D3282F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расширение представлений о связях музыки с другими видами искусства на основе художественно-творческой, исследовательской деятельности.</w:t>
            </w:r>
          </w:p>
          <w:p w14:paraId="45D63AC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-совершенствование действий контроля, коррекции, оценки действий партнёра в коллективной и групповой музыкальной, творческо-художественной, исследовательской деятельности.</w:t>
            </w:r>
          </w:p>
          <w:p w14:paraId="4698EAD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формирование способности вступать в контакт, высказывать свою точку зрения, слушать и понимать точку зрения собеседника, вести дискуссию по поводу различных явлений музыкальной культуры.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75DCB8"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0BA17BE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Послушайте в Интернете «Легенду» П. И. Чайковского</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D1B068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0D6A9C3" w14:textId="77777777" w:rsidR="009457A3" w:rsidRPr="008502EB" w:rsidRDefault="009457A3" w:rsidP="00B17B85">
            <w:pPr>
              <w:rPr>
                <w:rFonts w:ascii="Times New Roman" w:hAnsi="Times New Roman"/>
                <w:sz w:val="24"/>
                <w:szCs w:val="24"/>
              </w:rPr>
            </w:pPr>
          </w:p>
        </w:tc>
      </w:tr>
      <w:tr w:rsidR="009457A3" w:rsidRPr="008502EB" w14:paraId="6DF1A466"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B3D634" w14:textId="09B797BC" w:rsidR="009457A3" w:rsidRPr="008502EB" w:rsidRDefault="009457A3" w:rsidP="00B17B85">
            <w:pPr>
              <w:rPr>
                <w:rFonts w:ascii="Times New Roman" w:hAnsi="Times New Roman"/>
                <w:sz w:val="24"/>
                <w:szCs w:val="24"/>
              </w:rPr>
            </w:pPr>
            <w:r>
              <w:rPr>
                <w:rFonts w:ascii="Times New Roman" w:hAnsi="Times New Roman"/>
                <w:sz w:val="24"/>
                <w:szCs w:val="24"/>
              </w:rPr>
              <w:t>3</w:t>
            </w:r>
            <w:r w:rsidR="00F01630">
              <w:rPr>
                <w:rFonts w:ascii="Times New Roman" w:hAnsi="Times New Roman"/>
                <w:sz w:val="24"/>
                <w:szCs w:val="24"/>
              </w:rPr>
              <w:t>1</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2D406A"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Свет фресок  Дионисия миру. (Р.Щедрин)</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0CECD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нового материала.</w:t>
            </w:r>
          </w:p>
          <w:p w14:paraId="40E6AEC6" w14:textId="77777777" w:rsidR="009457A3" w:rsidRPr="008502EB" w:rsidRDefault="009457A3" w:rsidP="00B17B85">
            <w:pPr>
              <w:rPr>
                <w:rFonts w:ascii="Times New Roman" w:hAnsi="Times New Roman"/>
                <w:sz w:val="24"/>
                <w:szCs w:val="24"/>
              </w:rPr>
            </w:pPr>
          </w:p>
          <w:p w14:paraId="6CCBC462" w14:textId="77777777" w:rsidR="009457A3" w:rsidRPr="008502EB" w:rsidRDefault="009457A3" w:rsidP="00B17B85">
            <w:pPr>
              <w:rPr>
                <w:rFonts w:ascii="Times New Roman" w:hAnsi="Times New Roman"/>
                <w:sz w:val="24"/>
                <w:szCs w:val="24"/>
              </w:rPr>
            </w:pPr>
          </w:p>
          <w:p w14:paraId="6039D75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урок-путешествие.</w:t>
            </w:r>
          </w:p>
          <w:p w14:paraId="2607FD0D"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83B5A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понятия: программная музыка, симфоническая картина.</w:t>
            </w:r>
          </w:p>
          <w:p w14:paraId="26DC06D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61FFD4D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-определять форму пьесы;</w:t>
            </w:r>
          </w:p>
          <w:p w14:paraId="2E94979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-проводить интонаци-онно-образный анализ музыки;</w:t>
            </w:r>
          </w:p>
          <w:p w14:paraId="158950A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-выявлять связи в средствах выразительности музыки и живописи.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E70E3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Хоровой цикл «Песнопения и молитвы» (фрагменты). Г. Свиридов..Свет фресок Диониссия-миру («Фрески Диониссия»).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19837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Расширить представления обучающихся о взаимосвязи и взаимодействии музыки, изобразительного искусства, литературы на примере духовной музыки отечественных и зарубежных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3D52F2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Понимать жизненно-образное содержание муз.произведений разных жанров. вокально-хоровые навыки, навык самообразования.</w:t>
            </w:r>
          </w:p>
          <w:p w14:paraId="047E59D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расширение представлений о связях музыки с другими видами искусства на основе художественно-творческой, исследовательской деятельности.</w:t>
            </w:r>
          </w:p>
          <w:p w14:paraId="7E4A285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-совершенствование действий контроля, коррекции, оценки действий партнёра в коллективной и групповой музыкальной, творческо-художественной, исследовательской деятельности.</w:t>
            </w:r>
          </w:p>
          <w:p w14:paraId="7DFA35C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формирование способности вступать в контакт, высказывать свою точку зрения, слушать и понимать точку зрения собеседника, вести дискуссию по поводу различных явлений музыкальной культуры.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EEA2C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17E6C99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Найти в Интернете зрительный и музыкальный материал о праздниках различных религиозных конфессий мира</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0BD15D6A"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79F959A9" w14:textId="77777777" w:rsidR="009457A3" w:rsidRPr="008502EB" w:rsidRDefault="009457A3" w:rsidP="00B17B85">
            <w:pPr>
              <w:rPr>
                <w:rFonts w:ascii="Times New Roman" w:hAnsi="Times New Roman"/>
                <w:sz w:val="24"/>
                <w:szCs w:val="24"/>
              </w:rPr>
            </w:pPr>
          </w:p>
        </w:tc>
      </w:tr>
      <w:tr w:rsidR="009457A3" w:rsidRPr="008502EB" w14:paraId="2AF5352F"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3CCE92" w14:textId="60E316E6" w:rsidR="009457A3" w:rsidRPr="008502EB" w:rsidRDefault="009457A3" w:rsidP="00B17B85">
            <w:pPr>
              <w:rPr>
                <w:rFonts w:ascii="Times New Roman" w:hAnsi="Times New Roman"/>
                <w:sz w:val="24"/>
                <w:szCs w:val="24"/>
              </w:rPr>
            </w:pPr>
            <w:r w:rsidRPr="008502EB">
              <w:rPr>
                <w:rFonts w:ascii="Times New Roman" w:hAnsi="Times New Roman"/>
                <w:sz w:val="24"/>
                <w:szCs w:val="24"/>
              </w:rPr>
              <w:t>3</w:t>
            </w:r>
            <w:r w:rsidR="00F01630">
              <w:rPr>
                <w:rFonts w:ascii="Times New Roman" w:hAnsi="Times New Roman"/>
                <w:sz w:val="24"/>
                <w:szCs w:val="24"/>
              </w:rPr>
              <w:t>2</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CD9812"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Хоровой цикл «Песнопения и молитвы» Г.Свиридов</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4FCCFF"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Изучение нового материала.</w:t>
            </w:r>
          </w:p>
          <w:p w14:paraId="53782009" w14:textId="77777777" w:rsidR="009457A3" w:rsidRPr="008502EB" w:rsidRDefault="009457A3" w:rsidP="00B17B85">
            <w:pPr>
              <w:rPr>
                <w:rFonts w:ascii="Times New Roman" w:hAnsi="Times New Roman"/>
                <w:sz w:val="24"/>
                <w:szCs w:val="24"/>
              </w:rPr>
            </w:pPr>
          </w:p>
          <w:p w14:paraId="4271EB76" w14:textId="77777777" w:rsidR="009457A3" w:rsidRPr="008502EB" w:rsidRDefault="009457A3" w:rsidP="00B17B85">
            <w:pPr>
              <w:rPr>
                <w:rFonts w:ascii="Times New Roman" w:hAnsi="Times New Roman"/>
                <w:sz w:val="24"/>
                <w:szCs w:val="24"/>
              </w:rPr>
            </w:pPr>
          </w:p>
          <w:p w14:paraId="2762E0D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Форма урока – урок-путешествие.</w:t>
            </w:r>
          </w:p>
          <w:p w14:paraId="17576854" w14:textId="77777777"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4A0D0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понятия: программная музыка, симфоническая картина.</w:t>
            </w:r>
          </w:p>
          <w:p w14:paraId="26E3577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w:t>
            </w:r>
          </w:p>
          <w:p w14:paraId="7A9FE68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-определять форму пьесы;</w:t>
            </w:r>
          </w:p>
          <w:p w14:paraId="635B582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-проводить интонаци-онно-образный анализ музыки;</w:t>
            </w:r>
          </w:p>
          <w:p w14:paraId="4252AAD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-выявлять связи в средствах выразительности музыки и живописи.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871A51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Хоровой цикл «Песнопения и молитвы» (фрагменты). Г. Свиридов..Свет фресок Диониссия-миру («Фрески Диониссия»).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D673A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Расширить представления обучающихся о взаимосвязи и взаимодействии музыки, изобразительного искусства, литературы на примере духовной музыки отечественных и зарубежных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1F14CC"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Л - Понимать жизненно-образное содержание муз.произведений разных жанров. вокально-хоровые навыки, навык самообразования.</w:t>
            </w:r>
          </w:p>
          <w:p w14:paraId="536DB51E"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 расширение представлений о связях музыки с другими видами искусства на основе художественно-творческой, исследовательской деятельности.</w:t>
            </w:r>
          </w:p>
          <w:p w14:paraId="32CA2607"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-совершенствование действий контроля, коррекции, оценки действий партнёра в коллективной и групповой музыкальной, творческо-художественной, исследовательской деятельности.</w:t>
            </w:r>
          </w:p>
          <w:p w14:paraId="1021A420"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формирование способности вступать в контакт, высказывать свою точку зрения, слушать и понимать точку зрения собеседника, вести дискуссию по поводу различных явлений музыкальной культуры.</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A2215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67E5C58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Найти в Интернете зрительный и музыкальный материал о праздниках различных религиозных конфессий мира</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74D85583"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A5571A3" w14:textId="77777777" w:rsidR="009457A3" w:rsidRPr="008502EB" w:rsidRDefault="009457A3" w:rsidP="00B17B85">
            <w:pPr>
              <w:rPr>
                <w:rFonts w:ascii="Times New Roman" w:hAnsi="Times New Roman"/>
                <w:sz w:val="24"/>
                <w:szCs w:val="24"/>
              </w:rPr>
            </w:pPr>
          </w:p>
        </w:tc>
      </w:tr>
      <w:tr w:rsidR="009457A3" w:rsidRPr="008502EB" w14:paraId="00560E2C"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DD211F" w14:textId="75D727DA" w:rsidR="009457A3" w:rsidRPr="008502EB" w:rsidRDefault="009457A3" w:rsidP="00B17B85">
            <w:pPr>
              <w:rPr>
                <w:rFonts w:ascii="Times New Roman" w:hAnsi="Times New Roman"/>
                <w:sz w:val="24"/>
                <w:szCs w:val="24"/>
              </w:rPr>
            </w:pPr>
            <w:r w:rsidRPr="008502EB">
              <w:rPr>
                <w:rFonts w:ascii="Times New Roman" w:hAnsi="Times New Roman"/>
                <w:sz w:val="24"/>
                <w:szCs w:val="24"/>
              </w:rPr>
              <w:t>3</w:t>
            </w:r>
            <w:r w:rsidR="00F106D2">
              <w:rPr>
                <w:rFonts w:ascii="Times New Roman" w:hAnsi="Times New Roman"/>
                <w:sz w:val="24"/>
                <w:szCs w:val="24"/>
              </w:rPr>
              <w:t>3</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4C7A00" w14:textId="77777777" w:rsidR="009457A3" w:rsidRDefault="009457A3" w:rsidP="00B17B85">
            <w:pPr>
              <w:rPr>
                <w:rFonts w:ascii="Times New Roman" w:hAnsi="Times New Roman"/>
                <w:sz w:val="24"/>
                <w:szCs w:val="24"/>
              </w:rPr>
            </w:pPr>
            <w:r w:rsidRPr="008502EB">
              <w:rPr>
                <w:rFonts w:ascii="Times New Roman" w:hAnsi="Times New Roman"/>
                <w:sz w:val="24"/>
                <w:szCs w:val="24"/>
              </w:rPr>
              <w:t>Музыкальное завещание потомкам.</w:t>
            </w:r>
          </w:p>
          <w:p w14:paraId="5E339A7F" w14:textId="77777777" w:rsidR="009457A3" w:rsidRPr="008502EB" w:rsidRDefault="009457A3"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CBAF22B"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Закрепление пройденного материала.</w:t>
            </w:r>
          </w:p>
          <w:p w14:paraId="2AE95B60" w14:textId="1C48C45B" w:rsidR="009457A3" w:rsidRPr="008502EB" w:rsidRDefault="009457A3" w:rsidP="00B17B85">
            <w:pPr>
              <w:rPr>
                <w:rFonts w:ascii="Times New Roman" w:hAnsi="Times New Roman"/>
                <w:sz w:val="24"/>
                <w:szCs w:val="24"/>
              </w:rPr>
            </w:pP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563402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Знать основные принципы развития музыки.</w:t>
            </w:r>
          </w:p>
          <w:p w14:paraId="5BA1D111"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Уметь приводить примеры.</w:t>
            </w:r>
          </w:p>
          <w:p w14:paraId="69DE676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-называть полные имена композиторов-симфонистов;</w:t>
            </w:r>
          </w:p>
          <w:p w14:paraId="14316EF4" w14:textId="77777777" w:rsidR="009457A3" w:rsidRPr="008502EB" w:rsidRDefault="009457A3"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7A314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Щедрин. Музыкальные завещания потомкам(«Гейлигенштадское завещание Л. Бетховена». Р. Щедрин.</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C131D5"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A1855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 xml:space="preserve">Л- проявлять стойкий интерес к занятиям музыкальным творчеством. </w:t>
            </w:r>
          </w:p>
          <w:p w14:paraId="0284D64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 формирование интереса к специфике деятельности композиторов и исполнителей (профессиональных и народных), особенностям музыкальной культуры своего края, региона;</w:t>
            </w:r>
          </w:p>
          <w:p w14:paraId="3D1C8DA6"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Р- определять взаимосвязь выразительности и изобразительности в музыкальных произведении, формировать приемы мыслительной деятельности (сравнение, классификация)</w:t>
            </w:r>
          </w:p>
          <w:p w14:paraId="0B72F3D3"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К - самооценка и интепретация собственных коммуникативных действий в процессе восприятия, исполнения музыки, театрализаций, драматизаций музыкальных образов.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0099F4"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Слушание музыки. Хоровое пение. Устный контроль</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361EF73D"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Послушайте в Интернете «Легенду» П. И. Чайковского</w:t>
            </w:r>
          </w:p>
          <w:p w14:paraId="5CFFB194" w14:textId="77777777" w:rsidR="009457A3" w:rsidRPr="008502EB" w:rsidRDefault="009457A3" w:rsidP="00B17B85">
            <w:pPr>
              <w:rPr>
                <w:rFonts w:ascii="Times New Roman" w:hAnsi="Times New Roman"/>
                <w:sz w:val="24"/>
                <w:szCs w:val="24"/>
              </w:rPr>
            </w:pPr>
          </w:p>
          <w:p w14:paraId="584C7379" w14:textId="77777777" w:rsidR="009457A3" w:rsidRPr="008502EB" w:rsidRDefault="009457A3" w:rsidP="00B17B85">
            <w:pPr>
              <w:rPr>
                <w:rFonts w:ascii="Times New Roman" w:hAnsi="Times New Roman"/>
                <w:sz w:val="24"/>
                <w:szCs w:val="24"/>
              </w:rPr>
            </w:pPr>
            <w:r w:rsidRPr="008502EB">
              <w:rPr>
                <w:rFonts w:ascii="Times New Roman" w:hAnsi="Times New Roman"/>
                <w:sz w:val="24"/>
                <w:szCs w:val="24"/>
              </w:rPr>
              <w:t>Повторить пройденное</w:t>
            </w: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07F6DAB4" w14:textId="77777777" w:rsidR="009457A3" w:rsidRPr="008502EB" w:rsidRDefault="009457A3"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2430D487" w14:textId="77777777" w:rsidR="009457A3" w:rsidRPr="008502EB" w:rsidRDefault="009457A3" w:rsidP="00B17B85">
            <w:pPr>
              <w:rPr>
                <w:rFonts w:ascii="Times New Roman" w:hAnsi="Times New Roman"/>
                <w:sz w:val="24"/>
                <w:szCs w:val="24"/>
              </w:rPr>
            </w:pPr>
          </w:p>
        </w:tc>
      </w:tr>
      <w:tr w:rsidR="00B83CB0" w:rsidRPr="008502EB" w14:paraId="0CE89D6D"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FD8C27" w14:textId="46EB4426" w:rsidR="00B83CB0" w:rsidRDefault="00B83CB0" w:rsidP="00B17B85">
            <w:pPr>
              <w:rPr>
                <w:rFonts w:ascii="Times New Roman" w:hAnsi="Times New Roman"/>
                <w:sz w:val="24"/>
                <w:szCs w:val="24"/>
              </w:rPr>
            </w:pPr>
            <w:r>
              <w:rPr>
                <w:rFonts w:ascii="Times New Roman" w:hAnsi="Times New Roman"/>
                <w:sz w:val="24"/>
                <w:szCs w:val="24"/>
              </w:rPr>
              <w:t>34</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F6BDE3" w14:textId="77777777" w:rsidR="00B83CB0" w:rsidRPr="00B17B85" w:rsidRDefault="00B83CB0" w:rsidP="00B17B85">
            <w:pPr>
              <w:rPr>
                <w:rFonts w:ascii="Times New Roman" w:hAnsi="Times New Roman"/>
                <w:sz w:val="24"/>
                <w:szCs w:val="24"/>
              </w:rPr>
            </w:pP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DF81E9" w14:textId="0C9E77EA" w:rsidR="00B83CB0" w:rsidRPr="00F14943" w:rsidRDefault="00B83CB0" w:rsidP="00F14943">
            <w:pPr>
              <w:pStyle w:val="a5"/>
            </w:pPr>
            <w:r>
              <w:t>Итоговое тестирование</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879652" w14:textId="4AA5CA70" w:rsidR="00B83CB0" w:rsidRPr="006849BC" w:rsidRDefault="00B83CB0" w:rsidP="00B17B85">
            <w:pPr>
              <w:rPr>
                <w:rFonts w:ascii="Times New Roman" w:hAnsi="Times New Roman"/>
                <w:sz w:val="24"/>
                <w:szCs w:val="24"/>
              </w:rPr>
            </w:pPr>
            <w:r w:rsidRPr="006849BC">
              <w:rPr>
                <w:rFonts w:ascii="Times New Roman" w:hAnsi="Times New Roman"/>
                <w:color w:val="333333"/>
                <w:sz w:val="27"/>
                <w:szCs w:val="27"/>
                <w:shd w:val="clear" w:color="auto" w:fill="FFFFFF"/>
              </w:rPr>
              <w:t> </w:t>
            </w:r>
            <w:r w:rsidRPr="006849BC">
              <w:rPr>
                <w:rFonts w:ascii="Times New Roman" w:hAnsi="Times New Roman"/>
              </w:rPr>
              <w:t>тестирование и задания с краткими и развёрнутыми</w:t>
            </w:r>
            <w:r w:rsidR="006849BC">
              <w:rPr>
                <w:rFonts w:ascii="Times New Roman" w:hAnsi="Times New Roman"/>
              </w:rPr>
              <w:t xml:space="preserve"> заданиями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9E96FD" w14:textId="6681E2BD" w:rsidR="00B83CB0" w:rsidRPr="006849BC" w:rsidRDefault="00B83CB0" w:rsidP="00B17B85">
            <w:pPr>
              <w:rPr>
                <w:rFonts w:ascii="Times New Roman" w:hAnsi="Times New Roman"/>
                <w:sz w:val="24"/>
                <w:szCs w:val="24"/>
              </w:rPr>
            </w:pPr>
            <w:r w:rsidRPr="006849BC">
              <w:rPr>
                <w:rFonts w:ascii="Times New Roman" w:hAnsi="Times New Roman"/>
                <w:color w:val="333333"/>
                <w:sz w:val="24"/>
                <w:szCs w:val="24"/>
                <w:shd w:val="clear" w:color="auto" w:fill="FFFFFF"/>
              </w:rPr>
              <w:t>определить уровень сформированности предметных результатов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630CA4" w14:textId="77777777" w:rsidR="00913268" w:rsidRDefault="00913268" w:rsidP="00913268">
            <w:pPr>
              <w:pStyle w:val="c8"/>
              <w:shd w:val="clear" w:color="auto" w:fill="FFFFFF"/>
              <w:spacing w:after="0"/>
              <w:rPr>
                <w:rStyle w:val="c7"/>
                <w:rFonts w:eastAsiaTheme="majorEastAsia"/>
                <w:bCs/>
                <w:color w:val="000000"/>
                <w:sz w:val="22"/>
                <w:szCs w:val="22"/>
              </w:rPr>
            </w:pPr>
            <w:r w:rsidRPr="00913268">
              <w:rPr>
                <w:rStyle w:val="c7"/>
                <w:rFonts w:eastAsiaTheme="majorEastAsia"/>
                <w:bCs/>
                <w:color w:val="000000"/>
                <w:sz w:val="22"/>
                <w:szCs w:val="22"/>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34134187" w14:textId="77777777" w:rsidR="00B83CB0" w:rsidRPr="00902CA0" w:rsidRDefault="00B83CB0" w:rsidP="00B17B85">
            <w:pPr>
              <w:rPr>
                <w:rFonts w:ascii="Times New Roman" w:hAnsi="Times New Roman"/>
                <w:color w:val="000000"/>
                <w:sz w:val="24"/>
                <w:szCs w:val="24"/>
                <w:shd w:val="clear" w:color="auto" w:fill="FFFFFF"/>
              </w:rPr>
            </w:pP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73A8A38" w14:textId="5EBB0E00" w:rsidR="00913268" w:rsidRPr="00913268" w:rsidRDefault="00913268" w:rsidP="00913268">
            <w:pPr>
              <w:pStyle w:val="c8"/>
              <w:shd w:val="clear" w:color="auto" w:fill="FFFFFF"/>
              <w:spacing w:after="0"/>
              <w:rPr>
                <w:rStyle w:val="c7"/>
                <w:rFonts w:eastAsiaTheme="majorEastAsia"/>
                <w:bCs/>
                <w:color w:val="000000"/>
                <w:sz w:val="22"/>
                <w:szCs w:val="22"/>
              </w:rPr>
            </w:pPr>
            <w:r w:rsidRPr="00913268">
              <w:rPr>
                <w:rStyle w:val="c7"/>
                <w:rFonts w:eastAsiaTheme="majorEastAsia"/>
                <w:bCs/>
                <w:color w:val="000000"/>
                <w:sz w:val="22"/>
                <w:szCs w:val="22"/>
              </w:rPr>
              <w:t>К.-читать про себя текст письма и писать ответ на него, отвечая на поставленные вопросы</w:t>
            </w:r>
          </w:p>
          <w:p w14:paraId="4BD569C6" w14:textId="77777777" w:rsidR="00913268" w:rsidRPr="00913268" w:rsidRDefault="00913268" w:rsidP="00913268">
            <w:pPr>
              <w:pStyle w:val="c8"/>
              <w:shd w:val="clear" w:color="auto" w:fill="FFFFFF"/>
              <w:spacing w:after="0"/>
              <w:rPr>
                <w:rStyle w:val="c7"/>
                <w:rFonts w:eastAsiaTheme="majorEastAsia"/>
                <w:bCs/>
                <w:color w:val="000000"/>
                <w:sz w:val="22"/>
                <w:szCs w:val="22"/>
              </w:rPr>
            </w:pPr>
            <w:r w:rsidRPr="00913268">
              <w:rPr>
                <w:rStyle w:val="c7"/>
                <w:rFonts w:eastAsiaTheme="majorEastAsia"/>
                <w:bCs/>
                <w:color w:val="000000"/>
                <w:sz w:val="22"/>
                <w:szCs w:val="22"/>
              </w:rPr>
              <w:t>Р. - учитывать установленные правила в контроле способа выполнения заданий</w:t>
            </w:r>
          </w:p>
          <w:p w14:paraId="61C594CF" w14:textId="5547AC31" w:rsidR="00B83CB0" w:rsidRPr="00913268" w:rsidRDefault="00913268" w:rsidP="00913268">
            <w:pPr>
              <w:pStyle w:val="c8"/>
              <w:shd w:val="clear" w:color="auto" w:fill="FFFFFF"/>
              <w:spacing w:before="0" w:beforeAutospacing="0" w:after="0" w:afterAutospacing="0"/>
              <w:rPr>
                <w:rStyle w:val="c7"/>
                <w:rFonts w:eastAsiaTheme="majorEastAsia"/>
                <w:bCs/>
                <w:color w:val="000000"/>
                <w:sz w:val="22"/>
                <w:szCs w:val="22"/>
              </w:rPr>
            </w:pPr>
            <w:r w:rsidRPr="00913268">
              <w:rPr>
                <w:rStyle w:val="c7"/>
                <w:rFonts w:eastAsiaTheme="majorEastAsia"/>
                <w:bCs/>
                <w:color w:val="000000"/>
                <w:sz w:val="22"/>
                <w:szCs w:val="22"/>
              </w:rPr>
              <w:t>П- произвольно и осознанно владеть общими приёмами выполнения заданий</w:t>
            </w:r>
            <w:r w:rsidRPr="00913268">
              <w:rPr>
                <w:rStyle w:val="c7"/>
                <w:rFonts w:eastAsiaTheme="majorEastAsia"/>
                <w:bCs/>
                <w:color w:val="000000"/>
                <w:sz w:val="22"/>
                <w:szCs w:val="22"/>
              </w:rPr>
              <w:tab/>
              <w:t>формировать внутреннюю позицию школьника на уровне ориентации на содержательные моменты и принятие образа «хорошего ученика»</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EDB9A0" w14:textId="3CCA486B" w:rsidR="00913268" w:rsidRPr="00913268" w:rsidRDefault="00913268" w:rsidP="00913268">
            <w:pPr>
              <w:pStyle w:val="a5"/>
            </w:pPr>
            <w:r w:rsidRPr="00913268">
              <w:t>-владение художественными умениями и навыками в процессе продуктивной музыкально - творческой деятельности;</w:t>
            </w:r>
          </w:p>
          <w:p w14:paraId="73EAAEF3" w14:textId="315C4B87" w:rsidR="00B83CB0" w:rsidRPr="008502EB" w:rsidRDefault="00913268" w:rsidP="00913268">
            <w:pPr>
              <w:pStyle w:val="a5"/>
            </w:pPr>
            <w:r w:rsidRPr="00913268">
              <w:t>устойчивые навыки самостоятельной, целенаправленной, содержательной музыкально - учебной деятельности;</w:t>
            </w: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0D4693BF" w14:textId="77777777" w:rsidR="00B83CB0" w:rsidRPr="008502EB" w:rsidRDefault="00B83CB0" w:rsidP="00B17B85">
            <w:pPr>
              <w:rPr>
                <w:rFonts w:ascii="Times New Roman" w:hAnsi="Times New Roman"/>
                <w:sz w:val="24"/>
                <w:szCs w:val="24"/>
              </w:rPr>
            </w:pP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679EB66A" w14:textId="77777777" w:rsidR="00B83CB0" w:rsidRPr="008502EB" w:rsidRDefault="00B83CB0"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4EC8EAE8" w14:textId="77777777" w:rsidR="00B83CB0" w:rsidRPr="008502EB" w:rsidRDefault="00B83CB0" w:rsidP="00B17B85">
            <w:pPr>
              <w:rPr>
                <w:rFonts w:ascii="Times New Roman" w:hAnsi="Times New Roman"/>
                <w:sz w:val="24"/>
                <w:szCs w:val="24"/>
              </w:rPr>
            </w:pPr>
          </w:p>
        </w:tc>
      </w:tr>
      <w:tr w:rsidR="00B17B85" w:rsidRPr="008502EB" w14:paraId="555ABFB2" w14:textId="77777777" w:rsidTr="00B83CB0">
        <w:trPr>
          <w:gridAfter w:val="1"/>
          <w:wAfter w:w="230" w:type="dxa"/>
          <w:trHeight w:val="135"/>
        </w:trPr>
        <w:tc>
          <w:tcPr>
            <w:tcW w:w="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2CAE2D" w14:textId="2D7AF940" w:rsidR="00B17B85" w:rsidRPr="008502EB" w:rsidRDefault="00B17B85" w:rsidP="00B17B85">
            <w:pPr>
              <w:rPr>
                <w:rFonts w:ascii="Times New Roman" w:hAnsi="Times New Roman"/>
                <w:sz w:val="24"/>
                <w:szCs w:val="24"/>
              </w:rPr>
            </w:pPr>
            <w:r>
              <w:rPr>
                <w:rFonts w:ascii="Times New Roman" w:hAnsi="Times New Roman"/>
                <w:sz w:val="24"/>
                <w:szCs w:val="24"/>
              </w:rPr>
              <w:t>3</w:t>
            </w:r>
            <w:r w:rsidR="00B83CB0">
              <w:rPr>
                <w:rFonts w:ascii="Times New Roman" w:hAnsi="Times New Roman"/>
                <w:sz w:val="24"/>
                <w:szCs w:val="24"/>
              </w:rPr>
              <w:t>5</w:t>
            </w:r>
          </w:p>
        </w:tc>
        <w:tc>
          <w:tcPr>
            <w:tcW w:w="1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37F6B2" w14:textId="77777777" w:rsidR="00B17B85" w:rsidRDefault="00B17B85" w:rsidP="00B17B85">
            <w:pPr>
              <w:rPr>
                <w:rFonts w:ascii="Times New Roman" w:hAnsi="Times New Roman"/>
                <w:sz w:val="24"/>
                <w:szCs w:val="24"/>
              </w:rPr>
            </w:pPr>
            <w:r w:rsidRPr="00B17B85">
              <w:rPr>
                <w:rFonts w:ascii="Times New Roman" w:hAnsi="Times New Roman"/>
                <w:sz w:val="24"/>
                <w:szCs w:val="24"/>
              </w:rPr>
              <w:t>Пусть музыка звучит.</w:t>
            </w:r>
          </w:p>
          <w:p w14:paraId="0C22CCEB" w14:textId="303E2E10" w:rsidR="00F106D2" w:rsidRPr="008502EB" w:rsidRDefault="00F106D2" w:rsidP="00B17B85">
            <w:pPr>
              <w:rPr>
                <w:rFonts w:ascii="Times New Roman" w:hAnsi="Times New Roman"/>
                <w:sz w:val="24"/>
                <w:szCs w:val="24"/>
              </w:rPr>
            </w:pPr>
            <w:r>
              <w:rPr>
                <w:rFonts w:ascii="Times New Roman" w:hAnsi="Times New Roman"/>
                <w:sz w:val="24"/>
                <w:szCs w:val="24"/>
              </w:rPr>
              <w:t>Обобщающий урок</w:t>
            </w:r>
          </w:p>
        </w:tc>
        <w:tc>
          <w:tcPr>
            <w:tcW w:w="1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01309C" w14:textId="298AFB30" w:rsidR="00F14943" w:rsidRDefault="00F14943" w:rsidP="00F14943">
            <w:pPr>
              <w:pStyle w:val="a5"/>
            </w:pPr>
            <w:r w:rsidRPr="00F14943">
              <w:t>Обобщающий урок</w:t>
            </w:r>
          </w:p>
          <w:p w14:paraId="2E1BFB4F" w14:textId="64FA5ACE" w:rsidR="00B17B85" w:rsidRPr="008502EB" w:rsidRDefault="00F14943" w:rsidP="00F14943">
            <w:pPr>
              <w:pStyle w:val="a5"/>
            </w:pPr>
            <w:r>
              <w:t xml:space="preserve">создание  условий  для обобщения и закрепления полученных знании и умений через игру </w:t>
            </w:r>
          </w:p>
        </w:tc>
        <w:tc>
          <w:tcPr>
            <w:tcW w:w="1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84D86D" w14:textId="77777777" w:rsidR="00B17B85" w:rsidRPr="008502EB" w:rsidRDefault="00B17B85" w:rsidP="00B17B85">
            <w:pPr>
              <w:rPr>
                <w:rFonts w:ascii="Times New Roman" w:hAnsi="Times New Roman"/>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6F6F17" w14:textId="77777777" w:rsidR="00B17B85" w:rsidRPr="008502EB" w:rsidRDefault="00B17B85" w:rsidP="00B17B85">
            <w:pPr>
              <w:rPr>
                <w:rFonts w:ascii="Times New Roman" w:hAnsi="Times New Roman"/>
                <w:sz w:val="24"/>
                <w:szCs w:val="24"/>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05A69D" w14:textId="7568B328" w:rsidR="00B17B85" w:rsidRPr="00902CA0" w:rsidRDefault="00902CA0" w:rsidP="00B17B85">
            <w:pPr>
              <w:rPr>
                <w:rFonts w:ascii="Times New Roman" w:hAnsi="Times New Roman"/>
                <w:sz w:val="24"/>
                <w:szCs w:val="24"/>
              </w:rPr>
            </w:pPr>
            <w:r w:rsidRPr="00902CA0">
              <w:rPr>
                <w:rFonts w:ascii="Times New Roman" w:hAnsi="Times New Roman"/>
                <w:color w:val="000000"/>
                <w:sz w:val="24"/>
                <w:szCs w:val="24"/>
                <w:shd w:val="clear" w:color="auto" w:fill="FFFFFF"/>
              </w:rPr>
              <w:t>Роль музыки в жизни человека. Традиции и новаторство в музыке</w:t>
            </w:r>
          </w:p>
        </w:tc>
        <w:tc>
          <w:tcPr>
            <w:tcW w:w="32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9F1CD8" w14:textId="77777777" w:rsidR="00902CA0" w:rsidRDefault="00902CA0" w:rsidP="00902CA0">
            <w:pPr>
              <w:pStyle w:val="c8"/>
              <w:shd w:val="clear" w:color="auto" w:fill="FFFFFF"/>
              <w:spacing w:before="0" w:beforeAutospacing="0" w:after="0" w:afterAutospacing="0"/>
              <w:rPr>
                <w:color w:val="000000"/>
              </w:rPr>
            </w:pPr>
            <w:r>
              <w:rPr>
                <w:rStyle w:val="c7"/>
                <w:rFonts w:eastAsiaTheme="majorEastAsia"/>
                <w:b/>
                <w:bCs/>
                <w:color w:val="000000"/>
                <w:sz w:val="22"/>
                <w:szCs w:val="22"/>
              </w:rPr>
              <w:t>П:</w:t>
            </w:r>
            <w:r>
              <w:rPr>
                <w:rStyle w:val="c3"/>
                <w:color w:val="000000"/>
              </w:rPr>
              <w:t> постижение жизненного содержания музыки, </w:t>
            </w:r>
            <w:r>
              <w:rPr>
                <w:rStyle w:val="c3"/>
                <w:color w:val="000000"/>
                <w:sz w:val="22"/>
                <w:szCs w:val="22"/>
                <w:shd w:val="clear" w:color="auto" w:fill="FFFFFF"/>
              </w:rPr>
              <w:t>знать музыкальные термины</w:t>
            </w:r>
          </w:p>
          <w:p w14:paraId="04227732" w14:textId="77777777" w:rsidR="00902CA0" w:rsidRDefault="00902CA0" w:rsidP="00902CA0">
            <w:pPr>
              <w:pStyle w:val="c8"/>
              <w:shd w:val="clear" w:color="auto" w:fill="FFFFFF"/>
              <w:spacing w:before="0" w:beforeAutospacing="0" w:after="0" w:afterAutospacing="0"/>
              <w:rPr>
                <w:color w:val="000000"/>
              </w:rPr>
            </w:pPr>
            <w:r>
              <w:rPr>
                <w:rStyle w:val="c7"/>
                <w:rFonts w:eastAsiaTheme="majorEastAsia"/>
                <w:b/>
                <w:bCs/>
                <w:color w:val="000000"/>
                <w:sz w:val="22"/>
                <w:szCs w:val="22"/>
              </w:rPr>
              <w:t>К:</w:t>
            </w:r>
            <w:r>
              <w:rPr>
                <w:rStyle w:val="c3"/>
                <w:color w:val="000000"/>
                <w:sz w:val="22"/>
                <w:szCs w:val="22"/>
              </w:rPr>
              <w:t> участвовать в коллективном обсуждении, </w:t>
            </w:r>
            <w:r>
              <w:rPr>
                <w:rStyle w:val="c3"/>
                <w:color w:val="000000"/>
              </w:rPr>
              <w:t>формулировать собственное мнение и позицию</w:t>
            </w:r>
            <w:r>
              <w:rPr>
                <w:rStyle w:val="c7"/>
                <w:rFonts w:eastAsiaTheme="majorEastAsia"/>
                <w:b/>
                <w:bCs/>
                <w:color w:val="000000"/>
                <w:sz w:val="22"/>
                <w:szCs w:val="22"/>
              </w:rPr>
              <w:t> </w:t>
            </w:r>
          </w:p>
          <w:p w14:paraId="39435BC8" w14:textId="04C27FDC" w:rsidR="00902CA0" w:rsidRDefault="00902CA0" w:rsidP="00902CA0">
            <w:pPr>
              <w:pStyle w:val="c8"/>
              <w:shd w:val="clear" w:color="auto" w:fill="FFFFFF"/>
              <w:spacing w:before="0" w:beforeAutospacing="0" w:after="0" w:afterAutospacing="0"/>
              <w:rPr>
                <w:color w:val="000000"/>
              </w:rPr>
            </w:pPr>
            <w:r>
              <w:rPr>
                <w:rStyle w:val="c7"/>
                <w:rFonts w:eastAsiaTheme="majorEastAsia"/>
                <w:b/>
                <w:bCs/>
                <w:color w:val="000000"/>
                <w:sz w:val="22"/>
                <w:szCs w:val="22"/>
              </w:rPr>
              <w:t>Р:</w:t>
            </w:r>
            <w:r>
              <w:rPr>
                <w:rStyle w:val="c3"/>
                <w:color w:val="000000"/>
                <w:sz w:val="22"/>
                <w:szCs w:val="22"/>
              </w:rPr>
              <w:t> </w:t>
            </w:r>
            <w:r>
              <w:rPr>
                <w:rStyle w:val="c3"/>
                <w:color w:val="000000"/>
                <w:shd w:val="clear" w:color="auto" w:fill="FFFFFF"/>
              </w:rPr>
              <w:t>умение систематизировать информацию, самостоятельно узнавать шедевры классической музыки</w:t>
            </w:r>
          </w:p>
          <w:p w14:paraId="6824DE59" w14:textId="77777777" w:rsidR="00902CA0" w:rsidRDefault="00902CA0" w:rsidP="00902CA0">
            <w:pPr>
              <w:pStyle w:val="c8"/>
              <w:shd w:val="clear" w:color="auto" w:fill="FFFFFF"/>
              <w:spacing w:before="0" w:beforeAutospacing="0" w:after="0" w:afterAutospacing="0"/>
              <w:rPr>
                <w:color w:val="000000"/>
              </w:rPr>
            </w:pPr>
            <w:r>
              <w:rPr>
                <w:rStyle w:val="c7"/>
                <w:rFonts w:eastAsiaTheme="majorEastAsia"/>
                <w:b/>
                <w:bCs/>
                <w:color w:val="000000"/>
              </w:rPr>
              <w:t>Л:</w:t>
            </w:r>
            <w:r>
              <w:rPr>
                <w:rStyle w:val="c3"/>
                <w:color w:val="000000"/>
              </w:rPr>
              <w:t> расширять музыкальный кругозор</w:t>
            </w:r>
          </w:p>
          <w:p w14:paraId="2ED5BD09" w14:textId="77777777" w:rsidR="00B17B85" w:rsidRPr="008502EB" w:rsidRDefault="00B17B85" w:rsidP="00B17B85">
            <w:pPr>
              <w:rPr>
                <w:rFonts w:ascii="Times New Roman" w:hAnsi="Times New Roman"/>
                <w:sz w:val="24"/>
                <w:szCs w:val="24"/>
              </w:rPr>
            </w:pP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C1E09A" w14:textId="77777777" w:rsidR="00B17B85" w:rsidRPr="008502EB" w:rsidRDefault="00B17B85" w:rsidP="00B17B85">
            <w:pPr>
              <w:rPr>
                <w:rFonts w:ascii="Times New Roman" w:hAnsi="Times New Roman"/>
                <w:sz w:val="24"/>
                <w:szCs w:val="24"/>
              </w:rPr>
            </w:pPr>
          </w:p>
        </w:tc>
        <w:tc>
          <w:tcPr>
            <w:tcW w:w="99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14:paraId="20D26816" w14:textId="77777777" w:rsidR="00B17B85" w:rsidRPr="008502EB" w:rsidRDefault="00B17B85" w:rsidP="00B17B85">
            <w:pPr>
              <w:rPr>
                <w:rFonts w:ascii="Times New Roman" w:hAnsi="Times New Roman"/>
                <w:sz w:val="24"/>
                <w:szCs w:val="24"/>
              </w:rPr>
            </w:pPr>
          </w:p>
        </w:tc>
        <w:tc>
          <w:tcPr>
            <w:tcW w:w="852" w:type="dxa"/>
            <w:tcBorders>
              <w:top w:val="single" w:sz="6" w:space="0" w:color="00000A"/>
              <w:left w:val="single" w:sz="4" w:space="0" w:color="auto"/>
              <w:bottom w:val="single" w:sz="6" w:space="0" w:color="00000A"/>
              <w:right w:val="single" w:sz="4" w:space="0" w:color="auto"/>
            </w:tcBorders>
            <w:shd w:val="clear" w:color="auto" w:fill="FFFFFF"/>
          </w:tcPr>
          <w:p w14:paraId="42EFDC4C" w14:textId="77777777" w:rsidR="00B17B85" w:rsidRPr="008502EB" w:rsidRDefault="00B17B85" w:rsidP="00B17B85">
            <w:pPr>
              <w:rPr>
                <w:rFonts w:ascii="Times New Roman" w:hAnsi="Times New Roman"/>
                <w:sz w:val="24"/>
                <w:szCs w:val="24"/>
              </w:rPr>
            </w:pPr>
          </w:p>
        </w:tc>
        <w:tc>
          <w:tcPr>
            <w:tcW w:w="854" w:type="dxa"/>
            <w:tcBorders>
              <w:top w:val="single" w:sz="6" w:space="0" w:color="00000A"/>
              <w:left w:val="single" w:sz="4" w:space="0" w:color="auto"/>
              <w:bottom w:val="single" w:sz="6" w:space="0" w:color="00000A"/>
              <w:right w:val="single" w:sz="6" w:space="0" w:color="00000A"/>
            </w:tcBorders>
            <w:shd w:val="clear" w:color="auto" w:fill="FFFFFF"/>
          </w:tcPr>
          <w:p w14:paraId="06E33451" w14:textId="77777777" w:rsidR="00B17B85" w:rsidRPr="008502EB" w:rsidRDefault="00B17B85" w:rsidP="00B17B85">
            <w:pPr>
              <w:rPr>
                <w:rFonts w:ascii="Times New Roman" w:hAnsi="Times New Roman"/>
                <w:sz w:val="24"/>
                <w:szCs w:val="24"/>
              </w:rPr>
            </w:pPr>
          </w:p>
        </w:tc>
      </w:tr>
      <w:bookmarkEnd w:id="5"/>
    </w:tbl>
    <w:p w14:paraId="650E613B" w14:textId="172C686E" w:rsidR="003B13A1" w:rsidRPr="008502EB" w:rsidRDefault="003B13A1" w:rsidP="004A4A08">
      <w:pPr>
        <w:shd w:val="clear" w:color="auto" w:fill="FFFFFF"/>
        <w:spacing w:after="0" w:line="240" w:lineRule="auto"/>
        <w:rPr>
          <w:rFonts w:ascii="Times New Roman" w:eastAsia="Times New Roman" w:hAnsi="Times New Roman"/>
          <w:color w:val="000000"/>
          <w:sz w:val="24"/>
          <w:szCs w:val="24"/>
          <w:lang w:eastAsia="ru-RU"/>
        </w:rPr>
        <w:sectPr w:rsidR="003B13A1" w:rsidRPr="008502EB" w:rsidSect="003B13A1">
          <w:pgSz w:w="16838" w:h="11906" w:orient="landscape"/>
          <w:pgMar w:top="851" w:right="1134" w:bottom="2127" w:left="1134" w:header="709" w:footer="709" w:gutter="0"/>
          <w:cols w:space="708"/>
          <w:docGrid w:linePitch="360"/>
        </w:sectPr>
      </w:pPr>
    </w:p>
    <w:p w14:paraId="34DAC852" w14:textId="77777777" w:rsidR="004A4A08" w:rsidRPr="00216EE5" w:rsidRDefault="004A4A08" w:rsidP="00B83CB0">
      <w:pPr>
        <w:spacing w:after="0" w:line="240" w:lineRule="auto"/>
        <w:rPr>
          <w:rFonts w:ascii="Times" w:eastAsia="Times New Roman" w:hAnsi="Times" w:cs="Times"/>
          <w:color w:val="000000"/>
          <w:sz w:val="24"/>
          <w:szCs w:val="24"/>
          <w:lang w:eastAsia="ru-RU"/>
        </w:rPr>
        <w:sectPr w:rsidR="004A4A08" w:rsidRPr="00216EE5" w:rsidSect="00F33F1B">
          <w:pgSz w:w="11906" w:h="16838"/>
          <w:pgMar w:top="1134" w:right="851" w:bottom="1134" w:left="1701" w:header="709" w:footer="709" w:gutter="0"/>
          <w:cols w:space="708"/>
          <w:docGrid w:linePitch="360"/>
        </w:sectPr>
      </w:pPr>
    </w:p>
    <w:p w14:paraId="6716E9FB" w14:textId="77680BAD" w:rsidR="001A2F33" w:rsidRDefault="001A2F33"/>
    <w:sectPr w:rsidR="001A2F33" w:rsidSect="00F33F1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F74E" w14:textId="77777777" w:rsidR="0071322C" w:rsidRDefault="0071322C" w:rsidP="004128CB">
      <w:pPr>
        <w:spacing w:after="0" w:line="240" w:lineRule="auto"/>
      </w:pPr>
      <w:r>
        <w:separator/>
      </w:r>
    </w:p>
  </w:endnote>
  <w:endnote w:type="continuationSeparator" w:id="0">
    <w:p w14:paraId="41D476D1" w14:textId="77777777" w:rsidR="0071322C" w:rsidRDefault="0071322C" w:rsidP="0041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Times New Roman">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A0B1" w14:textId="77777777" w:rsidR="0071322C" w:rsidRDefault="0071322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871B" w14:textId="77777777" w:rsidR="0071322C" w:rsidRDefault="0071322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7197" w14:textId="77777777" w:rsidR="0071322C" w:rsidRDefault="007132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7CE9" w14:textId="77777777" w:rsidR="0071322C" w:rsidRDefault="0071322C" w:rsidP="004128CB">
      <w:pPr>
        <w:spacing w:after="0" w:line="240" w:lineRule="auto"/>
      </w:pPr>
      <w:r>
        <w:separator/>
      </w:r>
    </w:p>
  </w:footnote>
  <w:footnote w:type="continuationSeparator" w:id="0">
    <w:p w14:paraId="79D01504" w14:textId="77777777" w:rsidR="0071322C" w:rsidRDefault="0071322C" w:rsidP="0041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0B25" w14:textId="77777777" w:rsidR="0071322C" w:rsidRDefault="0071322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8D42" w14:textId="77777777" w:rsidR="0071322C" w:rsidRDefault="0071322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DBD6" w14:textId="77777777" w:rsidR="0071322C" w:rsidRDefault="0071322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38B"/>
    <w:multiLevelType w:val="hybridMultilevel"/>
    <w:tmpl w:val="9EC6BD2E"/>
    <w:lvl w:ilvl="0" w:tplc="25360B34">
      <w:start w:val="8"/>
      <w:numFmt w:val="decimal"/>
      <w:lvlText w:val="%1."/>
      <w:lvlJc w:val="left"/>
      <w:pPr>
        <w:ind w:left="413" w:hanging="181"/>
      </w:pPr>
      <w:rPr>
        <w:w w:val="100"/>
        <w:lang w:val="ru-RU" w:eastAsia="en-US" w:bidi="ar-SA"/>
      </w:rPr>
    </w:lvl>
    <w:lvl w:ilvl="1" w:tplc="45B24DF4">
      <w:numFmt w:val="bullet"/>
      <w:lvlText w:val="•"/>
      <w:lvlJc w:val="left"/>
      <w:pPr>
        <w:ind w:left="1280" w:hanging="181"/>
      </w:pPr>
      <w:rPr>
        <w:lang w:val="ru-RU" w:eastAsia="en-US" w:bidi="ar-SA"/>
      </w:rPr>
    </w:lvl>
    <w:lvl w:ilvl="2" w:tplc="0CC073E4">
      <w:numFmt w:val="bullet"/>
      <w:lvlText w:val="•"/>
      <w:lvlJc w:val="left"/>
      <w:pPr>
        <w:ind w:left="2311" w:hanging="181"/>
      </w:pPr>
      <w:rPr>
        <w:lang w:val="ru-RU" w:eastAsia="en-US" w:bidi="ar-SA"/>
      </w:rPr>
    </w:lvl>
    <w:lvl w:ilvl="3" w:tplc="8F3432B4">
      <w:numFmt w:val="bullet"/>
      <w:lvlText w:val="•"/>
      <w:lvlJc w:val="left"/>
      <w:pPr>
        <w:ind w:left="3342" w:hanging="181"/>
      </w:pPr>
      <w:rPr>
        <w:lang w:val="ru-RU" w:eastAsia="en-US" w:bidi="ar-SA"/>
      </w:rPr>
    </w:lvl>
    <w:lvl w:ilvl="4" w:tplc="8162116A">
      <w:numFmt w:val="bullet"/>
      <w:lvlText w:val="•"/>
      <w:lvlJc w:val="left"/>
      <w:pPr>
        <w:ind w:left="4373" w:hanging="181"/>
      </w:pPr>
      <w:rPr>
        <w:lang w:val="ru-RU" w:eastAsia="en-US" w:bidi="ar-SA"/>
      </w:rPr>
    </w:lvl>
    <w:lvl w:ilvl="5" w:tplc="8B6C4558">
      <w:numFmt w:val="bullet"/>
      <w:lvlText w:val="•"/>
      <w:lvlJc w:val="left"/>
      <w:pPr>
        <w:ind w:left="5404" w:hanging="181"/>
      </w:pPr>
      <w:rPr>
        <w:lang w:val="ru-RU" w:eastAsia="en-US" w:bidi="ar-SA"/>
      </w:rPr>
    </w:lvl>
    <w:lvl w:ilvl="6" w:tplc="ABBA8A8C">
      <w:numFmt w:val="bullet"/>
      <w:lvlText w:val="•"/>
      <w:lvlJc w:val="left"/>
      <w:pPr>
        <w:ind w:left="6435" w:hanging="181"/>
      </w:pPr>
      <w:rPr>
        <w:lang w:val="ru-RU" w:eastAsia="en-US" w:bidi="ar-SA"/>
      </w:rPr>
    </w:lvl>
    <w:lvl w:ilvl="7" w:tplc="9D9266A2">
      <w:numFmt w:val="bullet"/>
      <w:lvlText w:val="•"/>
      <w:lvlJc w:val="left"/>
      <w:pPr>
        <w:ind w:left="7466" w:hanging="181"/>
      </w:pPr>
      <w:rPr>
        <w:lang w:val="ru-RU" w:eastAsia="en-US" w:bidi="ar-SA"/>
      </w:rPr>
    </w:lvl>
    <w:lvl w:ilvl="8" w:tplc="D9564056">
      <w:numFmt w:val="bullet"/>
      <w:lvlText w:val="•"/>
      <w:lvlJc w:val="left"/>
      <w:pPr>
        <w:ind w:left="8497" w:hanging="181"/>
      </w:pPr>
      <w:rPr>
        <w:lang w:val="ru-RU" w:eastAsia="en-US" w:bidi="ar-SA"/>
      </w:rPr>
    </w:lvl>
  </w:abstractNum>
  <w:abstractNum w:abstractNumId="1" w15:restartNumberingAfterBreak="0">
    <w:nsid w:val="04706CA6"/>
    <w:multiLevelType w:val="hybridMultilevel"/>
    <w:tmpl w:val="CAA48532"/>
    <w:lvl w:ilvl="0" w:tplc="4398B4B2">
      <w:start w:val="1"/>
      <w:numFmt w:val="decimal"/>
      <w:lvlText w:val="%1."/>
      <w:lvlJc w:val="left"/>
      <w:pPr>
        <w:ind w:left="102" w:hanging="259"/>
      </w:pPr>
      <w:rPr>
        <w:rFonts w:ascii="Times New Roman" w:eastAsia="Times New Roman" w:hAnsi="Times New Roman" w:cs="Times New Roman" w:hint="default"/>
        <w:w w:val="100"/>
        <w:sz w:val="24"/>
        <w:szCs w:val="24"/>
        <w:lang w:val="ru-RU" w:eastAsia="en-US" w:bidi="ar-SA"/>
      </w:rPr>
    </w:lvl>
    <w:lvl w:ilvl="1" w:tplc="BFE8BE00">
      <w:numFmt w:val="bullet"/>
      <w:lvlText w:val="•"/>
      <w:lvlJc w:val="left"/>
      <w:pPr>
        <w:ind w:left="1046" w:hanging="259"/>
      </w:pPr>
      <w:rPr>
        <w:rFonts w:hint="default"/>
        <w:lang w:val="ru-RU" w:eastAsia="en-US" w:bidi="ar-SA"/>
      </w:rPr>
    </w:lvl>
    <w:lvl w:ilvl="2" w:tplc="8B3055C0">
      <w:numFmt w:val="bullet"/>
      <w:lvlText w:val="•"/>
      <w:lvlJc w:val="left"/>
      <w:pPr>
        <w:ind w:left="1993" w:hanging="259"/>
      </w:pPr>
      <w:rPr>
        <w:rFonts w:hint="default"/>
        <w:lang w:val="ru-RU" w:eastAsia="en-US" w:bidi="ar-SA"/>
      </w:rPr>
    </w:lvl>
    <w:lvl w:ilvl="3" w:tplc="0218D420">
      <w:numFmt w:val="bullet"/>
      <w:lvlText w:val="•"/>
      <w:lvlJc w:val="left"/>
      <w:pPr>
        <w:ind w:left="2939" w:hanging="259"/>
      </w:pPr>
      <w:rPr>
        <w:rFonts w:hint="default"/>
        <w:lang w:val="ru-RU" w:eastAsia="en-US" w:bidi="ar-SA"/>
      </w:rPr>
    </w:lvl>
    <w:lvl w:ilvl="4" w:tplc="76D0755E">
      <w:numFmt w:val="bullet"/>
      <w:lvlText w:val="•"/>
      <w:lvlJc w:val="left"/>
      <w:pPr>
        <w:ind w:left="3886" w:hanging="259"/>
      </w:pPr>
      <w:rPr>
        <w:rFonts w:hint="default"/>
        <w:lang w:val="ru-RU" w:eastAsia="en-US" w:bidi="ar-SA"/>
      </w:rPr>
    </w:lvl>
    <w:lvl w:ilvl="5" w:tplc="0A084E6A">
      <w:numFmt w:val="bullet"/>
      <w:lvlText w:val="•"/>
      <w:lvlJc w:val="left"/>
      <w:pPr>
        <w:ind w:left="4833" w:hanging="259"/>
      </w:pPr>
      <w:rPr>
        <w:rFonts w:hint="default"/>
        <w:lang w:val="ru-RU" w:eastAsia="en-US" w:bidi="ar-SA"/>
      </w:rPr>
    </w:lvl>
    <w:lvl w:ilvl="6" w:tplc="C336A6E8">
      <w:numFmt w:val="bullet"/>
      <w:lvlText w:val="•"/>
      <w:lvlJc w:val="left"/>
      <w:pPr>
        <w:ind w:left="5779" w:hanging="259"/>
      </w:pPr>
      <w:rPr>
        <w:rFonts w:hint="default"/>
        <w:lang w:val="ru-RU" w:eastAsia="en-US" w:bidi="ar-SA"/>
      </w:rPr>
    </w:lvl>
    <w:lvl w:ilvl="7" w:tplc="8BF6CA98">
      <w:numFmt w:val="bullet"/>
      <w:lvlText w:val="•"/>
      <w:lvlJc w:val="left"/>
      <w:pPr>
        <w:ind w:left="6726" w:hanging="259"/>
      </w:pPr>
      <w:rPr>
        <w:rFonts w:hint="default"/>
        <w:lang w:val="ru-RU" w:eastAsia="en-US" w:bidi="ar-SA"/>
      </w:rPr>
    </w:lvl>
    <w:lvl w:ilvl="8" w:tplc="BE80CE0C">
      <w:numFmt w:val="bullet"/>
      <w:lvlText w:val="•"/>
      <w:lvlJc w:val="left"/>
      <w:pPr>
        <w:ind w:left="7673" w:hanging="259"/>
      </w:pPr>
      <w:rPr>
        <w:rFonts w:hint="default"/>
        <w:lang w:val="ru-RU" w:eastAsia="en-US" w:bidi="ar-SA"/>
      </w:rPr>
    </w:lvl>
  </w:abstractNum>
  <w:abstractNum w:abstractNumId="2" w15:restartNumberingAfterBreak="0">
    <w:nsid w:val="07DC2911"/>
    <w:multiLevelType w:val="hybridMultilevel"/>
    <w:tmpl w:val="60D893D8"/>
    <w:lvl w:ilvl="0" w:tplc="322C095E">
      <w:start w:val="3"/>
      <w:numFmt w:val="decimal"/>
      <w:lvlText w:val="%1."/>
      <w:lvlJc w:val="left"/>
      <w:pPr>
        <w:ind w:left="330" w:hanging="222"/>
      </w:pPr>
      <w:rPr>
        <w:rFonts w:ascii="Times New Roman" w:eastAsia="Times New Roman" w:hAnsi="Times New Roman" w:cs="Times New Roman" w:hint="default"/>
        <w:w w:val="100"/>
        <w:sz w:val="22"/>
        <w:szCs w:val="22"/>
        <w:lang w:val="ru-RU" w:eastAsia="en-US" w:bidi="ar-SA"/>
      </w:rPr>
    </w:lvl>
    <w:lvl w:ilvl="1" w:tplc="D3D29F50">
      <w:numFmt w:val="bullet"/>
      <w:lvlText w:val="•"/>
      <w:lvlJc w:val="left"/>
      <w:pPr>
        <w:ind w:left="787" w:hanging="222"/>
      </w:pPr>
      <w:rPr>
        <w:lang w:val="ru-RU" w:eastAsia="en-US" w:bidi="ar-SA"/>
      </w:rPr>
    </w:lvl>
    <w:lvl w:ilvl="2" w:tplc="4BFEC3D8">
      <w:numFmt w:val="bullet"/>
      <w:lvlText w:val="•"/>
      <w:lvlJc w:val="left"/>
      <w:pPr>
        <w:ind w:left="1234" w:hanging="222"/>
      </w:pPr>
      <w:rPr>
        <w:lang w:val="ru-RU" w:eastAsia="en-US" w:bidi="ar-SA"/>
      </w:rPr>
    </w:lvl>
    <w:lvl w:ilvl="3" w:tplc="E252F0CC">
      <w:numFmt w:val="bullet"/>
      <w:lvlText w:val="•"/>
      <w:lvlJc w:val="left"/>
      <w:pPr>
        <w:ind w:left="1681" w:hanging="222"/>
      </w:pPr>
      <w:rPr>
        <w:lang w:val="ru-RU" w:eastAsia="en-US" w:bidi="ar-SA"/>
      </w:rPr>
    </w:lvl>
    <w:lvl w:ilvl="4" w:tplc="63EA9B92">
      <w:numFmt w:val="bullet"/>
      <w:lvlText w:val="•"/>
      <w:lvlJc w:val="left"/>
      <w:pPr>
        <w:ind w:left="2128" w:hanging="222"/>
      </w:pPr>
      <w:rPr>
        <w:lang w:val="ru-RU" w:eastAsia="en-US" w:bidi="ar-SA"/>
      </w:rPr>
    </w:lvl>
    <w:lvl w:ilvl="5" w:tplc="D48C854C">
      <w:numFmt w:val="bullet"/>
      <w:lvlText w:val="•"/>
      <w:lvlJc w:val="left"/>
      <w:pPr>
        <w:ind w:left="2575" w:hanging="222"/>
      </w:pPr>
      <w:rPr>
        <w:lang w:val="ru-RU" w:eastAsia="en-US" w:bidi="ar-SA"/>
      </w:rPr>
    </w:lvl>
    <w:lvl w:ilvl="6" w:tplc="1DB64308">
      <w:numFmt w:val="bullet"/>
      <w:lvlText w:val="•"/>
      <w:lvlJc w:val="left"/>
      <w:pPr>
        <w:ind w:left="3022" w:hanging="222"/>
      </w:pPr>
      <w:rPr>
        <w:lang w:val="ru-RU" w:eastAsia="en-US" w:bidi="ar-SA"/>
      </w:rPr>
    </w:lvl>
    <w:lvl w:ilvl="7" w:tplc="D7021278">
      <w:numFmt w:val="bullet"/>
      <w:lvlText w:val="•"/>
      <w:lvlJc w:val="left"/>
      <w:pPr>
        <w:ind w:left="3469" w:hanging="222"/>
      </w:pPr>
      <w:rPr>
        <w:lang w:val="ru-RU" w:eastAsia="en-US" w:bidi="ar-SA"/>
      </w:rPr>
    </w:lvl>
    <w:lvl w:ilvl="8" w:tplc="F7D0881C">
      <w:numFmt w:val="bullet"/>
      <w:lvlText w:val="•"/>
      <w:lvlJc w:val="left"/>
      <w:pPr>
        <w:ind w:left="3916" w:hanging="222"/>
      </w:pPr>
      <w:rPr>
        <w:lang w:val="ru-RU" w:eastAsia="en-US" w:bidi="ar-SA"/>
      </w:rPr>
    </w:lvl>
  </w:abstractNum>
  <w:abstractNum w:abstractNumId="3" w15:restartNumberingAfterBreak="0">
    <w:nsid w:val="0B100AB8"/>
    <w:multiLevelType w:val="hybridMultilevel"/>
    <w:tmpl w:val="EF0EAB68"/>
    <w:lvl w:ilvl="0" w:tplc="20C8E362">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BD249F86">
      <w:numFmt w:val="bullet"/>
      <w:lvlText w:val="•"/>
      <w:lvlJc w:val="left"/>
      <w:pPr>
        <w:ind w:left="2010" w:hanging="821"/>
      </w:pPr>
      <w:rPr>
        <w:lang w:val="ru-RU" w:eastAsia="en-US" w:bidi="ar-SA"/>
      </w:rPr>
    </w:lvl>
    <w:lvl w:ilvl="2" w:tplc="770A3660">
      <w:numFmt w:val="bullet"/>
      <w:lvlText w:val="•"/>
      <w:lvlJc w:val="left"/>
      <w:pPr>
        <w:ind w:left="2960" w:hanging="821"/>
      </w:pPr>
      <w:rPr>
        <w:lang w:val="ru-RU" w:eastAsia="en-US" w:bidi="ar-SA"/>
      </w:rPr>
    </w:lvl>
    <w:lvl w:ilvl="3" w:tplc="50C652B6">
      <w:numFmt w:val="bullet"/>
      <w:lvlText w:val="•"/>
      <w:lvlJc w:val="left"/>
      <w:pPr>
        <w:ind w:left="3910" w:hanging="821"/>
      </w:pPr>
      <w:rPr>
        <w:lang w:val="ru-RU" w:eastAsia="en-US" w:bidi="ar-SA"/>
      </w:rPr>
    </w:lvl>
    <w:lvl w:ilvl="4" w:tplc="7270AFD4">
      <w:numFmt w:val="bullet"/>
      <w:lvlText w:val="•"/>
      <w:lvlJc w:val="left"/>
      <w:pPr>
        <w:ind w:left="4860" w:hanging="821"/>
      </w:pPr>
      <w:rPr>
        <w:lang w:val="ru-RU" w:eastAsia="en-US" w:bidi="ar-SA"/>
      </w:rPr>
    </w:lvl>
    <w:lvl w:ilvl="5" w:tplc="DB4EF416">
      <w:numFmt w:val="bullet"/>
      <w:lvlText w:val="•"/>
      <w:lvlJc w:val="left"/>
      <w:pPr>
        <w:ind w:left="5810" w:hanging="821"/>
      </w:pPr>
      <w:rPr>
        <w:lang w:val="ru-RU" w:eastAsia="en-US" w:bidi="ar-SA"/>
      </w:rPr>
    </w:lvl>
    <w:lvl w:ilvl="6" w:tplc="B09024E8">
      <w:numFmt w:val="bullet"/>
      <w:lvlText w:val="•"/>
      <w:lvlJc w:val="left"/>
      <w:pPr>
        <w:ind w:left="6760" w:hanging="821"/>
      </w:pPr>
      <w:rPr>
        <w:lang w:val="ru-RU" w:eastAsia="en-US" w:bidi="ar-SA"/>
      </w:rPr>
    </w:lvl>
    <w:lvl w:ilvl="7" w:tplc="1BEEC3F6">
      <w:numFmt w:val="bullet"/>
      <w:lvlText w:val="•"/>
      <w:lvlJc w:val="left"/>
      <w:pPr>
        <w:ind w:left="7710" w:hanging="821"/>
      </w:pPr>
      <w:rPr>
        <w:lang w:val="ru-RU" w:eastAsia="en-US" w:bidi="ar-SA"/>
      </w:rPr>
    </w:lvl>
    <w:lvl w:ilvl="8" w:tplc="2FC0208A">
      <w:numFmt w:val="bullet"/>
      <w:lvlText w:val="•"/>
      <w:lvlJc w:val="left"/>
      <w:pPr>
        <w:ind w:left="8660" w:hanging="821"/>
      </w:pPr>
      <w:rPr>
        <w:lang w:val="ru-RU" w:eastAsia="en-US" w:bidi="ar-SA"/>
      </w:rPr>
    </w:lvl>
  </w:abstractNum>
  <w:abstractNum w:abstractNumId="4" w15:restartNumberingAfterBreak="0">
    <w:nsid w:val="0B93423F"/>
    <w:multiLevelType w:val="hybridMultilevel"/>
    <w:tmpl w:val="8972751E"/>
    <w:lvl w:ilvl="0" w:tplc="353802E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710C0"/>
    <w:multiLevelType w:val="hybridMultilevel"/>
    <w:tmpl w:val="7A2E9F44"/>
    <w:lvl w:ilvl="0" w:tplc="6CAA42A0">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6150A75E">
      <w:numFmt w:val="bullet"/>
      <w:lvlText w:val="•"/>
      <w:lvlJc w:val="left"/>
      <w:pPr>
        <w:ind w:left="840" w:hanging="236"/>
      </w:pPr>
      <w:rPr>
        <w:lang w:val="ru-RU" w:eastAsia="en-US" w:bidi="ar-SA"/>
      </w:rPr>
    </w:lvl>
    <w:lvl w:ilvl="2" w:tplc="57605F84">
      <w:numFmt w:val="bullet"/>
      <w:lvlText w:val="•"/>
      <w:lvlJc w:val="left"/>
      <w:pPr>
        <w:ind w:left="1341" w:hanging="236"/>
      </w:pPr>
      <w:rPr>
        <w:lang w:val="ru-RU" w:eastAsia="en-US" w:bidi="ar-SA"/>
      </w:rPr>
    </w:lvl>
    <w:lvl w:ilvl="3" w:tplc="B0008C80">
      <w:numFmt w:val="bullet"/>
      <w:lvlText w:val="•"/>
      <w:lvlJc w:val="left"/>
      <w:pPr>
        <w:ind w:left="1842" w:hanging="236"/>
      </w:pPr>
      <w:rPr>
        <w:lang w:val="ru-RU" w:eastAsia="en-US" w:bidi="ar-SA"/>
      </w:rPr>
    </w:lvl>
    <w:lvl w:ilvl="4" w:tplc="9B00F4FE">
      <w:numFmt w:val="bullet"/>
      <w:lvlText w:val="•"/>
      <w:lvlJc w:val="left"/>
      <w:pPr>
        <w:ind w:left="2342" w:hanging="236"/>
      </w:pPr>
      <w:rPr>
        <w:lang w:val="ru-RU" w:eastAsia="en-US" w:bidi="ar-SA"/>
      </w:rPr>
    </w:lvl>
    <w:lvl w:ilvl="5" w:tplc="6F022FEA">
      <w:numFmt w:val="bullet"/>
      <w:lvlText w:val="•"/>
      <w:lvlJc w:val="left"/>
      <w:pPr>
        <w:ind w:left="2843" w:hanging="236"/>
      </w:pPr>
      <w:rPr>
        <w:lang w:val="ru-RU" w:eastAsia="en-US" w:bidi="ar-SA"/>
      </w:rPr>
    </w:lvl>
    <w:lvl w:ilvl="6" w:tplc="6C6E2780">
      <w:numFmt w:val="bullet"/>
      <w:lvlText w:val="•"/>
      <w:lvlJc w:val="left"/>
      <w:pPr>
        <w:ind w:left="3344" w:hanging="236"/>
      </w:pPr>
      <w:rPr>
        <w:lang w:val="ru-RU" w:eastAsia="en-US" w:bidi="ar-SA"/>
      </w:rPr>
    </w:lvl>
    <w:lvl w:ilvl="7" w:tplc="B4F0DE68">
      <w:numFmt w:val="bullet"/>
      <w:lvlText w:val="•"/>
      <w:lvlJc w:val="left"/>
      <w:pPr>
        <w:ind w:left="3844" w:hanging="236"/>
      </w:pPr>
      <w:rPr>
        <w:lang w:val="ru-RU" w:eastAsia="en-US" w:bidi="ar-SA"/>
      </w:rPr>
    </w:lvl>
    <w:lvl w:ilvl="8" w:tplc="F5EE6EEA">
      <w:numFmt w:val="bullet"/>
      <w:lvlText w:val="•"/>
      <w:lvlJc w:val="left"/>
      <w:pPr>
        <w:ind w:left="4345" w:hanging="236"/>
      </w:pPr>
      <w:rPr>
        <w:lang w:val="ru-RU" w:eastAsia="en-US" w:bidi="ar-SA"/>
      </w:rPr>
    </w:lvl>
  </w:abstractNum>
  <w:abstractNum w:abstractNumId="6" w15:restartNumberingAfterBreak="0">
    <w:nsid w:val="0DAB09BF"/>
    <w:multiLevelType w:val="hybridMultilevel"/>
    <w:tmpl w:val="051C8044"/>
    <w:lvl w:ilvl="0" w:tplc="353802E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C84762"/>
    <w:multiLevelType w:val="hybridMultilevel"/>
    <w:tmpl w:val="79BCAACA"/>
    <w:lvl w:ilvl="0" w:tplc="9B126652">
      <w:start w:val="1"/>
      <w:numFmt w:val="upperLetter"/>
      <w:lvlText w:val="%1)"/>
      <w:lvlJc w:val="left"/>
      <w:pPr>
        <w:ind w:left="403" w:hanging="245"/>
      </w:pPr>
      <w:rPr>
        <w:rFonts w:ascii="Calibri" w:eastAsia="Calibri" w:hAnsi="Calibri" w:cs="Calibri" w:hint="default"/>
        <w:spacing w:val="0"/>
        <w:w w:val="100"/>
        <w:sz w:val="22"/>
        <w:szCs w:val="22"/>
        <w:lang w:val="ru-RU" w:eastAsia="en-US" w:bidi="ar-SA"/>
      </w:rPr>
    </w:lvl>
    <w:lvl w:ilvl="1" w:tplc="F6968650">
      <w:numFmt w:val="bullet"/>
      <w:lvlText w:val="•"/>
      <w:lvlJc w:val="left"/>
      <w:pPr>
        <w:ind w:left="908" w:hanging="245"/>
      </w:pPr>
      <w:rPr>
        <w:lang w:val="ru-RU" w:eastAsia="en-US" w:bidi="ar-SA"/>
      </w:rPr>
    </w:lvl>
    <w:lvl w:ilvl="2" w:tplc="360CC126">
      <w:numFmt w:val="bullet"/>
      <w:lvlText w:val="•"/>
      <w:lvlJc w:val="left"/>
      <w:pPr>
        <w:ind w:left="1417" w:hanging="245"/>
      </w:pPr>
      <w:rPr>
        <w:lang w:val="ru-RU" w:eastAsia="en-US" w:bidi="ar-SA"/>
      </w:rPr>
    </w:lvl>
    <w:lvl w:ilvl="3" w:tplc="4CE44DCA">
      <w:numFmt w:val="bullet"/>
      <w:lvlText w:val="•"/>
      <w:lvlJc w:val="left"/>
      <w:pPr>
        <w:ind w:left="1926" w:hanging="245"/>
      </w:pPr>
      <w:rPr>
        <w:lang w:val="ru-RU" w:eastAsia="en-US" w:bidi="ar-SA"/>
      </w:rPr>
    </w:lvl>
    <w:lvl w:ilvl="4" w:tplc="D24E6FC8">
      <w:numFmt w:val="bullet"/>
      <w:lvlText w:val="•"/>
      <w:lvlJc w:val="left"/>
      <w:pPr>
        <w:ind w:left="2434" w:hanging="245"/>
      </w:pPr>
      <w:rPr>
        <w:lang w:val="ru-RU" w:eastAsia="en-US" w:bidi="ar-SA"/>
      </w:rPr>
    </w:lvl>
    <w:lvl w:ilvl="5" w:tplc="DE96B8C0">
      <w:numFmt w:val="bullet"/>
      <w:lvlText w:val="•"/>
      <w:lvlJc w:val="left"/>
      <w:pPr>
        <w:ind w:left="2943" w:hanging="245"/>
      </w:pPr>
      <w:rPr>
        <w:lang w:val="ru-RU" w:eastAsia="en-US" w:bidi="ar-SA"/>
      </w:rPr>
    </w:lvl>
    <w:lvl w:ilvl="6" w:tplc="3D985C52">
      <w:numFmt w:val="bullet"/>
      <w:lvlText w:val="•"/>
      <w:lvlJc w:val="left"/>
      <w:pPr>
        <w:ind w:left="3452" w:hanging="245"/>
      </w:pPr>
      <w:rPr>
        <w:lang w:val="ru-RU" w:eastAsia="en-US" w:bidi="ar-SA"/>
      </w:rPr>
    </w:lvl>
    <w:lvl w:ilvl="7" w:tplc="3C8E640C">
      <w:numFmt w:val="bullet"/>
      <w:lvlText w:val="•"/>
      <w:lvlJc w:val="left"/>
      <w:pPr>
        <w:ind w:left="3960" w:hanging="245"/>
      </w:pPr>
      <w:rPr>
        <w:lang w:val="ru-RU" w:eastAsia="en-US" w:bidi="ar-SA"/>
      </w:rPr>
    </w:lvl>
    <w:lvl w:ilvl="8" w:tplc="99107C32">
      <w:numFmt w:val="bullet"/>
      <w:lvlText w:val="•"/>
      <w:lvlJc w:val="left"/>
      <w:pPr>
        <w:ind w:left="4469" w:hanging="245"/>
      </w:pPr>
      <w:rPr>
        <w:lang w:val="ru-RU" w:eastAsia="en-US" w:bidi="ar-SA"/>
      </w:rPr>
    </w:lvl>
  </w:abstractNum>
  <w:abstractNum w:abstractNumId="8" w15:restartNumberingAfterBreak="0">
    <w:nsid w:val="0EF6208A"/>
    <w:multiLevelType w:val="hybridMultilevel"/>
    <w:tmpl w:val="F5F2CB32"/>
    <w:lvl w:ilvl="0" w:tplc="B680D5DC">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1AF8DE48">
      <w:numFmt w:val="bullet"/>
      <w:lvlText w:val="•"/>
      <w:lvlJc w:val="left"/>
      <w:pPr>
        <w:ind w:left="2010" w:hanging="821"/>
      </w:pPr>
      <w:rPr>
        <w:lang w:val="ru-RU" w:eastAsia="en-US" w:bidi="ar-SA"/>
      </w:rPr>
    </w:lvl>
    <w:lvl w:ilvl="2" w:tplc="0CD6C5A2">
      <w:numFmt w:val="bullet"/>
      <w:lvlText w:val="•"/>
      <w:lvlJc w:val="left"/>
      <w:pPr>
        <w:ind w:left="2960" w:hanging="821"/>
      </w:pPr>
      <w:rPr>
        <w:lang w:val="ru-RU" w:eastAsia="en-US" w:bidi="ar-SA"/>
      </w:rPr>
    </w:lvl>
    <w:lvl w:ilvl="3" w:tplc="7A0E012E">
      <w:numFmt w:val="bullet"/>
      <w:lvlText w:val="•"/>
      <w:lvlJc w:val="left"/>
      <w:pPr>
        <w:ind w:left="3910" w:hanging="821"/>
      </w:pPr>
      <w:rPr>
        <w:lang w:val="ru-RU" w:eastAsia="en-US" w:bidi="ar-SA"/>
      </w:rPr>
    </w:lvl>
    <w:lvl w:ilvl="4" w:tplc="9CBA1FE0">
      <w:numFmt w:val="bullet"/>
      <w:lvlText w:val="•"/>
      <w:lvlJc w:val="left"/>
      <w:pPr>
        <w:ind w:left="4860" w:hanging="821"/>
      </w:pPr>
      <w:rPr>
        <w:lang w:val="ru-RU" w:eastAsia="en-US" w:bidi="ar-SA"/>
      </w:rPr>
    </w:lvl>
    <w:lvl w:ilvl="5" w:tplc="33F6F470">
      <w:numFmt w:val="bullet"/>
      <w:lvlText w:val="•"/>
      <w:lvlJc w:val="left"/>
      <w:pPr>
        <w:ind w:left="5810" w:hanging="821"/>
      </w:pPr>
      <w:rPr>
        <w:lang w:val="ru-RU" w:eastAsia="en-US" w:bidi="ar-SA"/>
      </w:rPr>
    </w:lvl>
    <w:lvl w:ilvl="6" w:tplc="19FC5AEE">
      <w:numFmt w:val="bullet"/>
      <w:lvlText w:val="•"/>
      <w:lvlJc w:val="left"/>
      <w:pPr>
        <w:ind w:left="6760" w:hanging="821"/>
      </w:pPr>
      <w:rPr>
        <w:lang w:val="ru-RU" w:eastAsia="en-US" w:bidi="ar-SA"/>
      </w:rPr>
    </w:lvl>
    <w:lvl w:ilvl="7" w:tplc="E9C0034C">
      <w:numFmt w:val="bullet"/>
      <w:lvlText w:val="•"/>
      <w:lvlJc w:val="left"/>
      <w:pPr>
        <w:ind w:left="7710" w:hanging="821"/>
      </w:pPr>
      <w:rPr>
        <w:lang w:val="ru-RU" w:eastAsia="en-US" w:bidi="ar-SA"/>
      </w:rPr>
    </w:lvl>
    <w:lvl w:ilvl="8" w:tplc="BD68C63C">
      <w:numFmt w:val="bullet"/>
      <w:lvlText w:val="•"/>
      <w:lvlJc w:val="left"/>
      <w:pPr>
        <w:ind w:left="8660" w:hanging="821"/>
      </w:pPr>
      <w:rPr>
        <w:lang w:val="ru-RU" w:eastAsia="en-US" w:bidi="ar-SA"/>
      </w:rPr>
    </w:lvl>
  </w:abstractNum>
  <w:abstractNum w:abstractNumId="9" w15:restartNumberingAfterBreak="0">
    <w:nsid w:val="0FDE6435"/>
    <w:multiLevelType w:val="hybridMultilevel"/>
    <w:tmpl w:val="2CAAE702"/>
    <w:lvl w:ilvl="0" w:tplc="C7466556">
      <w:numFmt w:val="bullet"/>
      <w:lvlText w:val=""/>
      <w:lvlJc w:val="left"/>
      <w:pPr>
        <w:ind w:left="387" w:hanging="286"/>
      </w:pPr>
      <w:rPr>
        <w:rFonts w:ascii="Symbol" w:eastAsia="Symbol" w:hAnsi="Symbol" w:cs="Symbol" w:hint="default"/>
        <w:w w:val="100"/>
        <w:sz w:val="24"/>
        <w:szCs w:val="24"/>
        <w:lang w:val="ru-RU" w:eastAsia="en-US" w:bidi="ar-SA"/>
      </w:rPr>
    </w:lvl>
    <w:lvl w:ilvl="1" w:tplc="2A9ADE84">
      <w:numFmt w:val="bullet"/>
      <w:lvlText w:val=""/>
      <w:lvlJc w:val="left"/>
      <w:pPr>
        <w:ind w:left="102" w:hanging="286"/>
      </w:pPr>
      <w:rPr>
        <w:rFonts w:ascii="Symbol" w:eastAsia="Symbol" w:hAnsi="Symbol" w:cs="Symbol" w:hint="default"/>
        <w:w w:val="100"/>
        <w:sz w:val="24"/>
        <w:szCs w:val="24"/>
        <w:lang w:val="ru-RU" w:eastAsia="en-US" w:bidi="ar-SA"/>
      </w:rPr>
    </w:lvl>
    <w:lvl w:ilvl="2" w:tplc="0F06AA20">
      <w:numFmt w:val="bullet"/>
      <w:lvlText w:val="•"/>
      <w:lvlJc w:val="left"/>
      <w:pPr>
        <w:ind w:left="1322" w:hanging="286"/>
      </w:pPr>
      <w:rPr>
        <w:rFonts w:hint="default"/>
        <w:lang w:val="ru-RU" w:eastAsia="en-US" w:bidi="ar-SA"/>
      </w:rPr>
    </w:lvl>
    <w:lvl w:ilvl="3" w:tplc="14BE2E3A">
      <w:numFmt w:val="bullet"/>
      <w:lvlText w:val="•"/>
      <w:lvlJc w:val="left"/>
      <w:pPr>
        <w:ind w:left="2264" w:hanging="286"/>
      </w:pPr>
      <w:rPr>
        <w:rFonts w:hint="default"/>
        <w:lang w:val="ru-RU" w:eastAsia="en-US" w:bidi="ar-SA"/>
      </w:rPr>
    </w:lvl>
    <w:lvl w:ilvl="4" w:tplc="DD5EF638">
      <w:numFmt w:val="bullet"/>
      <w:lvlText w:val="•"/>
      <w:lvlJc w:val="left"/>
      <w:pPr>
        <w:ind w:left="3206" w:hanging="286"/>
      </w:pPr>
      <w:rPr>
        <w:rFonts w:hint="default"/>
        <w:lang w:val="ru-RU" w:eastAsia="en-US" w:bidi="ar-SA"/>
      </w:rPr>
    </w:lvl>
    <w:lvl w:ilvl="5" w:tplc="82C0A4EE">
      <w:numFmt w:val="bullet"/>
      <w:lvlText w:val="•"/>
      <w:lvlJc w:val="left"/>
      <w:pPr>
        <w:ind w:left="4148" w:hanging="286"/>
      </w:pPr>
      <w:rPr>
        <w:rFonts w:hint="default"/>
        <w:lang w:val="ru-RU" w:eastAsia="en-US" w:bidi="ar-SA"/>
      </w:rPr>
    </w:lvl>
    <w:lvl w:ilvl="6" w:tplc="D9C4C15A">
      <w:numFmt w:val="bullet"/>
      <w:lvlText w:val="•"/>
      <w:lvlJc w:val="left"/>
      <w:pPr>
        <w:ind w:left="5090" w:hanging="286"/>
      </w:pPr>
      <w:rPr>
        <w:rFonts w:hint="default"/>
        <w:lang w:val="ru-RU" w:eastAsia="en-US" w:bidi="ar-SA"/>
      </w:rPr>
    </w:lvl>
    <w:lvl w:ilvl="7" w:tplc="54FE302C">
      <w:numFmt w:val="bullet"/>
      <w:lvlText w:val="•"/>
      <w:lvlJc w:val="left"/>
      <w:pPr>
        <w:ind w:left="6032" w:hanging="286"/>
      </w:pPr>
      <w:rPr>
        <w:rFonts w:hint="default"/>
        <w:lang w:val="ru-RU" w:eastAsia="en-US" w:bidi="ar-SA"/>
      </w:rPr>
    </w:lvl>
    <w:lvl w:ilvl="8" w:tplc="90D6DD72">
      <w:numFmt w:val="bullet"/>
      <w:lvlText w:val="•"/>
      <w:lvlJc w:val="left"/>
      <w:pPr>
        <w:ind w:left="6974" w:hanging="286"/>
      </w:pPr>
      <w:rPr>
        <w:rFonts w:hint="default"/>
        <w:lang w:val="ru-RU" w:eastAsia="en-US" w:bidi="ar-SA"/>
      </w:rPr>
    </w:lvl>
  </w:abstractNum>
  <w:abstractNum w:abstractNumId="10" w15:restartNumberingAfterBreak="0">
    <w:nsid w:val="11C55579"/>
    <w:multiLevelType w:val="hybridMultilevel"/>
    <w:tmpl w:val="7B864CD4"/>
    <w:lvl w:ilvl="0" w:tplc="EDB4921E">
      <w:start w:val="2"/>
      <w:numFmt w:val="upperLetter"/>
      <w:lvlText w:val="%1)"/>
      <w:lvlJc w:val="left"/>
      <w:pPr>
        <w:ind w:left="109" w:hanging="236"/>
      </w:pPr>
      <w:rPr>
        <w:rFonts w:ascii="Calibri" w:eastAsia="Calibri" w:hAnsi="Calibri" w:cs="Calibri" w:hint="default"/>
        <w:w w:val="100"/>
        <w:sz w:val="22"/>
        <w:szCs w:val="22"/>
        <w:lang w:val="ru-RU" w:eastAsia="en-US" w:bidi="ar-SA"/>
      </w:rPr>
    </w:lvl>
    <w:lvl w:ilvl="1" w:tplc="321CC1B8">
      <w:numFmt w:val="bullet"/>
      <w:lvlText w:val="•"/>
      <w:lvlJc w:val="left"/>
      <w:pPr>
        <w:ind w:left="585" w:hanging="236"/>
      </w:pPr>
      <w:rPr>
        <w:lang w:val="ru-RU" w:eastAsia="en-US" w:bidi="ar-SA"/>
      </w:rPr>
    </w:lvl>
    <w:lvl w:ilvl="2" w:tplc="44584B88">
      <w:numFmt w:val="bullet"/>
      <w:lvlText w:val="•"/>
      <w:lvlJc w:val="left"/>
      <w:pPr>
        <w:ind w:left="1071" w:hanging="236"/>
      </w:pPr>
      <w:rPr>
        <w:lang w:val="ru-RU" w:eastAsia="en-US" w:bidi="ar-SA"/>
      </w:rPr>
    </w:lvl>
    <w:lvl w:ilvl="3" w:tplc="009CAB0E">
      <w:numFmt w:val="bullet"/>
      <w:lvlText w:val="•"/>
      <w:lvlJc w:val="left"/>
      <w:pPr>
        <w:ind w:left="1556" w:hanging="236"/>
      </w:pPr>
      <w:rPr>
        <w:lang w:val="ru-RU" w:eastAsia="en-US" w:bidi="ar-SA"/>
      </w:rPr>
    </w:lvl>
    <w:lvl w:ilvl="4" w:tplc="A9164560">
      <w:numFmt w:val="bullet"/>
      <w:lvlText w:val="•"/>
      <w:lvlJc w:val="left"/>
      <w:pPr>
        <w:ind w:left="2042" w:hanging="236"/>
      </w:pPr>
      <w:rPr>
        <w:lang w:val="ru-RU" w:eastAsia="en-US" w:bidi="ar-SA"/>
      </w:rPr>
    </w:lvl>
    <w:lvl w:ilvl="5" w:tplc="F82C792A">
      <w:numFmt w:val="bullet"/>
      <w:lvlText w:val="•"/>
      <w:lvlJc w:val="left"/>
      <w:pPr>
        <w:ind w:left="2527" w:hanging="236"/>
      </w:pPr>
      <w:rPr>
        <w:lang w:val="ru-RU" w:eastAsia="en-US" w:bidi="ar-SA"/>
      </w:rPr>
    </w:lvl>
    <w:lvl w:ilvl="6" w:tplc="DB66517C">
      <w:numFmt w:val="bullet"/>
      <w:lvlText w:val="•"/>
      <w:lvlJc w:val="left"/>
      <w:pPr>
        <w:ind w:left="3013" w:hanging="236"/>
      </w:pPr>
      <w:rPr>
        <w:lang w:val="ru-RU" w:eastAsia="en-US" w:bidi="ar-SA"/>
      </w:rPr>
    </w:lvl>
    <w:lvl w:ilvl="7" w:tplc="75944324">
      <w:numFmt w:val="bullet"/>
      <w:lvlText w:val="•"/>
      <w:lvlJc w:val="left"/>
      <w:pPr>
        <w:ind w:left="3498" w:hanging="236"/>
      </w:pPr>
      <w:rPr>
        <w:lang w:val="ru-RU" w:eastAsia="en-US" w:bidi="ar-SA"/>
      </w:rPr>
    </w:lvl>
    <w:lvl w:ilvl="8" w:tplc="17D806FA">
      <w:numFmt w:val="bullet"/>
      <w:lvlText w:val="•"/>
      <w:lvlJc w:val="left"/>
      <w:pPr>
        <w:ind w:left="3984" w:hanging="236"/>
      </w:pPr>
      <w:rPr>
        <w:lang w:val="ru-RU" w:eastAsia="en-US" w:bidi="ar-SA"/>
      </w:rPr>
    </w:lvl>
  </w:abstractNum>
  <w:abstractNum w:abstractNumId="11" w15:restartNumberingAfterBreak="0">
    <w:nsid w:val="125A3FF4"/>
    <w:multiLevelType w:val="hybridMultilevel"/>
    <w:tmpl w:val="72627286"/>
    <w:lvl w:ilvl="0" w:tplc="01882E0E">
      <w:start w:val="1"/>
      <w:numFmt w:val="upperLetter"/>
      <w:lvlText w:val="%1)"/>
      <w:lvlJc w:val="left"/>
      <w:pPr>
        <w:ind w:left="402" w:hanging="244"/>
      </w:pPr>
      <w:rPr>
        <w:rFonts w:ascii="Calibri" w:eastAsia="Calibri" w:hAnsi="Calibri" w:cs="Calibri" w:hint="default"/>
        <w:w w:val="100"/>
        <w:sz w:val="22"/>
        <w:szCs w:val="22"/>
        <w:lang w:val="ru-RU" w:eastAsia="en-US" w:bidi="ar-SA"/>
      </w:rPr>
    </w:lvl>
    <w:lvl w:ilvl="1" w:tplc="497C8B36">
      <w:numFmt w:val="bullet"/>
      <w:lvlText w:val="•"/>
      <w:lvlJc w:val="left"/>
      <w:pPr>
        <w:ind w:left="840" w:hanging="244"/>
      </w:pPr>
      <w:rPr>
        <w:lang w:val="ru-RU" w:eastAsia="en-US" w:bidi="ar-SA"/>
      </w:rPr>
    </w:lvl>
    <w:lvl w:ilvl="2" w:tplc="27181F9E">
      <w:numFmt w:val="bullet"/>
      <w:lvlText w:val="•"/>
      <w:lvlJc w:val="left"/>
      <w:pPr>
        <w:ind w:left="1281" w:hanging="244"/>
      </w:pPr>
      <w:rPr>
        <w:lang w:val="ru-RU" w:eastAsia="en-US" w:bidi="ar-SA"/>
      </w:rPr>
    </w:lvl>
    <w:lvl w:ilvl="3" w:tplc="60E82B98">
      <w:numFmt w:val="bullet"/>
      <w:lvlText w:val="•"/>
      <w:lvlJc w:val="left"/>
      <w:pPr>
        <w:ind w:left="1722" w:hanging="244"/>
      </w:pPr>
      <w:rPr>
        <w:lang w:val="ru-RU" w:eastAsia="en-US" w:bidi="ar-SA"/>
      </w:rPr>
    </w:lvl>
    <w:lvl w:ilvl="4" w:tplc="C24A0CFA">
      <w:numFmt w:val="bullet"/>
      <w:lvlText w:val="•"/>
      <w:lvlJc w:val="left"/>
      <w:pPr>
        <w:ind w:left="2163" w:hanging="244"/>
      </w:pPr>
      <w:rPr>
        <w:lang w:val="ru-RU" w:eastAsia="en-US" w:bidi="ar-SA"/>
      </w:rPr>
    </w:lvl>
    <w:lvl w:ilvl="5" w:tplc="3EB4F59E">
      <w:numFmt w:val="bullet"/>
      <w:lvlText w:val="•"/>
      <w:lvlJc w:val="left"/>
      <w:pPr>
        <w:ind w:left="2604" w:hanging="244"/>
      </w:pPr>
      <w:rPr>
        <w:lang w:val="ru-RU" w:eastAsia="en-US" w:bidi="ar-SA"/>
      </w:rPr>
    </w:lvl>
    <w:lvl w:ilvl="6" w:tplc="3E246E06">
      <w:numFmt w:val="bullet"/>
      <w:lvlText w:val="•"/>
      <w:lvlJc w:val="left"/>
      <w:pPr>
        <w:ind w:left="3045" w:hanging="244"/>
      </w:pPr>
      <w:rPr>
        <w:lang w:val="ru-RU" w:eastAsia="en-US" w:bidi="ar-SA"/>
      </w:rPr>
    </w:lvl>
    <w:lvl w:ilvl="7" w:tplc="77187972">
      <w:numFmt w:val="bullet"/>
      <w:lvlText w:val="•"/>
      <w:lvlJc w:val="left"/>
      <w:pPr>
        <w:ind w:left="3486" w:hanging="244"/>
      </w:pPr>
      <w:rPr>
        <w:lang w:val="ru-RU" w:eastAsia="en-US" w:bidi="ar-SA"/>
      </w:rPr>
    </w:lvl>
    <w:lvl w:ilvl="8" w:tplc="6596888C">
      <w:numFmt w:val="bullet"/>
      <w:lvlText w:val="•"/>
      <w:lvlJc w:val="left"/>
      <w:pPr>
        <w:ind w:left="3927" w:hanging="244"/>
      </w:pPr>
      <w:rPr>
        <w:lang w:val="ru-RU" w:eastAsia="en-US" w:bidi="ar-SA"/>
      </w:rPr>
    </w:lvl>
  </w:abstractNum>
  <w:abstractNum w:abstractNumId="12" w15:restartNumberingAfterBreak="0">
    <w:nsid w:val="126B3DF1"/>
    <w:multiLevelType w:val="hybridMultilevel"/>
    <w:tmpl w:val="EBCA2894"/>
    <w:lvl w:ilvl="0" w:tplc="3D36CBC6">
      <w:start w:val="1"/>
      <w:numFmt w:val="upperLetter"/>
      <w:lvlText w:val="%1)"/>
      <w:lvlJc w:val="left"/>
      <w:pPr>
        <w:ind w:left="397" w:hanging="289"/>
      </w:pPr>
      <w:rPr>
        <w:rFonts w:ascii="Times New Roman" w:eastAsia="Times New Roman" w:hAnsi="Times New Roman" w:cs="Times New Roman" w:hint="default"/>
        <w:spacing w:val="-1"/>
        <w:w w:val="99"/>
        <w:sz w:val="22"/>
        <w:szCs w:val="22"/>
        <w:lang w:val="ru-RU" w:eastAsia="en-US" w:bidi="ar-SA"/>
      </w:rPr>
    </w:lvl>
    <w:lvl w:ilvl="1" w:tplc="F8300EB4">
      <w:numFmt w:val="bullet"/>
      <w:lvlText w:val="•"/>
      <w:lvlJc w:val="left"/>
      <w:pPr>
        <w:ind w:left="894" w:hanging="289"/>
      </w:pPr>
      <w:rPr>
        <w:lang w:val="ru-RU" w:eastAsia="en-US" w:bidi="ar-SA"/>
      </w:rPr>
    </w:lvl>
    <w:lvl w:ilvl="2" w:tplc="6722FBF2">
      <w:numFmt w:val="bullet"/>
      <w:lvlText w:val="•"/>
      <w:lvlJc w:val="left"/>
      <w:pPr>
        <w:ind w:left="1389" w:hanging="289"/>
      </w:pPr>
      <w:rPr>
        <w:lang w:val="ru-RU" w:eastAsia="en-US" w:bidi="ar-SA"/>
      </w:rPr>
    </w:lvl>
    <w:lvl w:ilvl="3" w:tplc="4100160E">
      <w:numFmt w:val="bullet"/>
      <w:lvlText w:val="•"/>
      <w:lvlJc w:val="left"/>
      <w:pPr>
        <w:ind w:left="1883" w:hanging="289"/>
      </w:pPr>
      <w:rPr>
        <w:lang w:val="ru-RU" w:eastAsia="en-US" w:bidi="ar-SA"/>
      </w:rPr>
    </w:lvl>
    <w:lvl w:ilvl="4" w:tplc="6796411E">
      <w:numFmt w:val="bullet"/>
      <w:lvlText w:val="•"/>
      <w:lvlJc w:val="left"/>
      <w:pPr>
        <w:ind w:left="2378" w:hanging="289"/>
      </w:pPr>
      <w:rPr>
        <w:lang w:val="ru-RU" w:eastAsia="en-US" w:bidi="ar-SA"/>
      </w:rPr>
    </w:lvl>
    <w:lvl w:ilvl="5" w:tplc="78C802FA">
      <w:numFmt w:val="bullet"/>
      <w:lvlText w:val="•"/>
      <w:lvlJc w:val="left"/>
      <w:pPr>
        <w:ind w:left="2872" w:hanging="289"/>
      </w:pPr>
      <w:rPr>
        <w:lang w:val="ru-RU" w:eastAsia="en-US" w:bidi="ar-SA"/>
      </w:rPr>
    </w:lvl>
    <w:lvl w:ilvl="6" w:tplc="6A2CB52C">
      <w:numFmt w:val="bullet"/>
      <w:lvlText w:val="•"/>
      <w:lvlJc w:val="left"/>
      <w:pPr>
        <w:ind w:left="3367" w:hanging="289"/>
      </w:pPr>
      <w:rPr>
        <w:lang w:val="ru-RU" w:eastAsia="en-US" w:bidi="ar-SA"/>
      </w:rPr>
    </w:lvl>
    <w:lvl w:ilvl="7" w:tplc="117C23F4">
      <w:numFmt w:val="bullet"/>
      <w:lvlText w:val="•"/>
      <w:lvlJc w:val="left"/>
      <w:pPr>
        <w:ind w:left="3861" w:hanging="289"/>
      </w:pPr>
      <w:rPr>
        <w:lang w:val="ru-RU" w:eastAsia="en-US" w:bidi="ar-SA"/>
      </w:rPr>
    </w:lvl>
    <w:lvl w:ilvl="8" w:tplc="A254F406">
      <w:numFmt w:val="bullet"/>
      <w:lvlText w:val="•"/>
      <w:lvlJc w:val="left"/>
      <w:pPr>
        <w:ind w:left="4356" w:hanging="289"/>
      </w:pPr>
      <w:rPr>
        <w:lang w:val="ru-RU" w:eastAsia="en-US" w:bidi="ar-SA"/>
      </w:rPr>
    </w:lvl>
  </w:abstractNum>
  <w:abstractNum w:abstractNumId="13" w15:restartNumberingAfterBreak="0">
    <w:nsid w:val="15755EF7"/>
    <w:multiLevelType w:val="hybridMultilevel"/>
    <w:tmpl w:val="FE2A3390"/>
    <w:lvl w:ilvl="0" w:tplc="8702DA5C">
      <w:numFmt w:val="bullet"/>
      <w:lvlText w:val=""/>
      <w:lvlJc w:val="left"/>
      <w:pPr>
        <w:ind w:left="822" w:hanging="360"/>
      </w:pPr>
      <w:rPr>
        <w:rFonts w:ascii="Symbol" w:eastAsia="Symbol" w:hAnsi="Symbol" w:cs="Symbol" w:hint="default"/>
        <w:w w:val="100"/>
        <w:sz w:val="24"/>
        <w:szCs w:val="24"/>
        <w:lang w:val="ru-RU" w:eastAsia="en-US" w:bidi="ar-SA"/>
      </w:rPr>
    </w:lvl>
    <w:lvl w:ilvl="1" w:tplc="8318B694">
      <w:numFmt w:val="bullet"/>
      <w:lvlText w:val=""/>
      <w:lvlJc w:val="left"/>
      <w:pPr>
        <w:ind w:left="102" w:hanging="286"/>
      </w:pPr>
      <w:rPr>
        <w:rFonts w:ascii="Symbol" w:eastAsia="Symbol" w:hAnsi="Symbol" w:cs="Symbol" w:hint="default"/>
        <w:w w:val="100"/>
        <w:sz w:val="24"/>
        <w:szCs w:val="24"/>
        <w:lang w:val="ru-RU" w:eastAsia="en-US" w:bidi="ar-SA"/>
      </w:rPr>
    </w:lvl>
    <w:lvl w:ilvl="2" w:tplc="C9289182">
      <w:numFmt w:val="bullet"/>
      <w:lvlText w:val=""/>
      <w:lvlJc w:val="left"/>
      <w:pPr>
        <w:ind w:left="1662" w:hanging="360"/>
      </w:pPr>
      <w:rPr>
        <w:rFonts w:ascii="Symbol" w:eastAsia="Symbol" w:hAnsi="Symbol" w:cs="Symbol" w:hint="default"/>
        <w:w w:val="100"/>
        <w:sz w:val="24"/>
        <w:szCs w:val="24"/>
        <w:lang w:val="ru-RU" w:eastAsia="en-US" w:bidi="ar-SA"/>
      </w:rPr>
    </w:lvl>
    <w:lvl w:ilvl="3" w:tplc="C25822A0">
      <w:numFmt w:val="bullet"/>
      <w:lvlText w:val="•"/>
      <w:lvlJc w:val="left"/>
      <w:pPr>
        <w:ind w:left="4180" w:hanging="360"/>
      </w:pPr>
      <w:rPr>
        <w:rFonts w:hint="default"/>
        <w:lang w:val="ru-RU" w:eastAsia="en-US" w:bidi="ar-SA"/>
      </w:rPr>
    </w:lvl>
    <w:lvl w:ilvl="4" w:tplc="DAAA4588">
      <w:numFmt w:val="bullet"/>
      <w:lvlText w:val="•"/>
      <w:lvlJc w:val="left"/>
      <w:pPr>
        <w:ind w:left="4949" w:hanging="360"/>
      </w:pPr>
      <w:rPr>
        <w:rFonts w:hint="default"/>
        <w:lang w:val="ru-RU" w:eastAsia="en-US" w:bidi="ar-SA"/>
      </w:rPr>
    </w:lvl>
    <w:lvl w:ilvl="5" w:tplc="C706E808">
      <w:numFmt w:val="bullet"/>
      <w:lvlText w:val="•"/>
      <w:lvlJc w:val="left"/>
      <w:pPr>
        <w:ind w:left="5718" w:hanging="360"/>
      </w:pPr>
      <w:rPr>
        <w:rFonts w:hint="default"/>
        <w:lang w:val="ru-RU" w:eastAsia="en-US" w:bidi="ar-SA"/>
      </w:rPr>
    </w:lvl>
    <w:lvl w:ilvl="6" w:tplc="22742E50">
      <w:numFmt w:val="bullet"/>
      <w:lvlText w:val="•"/>
      <w:lvlJc w:val="left"/>
      <w:pPr>
        <w:ind w:left="6488" w:hanging="360"/>
      </w:pPr>
      <w:rPr>
        <w:rFonts w:hint="default"/>
        <w:lang w:val="ru-RU" w:eastAsia="en-US" w:bidi="ar-SA"/>
      </w:rPr>
    </w:lvl>
    <w:lvl w:ilvl="7" w:tplc="02C6CABA">
      <w:numFmt w:val="bullet"/>
      <w:lvlText w:val="•"/>
      <w:lvlJc w:val="left"/>
      <w:pPr>
        <w:ind w:left="7257" w:hanging="360"/>
      </w:pPr>
      <w:rPr>
        <w:rFonts w:hint="default"/>
        <w:lang w:val="ru-RU" w:eastAsia="en-US" w:bidi="ar-SA"/>
      </w:rPr>
    </w:lvl>
    <w:lvl w:ilvl="8" w:tplc="CDF4849E">
      <w:numFmt w:val="bullet"/>
      <w:lvlText w:val="•"/>
      <w:lvlJc w:val="left"/>
      <w:pPr>
        <w:ind w:left="8027" w:hanging="360"/>
      </w:pPr>
      <w:rPr>
        <w:rFonts w:hint="default"/>
        <w:lang w:val="ru-RU" w:eastAsia="en-US" w:bidi="ar-SA"/>
      </w:rPr>
    </w:lvl>
  </w:abstractNum>
  <w:abstractNum w:abstractNumId="14" w15:restartNumberingAfterBreak="0">
    <w:nsid w:val="16B54171"/>
    <w:multiLevelType w:val="hybridMultilevel"/>
    <w:tmpl w:val="BF2EE8E0"/>
    <w:lvl w:ilvl="0" w:tplc="92BEFBDE">
      <w:start w:val="1"/>
      <w:numFmt w:val="upperLetter"/>
      <w:lvlText w:val="%1)"/>
      <w:lvlJc w:val="left"/>
      <w:pPr>
        <w:ind w:left="109" w:hanging="244"/>
      </w:pPr>
      <w:rPr>
        <w:rFonts w:ascii="Calibri" w:eastAsia="Calibri" w:hAnsi="Calibri" w:cs="Calibri" w:hint="default"/>
        <w:w w:val="100"/>
        <w:sz w:val="22"/>
        <w:szCs w:val="22"/>
        <w:lang w:val="ru-RU" w:eastAsia="en-US" w:bidi="ar-SA"/>
      </w:rPr>
    </w:lvl>
    <w:lvl w:ilvl="1" w:tplc="34D89008">
      <w:numFmt w:val="bullet"/>
      <w:lvlText w:val="•"/>
      <w:lvlJc w:val="left"/>
      <w:pPr>
        <w:ind w:left="638" w:hanging="244"/>
      </w:pPr>
      <w:rPr>
        <w:lang w:val="ru-RU" w:eastAsia="en-US" w:bidi="ar-SA"/>
      </w:rPr>
    </w:lvl>
    <w:lvl w:ilvl="2" w:tplc="0CA2DE24">
      <w:numFmt w:val="bullet"/>
      <w:lvlText w:val="•"/>
      <w:lvlJc w:val="left"/>
      <w:pPr>
        <w:ind w:left="1177" w:hanging="244"/>
      </w:pPr>
      <w:rPr>
        <w:lang w:val="ru-RU" w:eastAsia="en-US" w:bidi="ar-SA"/>
      </w:rPr>
    </w:lvl>
    <w:lvl w:ilvl="3" w:tplc="B9685510">
      <w:numFmt w:val="bullet"/>
      <w:lvlText w:val="•"/>
      <w:lvlJc w:val="left"/>
      <w:pPr>
        <w:ind w:left="1716" w:hanging="244"/>
      </w:pPr>
      <w:rPr>
        <w:lang w:val="ru-RU" w:eastAsia="en-US" w:bidi="ar-SA"/>
      </w:rPr>
    </w:lvl>
    <w:lvl w:ilvl="4" w:tplc="DCF8DA4E">
      <w:numFmt w:val="bullet"/>
      <w:lvlText w:val="•"/>
      <w:lvlJc w:val="left"/>
      <w:pPr>
        <w:ind w:left="2254" w:hanging="244"/>
      </w:pPr>
      <w:rPr>
        <w:lang w:val="ru-RU" w:eastAsia="en-US" w:bidi="ar-SA"/>
      </w:rPr>
    </w:lvl>
    <w:lvl w:ilvl="5" w:tplc="5FACC512">
      <w:numFmt w:val="bullet"/>
      <w:lvlText w:val="•"/>
      <w:lvlJc w:val="left"/>
      <w:pPr>
        <w:ind w:left="2793" w:hanging="244"/>
      </w:pPr>
      <w:rPr>
        <w:lang w:val="ru-RU" w:eastAsia="en-US" w:bidi="ar-SA"/>
      </w:rPr>
    </w:lvl>
    <w:lvl w:ilvl="6" w:tplc="FA1CAB14">
      <w:numFmt w:val="bullet"/>
      <w:lvlText w:val="•"/>
      <w:lvlJc w:val="left"/>
      <w:pPr>
        <w:ind w:left="3332" w:hanging="244"/>
      </w:pPr>
      <w:rPr>
        <w:lang w:val="ru-RU" w:eastAsia="en-US" w:bidi="ar-SA"/>
      </w:rPr>
    </w:lvl>
    <w:lvl w:ilvl="7" w:tplc="AF224EC4">
      <w:numFmt w:val="bullet"/>
      <w:lvlText w:val="•"/>
      <w:lvlJc w:val="left"/>
      <w:pPr>
        <w:ind w:left="3870" w:hanging="244"/>
      </w:pPr>
      <w:rPr>
        <w:lang w:val="ru-RU" w:eastAsia="en-US" w:bidi="ar-SA"/>
      </w:rPr>
    </w:lvl>
    <w:lvl w:ilvl="8" w:tplc="14C04D96">
      <w:numFmt w:val="bullet"/>
      <w:lvlText w:val="•"/>
      <w:lvlJc w:val="left"/>
      <w:pPr>
        <w:ind w:left="4409" w:hanging="244"/>
      </w:pPr>
      <w:rPr>
        <w:lang w:val="ru-RU" w:eastAsia="en-US" w:bidi="ar-SA"/>
      </w:rPr>
    </w:lvl>
  </w:abstractNum>
  <w:abstractNum w:abstractNumId="15" w15:restartNumberingAfterBreak="0">
    <w:nsid w:val="175C52C4"/>
    <w:multiLevelType w:val="hybridMultilevel"/>
    <w:tmpl w:val="EFA2AE16"/>
    <w:lvl w:ilvl="0" w:tplc="0D060038">
      <w:start w:val="1"/>
      <w:numFmt w:val="upperLetter"/>
      <w:lvlText w:val="%1)"/>
      <w:lvlJc w:val="left"/>
      <w:pPr>
        <w:ind w:left="109" w:hanging="289"/>
      </w:pPr>
      <w:rPr>
        <w:rFonts w:ascii="Times New Roman" w:eastAsia="Times New Roman" w:hAnsi="Times New Roman" w:cs="Times New Roman" w:hint="default"/>
        <w:spacing w:val="-1"/>
        <w:w w:val="99"/>
        <w:sz w:val="22"/>
        <w:szCs w:val="22"/>
        <w:lang w:val="ru-RU" w:eastAsia="en-US" w:bidi="ar-SA"/>
      </w:rPr>
    </w:lvl>
    <w:lvl w:ilvl="1" w:tplc="DBCA665C">
      <w:numFmt w:val="bullet"/>
      <w:lvlText w:val="•"/>
      <w:lvlJc w:val="left"/>
      <w:pPr>
        <w:ind w:left="624" w:hanging="289"/>
      </w:pPr>
      <w:rPr>
        <w:lang w:val="ru-RU" w:eastAsia="en-US" w:bidi="ar-SA"/>
      </w:rPr>
    </w:lvl>
    <w:lvl w:ilvl="2" w:tplc="39585C88">
      <w:numFmt w:val="bullet"/>
      <w:lvlText w:val="•"/>
      <w:lvlJc w:val="left"/>
      <w:pPr>
        <w:ind w:left="1149" w:hanging="289"/>
      </w:pPr>
      <w:rPr>
        <w:lang w:val="ru-RU" w:eastAsia="en-US" w:bidi="ar-SA"/>
      </w:rPr>
    </w:lvl>
    <w:lvl w:ilvl="3" w:tplc="52B8AD1E">
      <w:numFmt w:val="bullet"/>
      <w:lvlText w:val="•"/>
      <w:lvlJc w:val="left"/>
      <w:pPr>
        <w:ind w:left="1673" w:hanging="289"/>
      </w:pPr>
      <w:rPr>
        <w:lang w:val="ru-RU" w:eastAsia="en-US" w:bidi="ar-SA"/>
      </w:rPr>
    </w:lvl>
    <w:lvl w:ilvl="4" w:tplc="D39EF118">
      <w:numFmt w:val="bullet"/>
      <w:lvlText w:val="•"/>
      <w:lvlJc w:val="left"/>
      <w:pPr>
        <w:ind w:left="2198" w:hanging="289"/>
      </w:pPr>
      <w:rPr>
        <w:lang w:val="ru-RU" w:eastAsia="en-US" w:bidi="ar-SA"/>
      </w:rPr>
    </w:lvl>
    <w:lvl w:ilvl="5" w:tplc="CBDEA8BC">
      <w:numFmt w:val="bullet"/>
      <w:lvlText w:val="•"/>
      <w:lvlJc w:val="left"/>
      <w:pPr>
        <w:ind w:left="2722" w:hanging="289"/>
      </w:pPr>
      <w:rPr>
        <w:lang w:val="ru-RU" w:eastAsia="en-US" w:bidi="ar-SA"/>
      </w:rPr>
    </w:lvl>
    <w:lvl w:ilvl="6" w:tplc="C1FA0F36">
      <w:numFmt w:val="bullet"/>
      <w:lvlText w:val="•"/>
      <w:lvlJc w:val="left"/>
      <w:pPr>
        <w:ind w:left="3247" w:hanging="289"/>
      </w:pPr>
      <w:rPr>
        <w:lang w:val="ru-RU" w:eastAsia="en-US" w:bidi="ar-SA"/>
      </w:rPr>
    </w:lvl>
    <w:lvl w:ilvl="7" w:tplc="0F1867F8">
      <w:numFmt w:val="bullet"/>
      <w:lvlText w:val="•"/>
      <w:lvlJc w:val="left"/>
      <w:pPr>
        <w:ind w:left="3771" w:hanging="289"/>
      </w:pPr>
      <w:rPr>
        <w:lang w:val="ru-RU" w:eastAsia="en-US" w:bidi="ar-SA"/>
      </w:rPr>
    </w:lvl>
    <w:lvl w:ilvl="8" w:tplc="007CFB64">
      <w:numFmt w:val="bullet"/>
      <w:lvlText w:val="•"/>
      <w:lvlJc w:val="left"/>
      <w:pPr>
        <w:ind w:left="4296" w:hanging="289"/>
      </w:pPr>
      <w:rPr>
        <w:lang w:val="ru-RU" w:eastAsia="en-US" w:bidi="ar-SA"/>
      </w:rPr>
    </w:lvl>
  </w:abstractNum>
  <w:abstractNum w:abstractNumId="16" w15:restartNumberingAfterBreak="0">
    <w:nsid w:val="19C53F56"/>
    <w:multiLevelType w:val="hybridMultilevel"/>
    <w:tmpl w:val="084A532C"/>
    <w:lvl w:ilvl="0" w:tplc="103627D4">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37BCA2B6">
      <w:numFmt w:val="bullet"/>
      <w:lvlText w:val="•"/>
      <w:lvlJc w:val="left"/>
      <w:pPr>
        <w:ind w:left="2010" w:hanging="821"/>
      </w:pPr>
      <w:rPr>
        <w:lang w:val="ru-RU" w:eastAsia="en-US" w:bidi="ar-SA"/>
      </w:rPr>
    </w:lvl>
    <w:lvl w:ilvl="2" w:tplc="B10E08A8">
      <w:numFmt w:val="bullet"/>
      <w:lvlText w:val="•"/>
      <w:lvlJc w:val="left"/>
      <w:pPr>
        <w:ind w:left="2960" w:hanging="821"/>
      </w:pPr>
      <w:rPr>
        <w:lang w:val="ru-RU" w:eastAsia="en-US" w:bidi="ar-SA"/>
      </w:rPr>
    </w:lvl>
    <w:lvl w:ilvl="3" w:tplc="99C8FD42">
      <w:numFmt w:val="bullet"/>
      <w:lvlText w:val="•"/>
      <w:lvlJc w:val="left"/>
      <w:pPr>
        <w:ind w:left="3910" w:hanging="821"/>
      </w:pPr>
      <w:rPr>
        <w:lang w:val="ru-RU" w:eastAsia="en-US" w:bidi="ar-SA"/>
      </w:rPr>
    </w:lvl>
    <w:lvl w:ilvl="4" w:tplc="7430E14A">
      <w:numFmt w:val="bullet"/>
      <w:lvlText w:val="•"/>
      <w:lvlJc w:val="left"/>
      <w:pPr>
        <w:ind w:left="4860" w:hanging="821"/>
      </w:pPr>
      <w:rPr>
        <w:lang w:val="ru-RU" w:eastAsia="en-US" w:bidi="ar-SA"/>
      </w:rPr>
    </w:lvl>
    <w:lvl w:ilvl="5" w:tplc="67E07D5C">
      <w:numFmt w:val="bullet"/>
      <w:lvlText w:val="•"/>
      <w:lvlJc w:val="left"/>
      <w:pPr>
        <w:ind w:left="5810" w:hanging="821"/>
      </w:pPr>
      <w:rPr>
        <w:lang w:val="ru-RU" w:eastAsia="en-US" w:bidi="ar-SA"/>
      </w:rPr>
    </w:lvl>
    <w:lvl w:ilvl="6" w:tplc="921CE646">
      <w:numFmt w:val="bullet"/>
      <w:lvlText w:val="•"/>
      <w:lvlJc w:val="left"/>
      <w:pPr>
        <w:ind w:left="6760" w:hanging="821"/>
      </w:pPr>
      <w:rPr>
        <w:lang w:val="ru-RU" w:eastAsia="en-US" w:bidi="ar-SA"/>
      </w:rPr>
    </w:lvl>
    <w:lvl w:ilvl="7" w:tplc="C082DEDE">
      <w:numFmt w:val="bullet"/>
      <w:lvlText w:val="•"/>
      <w:lvlJc w:val="left"/>
      <w:pPr>
        <w:ind w:left="7710" w:hanging="821"/>
      </w:pPr>
      <w:rPr>
        <w:lang w:val="ru-RU" w:eastAsia="en-US" w:bidi="ar-SA"/>
      </w:rPr>
    </w:lvl>
    <w:lvl w:ilvl="8" w:tplc="8DD2327C">
      <w:numFmt w:val="bullet"/>
      <w:lvlText w:val="•"/>
      <w:lvlJc w:val="left"/>
      <w:pPr>
        <w:ind w:left="8660" w:hanging="821"/>
      </w:pPr>
      <w:rPr>
        <w:lang w:val="ru-RU" w:eastAsia="en-US" w:bidi="ar-SA"/>
      </w:rPr>
    </w:lvl>
  </w:abstractNum>
  <w:abstractNum w:abstractNumId="17" w15:restartNumberingAfterBreak="0">
    <w:nsid w:val="1B13692A"/>
    <w:multiLevelType w:val="hybridMultilevel"/>
    <w:tmpl w:val="98F43EC4"/>
    <w:lvl w:ilvl="0" w:tplc="396EB5F6">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2CB2EC4C">
      <w:numFmt w:val="bullet"/>
      <w:lvlText w:val="•"/>
      <w:lvlJc w:val="left"/>
      <w:pPr>
        <w:ind w:left="1434" w:hanging="180"/>
      </w:pPr>
      <w:rPr>
        <w:lang w:val="ru-RU" w:eastAsia="en-US" w:bidi="ar-SA"/>
      </w:rPr>
    </w:lvl>
    <w:lvl w:ilvl="2" w:tplc="AD6A587C">
      <w:numFmt w:val="bullet"/>
      <w:lvlText w:val="•"/>
      <w:lvlJc w:val="left"/>
      <w:pPr>
        <w:ind w:left="2448" w:hanging="180"/>
      </w:pPr>
      <w:rPr>
        <w:lang w:val="ru-RU" w:eastAsia="en-US" w:bidi="ar-SA"/>
      </w:rPr>
    </w:lvl>
    <w:lvl w:ilvl="3" w:tplc="EB746E22">
      <w:numFmt w:val="bullet"/>
      <w:lvlText w:val="•"/>
      <w:lvlJc w:val="left"/>
      <w:pPr>
        <w:ind w:left="3462" w:hanging="180"/>
      </w:pPr>
      <w:rPr>
        <w:lang w:val="ru-RU" w:eastAsia="en-US" w:bidi="ar-SA"/>
      </w:rPr>
    </w:lvl>
    <w:lvl w:ilvl="4" w:tplc="89C275B4">
      <w:numFmt w:val="bullet"/>
      <w:lvlText w:val="•"/>
      <w:lvlJc w:val="left"/>
      <w:pPr>
        <w:ind w:left="4476" w:hanging="180"/>
      </w:pPr>
      <w:rPr>
        <w:lang w:val="ru-RU" w:eastAsia="en-US" w:bidi="ar-SA"/>
      </w:rPr>
    </w:lvl>
    <w:lvl w:ilvl="5" w:tplc="FA9842CC">
      <w:numFmt w:val="bullet"/>
      <w:lvlText w:val="•"/>
      <w:lvlJc w:val="left"/>
      <w:pPr>
        <w:ind w:left="5490" w:hanging="180"/>
      </w:pPr>
      <w:rPr>
        <w:lang w:val="ru-RU" w:eastAsia="en-US" w:bidi="ar-SA"/>
      </w:rPr>
    </w:lvl>
    <w:lvl w:ilvl="6" w:tplc="F7DEC336">
      <w:numFmt w:val="bullet"/>
      <w:lvlText w:val="•"/>
      <w:lvlJc w:val="left"/>
      <w:pPr>
        <w:ind w:left="6504" w:hanging="180"/>
      </w:pPr>
      <w:rPr>
        <w:lang w:val="ru-RU" w:eastAsia="en-US" w:bidi="ar-SA"/>
      </w:rPr>
    </w:lvl>
    <w:lvl w:ilvl="7" w:tplc="61B00E16">
      <w:numFmt w:val="bullet"/>
      <w:lvlText w:val="•"/>
      <w:lvlJc w:val="left"/>
      <w:pPr>
        <w:ind w:left="7518" w:hanging="180"/>
      </w:pPr>
      <w:rPr>
        <w:lang w:val="ru-RU" w:eastAsia="en-US" w:bidi="ar-SA"/>
      </w:rPr>
    </w:lvl>
    <w:lvl w:ilvl="8" w:tplc="C76E517A">
      <w:numFmt w:val="bullet"/>
      <w:lvlText w:val="•"/>
      <w:lvlJc w:val="left"/>
      <w:pPr>
        <w:ind w:left="8532" w:hanging="180"/>
      </w:pPr>
      <w:rPr>
        <w:lang w:val="ru-RU" w:eastAsia="en-US" w:bidi="ar-SA"/>
      </w:rPr>
    </w:lvl>
  </w:abstractNum>
  <w:abstractNum w:abstractNumId="18"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E31622F"/>
    <w:multiLevelType w:val="hybridMultilevel"/>
    <w:tmpl w:val="021AFEE2"/>
    <w:lvl w:ilvl="0" w:tplc="E3803E08">
      <w:start w:val="1"/>
      <w:numFmt w:val="upperLetter"/>
      <w:lvlText w:val="%1)"/>
      <w:lvlJc w:val="left"/>
      <w:pPr>
        <w:ind w:left="397" w:hanging="289"/>
      </w:pPr>
      <w:rPr>
        <w:rFonts w:ascii="Times New Roman" w:eastAsia="Times New Roman" w:hAnsi="Times New Roman" w:cs="Times New Roman" w:hint="default"/>
        <w:spacing w:val="-1"/>
        <w:w w:val="99"/>
        <w:sz w:val="22"/>
        <w:szCs w:val="22"/>
        <w:lang w:val="ru-RU" w:eastAsia="en-US" w:bidi="ar-SA"/>
      </w:rPr>
    </w:lvl>
    <w:lvl w:ilvl="1" w:tplc="0FC4335C">
      <w:numFmt w:val="bullet"/>
      <w:lvlText w:val="•"/>
      <w:lvlJc w:val="left"/>
      <w:pPr>
        <w:ind w:left="894" w:hanging="289"/>
      </w:pPr>
      <w:rPr>
        <w:lang w:val="ru-RU" w:eastAsia="en-US" w:bidi="ar-SA"/>
      </w:rPr>
    </w:lvl>
    <w:lvl w:ilvl="2" w:tplc="B066D59C">
      <w:numFmt w:val="bullet"/>
      <w:lvlText w:val="•"/>
      <w:lvlJc w:val="left"/>
      <w:pPr>
        <w:ind w:left="1389" w:hanging="289"/>
      </w:pPr>
      <w:rPr>
        <w:lang w:val="ru-RU" w:eastAsia="en-US" w:bidi="ar-SA"/>
      </w:rPr>
    </w:lvl>
    <w:lvl w:ilvl="3" w:tplc="7BF62716">
      <w:numFmt w:val="bullet"/>
      <w:lvlText w:val="•"/>
      <w:lvlJc w:val="left"/>
      <w:pPr>
        <w:ind w:left="1883" w:hanging="289"/>
      </w:pPr>
      <w:rPr>
        <w:lang w:val="ru-RU" w:eastAsia="en-US" w:bidi="ar-SA"/>
      </w:rPr>
    </w:lvl>
    <w:lvl w:ilvl="4" w:tplc="FA7C2590">
      <w:numFmt w:val="bullet"/>
      <w:lvlText w:val="•"/>
      <w:lvlJc w:val="left"/>
      <w:pPr>
        <w:ind w:left="2378" w:hanging="289"/>
      </w:pPr>
      <w:rPr>
        <w:lang w:val="ru-RU" w:eastAsia="en-US" w:bidi="ar-SA"/>
      </w:rPr>
    </w:lvl>
    <w:lvl w:ilvl="5" w:tplc="5EAA1FF6">
      <w:numFmt w:val="bullet"/>
      <w:lvlText w:val="•"/>
      <w:lvlJc w:val="left"/>
      <w:pPr>
        <w:ind w:left="2872" w:hanging="289"/>
      </w:pPr>
      <w:rPr>
        <w:lang w:val="ru-RU" w:eastAsia="en-US" w:bidi="ar-SA"/>
      </w:rPr>
    </w:lvl>
    <w:lvl w:ilvl="6" w:tplc="7D36E0F6">
      <w:numFmt w:val="bullet"/>
      <w:lvlText w:val="•"/>
      <w:lvlJc w:val="left"/>
      <w:pPr>
        <w:ind w:left="3367" w:hanging="289"/>
      </w:pPr>
      <w:rPr>
        <w:lang w:val="ru-RU" w:eastAsia="en-US" w:bidi="ar-SA"/>
      </w:rPr>
    </w:lvl>
    <w:lvl w:ilvl="7" w:tplc="E2D6C3B8">
      <w:numFmt w:val="bullet"/>
      <w:lvlText w:val="•"/>
      <w:lvlJc w:val="left"/>
      <w:pPr>
        <w:ind w:left="3861" w:hanging="289"/>
      </w:pPr>
      <w:rPr>
        <w:lang w:val="ru-RU" w:eastAsia="en-US" w:bidi="ar-SA"/>
      </w:rPr>
    </w:lvl>
    <w:lvl w:ilvl="8" w:tplc="F42E4124">
      <w:numFmt w:val="bullet"/>
      <w:lvlText w:val="•"/>
      <w:lvlJc w:val="left"/>
      <w:pPr>
        <w:ind w:left="4356" w:hanging="289"/>
      </w:pPr>
      <w:rPr>
        <w:lang w:val="ru-RU" w:eastAsia="en-US" w:bidi="ar-SA"/>
      </w:rPr>
    </w:lvl>
  </w:abstractNum>
  <w:abstractNum w:abstractNumId="20" w15:restartNumberingAfterBreak="0">
    <w:nsid w:val="1E4A3BE8"/>
    <w:multiLevelType w:val="hybridMultilevel"/>
    <w:tmpl w:val="EB024460"/>
    <w:lvl w:ilvl="0" w:tplc="68F880A8">
      <w:start w:val="1"/>
      <w:numFmt w:val="upperLetter"/>
      <w:lvlText w:val="%1)"/>
      <w:lvlJc w:val="left"/>
      <w:pPr>
        <w:ind w:left="397" w:hanging="289"/>
      </w:pPr>
      <w:rPr>
        <w:rFonts w:ascii="Times New Roman" w:eastAsia="Times New Roman" w:hAnsi="Times New Roman" w:cs="Times New Roman" w:hint="default"/>
        <w:spacing w:val="-1"/>
        <w:w w:val="99"/>
        <w:sz w:val="22"/>
        <w:szCs w:val="22"/>
        <w:lang w:val="ru-RU" w:eastAsia="en-US" w:bidi="ar-SA"/>
      </w:rPr>
    </w:lvl>
    <w:lvl w:ilvl="1" w:tplc="4D201A10">
      <w:numFmt w:val="bullet"/>
      <w:lvlText w:val="•"/>
      <w:lvlJc w:val="left"/>
      <w:pPr>
        <w:ind w:left="894" w:hanging="289"/>
      </w:pPr>
      <w:rPr>
        <w:lang w:val="ru-RU" w:eastAsia="en-US" w:bidi="ar-SA"/>
      </w:rPr>
    </w:lvl>
    <w:lvl w:ilvl="2" w:tplc="60B801C6">
      <w:numFmt w:val="bullet"/>
      <w:lvlText w:val="•"/>
      <w:lvlJc w:val="left"/>
      <w:pPr>
        <w:ind w:left="1389" w:hanging="289"/>
      </w:pPr>
      <w:rPr>
        <w:lang w:val="ru-RU" w:eastAsia="en-US" w:bidi="ar-SA"/>
      </w:rPr>
    </w:lvl>
    <w:lvl w:ilvl="3" w:tplc="554CAE1E">
      <w:numFmt w:val="bullet"/>
      <w:lvlText w:val="•"/>
      <w:lvlJc w:val="left"/>
      <w:pPr>
        <w:ind w:left="1883" w:hanging="289"/>
      </w:pPr>
      <w:rPr>
        <w:lang w:val="ru-RU" w:eastAsia="en-US" w:bidi="ar-SA"/>
      </w:rPr>
    </w:lvl>
    <w:lvl w:ilvl="4" w:tplc="6742B9E2">
      <w:numFmt w:val="bullet"/>
      <w:lvlText w:val="•"/>
      <w:lvlJc w:val="left"/>
      <w:pPr>
        <w:ind w:left="2378" w:hanging="289"/>
      </w:pPr>
      <w:rPr>
        <w:lang w:val="ru-RU" w:eastAsia="en-US" w:bidi="ar-SA"/>
      </w:rPr>
    </w:lvl>
    <w:lvl w:ilvl="5" w:tplc="85326F96">
      <w:numFmt w:val="bullet"/>
      <w:lvlText w:val="•"/>
      <w:lvlJc w:val="left"/>
      <w:pPr>
        <w:ind w:left="2872" w:hanging="289"/>
      </w:pPr>
      <w:rPr>
        <w:lang w:val="ru-RU" w:eastAsia="en-US" w:bidi="ar-SA"/>
      </w:rPr>
    </w:lvl>
    <w:lvl w:ilvl="6" w:tplc="2E06F5CC">
      <w:numFmt w:val="bullet"/>
      <w:lvlText w:val="•"/>
      <w:lvlJc w:val="left"/>
      <w:pPr>
        <w:ind w:left="3367" w:hanging="289"/>
      </w:pPr>
      <w:rPr>
        <w:lang w:val="ru-RU" w:eastAsia="en-US" w:bidi="ar-SA"/>
      </w:rPr>
    </w:lvl>
    <w:lvl w:ilvl="7" w:tplc="5D863C30">
      <w:numFmt w:val="bullet"/>
      <w:lvlText w:val="•"/>
      <w:lvlJc w:val="left"/>
      <w:pPr>
        <w:ind w:left="3861" w:hanging="289"/>
      </w:pPr>
      <w:rPr>
        <w:lang w:val="ru-RU" w:eastAsia="en-US" w:bidi="ar-SA"/>
      </w:rPr>
    </w:lvl>
    <w:lvl w:ilvl="8" w:tplc="8C74C218">
      <w:numFmt w:val="bullet"/>
      <w:lvlText w:val="•"/>
      <w:lvlJc w:val="left"/>
      <w:pPr>
        <w:ind w:left="4356" w:hanging="289"/>
      </w:pPr>
      <w:rPr>
        <w:lang w:val="ru-RU" w:eastAsia="en-US" w:bidi="ar-SA"/>
      </w:rPr>
    </w:lvl>
  </w:abstractNum>
  <w:abstractNum w:abstractNumId="21" w15:restartNumberingAfterBreak="0">
    <w:nsid w:val="1F09421F"/>
    <w:multiLevelType w:val="hybridMultilevel"/>
    <w:tmpl w:val="2348C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2F115D"/>
    <w:multiLevelType w:val="hybridMultilevel"/>
    <w:tmpl w:val="B292349C"/>
    <w:lvl w:ilvl="0" w:tplc="931E8D7E">
      <w:start w:val="6"/>
      <w:numFmt w:val="decimal"/>
      <w:lvlText w:val="%1."/>
      <w:lvlJc w:val="left"/>
      <w:pPr>
        <w:ind w:left="102" w:hanging="295"/>
      </w:pPr>
      <w:rPr>
        <w:rFonts w:ascii="Times New Roman" w:eastAsia="Times New Roman" w:hAnsi="Times New Roman" w:cs="Times New Roman" w:hint="default"/>
        <w:w w:val="100"/>
        <w:sz w:val="24"/>
        <w:szCs w:val="24"/>
        <w:lang w:val="ru-RU" w:eastAsia="en-US" w:bidi="ar-SA"/>
      </w:rPr>
    </w:lvl>
    <w:lvl w:ilvl="1" w:tplc="7F8A72F2">
      <w:numFmt w:val="bullet"/>
      <w:lvlText w:val="•"/>
      <w:lvlJc w:val="left"/>
      <w:pPr>
        <w:ind w:left="1046" w:hanging="295"/>
      </w:pPr>
      <w:rPr>
        <w:rFonts w:hint="default"/>
        <w:lang w:val="ru-RU" w:eastAsia="en-US" w:bidi="ar-SA"/>
      </w:rPr>
    </w:lvl>
    <w:lvl w:ilvl="2" w:tplc="4942F848">
      <w:numFmt w:val="bullet"/>
      <w:lvlText w:val="•"/>
      <w:lvlJc w:val="left"/>
      <w:pPr>
        <w:ind w:left="1993" w:hanging="295"/>
      </w:pPr>
      <w:rPr>
        <w:rFonts w:hint="default"/>
        <w:lang w:val="ru-RU" w:eastAsia="en-US" w:bidi="ar-SA"/>
      </w:rPr>
    </w:lvl>
    <w:lvl w:ilvl="3" w:tplc="995AA17E">
      <w:numFmt w:val="bullet"/>
      <w:lvlText w:val="•"/>
      <w:lvlJc w:val="left"/>
      <w:pPr>
        <w:ind w:left="2939" w:hanging="295"/>
      </w:pPr>
      <w:rPr>
        <w:rFonts w:hint="default"/>
        <w:lang w:val="ru-RU" w:eastAsia="en-US" w:bidi="ar-SA"/>
      </w:rPr>
    </w:lvl>
    <w:lvl w:ilvl="4" w:tplc="F4AADE62">
      <w:numFmt w:val="bullet"/>
      <w:lvlText w:val="•"/>
      <w:lvlJc w:val="left"/>
      <w:pPr>
        <w:ind w:left="3886" w:hanging="295"/>
      </w:pPr>
      <w:rPr>
        <w:rFonts w:hint="default"/>
        <w:lang w:val="ru-RU" w:eastAsia="en-US" w:bidi="ar-SA"/>
      </w:rPr>
    </w:lvl>
    <w:lvl w:ilvl="5" w:tplc="E73A2CCC">
      <w:numFmt w:val="bullet"/>
      <w:lvlText w:val="•"/>
      <w:lvlJc w:val="left"/>
      <w:pPr>
        <w:ind w:left="4833" w:hanging="295"/>
      </w:pPr>
      <w:rPr>
        <w:rFonts w:hint="default"/>
        <w:lang w:val="ru-RU" w:eastAsia="en-US" w:bidi="ar-SA"/>
      </w:rPr>
    </w:lvl>
    <w:lvl w:ilvl="6" w:tplc="DA663CA6">
      <w:numFmt w:val="bullet"/>
      <w:lvlText w:val="•"/>
      <w:lvlJc w:val="left"/>
      <w:pPr>
        <w:ind w:left="5779" w:hanging="295"/>
      </w:pPr>
      <w:rPr>
        <w:rFonts w:hint="default"/>
        <w:lang w:val="ru-RU" w:eastAsia="en-US" w:bidi="ar-SA"/>
      </w:rPr>
    </w:lvl>
    <w:lvl w:ilvl="7" w:tplc="00F4F8EE">
      <w:numFmt w:val="bullet"/>
      <w:lvlText w:val="•"/>
      <w:lvlJc w:val="left"/>
      <w:pPr>
        <w:ind w:left="6726" w:hanging="295"/>
      </w:pPr>
      <w:rPr>
        <w:rFonts w:hint="default"/>
        <w:lang w:val="ru-RU" w:eastAsia="en-US" w:bidi="ar-SA"/>
      </w:rPr>
    </w:lvl>
    <w:lvl w:ilvl="8" w:tplc="5F86FDEE">
      <w:numFmt w:val="bullet"/>
      <w:lvlText w:val="•"/>
      <w:lvlJc w:val="left"/>
      <w:pPr>
        <w:ind w:left="7673" w:hanging="295"/>
      </w:pPr>
      <w:rPr>
        <w:rFonts w:hint="default"/>
        <w:lang w:val="ru-RU" w:eastAsia="en-US" w:bidi="ar-SA"/>
      </w:rPr>
    </w:lvl>
  </w:abstractNum>
  <w:abstractNum w:abstractNumId="23" w15:restartNumberingAfterBreak="0">
    <w:nsid w:val="27761DF7"/>
    <w:multiLevelType w:val="hybridMultilevel"/>
    <w:tmpl w:val="813C5C96"/>
    <w:lvl w:ilvl="0" w:tplc="622C967E">
      <w:start w:val="12"/>
      <w:numFmt w:val="decimal"/>
      <w:lvlText w:val="%1"/>
      <w:lvlJc w:val="left"/>
      <w:pPr>
        <w:ind w:left="532" w:hanging="300"/>
      </w:pPr>
      <w:rPr>
        <w:rFonts w:ascii="Times New Roman" w:eastAsia="Times New Roman" w:hAnsi="Times New Roman" w:cs="Times New Roman" w:hint="default"/>
        <w:w w:val="100"/>
        <w:sz w:val="24"/>
        <w:szCs w:val="24"/>
        <w:lang w:val="ru-RU" w:eastAsia="en-US" w:bidi="ar-SA"/>
      </w:rPr>
    </w:lvl>
    <w:lvl w:ilvl="1" w:tplc="07628F2C">
      <w:numFmt w:val="bullet"/>
      <w:lvlText w:val="•"/>
      <w:lvlJc w:val="left"/>
      <w:pPr>
        <w:ind w:left="1011" w:hanging="300"/>
      </w:pPr>
      <w:rPr>
        <w:lang w:val="ru-RU" w:eastAsia="en-US" w:bidi="ar-SA"/>
      </w:rPr>
    </w:lvl>
    <w:lvl w:ilvl="2" w:tplc="26142698">
      <w:numFmt w:val="bullet"/>
      <w:lvlText w:val="•"/>
      <w:lvlJc w:val="left"/>
      <w:pPr>
        <w:ind w:left="1482" w:hanging="300"/>
      </w:pPr>
      <w:rPr>
        <w:lang w:val="ru-RU" w:eastAsia="en-US" w:bidi="ar-SA"/>
      </w:rPr>
    </w:lvl>
    <w:lvl w:ilvl="3" w:tplc="185600B6">
      <w:numFmt w:val="bullet"/>
      <w:lvlText w:val="•"/>
      <w:lvlJc w:val="left"/>
      <w:pPr>
        <w:ind w:left="1953" w:hanging="300"/>
      </w:pPr>
      <w:rPr>
        <w:lang w:val="ru-RU" w:eastAsia="en-US" w:bidi="ar-SA"/>
      </w:rPr>
    </w:lvl>
    <w:lvl w:ilvl="4" w:tplc="A7364088">
      <w:numFmt w:val="bullet"/>
      <w:lvlText w:val="•"/>
      <w:lvlJc w:val="left"/>
      <w:pPr>
        <w:ind w:left="2425" w:hanging="300"/>
      </w:pPr>
      <w:rPr>
        <w:lang w:val="ru-RU" w:eastAsia="en-US" w:bidi="ar-SA"/>
      </w:rPr>
    </w:lvl>
    <w:lvl w:ilvl="5" w:tplc="FB92A6B4">
      <w:numFmt w:val="bullet"/>
      <w:lvlText w:val="•"/>
      <w:lvlJc w:val="left"/>
      <w:pPr>
        <w:ind w:left="2896" w:hanging="300"/>
      </w:pPr>
      <w:rPr>
        <w:lang w:val="ru-RU" w:eastAsia="en-US" w:bidi="ar-SA"/>
      </w:rPr>
    </w:lvl>
    <w:lvl w:ilvl="6" w:tplc="F9DCF0C0">
      <w:numFmt w:val="bullet"/>
      <w:lvlText w:val="•"/>
      <w:lvlJc w:val="left"/>
      <w:pPr>
        <w:ind w:left="3367" w:hanging="300"/>
      </w:pPr>
      <w:rPr>
        <w:lang w:val="ru-RU" w:eastAsia="en-US" w:bidi="ar-SA"/>
      </w:rPr>
    </w:lvl>
    <w:lvl w:ilvl="7" w:tplc="B1B4E036">
      <w:numFmt w:val="bullet"/>
      <w:lvlText w:val="•"/>
      <w:lvlJc w:val="left"/>
      <w:pPr>
        <w:ind w:left="3839" w:hanging="300"/>
      </w:pPr>
      <w:rPr>
        <w:lang w:val="ru-RU" w:eastAsia="en-US" w:bidi="ar-SA"/>
      </w:rPr>
    </w:lvl>
    <w:lvl w:ilvl="8" w:tplc="1884E48C">
      <w:numFmt w:val="bullet"/>
      <w:lvlText w:val="•"/>
      <w:lvlJc w:val="left"/>
      <w:pPr>
        <w:ind w:left="4310" w:hanging="300"/>
      </w:pPr>
      <w:rPr>
        <w:lang w:val="ru-RU" w:eastAsia="en-US" w:bidi="ar-SA"/>
      </w:rPr>
    </w:lvl>
  </w:abstractNum>
  <w:abstractNum w:abstractNumId="24" w15:restartNumberingAfterBreak="0">
    <w:nsid w:val="2C587840"/>
    <w:multiLevelType w:val="hybridMultilevel"/>
    <w:tmpl w:val="4C44565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EB1A62"/>
    <w:multiLevelType w:val="hybridMultilevel"/>
    <w:tmpl w:val="8DA69E52"/>
    <w:lvl w:ilvl="0" w:tplc="305EDB9A">
      <w:numFmt w:val="bullet"/>
      <w:lvlText w:val=""/>
      <w:lvlJc w:val="left"/>
      <w:pPr>
        <w:ind w:left="822" w:hanging="360"/>
      </w:pPr>
      <w:rPr>
        <w:rFonts w:ascii="Symbol" w:eastAsia="Symbol" w:hAnsi="Symbol" w:cs="Symbol" w:hint="default"/>
        <w:w w:val="100"/>
        <w:sz w:val="24"/>
        <w:szCs w:val="24"/>
        <w:lang w:val="ru-RU" w:eastAsia="en-US" w:bidi="ar-SA"/>
      </w:rPr>
    </w:lvl>
    <w:lvl w:ilvl="1" w:tplc="42169576">
      <w:numFmt w:val="bullet"/>
      <w:lvlText w:val=""/>
      <w:lvlJc w:val="left"/>
      <w:pPr>
        <w:ind w:left="1196" w:hanging="358"/>
      </w:pPr>
      <w:rPr>
        <w:rFonts w:ascii="Symbol" w:eastAsia="Symbol" w:hAnsi="Symbol" w:cs="Symbol" w:hint="default"/>
        <w:w w:val="100"/>
        <w:sz w:val="24"/>
        <w:szCs w:val="24"/>
        <w:lang w:val="ru-RU" w:eastAsia="en-US" w:bidi="ar-SA"/>
      </w:rPr>
    </w:lvl>
    <w:lvl w:ilvl="2" w:tplc="5F0269CA">
      <w:numFmt w:val="bullet"/>
      <w:lvlText w:val=""/>
      <w:lvlJc w:val="left"/>
      <w:pPr>
        <w:ind w:left="1602" w:hanging="360"/>
      </w:pPr>
      <w:rPr>
        <w:rFonts w:ascii="Symbol" w:eastAsia="Symbol" w:hAnsi="Symbol" w:cs="Symbol" w:hint="default"/>
        <w:w w:val="100"/>
        <w:sz w:val="24"/>
        <w:szCs w:val="24"/>
        <w:lang w:val="ru-RU" w:eastAsia="en-US" w:bidi="ar-SA"/>
      </w:rPr>
    </w:lvl>
    <w:lvl w:ilvl="3" w:tplc="DF6CF540">
      <w:numFmt w:val="bullet"/>
      <w:lvlText w:val="•"/>
      <w:lvlJc w:val="left"/>
      <w:pPr>
        <w:ind w:left="2595" w:hanging="360"/>
      </w:pPr>
      <w:rPr>
        <w:rFonts w:hint="default"/>
        <w:lang w:val="ru-RU" w:eastAsia="en-US" w:bidi="ar-SA"/>
      </w:rPr>
    </w:lvl>
    <w:lvl w:ilvl="4" w:tplc="2A623C0E">
      <w:numFmt w:val="bullet"/>
      <w:lvlText w:val="•"/>
      <w:lvlJc w:val="left"/>
      <w:pPr>
        <w:ind w:left="3591" w:hanging="360"/>
      </w:pPr>
      <w:rPr>
        <w:rFonts w:hint="default"/>
        <w:lang w:val="ru-RU" w:eastAsia="en-US" w:bidi="ar-SA"/>
      </w:rPr>
    </w:lvl>
    <w:lvl w:ilvl="5" w:tplc="6290C754">
      <w:numFmt w:val="bullet"/>
      <w:lvlText w:val="•"/>
      <w:lvlJc w:val="left"/>
      <w:pPr>
        <w:ind w:left="4587" w:hanging="360"/>
      </w:pPr>
      <w:rPr>
        <w:rFonts w:hint="default"/>
        <w:lang w:val="ru-RU" w:eastAsia="en-US" w:bidi="ar-SA"/>
      </w:rPr>
    </w:lvl>
    <w:lvl w:ilvl="6" w:tplc="567C38DC">
      <w:numFmt w:val="bullet"/>
      <w:lvlText w:val="•"/>
      <w:lvlJc w:val="left"/>
      <w:pPr>
        <w:ind w:left="5583" w:hanging="360"/>
      </w:pPr>
      <w:rPr>
        <w:rFonts w:hint="default"/>
        <w:lang w:val="ru-RU" w:eastAsia="en-US" w:bidi="ar-SA"/>
      </w:rPr>
    </w:lvl>
    <w:lvl w:ilvl="7" w:tplc="9F5AE066">
      <w:numFmt w:val="bullet"/>
      <w:lvlText w:val="•"/>
      <w:lvlJc w:val="left"/>
      <w:pPr>
        <w:ind w:left="6579" w:hanging="360"/>
      </w:pPr>
      <w:rPr>
        <w:rFonts w:hint="default"/>
        <w:lang w:val="ru-RU" w:eastAsia="en-US" w:bidi="ar-SA"/>
      </w:rPr>
    </w:lvl>
    <w:lvl w:ilvl="8" w:tplc="385EFC74">
      <w:numFmt w:val="bullet"/>
      <w:lvlText w:val="•"/>
      <w:lvlJc w:val="left"/>
      <w:pPr>
        <w:ind w:left="7574" w:hanging="360"/>
      </w:pPr>
      <w:rPr>
        <w:rFonts w:hint="default"/>
        <w:lang w:val="ru-RU" w:eastAsia="en-US" w:bidi="ar-SA"/>
      </w:rPr>
    </w:lvl>
  </w:abstractNum>
  <w:abstractNum w:abstractNumId="26" w15:restartNumberingAfterBreak="0">
    <w:nsid w:val="2FB20325"/>
    <w:multiLevelType w:val="hybridMultilevel"/>
    <w:tmpl w:val="872ABA5E"/>
    <w:lvl w:ilvl="0" w:tplc="4C9E9DDE">
      <w:start w:val="13"/>
      <w:numFmt w:val="decimal"/>
      <w:lvlText w:val="%1"/>
      <w:lvlJc w:val="left"/>
      <w:pPr>
        <w:ind w:left="532" w:hanging="300"/>
      </w:pPr>
      <w:rPr>
        <w:rFonts w:ascii="Times New Roman" w:eastAsia="Times New Roman" w:hAnsi="Times New Roman" w:cs="Times New Roman" w:hint="default"/>
        <w:w w:val="100"/>
        <w:sz w:val="24"/>
        <w:szCs w:val="24"/>
        <w:lang w:val="ru-RU" w:eastAsia="en-US" w:bidi="ar-SA"/>
      </w:rPr>
    </w:lvl>
    <w:lvl w:ilvl="1" w:tplc="CA3CFC30">
      <w:numFmt w:val="bullet"/>
      <w:lvlText w:val="•"/>
      <w:lvlJc w:val="left"/>
      <w:pPr>
        <w:ind w:left="820" w:hanging="300"/>
      </w:pPr>
      <w:rPr>
        <w:lang w:val="ru-RU" w:eastAsia="en-US" w:bidi="ar-SA"/>
      </w:rPr>
    </w:lvl>
    <w:lvl w:ilvl="2" w:tplc="53F8D2E6">
      <w:numFmt w:val="bullet"/>
      <w:lvlText w:val="•"/>
      <w:lvlJc w:val="left"/>
      <w:pPr>
        <w:ind w:left="1312" w:hanging="300"/>
      </w:pPr>
      <w:rPr>
        <w:lang w:val="ru-RU" w:eastAsia="en-US" w:bidi="ar-SA"/>
      </w:rPr>
    </w:lvl>
    <w:lvl w:ilvl="3" w:tplc="70803AF0">
      <w:numFmt w:val="bullet"/>
      <w:lvlText w:val="•"/>
      <w:lvlJc w:val="left"/>
      <w:pPr>
        <w:ind w:left="1805" w:hanging="300"/>
      </w:pPr>
      <w:rPr>
        <w:lang w:val="ru-RU" w:eastAsia="en-US" w:bidi="ar-SA"/>
      </w:rPr>
    </w:lvl>
    <w:lvl w:ilvl="4" w:tplc="99CCC622">
      <w:numFmt w:val="bullet"/>
      <w:lvlText w:val="•"/>
      <w:lvlJc w:val="left"/>
      <w:pPr>
        <w:ind w:left="2297" w:hanging="300"/>
      </w:pPr>
      <w:rPr>
        <w:lang w:val="ru-RU" w:eastAsia="en-US" w:bidi="ar-SA"/>
      </w:rPr>
    </w:lvl>
    <w:lvl w:ilvl="5" w:tplc="AD5C21DA">
      <w:numFmt w:val="bullet"/>
      <w:lvlText w:val="•"/>
      <w:lvlJc w:val="left"/>
      <w:pPr>
        <w:ind w:left="2790" w:hanging="300"/>
      </w:pPr>
      <w:rPr>
        <w:lang w:val="ru-RU" w:eastAsia="en-US" w:bidi="ar-SA"/>
      </w:rPr>
    </w:lvl>
    <w:lvl w:ilvl="6" w:tplc="04F69E8E">
      <w:numFmt w:val="bullet"/>
      <w:lvlText w:val="•"/>
      <w:lvlJc w:val="left"/>
      <w:pPr>
        <w:ind w:left="3282" w:hanging="300"/>
      </w:pPr>
      <w:rPr>
        <w:lang w:val="ru-RU" w:eastAsia="en-US" w:bidi="ar-SA"/>
      </w:rPr>
    </w:lvl>
    <w:lvl w:ilvl="7" w:tplc="581CBA9E">
      <w:numFmt w:val="bullet"/>
      <w:lvlText w:val="•"/>
      <w:lvlJc w:val="left"/>
      <w:pPr>
        <w:ind w:left="3775" w:hanging="300"/>
      </w:pPr>
      <w:rPr>
        <w:lang w:val="ru-RU" w:eastAsia="en-US" w:bidi="ar-SA"/>
      </w:rPr>
    </w:lvl>
    <w:lvl w:ilvl="8" w:tplc="C338D772">
      <w:numFmt w:val="bullet"/>
      <w:lvlText w:val="•"/>
      <w:lvlJc w:val="left"/>
      <w:pPr>
        <w:ind w:left="4267" w:hanging="300"/>
      </w:pPr>
      <w:rPr>
        <w:lang w:val="ru-RU" w:eastAsia="en-US" w:bidi="ar-SA"/>
      </w:rPr>
    </w:lvl>
  </w:abstractNum>
  <w:abstractNum w:abstractNumId="27" w15:restartNumberingAfterBreak="0">
    <w:nsid w:val="310A0A78"/>
    <w:multiLevelType w:val="hybridMultilevel"/>
    <w:tmpl w:val="8358284C"/>
    <w:lvl w:ilvl="0" w:tplc="E4EA76F2">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DD03B0"/>
    <w:multiLevelType w:val="hybridMultilevel"/>
    <w:tmpl w:val="4C560C8C"/>
    <w:lvl w:ilvl="0" w:tplc="AC5CD93E">
      <w:start w:val="8"/>
      <w:numFmt w:val="decimal"/>
      <w:lvlText w:val="%1."/>
      <w:lvlJc w:val="left"/>
      <w:pPr>
        <w:ind w:left="232" w:hanging="181"/>
      </w:pPr>
      <w:rPr>
        <w:b/>
        <w:bCs/>
        <w:w w:val="100"/>
        <w:lang w:val="ru-RU" w:eastAsia="en-US" w:bidi="ar-SA"/>
      </w:rPr>
    </w:lvl>
    <w:lvl w:ilvl="1" w:tplc="DA4ADC16">
      <w:numFmt w:val="bullet"/>
      <w:lvlText w:val="•"/>
      <w:lvlJc w:val="left"/>
      <w:pPr>
        <w:ind w:left="1280" w:hanging="181"/>
      </w:pPr>
      <w:rPr>
        <w:lang w:val="ru-RU" w:eastAsia="en-US" w:bidi="ar-SA"/>
      </w:rPr>
    </w:lvl>
    <w:lvl w:ilvl="2" w:tplc="C5B8B670">
      <w:numFmt w:val="bullet"/>
      <w:lvlText w:val="•"/>
      <w:lvlJc w:val="left"/>
      <w:pPr>
        <w:ind w:left="2311" w:hanging="181"/>
      </w:pPr>
      <w:rPr>
        <w:lang w:val="ru-RU" w:eastAsia="en-US" w:bidi="ar-SA"/>
      </w:rPr>
    </w:lvl>
    <w:lvl w:ilvl="3" w:tplc="91503AEA">
      <w:numFmt w:val="bullet"/>
      <w:lvlText w:val="•"/>
      <w:lvlJc w:val="left"/>
      <w:pPr>
        <w:ind w:left="3342" w:hanging="181"/>
      </w:pPr>
      <w:rPr>
        <w:lang w:val="ru-RU" w:eastAsia="en-US" w:bidi="ar-SA"/>
      </w:rPr>
    </w:lvl>
    <w:lvl w:ilvl="4" w:tplc="B72CAF84">
      <w:numFmt w:val="bullet"/>
      <w:lvlText w:val="•"/>
      <w:lvlJc w:val="left"/>
      <w:pPr>
        <w:ind w:left="4373" w:hanging="181"/>
      </w:pPr>
      <w:rPr>
        <w:lang w:val="ru-RU" w:eastAsia="en-US" w:bidi="ar-SA"/>
      </w:rPr>
    </w:lvl>
    <w:lvl w:ilvl="5" w:tplc="D9EE1188">
      <w:numFmt w:val="bullet"/>
      <w:lvlText w:val="•"/>
      <w:lvlJc w:val="left"/>
      <w:pPr>
        <w:ind w:left="5404" w:hanging="181"/>
      </w:pPr>
      <w:rPr>
        <w:lang w:val="ru-RU" w:eastAsia="en-US" w:bidi="ar-SA"/>
      </w:rPr>
    </w:lvl>
    <w:lvl w:ilvl="6" w:tplc="048A6BDC">
      <w:numFmt w:val="bullet"/>
      <w:lvlText w:val="•"/>
      <w:lvlJc w:val="left"/>
      <w:pPr>
        <w:ind w:left="6435" w:hanging="181"/>
      </w:pPr>
      <w:rPr>
        <w:lang w:val="ru-RU" w:eastAsia="en-US" w:bidi="ar-SA"/>
      </w:rPr>
    </w:lvl>
    <w:lvl w:ilvl="7" w:tplc="531E25B6">
      <w:numFmt w:val="bullet"/>
      <w:lvlText w:val="•"/>
      <w:lvlJc w:val="left"/>
      <w:pPr>
        <w:ind w:left="7466" w:hanging="181"/>
      </w:pPr>
      <w:rPr>
        <w:lang w:val="ru-RU" w:eastAsia="en-US" w:bidi="ar-SA"/>
      </w:rPr>
    </w:lvl>
    <w:lvl w:ilvl="8" w:tplc="F9D634C2">
      <w:numFmt w:val="bullet"/>
      <w:lvlText w:val="•"/>
      <w:lvlJc w:val="left"/>
      <w:pPr>
        <w:ind w:left="8497" w:hanging="181"/>
      </w:pPr>
      <w:rPr>
        <w:lang w:val="ru-RU" w:eastAsia="en-US" w:bidi="ar-SA"/>
      </w:rPr>
    </w:lvl>
  </w:abstractNum>
  <w:abstractNum w:abstractNumId="29" w15:restartNumberingAfterBreak="0">
    <w:nsid w:val="34A8552A"/>
    <w:multiLevelType w:val="hybridMultilevel"/>
    <w:tmpl w:val="FFA05B9E"/>
    <w:lvl w:ilvl="0" w:tplc="242AD43C">
      <w:start w:val="2"/>
      <w:numFmt w:val="upperLetter"/>
      <w:lvlText w:val="%1)"/>
      <w:lvlJc w:val="left"/>
      <w:pPr>
        <w:ind w:left="384" w:hanging="276"/>
      </w:pPr>
      <w:rPr>
        <w:rFonts w:ascii="Times New Roman" w:eastAsia="Times New Roman" w:hAnsi="Times New Roman" w:cs="Times New Roman" w:hint="default"/>
        <w:spacing w:val="-1"/>
        <w:w w:val="100"/>
        <w:sz w:val="22"/>
        <w:szCs w:val="22"/>
        <w:lang w:val="ru-RU" w:eastAsia="en-US" w:bidi="ar-SA"/>
      </w:rPr>
    </w:lvl>
    <w:lvl w:ilvl="1" w:tplc="9B548A24">
      <w:numFmt w:val="bullet"/>
      <w:lvlText w:val="•"/>
      <w:lvlJc w:val="left"/>
      <w:pPr>
        <w:ind w:left="823" w:hanging="276"/>
      </w:pPr>
      <w:rPr>
        <w:lang w:val="ru-RU" w:eastAsia="en-US" w:bidi="ar-SA"/>
      </w:rPr>
    </w:lvl>
    <w:lvl w:ilvl="2" w:tplc="275E8614">
      <w:numFmt w:val="bullet"/>
      <w:lvlText w:val="•"/>
      <w:lvlJc w:val="left"/>
      <w:pPr>
        <w:ind w:left="1266" w:hanging="276"/>
      </w:pPr>
      <w:rPr>
        <w:lang w:val="ru-RU" w:eastAsia="en-US" w:bidi="ar-SA"/>
      </w:rPr>
    </w:lvl>
    <w:lvl w:ilvl="3" w:tplc="472A8A04">
      <w:numFmt w:val="bullet"/>
      <w:lvlText w:val="•"/>
      <w:lvlJc w:val="left"/>
      <w:pPr>
        <w:ind w:left="1709" w:hanging="276"/>
      </w:pPr>
      <w:rPr>
        <w:lang w:val="ru-RU" w:eastAsia="en-US" w:bidi="ar-SA"/>
      </w:rPr>
    </w:lvl>
    <w:lvl w:ilvl="4" w:tplc="33A81F82">
      <w:numFmt w:val="bullet"/>
      <w:lvlText w:val="•"/>
      <w:lvlJc w:val="left"/>
      <w:pPr>
        <w:ind w:left="2152" w:hanging="276"/>
      </w:pPr>
      <w:rPr>
        <w:lang w:val="ru-RU" w:eastAsia="en-US" w:bidi="ar-SA"/>
      </w:rPr>
    </w:lvl>
    <w:lvl w:ilvl="5" w:tplc="4240FFBA">
      <w:numFmt w:val="bullet"/>
      <w:lvlText w:val="•"/>
      <w:lvlJc w:val="left"/>
      <w:pPr>
        <w:ind w:left="2595" w:hanging="276"/>
      </w:pPr>
      <w:rPr>
        <w:lang w:val="ru-RU" w:eastAsia="en-US" w:bidi="ar-SA"/>
      </w:rPr>
    </w:lvl>
    <w:lvl w:ilvl="6" w:tplc="19E6D740">
      <w:numFmt w:val="bullet"/>
      <w:lvlText w:val="•"/>
      <w:lvlJc w:val="left"/>
      <w:pPr>
        <w:ind w:left="3038" w:hanging="276"/>
      </w:pPr>
      <w:rPr>
        <w:lang w:val="ru-RU" w:eastAsia="en-US" w:bidi="ar-SA"/>
      </w:rPr>
    </w:lvl>
    <w:lvl w:ilvl="7" w:tplc="2C7CF5AC">
      <w:numFmt w:val="bullet"/>
      <w:lvlText w:val="•"/>
      <w:lvlJc w:val="left"/>
      <w:pPr>
        <w:ind w:left="3481" w:hanging="276"/>
      </w:pPr>
      <w:rPr>
        <w:lang w:val="ru-RU" w:eastAsia="en-US" w:bidi="ar-SA"/>
      </w:rPr>
    </w:lvl>
    <w:lvl w:ilvl="8" w:tplc="4D1209BE">
      <w:numFmt w:val="bullet"/>
      <w:lvlText w:val="•"/>
      <w:lvlJc w:val="left"/>
      <w:pPr>
        <w:ind w:left="3924" w:hanging="276"/>
      </w:pPr>
      <w:rPr>
        <w:lang w:val="ru-RU" w:eastAsia="en-US" w:bidi="ar-SA"/>
      </w:rPr>
    </w:lvl>
  </w:abstractNum>
  <w:abstractNum w:abstractNumId="30" w15:restartNumberingAfterBreak="0">
    <w:nsid w:val="34AC7633"/>
    <w:multiLevelType w:val="hybridMultilevel"/>
    <w:tmpl w:val="CA6AC2C2"/>
    <w:lvl w:ilvl="0" w:tplc="124EAA2A">
      <w:start w:val="2"/>
      <w:numFmt w:val="upperLetter"/>
      <w:lvlText w:val="%1)"/>
      <w:lvlJc w:val="left"/>
      <w:pPr>
        <w:ind w:left="395" w:hanging="237"/>
      </w:pPr>
      <w:rPr>
        <w:rFonts w:ascii="Calibri" w:eastAsia="Calibri" w:hAnsi="Calibri" w:cs="Calibri" w:hint="default"/>
        <w:w w:val="100"/>
        <w:sz w:val="22"/>
        <w:szCs w:val="22"/>
        <w:lang w:val="ru-RU" w:eastAsia="en-US" w:bidi="ar-SA"/>
      </w:rPr>
    </w:lvl>
    <w:lvl w:ilvl="1" w:tplc="C2782848">
      <w:numFmt w:val="bullet"/>
      <w:lvlText w:val="•"/>
      <w:lvlJc w:val="left"/>
      <w:pPr>
        <w:ind w:left="894" w:hanging="237"/>
      </w:pPr>
      <w:rPr>
        <w:lang w:val="ru-RU" w:eastAsia="en-US" w:bidi="ar-SA"/>
      </w:rPr>
    </w:lvl>
    <w:lvl w:ilvl="2" w:tplc="C122AF6C">
      <w:numFmt w:val="bullet"/>
      <w:lvlText w:val="•"/>
      <w:lvlJc w:val="left"/>
      <w:pPr>
        <w:ind w:left="1389" w:hanging="237"/>
      </w:pPr>
      <w:rPr>
        <w:lang w:val="ru-RU" w:eastAsia="en-US" w:bidi="ar-SA"/>
      </w:rPr>
    </w:lvl>
    <w:lvl w:ilvl="3" w:tplc="6890C680">
      <w:numFmt w:val="bullet"/>
      <w:lvlText w:val="•"/>
      <w:lvlJc w:val="left"/>
      <w:pPr>
        <w:ind w:left="1884" w:hanging="237"/>
      </w:pPr>
      <w:rPr>
        <w:lang w:val="ru-RU" w:eastAsia="en-US" w:bidi="ar-SA"/>
      </w:rPr>
    </w:lvl>
    <w:lvl w:ilvl="4" w:tplc="972291D0">
      <w:numFmt w:val="bullet"/>
      <w:lvlText w:val="•"/>
      <w:lvlJc w:val="left"/>
      <w:pPr>
        <w:ind w:left="2378" w:hanging="237"/>
      </w:pPr>
      <w:rPr>
        <w:lang w:val="ru-RU" w:eastAsia="en-US" w:bidi="ar-SA"/>
      </w:rPr>
    </w:lvl>
    <w:lvl w:ilvl="5" w:tplc="58422DD6">
      <w:numFmt w:val="bullet"/>
      <w:lvlText w:val="•"/>
      <w:lvlJc w:val="left"/>
      <w:pPr>
        <w:ind w:left="2873" w:hanging="237"/>
      </w:pPr>
      <w:rPr>
        <w:lang w:val="ru-RU" w:eastAsia="en-US" w:bidi="ar-SA"/>
      </w:rPr>
    </w:lvl>
    <w:lvl w:ilvl="6" w:tplc="EC98285C">
      <w:numFmt w:val="bullet"/>
      <w:lvlText w:val="•"/>
      <w:lvlJc w:val="left"/>
      <w:pPr>
        <w:ind w:left="3368" w:hanging="237"/>
      </w:pPr>
      <w:rPr>
        <w:lang w:val="ru-RU" w:eastAsia="en-US" w:bidi="ar-SA"/>
      </w:rPr>
    </w:lvl>
    <w:lvl w:ilvl="7" w:tplc="AD10BD94">
      <w:numFmt w:val="bullet"/>
      <w:lvlText w:val="•"/>
      <w:lvlJc w:val="left"/>
      <w:pPr>
        <w:ind w:left="3862" w:hanging="237"/>
      </w:pPr>
      <w:rPr>
        <w:lang w:val="ru-RU" w:eastAsia="en-US" w:bidi="ar-SA"/>
      </w:rPr>
    </w:lvl>
    <w:lvl w:ilvl="8" w:tplc="4BD4674E">
      <w:numFmt w:val="bullet"/>
      <w:lvlText w:val="•"/>
      <w:lvlJc w:val="left"/>
      <w:pPr>
        <w:ind w:left="4357" w:hanging="237"/>
      </w:pPr>
      <w:rPr>
        <w:lang w:val="ru-RU" w:eastAsia="en-US" w:bidi="ar-SA"/>
      </w:rPr>
    </w:lvl>
  </w:abstractNum>
  <w:abstractNum w:abstractNumId="31" w15:restartNumberingAfterBreak="0">
    <w:nsid w:val="387A605B"/>
    <w:multiLevelType w:val="hybridMultilevel"/>
    <w:tmpl w:val="A7CA9732"/>
    <w:lvl w:ilvl="0" w:tplc="00401162">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1B62FD9A">
      <w:numFmt w:val="bullet"/>
      <w:lvlText w:val="•"/>
      <w:lvlJc w:val="left"/>
      <w:pPr>
        <w:ind w:left="2010" w:hanging="821"/>
      </w:pPr>
      <w:rPr>
        <w:lang w:val="ru-RU" w:eastAsia="en-US" w:bidi="ar-SA"/>
      </w:rPr>
    </w:lvl>
    <w:lvl w:ilvl="2" w:tplc="ABBCF67A">
      <w:numFmt w:val="bullet"/>
      <w:lvlText w:val="•"/>
      <w:lvlJc w:val="left"/>
      <w:pPr>
        <w:ind w:left="2960" w:hanging="821"/>
      </w:pPr>
      <w:rPr>
        <w:lang w:val="ru-RU" w:eastAsia="en-US" w:bidi="ar-SA"/>
      </w:rPr>
    </w:lvl>
    <w:lvl w:ilvl="3" w:tplc="586C881C">
      <w:numFmt w:val="bullet"/>
      <w:lvlText w:val="•"/>
      <w:lvlJc w:val="left"/>
      <w:pPr>
        <w:ind w:left="3910" w:hanging="821"/>
      </w:pPr>
      <w:rPr>
        <w:lang w:val="ru-RU" w:eastAsia="en-US" w:bidi="ar-SA"/>
      </w:rPr>
    </w:lvl>
    <w:lvl w:ilvl="4" w:tplc="0C00B43A">
      <w:numFmt w:val="bullet"/>
      <w:lvlText w:val="•"/>
      <w:lvlJc w:val="left"/>
      <w:pPr>
        <w:ind w:left="4860" w:hanging="821"/>
      </w:pPr>
      <w:rPr>
        <w:lang w:val="ru-RU" w:eastAsia="en-US" w:bidi="ar-SA"/>
      </w:rPr>
    </w:lvl>
    <w:lvl w:ilvl="5" w:tplc="A9FCB1AE">
      <w:numFmt w:val="bullet"/>
      <w:lvlText w:val="•"/>
      <w:lvlJc w:val="left"/>
      <w:pPr>
        <w:ind w:left="5810" w:hanging="821"/>
      </w:pPr>
      <w:rPr>
        <w:lang w:val="ru-RU" w:eastAsia="en-US" w:bidi="ar-SA"/>
      </w:rPr>
    </w:lvl>
    <w:lvl w:ilvl="6" w:tplc="04D841F6">
      <w:numFmt w:val="bullet"/>
      <w:lvlText w:val="•"/>
      <w:lvlJc w:val="left"/>
      <w:pPr>
        <w:ind w:left="6760" w:hanging="821"/>
      </w:pPr>
      <w:rPr>
        <w:lang w:val="ru-RU" w:eastAsia="en-US" w:bidi="ar-SA"/>
      </w:rPr>
    </w:lvl>
    <w:lvl w:ilvl="7" w:tplc="022CCA4E">
      <w:numFmt w:val="bullet"/>
      <w:lvlText w:val="•"/>
      <w:lvlJc w:val="left"/>
      <w:pPr>
        <w:ind w:left="7710" w:hanging="821"/>
      </w:pPr>
      <w:rPr>
        <w:lang w:val="ru-RU" w:eastAsia="en-US" w:bidi="ar-SA"/>
      </w:rPr>
    </w:lvl>
    <w:lvl w:ilvl="8" w:tplc="C568A12E">
      <w:numFmt w:val="bullet"/>
      <w:lvlText w:val="•"/>
      <w:lvlJc w:val="left"/>
      <w:pPr>
        <w:ind w:left="8660" w:hanging="821"/>
      </w:pPr>
      <w:rPr>
        <w:lang w:val="ru-RU" w:eastAsia="en-US" w:bidi="ar-SA"/>
      </w:rPr>
    </w:lvl>
  </w:abstractNum>
  <w:abstractNum w:abstractNumId="32" w15:restartNumberingAfterBreak="0">
    <w:nsid w:val="38D743B9"/>
    <w:multiLevelType w:val="hybridMultilevel"/>
    <w:tmpl w:val="8AD6A564"/>
    <w:lvl w:ilvl="0" w:tplc="99002F58">
      <w:start w:val="1"/>
      <w:numFmt w:val="upperLetter"/>
      <w:lvlText w:val="%1)"/>
      <w:lvlJc w:val="left"/>
      <w:pPr>
        <w:ind w:left="396" w:hanging="288"/>
      </w:pPr>
      <w:rPr>
        <w:rFonts w:ascii="Times New Roman" w:eastAsia="Times New Roman" w:hAnsi="Times New Roman" w:cs="Times New Roman" w:hint="default"/>
        <w:spacing w:val="-1"/>
        <w:w w:val="99"/>
        <w:sz w:val="22"/>
        <w:szCs w:val="22"/>
        <w:lang w:val="ru-RU" w:eastAsia="en-US" w:bidi="ar-SA"/>
      </w:rPr>
    </w:lvl>
    <w:lvl w:ilvl="1" w:tplc="BA9A507A">
      <w:numFmt w:val="bullet"/>
      <w:lvlText w:val="•"/>
      <w:lvlJc w:val="left"/>
      <w:pPr>
        <w:ind w:left="841" w:hanging="288"/>
      </w:pPr>
      <w:rPr>
        <w:lang w:val="ru-RU" w:eastAsia="en-US" w:bidi="ar-SA"/>
      </w:rPr>
    </w:lvl>
    <w:lvl w:ilvl="2" w:tplc="E26AAC98">
      <w:numFmt w:val="bullet"/>
      <w:lvlText w:val="•"/>
      <w:lvlJc w:val="left"/>
      <w:pPr>
        <w:ind w:left="1282" w:hanging="288"/>
      </w:pPr>
      <w:rPr>
        <w:lang w:val="ru-RU" w:eastAsia="en-US" w:bidi="ar-SA"/>
      </w:rPr>
    </w:lvl>
    <w:lvl w:ilvl="3" w:tplc="D4D8E468">
      <w:numFmt w:val="bullet"/>
      <w:lvlText w:val="•"/>
      <w:lvlJc w:val="left"/>
      <w:pPr>
        <w:ind w:left="1723" w:hanging="288"/>
      </w:pPr>
      <w:rPr>
        <w:lang w:val="ru-RU" w:eastAsia="en-US" w:bidi="ar-SA"/>
      </w:rPr>
    </w:lvl>
    <w:lvl w:ilvl="4" w:tplc="2F787FDC">
      <w:numFmt w:val="bullet"/>
      <w:lvlText w:val="•"/>
      <w:lvlJc w:val="left"/>
      <w:pPr>
        <w:ind w:left="2164" w:hanging="288"/>
      </w:pPr>
      <w:rPr>
        <w:lang w:val="ru-RU" w:eastAsia="en-US" w:bidi="ar-SA"/>
      </w:rPr>
    </w:lvl>
    <w:lvl w:ilvl="5" w:tplc="9AFE9738">
      <w:numFmt w:val="bullet"/>
      <w:lvlText w:val="•"/>
      <w:lvlJc w:val="left"/>
      <w:pPr>
        <w:ind w:left="2605" w:hanging="288"/>
      </w:pPr>
      <w:rPr>
        <w:lang w:val="ru-RU" w:eastAsia="en-US" w:bidi="ar-SA"/>
      </w:rPr>
    </w:lvl>
    <w:lvl w:ilvl="6" w:tplc="A5D2E79C">
      <w:numFmt w:val="bullet"/>
      <w:lvlText w:val="•"/>
      <w:lvlJc w:val="left"/>
      <w:pPr>
        <w:ind w:left="3046" w:hanging="288"/>
      </w:pPr>
      <w:rPr>
        <w:lang w:val="ru-RU" w:eastAsia="en-US" w:bidi="ar-SA"/>
      </w:rPr>
    </w:lvl>
    <w:lvl w:ilvl="7" w:tplc="E1AE5B0E">
      <w:numFmt w:val="bullet"/>
      <w:lvlText w:val="•"/>
      <w:lvlJc w:val="left"/>
      <w:pPr>
        <w:ind w:left="3487" w:hanging="288"/>
      </w:pPr>
      <w:rPr>
        <w:lang w:val="ru-RU" w:eastAsia="en-US" w:bidi="ar-SA"/>
      </w:rPr>
    </w:lvl>
    <w:lvl w:ilvl="8" w:tplc="98B847EC">
      <w:numFmt w:val="bullet"/>
      <w:lvlText w:val="•"/>
      <w:lvlJc w:val="left"/>
      <w:pPr>
        <w:ind w:left="3928" w:hanging="288"/>
      </w:pPr>
      <w:rPr>
        <w:lang w:val="ru-RU" w:eastAsia="en-US" w:bidi="ar-SA"/>
      </w:rPr>
    </w:lvl>
  </w:abstractNum>
  <w:abstractNum w:abstractNumId="33" w15:restartNumberingAfterBreak="0">
    <w:nsid w:val="3CB23350"/>
    <w:multiLevelType w:val="hybridMultilevel"/>
    <w:tmpl w:val="8424BC5C"/>
    <w:lvl w:ilvl="0" w:tplc="91AACE52">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A852C1B2">
      <w:numFmt w:val="bullet"/>
      <w:lvlText w:val="•"/>
      <w:lvlJc w:val="left"/>
      <w:pPr>
        <w:ind w:left="801" w:hanging="236"/>
      </w:pPr>
      <w:rPr>
        <w:lang w:val="ru-RU" w:eastAsia="en-US" w:bidi="ar-SA"/>
      </w:rPr>
    </w:lvl>
    <w:lvl w:ilvl="2" w:tplc="5312340A">
      <w:numFmt w:val="bullet"/>
      <w:lvlText w:val="•"/>
      <w:lvlJc w:val="left"/>
      <w:pPr>
        <w:ind w:left="1263" w:hanging="236"/>
      </w:pPr>
      <w:rPr>
        <w:lang w:val="ru-RU" w:eastAsia="en-US" w:bidi="ar-SA"/>
      </w:rPr>
    </w:lvl>
    <w:lvl w:ilvl="3" w:tplc="E6E6B59C">
      <w:numFmt w:val="bullet"/>
      <w:lvlText w:val="•"/>
      <w:lvlJc w:val="left"/>
      <w:pPr>
        <w:ind w:left="1724" w:hanging="236"/>
      </w:pPr>
      <w:rPr>
        <w:lang w:val="ru-RU" w:eastAsia="en-US" w:bidi="ar-SA"/>
      </w:rPr>
    </w:lvl>
    <w:lvl w:ilvl="4" w:tplc="C80E5156">
      <w:numFmt w:val="bullet"/>
      <w:lvlText w:val="•"/>
      <w:lvlJc w:val="left"/>
      <w:pPr>
        <w:ind w:left="2186" w:hanging="236"/>
      </w:pPr>
      <w:rPr>
        <w:lang w:val="ru-RU" w:eastAsia="en-US" w:bidi="ar-SA"/>
      </w:rPr>
    </w:lvl>
    <w:lvl w:ilvl="5" w:tplc="B2DAD636">
      <w:numFmt w:val="bullet"/>
      <w:lvlText w:val="•"/>
      <w:lvlJc w:val="left"/>
      <w:pPr>
        <w:ind w:left="2647" w:hanging="236"/>
      </w:pPr>
      <w:rPr>
        <w:lang w:val="ru-RU" w:eastAsia="en-US" w:bidi="ar-SA"/>
      </w:rPr>
    </w:lvl>
    <w:lvl w:ilvl="6" w:tplc="8CC4E594">
      <w:numFmt w:val="bullet"/>
      <w:lvlText w:val="•"/>
      <w:lvlJc w:val="left"/>
      <w:pPr>
        <w:ind w:left="3109" w:hanging="236"/>
      </w:pPr>
      <w:rPr>
        <w:lang w:val="ru-RU" w:eastAsia="en-US" w:bidi="ar-SA"/>
      </w:rPr>
    </w:lvl>
    <w:lvl w:ilvl="7" w:tplc="08761B8A">
      <w:numFmt w:val="bullet"/>
      <w:lvlText w:val="•"/>
      <w:lvlJc w:val="left"/>
      <w:pPr>
        <w:ind w:left="3570" w:hanging="236"/>
      </w:pPr>
      <w:rPr>
        <w:lang w:val="ru-RU" w:eastAsia="en-US" w:bidi="ar-SA"/>
      </w:rPr>
    </w:lvl>
    <w:lvl w:ilvl="8" w:tplc="E4A66A3C">
      <w:numFmt w:val="bullet"/>
      <w:lvlText w:val="•"/>
      <w:lvlJc w:val="left"/>
      <w:pPr>
        <w:ind w:left="4032" w:hanging="236"/>
      </w:pPr>
      <w:rPr>
        <w:lang w:val="ru-RU" w:eastAsia="en-US" w:bidi="ar-SA"/>
      </w:rPr>
    </w:lvl>
  </w:abstractNum>
  <w:abstractNum w:abstractNumId="34" w15:restartNumberingAfterBreak="0">
    <w:nsid w:val="3ECE3515"/>
    <w:multiLevelType w:val="hybridMultilevel"/>
    <w:tmpl w:val="36B2A57E"/>
    <w:lvl w:ilvl="0" w:tplc="573AE786">
      <w:start w:val="1"/>
      <w:numFmt w:val="upperLetter"/>
      <w:lvlText w:val="%1)"/>
      <w:lvlJc w:val="left"/>
      <w:pPr>
        <w:ind w:left="397" w:hanging="289"/>
      </w:pPr>
      <w:rPr>
        <w:rFonts w:ascii="Times New Roman" w:eastAsia="Times New Roman" w:hAnsi="Times New Roman" w:cs="Times New Roman" w:hint="default"/>
        <w:spacing w:val="-1"/>
        <w:w w:val="99"/>
        <w:sz w:val="22"/>
        <w:szCs w:val="22"/>
        <w:lang w:val="ru-RU" w:eastAsia="en-US" w:bidi="ar-SA"/>
      </w:rPr>
    </w:lvl>
    <w:lvl w:ilvl="1" w:tplc="C1D81172">
      <w:numFmt w:val="bullet"/>
      <w:lvlText w:val="•"/>
      <w:lvlJc w:val="left"/>
      <w:pPr>
        <w:ind w:left="894" w:hanging="289"/>
      </w:pPr>
      <w:rPr>
        <w:lang w:val="ru-RU" w:eastAsia="en-US" w:bidi="ar-SA"/>
      </w:rPr>
    </w:lvl>
    <w:lvl w:ilvl="2" w:tplc="CA023A5E">
      <w:numFmt w:val="bullet"/>
      <w:lvlText w:val="•"/>
      <w:lvlJc w:val="left"/>
      <w:pPr>
        <w:ind w:left="1389" w:hanging="289"/>
      </w:pPr>
      <w:rPr>
        <w:lang w:val="ru-RU" w:eastAsia="en-US" w:bidi="ar-SA"/>
      </w:rPr>
    </w:lvl>
    <w:lvl w:ilvl="3" w:tplc="BACCAF3A">
      <w:numFmt w:val="bullet"/>
      <w:lvlText w:val="•"/>
      <w:lvlJc w:val="left"/>
      <w:pPr>
        <w:ind w:left="1883" w:hanging="289"/>
      </w:pPr>
      <w:rPr>
        <w:lang w:val="ru-RU" w:eastAsia="en-US" w:bidi="ar-SA"/>
      </w:rPr>
    </w:lvl>
    <w:lvl w:ilvl="4" w:tplc="AEB4D0E4">
      <w:numFmt w:val="bullet"/>
      <w:lvlText w:val="•"/>
      <w:lvlJc w:val="left"/>
      <w:pPr>
        <w:ind w:left="2378" w:hanging="289"/>
      </w:pPr>
      <w:rPr>
        <w:lang w:val="ru-RU" w:eastAsia="en-US" w:bidi="ar-SA"/>
      </w:rPr>
    </w:lvl>
    <w:lvl w:ilvl="5" w:tplc="626AF028">
      <w:numFmt w:val="bullet"/>
      <w:lvlText w:val="•"/>
      <w:lvlJc w:val="left"/>
      <w:pPr>
        <w:ind w:left="2872" w:hanging="289"/>
      </w:pPr>
      <w:rPr>
        <w:lang w:val="ru-RU" w:eastAsia="en-US" w:bidi="ar-SA"/>
      </w:rPr>
    </w:lvl>
    <w:lvl w:ilvl="6" w:tplc="B4D26BFA">
      <w:numFmt w:val="bullet"/>
      <w:lvlText w:val="•"/>
      <w:lvlJc w:val="left"/>
      <w:pPr>
        <w:ind w:left="3367" w:hanging="289"/>
      </w:pPr>
      <w:rPr>
        <w:lang w:val="ru-RU" w:eastAsia="en-US" w:bidi="ar-SA"/>
      </w:rPr>
    </w:lvl>
    <w:lvl w:ilvl="7" w:tplc="F3FCC978">
      <w:numFmt w:val="bullet"/>
      <w:lvlText w:val="•"/>
      <w:lvlJc w:val="left"/>
      <w:pPr>
        <w:ind w:left="3861" w:hanging="289"/>
      </w:pPr>
      <w:rPr>
        <w:lang w:val="ru-RU" w:eastAsia="en-US" w:bidi="ar-SA"/>
      </w:rPr>
    </w:lvl>
    <w:lvl w:ilvl="8" w:tplc="A246E0EC">
      <w:numFmt w:val="bullet"/>
      <w:lvlText w:val="•"/>
      <w:lvlJc w:val="left"/>
      <w:pPr>
        <w:ind w:left="4356" w:hanging="289"/>
      </w:pPr>
      <w:rPr>
        <w:lang w:val="ru-RU" w:eastAsia="en-US" w:bidi="ar-SA"/>
      </w:rPr>
    </w:lvl>
  </w:abstractNum>
  <w:abstractNum w:abstractNumId="35" w15:restartNumberingAfterBreak="0">
    <w:nsid w:val="3EDD6EB9"/>
    <w:multiLevelType w:val="hybridMultilevel"/>
    <w:tmpl w:val="1FF2D430"/>
    <w:lvl w:ilvl="0" w:tplc="CBB0D372">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4498D0F0">
      <w:numFmt w:val="bullet"/>
      <w:lvlText w:val="•"/>
      <w:lvlJc w:val="left"/>
      <w:pPr>
        <w:ind w:left="1434" w:hanging="180"/>
      </w:pPr>
      <w:rPr>
        <w:lang w:val="ru-RU" w:eastAsia="en-US" w:bidi="ar-SA"/>
      </w:rPr>
    </w:lvl>
    <w:lvl w:ilvl="2" w:tplc="2E0AB668">
      <w:numFmt w:val="bullet"/>
      <w:lvlText w:val="•"/>
      <w:lvlJc w:val="left"/>
      <w:pPr>
        <w:ind w:left="2448" w:hanging="180"/>
      </w:pPr>
      <w:rPr>
        <w:lang w:val="ru-RU" w:eastAsia="en-US" w:bidi="ar-SA"/>
      </w:rPr>
    </w:lvl>
    <w:lvl w:ilvl="3" w:tplc="361C3324">
      <w:numFmt w:val="bullet"/>
      <w:lvlText w:val="•"/>
      <w:lvlJc w:val="left"/>
      <w:pPr>
        <w:ind w:left="3462" w:hanging="180"/>
      </w:pPr>
      <w:rPr>
        <w:lang w:val="ru-RU" w:eastAsia="en-US" w:bidi="ar-SA"/>
      </w:rPr>
    </w:lvl>
    <w:lvl w:ilvl="4" w:tplc="441A1916">
      <w:numFmt w:val="bullet"/>
      <w:lvlText w:val="•"/>
      <w:lvlJc w:val="left"/>
      <w:pPr>
        <w:ind w:left="4476" w:hanging="180"/>
      </w:pPr>
      <w:rPr>
        <w:lang w:val="ru-RU" w:eastAsia="en-US" w:bidi="ar-SA"/>
      </w:rPr>
    </w:lvl>
    <w:lvl w:ilvl="5" w:tplc="D55E2D36">
      <w:numFmt w:val="bullet"/>
      <w:lvlText w:val="•"/>
      <w:lvlJc w:val="left"/>
      <w:pPr>
        <w:ind w:left="5490" w:hanging="180"/>
      </w:pPr>
      <w:rPr>
        <w:lang w:val="ru-RU" w:eastAsia="en-US" w:bidi="ar-SA"/>
      </w:rPr>
    </w:lvl>
    <w:lvl w:ilvl="6" w:tplc="DC7636BC">
      <w:numFmt w:val="bullet"/>
      <w:lvlText w:val="•"/>
      <w:lvlJc w:val="left"/>
      <w:pPr>
        <w:ind w:left="6504" w:hanging="180"/>
      </w:pPr>
      <w:rPr>
        <w:lang w:val="ru-RU" w:eastAsia="en-US" w:bidi="ar-SA"/>
      </w:rPr>
    </w:lvl>
    <w:lvl w:ilvl="7" w:tplc="3FD2E76A">
      <w:numFmt w:val="bullet"/>
      <w:lvlText w:val="•"/>
      <w:lvlJc w:val="left"/>
      <w:pPr>
        <w:ind w:left="7518" w:hanging="180"/>
      </w:pPr>
      <w:rPr>
        <w:lang w:val="ru-RU" w:eastAsia="en-US" w:bidi="ar-SA"/>
      </w:rPr>
    </w:lvl>
    <w:lvl w:ilvl="8" w:tplc="67280470">
      <w:numFmt w:val="bullet"/>
      <w:lvlText w:val="•"/>
      <w:lvlJc w:val="left"/>
      <w:pPr>
        <w:ind w:left="8532" w:hanging="180"/>
      </w:pPr>
      <w:rPr>
        <w:lang w:val="ru-RU" w:eastAsia="en-US" w:bidi="ar-SA"/>
      </w:rPr>
    </w:lvl>
  </w:abstractNum>
  <w:abstractNum w:abstractNumId="36" w15:restartNumberingAfterBreak="0">
    <w:nsid w:val="40391CBF"/>
    <w:multiLevelType w:val="hybridMultilevel"/>
    <w:tmpl w:val="052A5CC0"/>
    <w:lvl w:ilvl="0" w:tplc="CE18FA48">
      <w:start w:val="1"/>
      <w:numFmt w:val="upperLetter"/>
      <w:lvlText w:val="%1)"/>
      <w:lvlJc w:val="left"/>
      <w:pPr>
        <w:ind w:left="396" w:hanging="288"/>
      </w:pPr>
      <w:rPr>
        <w:rFonts w:ascii="Times New Roman" w:eastAsia="Times New Roman" w:hAnsi="Times New Roman" w:cs="Times New Roman" w:hint="default"/>
        <w:spacing w:val="-1"/>
        <w:w w:val="99"/>
        <w:sz w:val="22"/>
        <w:szCs w:val="22"/>
        <w:lang w:val="ru-RU" w:eastAsia="en-US" w:bidi="ar-SA"/>
      </w:rPr>
    </w:lvl>
    <w:lvl w:ilvl="1" w:tplc="2CBEDE1A">
      <w:numFmt w:val="bullet"/>
      <w:lvlText w:val="•"/>
      <w:lvlJc w:val="left"/>
      <w:pPr>
        <w:ind w:left="841" w:hanging="288"/>
      </w:pPr>
      <w:rPr>
        <w:lang w:val="ru-RU" w:eastAsia="en-US" w:bidi="ar-SA"/>
      </w:rPr>
    </w:lvl>
    <w:lvl w:ilvl="2" w:tplc="2A22C198">
      <w:numFmt w:val="bullet"/>
      <w:lvlText w:val="•"/>
      <w:lvlJc w:val="left"/>
      <w:pPr>
        <w:ind w:left="1282" w:hanging="288"/>
      </w:pPr>
      <w:rPr>
        <w:lang w:val="ru-RU" w:eastAsia="en-US" w:bidi="ar-SA"/>
      </w:rPr>
    </w:lvl>
    <w:lvl w:ilvl="3" w:tplc="9F504B5C">
      <w:numFmt w:val="bullet"/>
      <w:lvlText w:val="•"/>
      <w:lvlJc w:val="left"/>
      <w:pPr>
        <w:ind w:left="1723" w:hanging="288"/>
      </w:pPr>
      <w:rPr>
        <w:lang w:val="ru-RU" w:eastAsia="en-US" w:bidi="ar-SA"/>
      </w:rPr>
    </w:lvl>
    <w:lvl w:ilvl="4" w:tplc="7474160E">
      <w:numFmt w:val="bullet"/>
      <w:lvlText w:val="•"/>
      <w:lvlJc w:val="left"/>
      <w:pPr>
        <w:ind w:left="2164" w:hanging="288"/>
      </w:pPr>
      <w:rPr>
        <w:lang w:val="ru-RU" w:eastAsia="en-US" w:bidi="ar-SA"/>
      </w:rPr>
    </w:lvl>
    <w:lvl w:ilvl="5" w:tplc="6D8AE440">
      <w:numFmt w:val="bullet"/>
      <w:lvlText w:val="•"/>
      <w:lvlJc w:val="left"/>
      <w:pPr>
        <w:ind w:left="2605" w:hanging="288"/>
      </w:pPr>
      <w:rPr>
        <w:lang w:val="ru-RU" w:eastAsia="en-US" w:bidi="ar-SA"/>
      </w:rPr>
    </w:lvl>
    <w:lvl w:ilvl="6" w:tplc="F3BAAC1C">
      <w:numFmt w:val="bullet"/>
      <w:lvlText w:val="•"/>
      <w:lvlJc w:val="left"/>
      <w:pPr>
        <w:ind w:left="3046" w:hanging="288"/>
      </w:pPr>
      <w:rPr>
        <w:lang w:val="ru-RU" w:eastAsia="en-US" w:bidi="ar-SA"/>
      </w:rPr>
    </w:lvl>
    <w:lvl w:ilvl="7" w:tplc="222072D8">
      <w:numFmt w:val="bullet"/>
      <w:lvlText w:val="•"/>
      <w:lvlJc w:val="left"/>
      <w:pPr>
        <w:ind w:left="3487" w:hanging="288"/>
      </w:pPr>
      <w:rPr>
        <w:lang w:val="ru-RU" w:eastAsia="en-US" w:bidi="ar-SA"/>
      </w:rPr>
    </w:lvl>
    <w:lvl w:ilvl="8" w:tplc="42AE8EEA">
      <w:numFmt w:val="bullet"/>
      <w:lvlText w:val="•"/>
      <w:lvlJc w:val="left"/>
      <w:pPr>
        <w:ind w:left="3928" w:hanging="288"/>
      </w:pPr>
      <w:rPr>
        <w:lang w:val="ru-RU" w:eastAsia="en-US" w:bidi="ar-SA"/>
      </w:rPr>
    </w:lvl>
  </w:abstractNum>
  <w:abstractNum w:abstractNumId="37" w15:restartNumberingAfterBreak="0">
    <w:nsid w:val="40496AE8"/>
    <w:multiLevelType w:val="hybridMultilevel"/>
    <w:tmpl w:val="24F8A19C"/>
    <w:lvl w:ilvl="0" w:tplc="450EB03A">
      <w:start w:val="1"/>
      <w:numFmt w:val="upperLetter"/>
      <w:lvlText w:val="%1)"/>
      <w:lvlJc w:val="left"/>
      <w:pPr>
        <w:ind w:left="352" w:hanging="244"/>
      </w:pPr>
      <w:rPr>
        <w:rFonts w:ascii="Calibri" w:eastAsia="Calibri" w:hAnsi="Calibri" w:cs="Calibri" w:hint="default"/>
        <w:w w:val="100"/>
        <w:sz w:val="22"/>
        <w:szCs w:val="22"/>
        <w:lang w:val="ru-RU" w:eastAsia="en-US" w:bidi="ar-SA"/>
      </w:rPr>
    </w:lvl>
    <w:lvl w:ilvl="1" w:tplc="5298EEC6">
      <w:numFmt w:val="bullet"/>
      <w:lvlText w:val="•"/>
      <w:lvlJc w:val="left"/>
      <w:pPr>
        <w:ind w:left="872" w:hanging="244"/>
      </w:pPr>
      <w:rPr>
        <w:lang w:val="ru-RU" w:eastAsia="en-US" w:bidi="ar-SA"/>
      </w:rPr>
    </w:lvl>
    <w:lvl w:ilvl="2" w:tplc="D0F49932">
      <w:numFmt w:val="bullet"/>
      <w:lvlText w:val="•"/>
      <w:lvlJc w:val="left"/>
      <w:pPr>
        <w:ind w:left="1385" w:hanging="244"/>
      </w:pPr>
      <w:rPr>
        <w:lang w:val="ru-RU" w:eastAsia="en-US" w:bidi="ar-SA"/>
      </w:rPr>
    </w:lvl>
    <w:lvl w:ilvl="3" w:tplc="98D84024">
      <w:numFmt w:val="bullet"/>
      <w:lvlText w:val="•"/>
      <w:lvlJc w:val="left"/>
      <w:pPr>
        <w:ind w:left="1898" w:hanging="244"/>
      </w:pPr>
      <w:rPr>
        <w:lang w:val="ru-RU" w:eastAsia="en-US" w:bidi="ar-SA"/>
      </w:rPr>
    </w:lvl>
    <w:lvl w:ilvl="4" w:tplc="0D0602C4">
      <w:numFmt w:val="bullet"/>
      <w:lvlText w:val="•"/>
      <w:lvlJc w:val="left"/>
      <w:pPr>
        <w:ind w:left="2410" w:hanging="244"/>
      </w:pPr>
      <w:rPr>
        <w:lang w:val="ru-RU" w:eastAsia="en-US" w:bidi="ar-SA"/>
      </w:rPr>
    </w:lvl>
    <w:lvl w:ilvl="5" w:tplc="5816D3E2">
      <w:numFmt w:val="bullet"/>
      <w:lvlText w:val="•"/>
      <w:lvlJc w:val="left"/>
      <w:pPr>
        <w:ind w:left="2923" w:hanging="244"/>
      </w:pPr>
      <w:rPr>
        <w:lang w:val="ru-RU" w:eastAsia="en-US" w:bidi="ar-SA"/>
      </w:rPr>
    </w:lvl>
    <w:lvl w:ilvl="6" w:tplc="3D8EFBEE">
      <w:numFmt w:val="bullet"/>
      <w:lvlText w:val="•"/>
      <w:lvlJc w:val="left"/>
      <w:pPr>
        <w:ind w:left="3436" w:hanging="244"/>
      </w:pPr>
      <w:rPr>
        <w:lang w:val="ru-RU" w:eastAsia="en-US" w:bidi="ar-SA"/>
      </w:rPr>
    </w:lvl>
    <w:lvl w:ilvl="7" w:tplc="8E329B24">
      <w:numFmt w:val="bullet"/>
      <w:lvlText w:val="•"/>
      <w:lvlJc w:val="left"/>
      <w:pPr>
        <w:ind w:left="3948" w:hanging="244"/>
      </w:pPr>
      <w:rPr>
        <w:lang w:val="ru-RU" w:eastAsia="en-US" w:bidi="ar-SA"/>
      </w:rPr>
    </w:lvl>
    <w:lvl w:ilvl="8" w:tplc="2E20F776">
      <w:numFmt w:val="bullet"/>
      <w:lvlText w:val="•"/>
      <w:lvlJc w:val="left"/>
      <w:pPr>
        <w:ind w:left="4461" w:hanging="244"/>
      </w:pPr>
      <w:rPr>
        <w:lang w:val="ru-RU" w:eastAsia="en-US" w:bidi="ar-SA"/>
      </w:rPr>
    </w:lvl>
  </w:abstractNum>
  <w:abstractNum w:abstractNumId="38" w15:restartNumberingAfterBreak="0">
    <w:nsid w:val="42F747AC"/>
    <w:multiLevelType w:val="hybridMultilevel"/>
    <w:tmpl w:val="A1386576"/>
    <w:lvl w:ilvl="0" w:tplc="F9025578">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511E5FA8">
      <w:numFmt w:val="bullet"/>
      <w:lvlText w:val="•"/>
      <w:lvlJc w:val="left"/>
      <w:pPr>
        <w:ind w:left="2010" w:hanging="821"/>
      </w:pPr>
      <w:rPr>
        <w:lang w:val="ru-RU" w:eastAsia="en-US" w:bidi="ar-SA"/>
      </w:rPr>
    </w:lvl>
    <w:lvl w:ilvl="2" w:tplc="34A280EE">
      <w:numFmt w:val="bullet"/>
      <w:lvlText w:val="•"/>
      <w:lvlJc w:val="left"/>
      <w:pPr>
        <w:ind w:left="2960" w:hanging="821"/>
      </w:pPr>
      <w:rPr>
        <w:lang w:val="ru-RU" w:eastAsia="en-US" w:bidi="ar-SA"/>
      </w:rPr>
    </w:lvl>
    <w:lvl w:ilvl="3" w:tplc="C78CFC3E">
      <w:numFmt w:val="bullet"/>
      <w:lvlText w:val="•"/>
      <w:lvlJc w:val="left"/>
      <w:pPr>
        <w:ind w:left="3910" w:hanging="821"/>
      </w:pPr>
      <w:rPr>
        <w:lang w:val="ru-RU" w:eastAsia="en-US" w:bidi="ar-SA"/>
      </w:rPr>
    </w:lvl>
    <w:lvl w:ilvl="4" w:tplc="8BB8BDC0">
      <w:numFmt w:val="bullet"/>
      <w:lvlText w:val="•"/>
      <w:lvlJc w:val="left"/>
      <w:pPr>
        <w:ind w:left="4860" w:hanging="821"/>
      </w:pPr>
      <w:rPr>
        <w:lang w:val="ru-RU" w:eastAsia="en-US" w:bidi="ar-SA"/>
      </w:rPr>
    </w:lvl>
    <w:lvl w:ilvl="5" w:tplc="028AC26E">
      <w:numFmt w:val="bullet"/>
      <w:lvlText w:val="•"/>
      <w:lvlJc w:val="left"/>
      <w:pPr>
        <w:ind w:left="5810" w:hanging="821"/>
      </w:pPr>
      <w:rPr>
        <w:lang w:val="ru-RU" w:eastAsia="en-US" w:bidi="ar-SA"/>
      </w:rPr>
    </w:lvl>
    <w:lvl w:ilvl="6" w:tplc="A2066370">
      <w:numFmt w:val="bullet"/>
      <w:lvlText w:val="•"/>
      <w:lvlJc w:val="left"/>
      <w:pPr>
        <w:ind w:left="6760" w:hanging="821"/>
      </w:pPr>
      <w:rPr>
        <w:lang w:val="ru-RU" w:eastAsia="en-US" w:bidi="ar-SA"/>
      </w:rPr>
    </w:lvl>
    <w:lvl w:ilvl="7" w:tplc="4454C2EE">
      <w:numFmt w:val="bullet"/>
      <w:lvlText w:val="•"/>
      <w:lvlJc w:val="left"/>
      <w:pPr>
        <w:ind w:left="7710" w:hanging="821"/>
      </w:pPr>
      <w:rPr>
        <w:lang w:val="ru-RU" w:eastAsia="en-US" w:bidi="ar-SA"/>
      </w:rPr>
    </w:lvl>
    <w:lvl w:ilvl="8" w:tplc="C90A1AF6">
      <w:numFmt w:val="bullet"/>
      <w:lvlText w:val="•"/>
      <w:lvlJc w:val="left"/>
      <w:pPr>
        <w:ind w:left="8660" w:hanging="821"/>
      </w:pPr>
      <w:rPr>
        <w:lang w:val="ru-RU" w:eastAsia="en-US" w:bidi="ar-SA"/>
      </w:rPr>
    </w:lvl>
  </w:abstractNum>
  <w:abstractNum w:abstractNumId="39" w15:restartNumberingAfterBreak="0">
    <w:nsid w:val="476816B1"/>
    <w:multiLevelType w:val="hybridMultilevel"/>
    <w:tmpl w:val="771A9206"/>
    <w:lvl w:ilvl="0" w:tplc="64C69C08">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7B2CAAB6">
      <w:numFmt w:val="bullet"/>
      <w:lvlText w:val="•"/>
      <w:lvlJc w:val="left"/>
      <w:pPr>
        <w:ind w:left="801" w:hanging="236"/>
      </w:pPr>
      <w:rPr>
        <w:lang w:val="ru-RU" w:eastAsia="en-US" w:bidi="ar-SA"/>
      </w:rPr>
    </w:lvl>
    <w:lvl w:ilvl="2" w:tplc="776CF7A8">
      <w:numFmt w:val="bullet"/>
      <w:lvlText w:val="•"/>
      <w:lvlJc w:val="left"/>
      <w:pPr>
        <w:ind w:left="1263" w:hanging="236"/>
      </w:pPr>
      <w:rPr>
        <w:lang w:val="ru-RU" w:eastAsia="en-US" w:bidi="ar-SA"/>
      </w:rPr>
    </w:lvl>
    <w:lvl w:ilvl="3" w:tplc="9D8A20CC">
      <w:numFmt w:val="bullet"/>
      <w:lvlText w:val="•"/>
      <w:lvlJc w:val="left"/>
      <w:pPr>
        <w:ind w:left="1724" w:hanging="236"/>
      </w:pPr>
      <w:rPr>
        <w:lang w:val="ru-RU" w:eastAsia="en-US" w:bidi="ar-SA"/>
      </w:rPr>
    </w:lvl>
    <w:lvl w:ilvl="4" w:tplc="888CFDF0">
      <w:numFmt w:val="bullet"/>
      <w:lvlText w:val="•"/>
      <w:lvlJc w:val="left"/>
      <w:pPr>
        <w:ind w:left="2186" w:hanging="236"/>
      </w:pPr>
      <w:rPr>
        <w:lang w:val="ru-RU" w:eastAsia="en-US" w:bidi="ar-SA"/>
      </w:rPr>
    </w:lvl>
    <w:lvl w:ilvl="5" w:tplc="68807B28">
      <w:numFmt w:val="bullet"/>
      <w:lvlText w:val="•"/>
      <w:lvlJc w:val="left"/>
      <w:pPr>
        <w:ind w:left="2647" w:hanging="236"/>
      </w:pPr>
      <w:rPr>
        <w:lang w:val="ru-RU" w:eastAsia="en-US" w:bidi="ar-SA"/>
      </w:rPr>
    </w:lvl>
    <w:lvl w:ilvl="6" w:tplc="0F8483AC">
      <w:numFmt w:val="bullet"/>
      <w:lvlText w:val="•"/>
      <w:lvlJc w:val="left"/>
      <w:pPr>
        <w:ind w:left="3109" w:hanging="236"/>
      </w:pPr>
      <w:rPr>
        <w:lang w:val="ru-RU" w:eastAsia="en-US" w:bidi="ar-SA"/>
      </w:rPr>
    </w:lvl>
    <w:lvl w:ilvl="7" w:tplc="FF3C41DE">
      <w:numFmt w:val="bullet"/>
      <w:lvlText w:val="•"/>
      <w:lvlJc w:val="left"/>
      <w:pPr>
        <w:ind w:left="3570" w:hanging="236"/>
      </w:pPr>
      <w:rPr>
        <w:lang w:val="ru-RU" w:eastAsia="en-US" w:bidi="ar-SA"/>
      </w:rPr>
    </w:lvl>
    <w:lvl w:ilvl="8" w:tplc="452AF34A">
      <w:numFmt w:val="bullet"/>
      <w:lvlText w:val="•"/>
      <w:lvlJc w:val="left"/>
      <w:pPr>
        <w:ind w:left="4032" w:hanging="236"/>
      </w:pPr>
      <w:rPr>
        <w:lang w:val="ru-RU" w:eastAsia="en-US" w:bidi="ar-SA"/>
      </w:rPr>
    </w:lvl>
  </w:abstractNum>
  <w:abstractNum w:abstractNumId="40" w15:restartNumberingAfterBreak="0">
    <w:nsid w:val="483D13C1"/>
    <w:multiLevelType w:val="hybridMultilevel"/>
    <w:tmpl w:val="016CDF64"/>
    <w:lvl w:ilvl="0" w:tplc="90360E6C">
      <w:start w:val="1"/>
      <w:numFmt w:val="upperLetter"/>
      <w:lvlText w:val="%1)"/>
      <w:lvlJc w:val="left"/>
      <w:pPr>
        <w:ind w:left="352" w:hanging="244"/>
      </w:pPr>
      <w:rPr>
        <w:rFonts w:ascii="Calibri" w:eastAsia="Calibri" w:hAnsi="Calibri" w:cs="Calibri" w:hint="default"/>
        <w:w w:val="100"/>
        <w:sz w:val="22"/>
        <w:szCs w:val="22"/>
        <w:lang w:val="ru-RU" w:eastAsia="en-US" w:bidi="ar-SA"/>
      </w:rPr>
    </w:lvl>
    <w:lvl w:ilvl="1" w:tplc="7FBCB002">
      <w:numFmt w:val="bullet"/>
      <w:lvlText w:val="•"/>
      <w:lvlJc w:val="left"/>
      <w:pPr>
        <w:ind w:left="872" w:hanging="244"/>
      </w:pPr>
      <w:rPr>
        <w:lang w:val="ru-RU" w:eastAsia="en-US" w:bidi="ar-SA"/>
      </w:rPr>
    </w:lvl>
    <w:lvl w:ilvl="2" w:tplc="AFBA285C">
      <w:numFmt w:val="bullet"/>
      <w:lvlText w:val="•"/>
      <w:lvlJc w:val="left"/>
      <w:pPr>
        <w:ind w:left="1385" w:hanging="244"/>
      </w:pPr>
      <w:rPr>
        <w:lang w:val="ru-RU" w:eastAsia="en-US" w:bidi="ar-SA"/>
      </w:rPr>
    </w:lvl>
    <w:lvl w:ilvl="3" w:tplc="99502B86">
      <w:numFmt w:val="bullet"/>
      <w:lvlText w:val="•"/>
      <w:lvlJc w:val="left"/>
      <w:pPr>
        <w:ind w:left="1898" w:hanging="244"/>
      </w:pPr>
      <w:rPr>
        <w:lang w:val="ru-RU" w:eastAsia="en-US" w:bidi="ar-SA"/>
      </w:rPr>
    </w:lvl>
    <w:lvl w:ilvl="4" w:tplc="1C846498">
      <w:numFmt w:val="bullet"/>
      <w:lvlText w:val="•"/>
      <w:lvlJc w:val="left"/>
      <w:pPr>
        <w:ind w:left="2410" w:hanging="244"/>
      </w:pPr>
      <w:rPr>
        <w:lang w:val="ru-RU" w:eastAsia="en-US" w:bidi="ar-SA"/>
      </w:rPr>
    </w:lvl>
    <w:lvl w:ilvl="5" w:tplc="8F423A14">
      <w:numFmt w:val="bullet"/>
      <w:lvlText w:val="•"/>
      <w:lvlJc w:val="left"/>
      <w:pPr>
        <w:ind w:left="2923" w:hanging="244"/>
      </w:pPr>
      <w:rPr>
        <w:lang w:val="ru-RU" w:eastAsia="en-US" w:bidi="ar-SA"/>
      </w:rPr>
    </w:lvl>
    <w:lvl w:ilvl="6" w:tplc="839089BC">
      <w:numFmt w:val="bullet"/>
      <w:lvlText w:val="•"/>
      <w:lvlJc w:val="left"/>
      <w:pPr>
        <w:ind w:left="3436" w:hanging="244"/>
      </w:pPr>
      <w:rPr>
        <w:lang w:val="ru-RU" w:eastAsia="en-US" w:bidi="ar-SA"/>
      </w:rPr>
    </w:lvl>
    <w:lvl w:ilvl="7" w:tplc="9D4CE3D2">
      <w:numFmt w:val="bullet"/>
      <w:lvlText w:val="•"/>
      <w:lvlJc w:val="left"/>
      <w:pPr>
        <w:ind w:left="3948" w:hanging="244"/>
      </w:pPr>
      <w:rPr>
        <w:lang w:val="ru-RU" w:eastAsia="en-US" w:bidi="ar-SA"/>
      </w:rPr>
    </w:lvl>
    <w:lvl w:ilvl="8" w:tplc="9A983E70">
      <w:numFmt w:val="bullet"/>
      <w:lvlText w:val="•"/>
      <w:lvlJc w:val="left"/>
      <w:pPr>
        <w:ind w:left="4461" w:hanging="244"/>
      </w:pPr>
      <w:rPr>
        <w:lang w:val="ru-RU" w:eastAsia="en-US" w:bidi="ar-SA"/>
      </w:rPr>
    </w:lvl>
  </w:abstractNum>
  <w:abstractNum w:abstractNumId="4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2" w15:restartNumberingAfterBreak="0">
    <w:nsid w:val="48EC5C10"/>
    <w:multiLevelType w:val="hybridMultilevel"/>
    <w:tmpl w:val="35A09CB0"/>
    <w:lvl w:ilvl="0" w:tplc="ABB016CC">
      <w:start w:val="2"/>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D206D6DE">
      <w:numFmt w:val="bullet"/>
      <w:lvlText w:val="•"/>
      <w:lvlJc w:val="left"/>
      <w:pPr>
        <w:ind w:left="764" w:hanging="180"/>
      </w:pPr>
      <w:rPr>
        <w:lang w:val="ru-RU" w:eastAsia="en-US" w:bidi="ar-SA"/>
      </w:rPr>
    </w:lvl>
    <w:lvl w:ilvl="2" w:tplc="ABD6B022">
      <w:numFmt w:val="bullet"/>
      <w:lvlText w:val="•"/>
      <w:lvlJc w:val="left"/>
      <w:pPr>
        <w:ind w:left="1109" w:hanging="180"/>
      </w:pPr>
      <w:rPr>
        <w:lang w:val="ru-RU" w:eastAsia="en-US" w:bidi="ar-SA"/>
      </w:rPr>
    </w:lvl>
    <w:lvl w:ilvl="3" w:tplc="9AAC397A">
      <w:numFmt w:val="bullet"/>
      <w:lvlText w:val="•"/>
      <w:lvlJc w:val="left"/>
      <w:pPr>
        <w:ind w:left="1454" w:hanging="180"/>
      </w:pPr>
      <w:rPr>
        <w:lang w:val="ru-RU" w:eastAsia="en-US" w:bidi="ar-SA"/>
      </w:rPr>
    </w:lvl>
    <w:lvl w:ilvl="4" w:tplc="78CCCC74">
      <w:numFmt w:val="bullet"/>
      <w:lvlText w:val="•"/>
      <w:lvlJc w:val="left"/>
      <w:pPr>
        <w:ind w:left="1798" w:hanging="180"/>
      </w:pPr>
      <w:rPr>
        <w:lang w:val="ru-RU" w:eastAsia="en-US" w:bidi="ar-SA"/>
      </w:rPr>
    </w:lvl>
    <w:lvl w:ilvl="5" w:tplc="37C4B5D2">
      <w:numFmt w:val="bullet"/>
      <w:lvlText w:val="•"/>
      <w:lvlJc w:val="left"/>
      <w:pPr>
        <w:ind w:left="2143" w:hanging="180"/>
      </w:pPr>
      <w:rPr>
        <w:lang w:val="ru-RU" w:eastAsia="en-US" w:bidi="ar-SA"/>
      </w:rPr>
    </w:lvl>
    <w:lvl w:ilvl="6" w:tplc="A9E677B2">
      <w:numFmt w:val="bullet"/>
      <w:lvlText w:val="•"/>
      <w:lvlJc w:val="left"/>
      <w:pPr>
        <w:ind w:left="2488" w:hanging="180"/>
      </w:pPr>
      <w:rPr>
        <w:lang w:val="ru-RU" w:eastAsia="en-US" w:bidi="ar-SA"/>
      </w:rPr>
    </w:lvl>
    <w:lvl w:ilvl="7" w:tplc="7C94CA94">
      <w:numFmt w:val="bullet"/>
      <w:lvlText w:val="•"/>
      <w:lvlJc w:val="left"/>
      <w:pPr>
        <w:ind w:left="2832" w:hanging="180"/>
      </w:pPr>
      <w:rPr>
        <w:lang w:val="ru-RU" w:eastAsia="en-US" w:bidi="ar-SA"/>
      </w:rPr>
    </w:lvl>
    <w:lvl w:ilvl="8" w:tplc="3A52EED4">
      <w:numFmt w:val="bullet"/>
      <w:lvlText w:val="•"/>
      <w:lvlJc w:val="left"/>
      <w:pPr>
        <w:ind w:left="3177" w:hanging="180"/>
      </w:pPr>
      <w:rPr>
        <w:lang w:val="ru-RU" w:eastAsia="en-US" w:bidi="ar-SA"/>
      </w:rPr>
    </w:lvl>
  </w:abstractNum>
  <w:abstractNum w:abstractNumId="43"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081D2C"/>
    <w:multiLevelType w:val="hybridMultilevel"/>
    <w:tmpl w:val="B1F21684"/>
    <w:lvl w:ilvl="0" w:tplc="246A7786">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D7289984">
      <w:numFmt w:val="bullet"/>
      <w:lvlText w:val="•"/>
      <w:lvlJc w:val="left"/>
      <w:pPr>
        <w:ind w:left="2010" w:hanging="821"/>
      </w:pPr>
      <w:rPr>
        <w:lang w:val="ru-RU" w:eastAsia="en-US" w:bidi="ar-SA"/>
      </w:rPr>
    </w:lvl>
    <w:lvl w:ilvl="2" w:tplc="FB46319E">
      <w:numFmt w:val="bullet"/>
      <w:lvlText w:val="•"/>
      <w:lvlJc w:val="left"/>
      <w:pPr>
        <w:ind w:left="2960" w:hanging="821"/>
      </w:pPr>
      <w:rPr>
        <w:lang w:val="ru-RU" w:eastAsia="en-US" w:bidi="ar-SA"/>
      </w:rPr>
    </w:lvl>
    <w:lvl w:ilvl="3" w:tplc="0188012A">
      <w:numFmt w:val="bullet"/>
      <w:lvlText w:val="•"/>
      <w:lvlJc w:val="left"/>
      <w:pPr>
        <w:ind w:left="3910" w:hanging="821"/>
      </w:pPr>
      <w:rPr>
        <w:lang w:val="ru-RU" w:eastAsia="en-US" w:bidi="ar-SA"/>
      </w:rPr>
    </w:lvl>
    <w:lvl w:ilvl="4" w:tplc="1C180CFA">
      <w:numFmt w:val="bullet"/>
      <w:lvlText w:val="•"/>
      <w:lvlJc w:val="left"/>
      <w:pPr>
        <w:ind w:left="4860" w:hanging="821"/>
      </w:pPr>
      <w:rPr>
        <w:lang w:val="ru-RU" w:eastAsia="en-US" w:bidi="ar-SA"/>
      </w:rPr>
    </w:lvl>
    <w:lvl w:ilvl="5" w:tplc="3D6CA69A">
      <w:numFmt w:val="bullet"/>
      <w:lvlText w:val="•"/>
      <w:lvlJc w:val="left"/>
      <w:pPr>
        <w:ind w:left="5810" w:hanging="821"/>
      </w:pPr>
      <w:rPr>
        <w:lang w:val="ru-RU" w:eastAsia="en-US" w:bidi="ar-SA"/>
      </w:rPr>
    </w:lvl>
    <w:lvl w:ilvl="6" w:tplc="D6A2B3D8">
      <w:numFmt w:val="bullet"/>
      <w:lvlText w:val="•"/>
      <w:lvlJc w:val="left"/>
      <w:pPr>
        <w:ind w:left="6760" w:hanging="821"/>
      </w:pPr>
      <w:rPr>
        <w:lang w:val="ru-RU" w:eastAsia="en-US" w:bidi="ar-SA"/>
      </w:rPr>
    </w:lvl>
    <w:lvl w:ilvl="7" w:tplc="18C82984">
      <w:numFmt w:val="bullet"/>
      <w:lvlText w:val="•"/>
      <w:lvlJc w:val="left"/>
      <w:pPr>
        <w:ind w:left="7710" w:hanging="821"/>
      </w:pPr>
      <w:rPr>
        <w:lang w:val="ru-RU" w:eastAsia="en-US" w:bidi="ar-SA"/>
      </w:rPr>
    </w:lvl>
    <w:lvl w:ilvl="8" w:tplc="0FDE1BC2">
      <w:numFmt w:val="bullet"/>
      <w:lvlText w:val="•"/>
      <w:lvlJc w:val="left"/>
      <w:pPr>
        <w:ind w:left="8660" w:hanging="821"/>
      </w:pPr>
      <w:rPr>
        <w:lang w:val="ru-RU" w:eastAsia="en-US" w:bidi="ar-SA"/>
      </w:rPr>
    </w:lvl>
  </w:abstractNum>
  <w:abstractNum w:abstractNumId="45" w15:restartNumberingAfterBreak="0">
    <w:nsid w:val="4D8E12CD"/>
    <w:multiLevelType w:val="hybridMultilevel"/>
    <w:tmpl w:val="CA92BCDC"/>
    <w:lvl w:ilvl="0" w:tplc="B6601340">
      <w:start w:val="8"/>
      <w:numFmt w:val="decimal"/>
      <w:lvlText w:val="%1."/>
      <w:lvlJc w:val="left"/>
      <w:pPr>
        <w:ind w:left="592" w:hanging="421"/>
      </w:pPr>
      <w:rPr>
        <w:b/>
        <w:bCs/>
        <w:w w:val="100"/>
        <w:lang w:val="ru-RU" w:eastAsia="en-US" w:bidi="ar-SA"/>
      </w:rPr>
    </w:lvl>
    <w:lvl w:ilvl="1" w:tplc="C57A657C">
      <w:numFmt w:val="bullet"/>
      <w:lvlText w:val="•"/>
      <w:lvlJc w:val="left"/>
      <w:pPr>
        <w:ind w:left="1596" w:hanging="421"/>
      </w:pPr>
      <w:rPr>
        <w:lang w:val="ru-RU" w:eastAsia="en-US" w:bidi="ar-SA"/>
      </w:rPr>
    </w:lvl>
    <w:lvl w:ilvl="2" w:tplc="CC50CB72">
      <w:numFmt w:val="bullet"/>
      <w:lvlText w:val="•"/>
      <w:lvlJc w:val="left"/>
      <w:pPr>
        <w:ind w:left="2592" w:hanging="421"/>
      </w:pPr>
      <w:rPr>
        <w:lang w:val="ru-RU" w:eastAsia="en-US" w:bidi="ar-SA"/>
      </w:rPr>
    </w:lvl>
    <w:lvl w:ilvl="3" w:tplc="4DF41328">
      <w:numFmt w:val="bullet"/>
      <w:lvlText w:val="•"/>
      <w:lvlJc w:val="left"/>
      <w:pPr>
        <w:ind w:left="3588" w:hanging="421"/>
      </w:pPr>
      <w:rPr>
        <w:lang w:val="ru-RU" w:eastAsia="en-US" w:bidi="ar-SA"/>
      </w:rPr>
    </w:lvl>
    <w:lvl w:ilvl="4" w:tplc="2A94DB88">
      <w:numFmt w:val="bullet"/>
      <w:lvlText w:val="•"/>
      <w:lvlJc w:val="left"/>
      <w:pPr>
        <w:ind w:left="4584" w:hanging="421"/>
      </w:pPr>
      <w:rPr>
        <w:lang w:val="ru-RU" w:eastAsia="en-US" w:bidi="ar-SA"/>
      </w:rPr>
    </w:lvl>
    <w:lvl w:ilvl="5" w:tplc="9F748D82">
      <w:numFmt w:val="bullet"/>
      <w:lvlText w:val="•"/>
      <w:lvlJc w:val="left"/>
      <w:pPr>
        <w:ind w:left="5580" w:hanging="421"/>
      </w:pPr>
      <w:rPr>
        <w:lang w:val="ru-RU" w:eastAsia="en-US" w:bidi="ar-SA"/>
      </w:rPr>
    </w:lvl>
    <w:lvl w:ilvl="6" w:tplc="3EA0FC3C">
      <w:numFmt w:val="bullet"/>
      <w:lvlText w:val="•"/>
      <w:lvlJc w:val="left"/>
      <w:pPr>
        <w:ind w:left="6576" w:hanging="421"/>
      </w:pPr>
      <w:rPr>
        <w:lang w:val="ru-RU" w:eastAsia="en-US" w:bidi="ar-SA"/>
      </w:rPr>
    </w:lvl>
    <w:lvl w:ilvl="7" w:tplc="2D1A9BD6">
      <w:numFmt w:val="bullet"/>
      <w:lvlText w:val="•"/>
      <w:lvlJc w:val="left"/>
      <w:pPr>
        <w:ind w:left="7572" w:hanging="421"/>
      </w:pPr>
      <w:rPr>
        <w:lang w:val="ru-RU" w:eastAsia="en-US" w:bidi="ar-SA"/>
      </w:rPr>
    </w:lvl>
    <w:lvl w:ilvl="8" w:tplc="01A20E20">
      <w:numFmt w:val="bullet"/>
      <w:lvlText w:val="•"/>
      <w:lvlJc w:val="left"/>
      <w:pPr>
        <w:ind w:left="8568" w:hanging="421"/>
      </w:pPr>
      <w:rPr>
        <w:lang w:val="ru-RU" w:eastAsia="en-US" w:bidi="ar-SA"/>
      </w:rPr>
    </w:lvl>
  </w:abstractNum>
  <w:abstractNum w:abstractNumId="46" w15:restartNumberingAfterBreak="0">
    <w:nsid w:val="4DE808C4"/>
    <w:multiLevelType w:val="hybridMultilevel"/>
    <w:tmpl w:val="CDFE4832"/>
    <w:lvl w:ilvl="0" w:tplc="19C4DA20">
      <w:start w:val="1"/>
      <w:numFmt w:val="decimal"/>
      <w:lvlText w:val="%1."/>
      <w:lvlJc w:val="left"/>
      <w:pPr>
        <w:ind w:left="942" w:hanging="360"/>
      </w:pPr>
      <w:rPr>
        <w:rFonts w:ascii="Times New Roman" w:eastAsia="Times New Roman" w:hAnsi="Times New Roman" w:cs="Times New Roman" w:hint="default"/>
        <w:b/>
        <w:bCs/>
        <w:w w:val="100"/>
        <w:sz w:val="24"/>
        <w:szCs w:val="24"/>
        <w:lang w:val="ru-RU" w:eastAsia="en-US" w:bidi="ar-SA"/>
      </w:rPr>
    </w:lvl>
    <w:lvl w:ilvl="1" w:tplc="7700AD1A">
      <w:start w:val="5"/>
      <w:numFmt w:val="decimal"/>
      <w:lvlText w:val="%2"/>
      <w:lvlJc w:val="left"/>
      <w:pPr>
        <w:ind w:left="4120" w:hanging="180"/>
      </w:pPr>
      <w:rPr>
        <w:rFonts w:ascii="Times New Roman" w:eastAsia="Times New Roman" w:hAnsi="Times New Roman" w:cs="Times New Roman" w:hint="default"/>
        <w:b/>
        <w:bCs/>
        <w:w w:val="100"/>
        <w:sz w:val="24"/>
        <w:szCs w:val="24"/>
        <w:lang w:val="ru-RU" w:eastAsia="en-US" w:bidi="ar-SA"/>
      </w:rPr>
    </w:lvl>
    <w:lvl w:ilvl="2" w:tplc="353802E0">
      <w:numFmt w:val="bullet"/>
      <w:lvlText w:val="•"/>
      <w:lvlJc w:val="left"/>
      <w:pPr>
        <w:ind w:left="4787" w:hanging="180"/>
      </w:pPr>
      <w:rPr>
        <w:lang w:val="ru-RU" w:eastAsia="en-US" w:bidi="ar-SA"/>
      </w:rPr>
    </w:lvl>
    <w:lvl w:ilvl="3" w:tplc="AC8E5D10">
      <w:numFmt w:val="bullet"/>
      <w:lvlText w:val="•"/>
      <w:lvlJc w:val="left"/>
      <w:pPr>
        <w:ind w:left="5454" w:hanging="180"/>
      </w:pPr>
      <w:rPr>
        <w:lang w:val="ru-RU" w:eastAsia="en-US" w:bidi="ar-SA"/>
      </w:rPr>
    </w:lvl>
    <w:lvl w:ilvl="4" w:tplc="94064E8E">
      <w:numFmt w:val="bullet"/>
      <w:lvlText w:val="•"/>
      <w:lvlJc w:val="left"/>
      <w:pPr>
        <w:ind w:left="6122" w:hanging="180"/>
      </w:pPr>
      <w:rPr>
        <w:lang w:val="ru-RU" w:eastAsia="en-US" w:bidi="ar-SA"/>
      </w:rPr>
    </w:lvl>
    <w:lvl w:ilvl="5" w:tplc="F0DE038C">
      <w:numFmt w:val="bullet"/>
      <w:lvlText w:val="•"/>
      <w:lvlJc w:val="left"/>
      <w:pPr>
        <w:ind w:left="6789" w:hanging="180"/>
      </w:pPr>
      <w:rPr>
        <w:lang w:val="ru-RU" w:eastAsia="en-US" w:bidi="ar-SA"/>
      </w:rPr>
    </w:lvl>
    <w:lvl w:ilvl="6" w:tplc="833E63B0">
      <w:numFmt w:val="bullet"/>
      <w:lvlText w:val="•"/>
      <w:lvlJc w:val="left"/>
      <w:pPr>
        <w:ind w:left="7456" w:hanging="180"/>
      </w:pPr>
      <w:rPr>
        <w:lang w:val="ru-RU" w:eastAsia="en-US" w:bidi="ar-SA"/>
      </w:rPr>
    </w:lvl>
    <w:lvl w:ilvl="7" w:tplc="B72CC304">
      <w:numFmt w:val="bullet"/>
      <w:lvlText w:val="•"/>
      <w:lvlJc w:val="left"/>
      <w:pPr>
        <w:ind w:left="8124" w:hanging="180"/>
      </w:pPr>
      <w:rPr>
        <w:lang w:val="ru-RU" w:eastAsia="en-US" w:bidi="ar-SA"/>
      </w:rPr>
    </w:lvl>
    <w:lvl w:ilvl="8" w:tplc="15F6DAA6">
      <w:numFmt w:val="bullet"/>
      <w:lvlText w:val="•"/>
      <w:lvlJc w:val="left"/>
      <w:pPr>
        <w:ind w:left="8791" w:hanging="180"/>
      </w:pPr>
      <w:rPr>
        <w:lang w:val="ru-RU" w:eastAsia="en-US" w:bidi="ar-SA"/>
      </w:rPr>
    </w:lvl>
  </w:abstractNum>
  <w:abstractNum w:abstractNumId="47" w15:restartNumberingAfterBreak="0">
    <w:nsid w:val="506037A4"/>
    <w:multiLevelType w:val="hybridMultilevel"/>
    <w:tmpl w:val="B43010D8"/>
    <w:lvl w:ilvl="0" w:tplc="6E88EA46">
      <w:start w:val="1"/>
      <w:numFmt w:val="upperLetter"/>
      <w:lvlText w:val="%1)"/>
      <w:lvlJc w:val="left"/>
      <w:pPr>
        <w:ind w:left="397" w:hanging="289"/>
      </w:pPr>
      <w:rPr>
        <w:rFonts w:ascii="Times New Roman" w:eastAsia="Times New Roman" w:hAnsi="Times New Roman" w:cs="Times New Roman" w:hint="default"/>
        <w:spacing w:val="-1"/>
        <w:w w:val="99"/>
        <w:sz w:val="22"/>
        <w:szCs w:val="22"/>
        <w:lang w:val="ru-RU" w:eastAsia="en-US" w:bidi="ar-SA"/>
      </w:rPr>
    </w:lvl>
    <w:lvl w:ilvl="1" w:tplc="0C60FA06">
      <w:numFmt w:val="bullet"/>
      <w:lvlText w:val="•"/>
      <w:lvlJc w:val="left"/>
      <w:pPr>
        <w:ind w:left="894" w:hanging="289"/>
      </w:pPr>
      <w:rPr>
        <w:lang w:val="ru-RU" w:eastAsia="en-US" w:bidi="ar-SA"/>
      </w:rPr>
    </w:lvl>
    <w:lvl w:ilvl="2" w:tplc="54BE71A4">
      <w:numFmt w:val="bullet"/>
      <w:lvlText w:val="•"/>
      <w:lvlJc w:val="left"/>
      <w:pPr>
        <w:ind w:left="1389" w:hanging="289"/>
      </w:pPr>
      <w:rPr>
        <w:lang w:val="ru-RU" w:eastAsia="en-US" w:bidi="ar-SA"/>
      </w:rPr>
    </w:lvl>
    <w:lvl w:ilvl="3" w:tplc="1BFE4666">
      <w:numFmt w:val="bullet"/>
      <w:lvlText w:val="•"/>
      <w:lvlJc w:val="left"/>
      <w:pPr>
        <w:ind w:left="1883" w:hanging="289"/>
      </w:pPr>
      <w:rPr>
        <w:lang w:val="ru-RU" w:eastAsia="en-US" w:bidi="ar-SA"/>
      </w:rPr>
    </w:lvl>
    <w:lvl w:ilvl="4" w:tplc="41E43E12">
      <w:numFmt w:val="bullet"/>
      <w:lvlText w:val="•"/>
      <w:lvlJc w:val="left"/>
      <w:pPr>
        <w:ind w:left="2378" w:hanging="289"/>
      </w:pPr>
      <w:rPr>
        <w:lang w:val="ru-RU" w:eastAsia="en-US" w:bidi="ar-SA"/>
      </w:rPr>
    </w:lvl>
    <w:lvl w:ilvl="5" w:tplc="8D4E6C44">
      <w:numFmt w:val="bullet"/>
      <w:lvlText w:val="•"/>
      <w:lvlJc w:val="left"/>
      <w:pPr>
        <w:ind w:left="2872" w:hanging="289"/>
      </w:pPr>
      <w:rPr>
        <w:lang w:val="ru-RU" w:eastAsia="en-US" w:bidi="ar-SA"/>
      </w:rPr>
    </w:lvl>
    <w:lvl w:ilvl="6" w:tplc="C776AABA">
      <w:numFmt w:val="bullet"/>
      <w:lvlText w:val="•"/>
      <w:lvlJc w:val="left"/>
      <w:pPr>
        <w:ind w:left="3367" w:hanging="289"/>
      </w:pPr>
      <w:rPr>
        <w:lang w:val="ru-RU" w:eastAsia="en-US" w:bidi="ar-SA"/>
      </w:rPr>
    </w:lvl>
    <w:lvl w:ilvl="7" w:tplc="3FB8E23E">
      <w:numFmt w:val="bullet"/>
      <w:lvlText w:val="•"/>
      <w:lvlJc w:val="left"/>
      <w:pPr>
        <w:ind w:left="3861" w:hanging="289"/>
      </w:pPr>
      <w:rPr>
        <w:lang w:val="ru-RU" w:eastAsia="en-US" w:bidi="ar-SA"/>
      </w:rPr>
    </w:lvl>
    <w:lvl w:ilvl="8" w:tplc="F7809ACE">
      <w:numFmt w:val="bullet"/>
      <w:lvlText w:val="•"/>
      <w:lvlJc w:val="left"/>
      <w:pPr>
        <w:ind w:left="4356" w:hanging="289"/>
      </w:pPr>
      <w:rPr>
        <w:lang w:val="ru-RU" w:eastAsia="en-US" w:bidi="ar-SA"/>
      </w:rPr>
    </w:lvl>
  </w:abstractNum>
  <w:abstractNum w:abstractNumId="48" w15:restartNumberingAfterBreak="0">
    <w:nsid w:val="51D1015B"/>
    <w:multiLevelType w:val="hybridMultilevel"/>
    <w:tmpl w:val="5C50D878"/>
    <w:lvl w:ilvl="0" w:tplc="2F9AA772">
      <w:start w:val="1"/>
      <w:numFmt w:val="upperLetter"/>
      <w:lvlText w:val="%1)"/>
      <w:lvlJc w:val="left"/>
      <w:pPr>
        <w:ind w:left="396" w:hanging="288"/>
      </w:pPr>
      <w:rPr>
        <w:rFonts w:ascii="Times New Roman" w:eastAsia="Times New Roman" w:hAnsi="Times New Roman" w:cs="Times New Roman" w:hint="default"/>
        <w:spacing w:val="-1"/>
        <w:w w:val="99"/>
        <w:sz w:val="22"/>
        <w:szCs w:val="22"/>
        <w:lang w:val="ru-RU" w:eastAsia="en-US" w:bidi="ar-SA"/>
      </w:rPr>
    </w:lvl>
    <w:lvl w:ilvl="1" w:tplc="353458F2">
      <w:numFmt w:val="bullet"/>
      <w:lvlText w:val="•"/>
      <w:lvlJc w:val="left"/>
      <w:pPr>
        <w:ind w:left="841" w:hanging="288"/>
      </w:pPr>
      <w:rPr>
        <w:lang w:val="ru-RU" w:eastAsia="en-US" w:bidi="ar-SA"/>
      </w:rPr>
    </w:lvl>
    <w:lvl w:ilvl="2" w:tplc="C540BF7C">
      <w:numFmt w:val="bullet"/>
      <w:lvlText w:val="•"/>
      <w:lvlJc w:val="left"/>
      <w:pPr>
        <w:ind w:left="1282" w:hanging="288"/>
      </w:pPr>
      <w:rPr>
        <w:lang w:val="ru-RU" w:eastAsia="en-US" w:bidi="ar-SA"/>
      </w:rPr>
    </w:lvl>
    <w:lvl w:ilvl="3" w:tplc="6B6A5280">
      <w:numFmt w:val="bullet"/>
      <w:lvlText w:val="•"/>
      <w:lvlJc w:val="left"/>
      <w:pPr>
        <w:ind w:left="1723" w:hanging="288"/>
      </w:pPr>
      <w:rPr>
        <w:lang w:val="ru-RU" w:eastAsia="en-US" w:bidi="ar-SA"/>
      </w:rPr>
    </w:lvl>
    <w:lvl w:ilvl="4" w:tplc="89BA40F6">
      <w:numFmt w:val="bullet"/>
      <w:lvlText w:val="•"/>
      <w:lvlJc w:val="left"/>
      <w:pPr>
        <w:ind w:left="2164" w:hanging="288"/>
      </w:pPr>
      <w:rPr>
        <w:lang w:val="ru-RU" w:eastAsia="en-US" w:bidi="ar-SA"/>
      </w:rPr>
    </w:lvl>
    <w:lvl w:ilvl="5" w:tplc="9A9CECF0">
      <w:numFmt w:val="bullet"/>
      <w:lvlText w:val="•"/>
      <w:lvlJc w:val="left"/>
      <w:pPr>
        <w:ind w:left="2605" w:hanging="288"/>
      </w:pPr>
      <w:rPr>
        <w:lang w:val="ru-RU" w:eastAsia="en-US" w:bidi="ar-SA"/>
      </w:rPr>
    </w:lvl>
    <w:lvl w:ilvl="6" w:tplc="75000298">
      <w:numFmt w:val="bullet"/>
      <w:lvlText w:val="•"/>
      <w:lvlJc w:val="left"/>
      <w:pPr>
        <w:ind w:left="3046" w:hanging="288"/>
      </w:pPr>
      <w:rPr>
        <w:lang w:val="ru-RU" w:eastAsia="en-US" w:bidi="ar-SA"/>
      </w:rPr>
    </w:lvl>
    <w:lvl w:ilvl="7" w:tplc="BC604186">
      <w:numFmt w:val="bullet"/>
      <w:lvlText w:val="•"/>
      <w:lvlJc w:val="left"/>
      <w:pPr>
        <w:ind w:left="3487" w:hanging="288"/>
      </w:pPr>
      <w:rPr>
        <w:lang w:val="ru-RU" w:eastAsia="en-US" w:bidi="ar-SA"/>
      </w:rPr>
    </w:lvl>
    <w:lvl w:ilvl="8" w:tplc="094E52CA">
      <w:numFmt w:val="bullet"/>
      <w:lvlText w:val="•"/>
      <w:lvlJc w:val="left"/>
      <w:pPr>
        <w:ind w:left="3928" w:hanging="288"/>
      </w:pPr>
      <w:rPr>
        <w:lang w:val="ru-RU" w:eastAsia="en-US" w:bidi="ar-SA"/>
      </w:rPr>
    </w:lvl>
  </w:abstractNum>
  <w:abstractNum w:abstractNumId="49" w15:restartNumberingAfterBreak="0">
    <w:nsid w:val="53E52C8B"/>
    <w:multiLevelType w:val="hybridMultilevel"/>
    <w:tmpl w:val="04BAB4FC"/>
    <w:lvl w:ilvl="0" w:tplc="A86E07BE">
      <w:start w:val="1"/>
      <w:numFmt w:val="decimal"/>
      <w:lvlText w:val="%1."/>
      <w:lvlJc w:val="left"/>
      <w:pPr>
        <w:ind w:left="592" w:hanging="361"/>
      </w:pPr>
      <w:rPr>
        <w:b/>
        <w:bCs/>
        <w:w w:val="100"/>
        <w:lang w:val="ru-RU" w:eastAsia="en-US" w:bidi="ar-SA"/>
      </w:rPr>
    </w:lvl>
    <w:lvl w:ilvl="1" w:tplc="55366CA2">
      <w:numFmt w:val="bullet"/>
      <w:lvlText w:val="•"/>
      <w:lvlJc w:val="left"/>
      <w:pPr>
        <w:ind w:left="1280" w:hanging="361"/>
      </w:pPr>
      <w:rPr>
        <w:lang w:val="ru-RU" w:eastAsia="en-US" w:bidi="ar-SA"/>
      </w:rPr>
    </w:lvl>
    <w:lvl w:ilvl="2" w:tplc="EE36127E">
      <w:numFmt w:val="bullet"/>
      <w:lvlText w:val="•"/>
      <w:lvlJc w:val="left"/>
      <w:pPr>
        <w:ind w:left="2311" w:hanging="361"/>
      </w:pPr>
      <w:rPr>
        <w:lang w:val="ru-RU" w:eastAsia="en-US" w:bidi="ar-SA"/>
      </w:rPr>
    </w:lvl>
    <w:lvl w:ilvl="3" w:tplc="ED1AAE1E">
      <w:numFmt w:val="bullet"/>
      <w:lvlText w:val="•"/>
      <w:lvlJc w:val="left"/>
      <w:pPr>
        <w:ind w:left="3342" w:hanging="361"/>
      </w:pPr>
      <w:rPr>
        <w:lang w:val="ru-RU" w:eastAsia="en-US" w:bidi="ar-SA"/>
      </w:rPr>
    </w:lvl>
    <w:lvl w:ilvl="4" w:tplc="4C5CDB96">
      <w:numFmt w:val="bullet"/>
      <w:lvlText w:val="•"/>
      <w:lvlJc w:val="left"/>
      <w:pPr>
        <w:ind w:left="4373" w:hanging="361"/>
      </w:pPr>
      <w:rPr>
        <w:lang w:val="ru-RU" w:eastAsia="en-US" w:bidi="ar-SA"/>
      </w:rPr>
    </w:lvl>
    <w:lvl w:ilvl="5" w:tplc="A4B4275A">
      <w:numFmt w:val="bullet"/>
      <w:lvlText w:val="•"/>
      <w:lvlJc w:val="left"/>
      <w:pPr>
        <w:ind w:left="5404" w:hanging="361"/>
      </w:pPr>
      <w:rPr>
        <w:lang w:val="ru-RU" w:eastAsia="en-US" w:bidi="ar-SA"/>
      </w:rPr>
    </w:lvl>
    <w:lvl w:ilvl="6" w:tplc="1A0C8E2E">
      <w:numFmt w:val="bullet"/>
      <w:lvlText w:val="•"/>
      <w:lvlJc w:val="left"/>
      <w:pPr>
        <w:ind w:left="6435" w:hanging="361"/>
      </w:pPr>
      <w:rPr>
        <w:lang w:val="ru-RU" w:eastAsia="en-US" w:bidi="ar-SA"/>
      </w:rPr>
    </w:lvl>
    <w:lvl w:ilvl="7" w:tplc="26723F1C">
      <w:numFmt w:val="bullet"/>
      <w:lvlText w:val="•"/>
      <w:lvlJc w:val="left"/>
      <w:pPr>
        <w:ind w:left="7466" w:hanging="361"/>
      </w:pPr>
      <w:rPr>
        <w:lang w:val="ru-RU" w:eastAsia="en-US" w:bidi="ar-SA"/>
      </w:rPr>
    </w:lvl>
    <w:lvl w:ilvl="8" w:tplc="77D005E0">
      <w:numFmt w:val="bullet"/>
      <w:lvlText w:val="•"/>
      <w:lvlJc w:val="left"/>
      <w:pPr>
        <w:ind w:left="8497" w:hanging="361"/>
      </w:pPr>
      <w:rPr>
        <w:lang w:val="ru-RU" w:eastAsia="en-US" w:bidi="ar-SA"/>
      </w:rPr>
    </w:lvl>
  </w:abstractNum>
  <w:abstractNum w:abstractNumId="50" w15:restartNumberingAfterBreak="0">
    <w:nsid w:val="54114B3F"/>
    <w:multiLevelType w:val="hybridMultilevel"/>
    <w:tmpl w:val="FB220B7A"/>
    <w:lvl w:ilvl="0" w:tplc="C3D0A4E4">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2B6E7B28">
      <w:numFmt w:val="bullet"/>
      <w:lvlText w:val="•"/>
      <w:lvlJc w:val="left"/>
      <w:pPr>
        <w:ind w:left="2010" w:hanging="821"/>
      </w:pPr>
      <w:rPr>
        <w:lang w:val="ru-RU" w:eastAsia="en-US" w:bidi="ar-SA"/>
      </w:rPr>
    </w:lvl>
    <w:lvl w:ilvl="2" w:tplc="13646632">
      <w:numFmt w:val="bullet"/>
      <w:lvlText w:val="•"/>
      <w:lvlJc w:val="left"/>
      <w:pPr>
        <w:ind w:left="2960" w:hanging="821"/>
      </w:pPr>
      <w:rPr>
        <w:lang w:val="ru-RU" w:eastAsia="en-US" w:bidi="ar-SA"/>
      </w:rPr>
    </w:lvl>
    <w:lvl w:ilvl="3" w:tplc="18B09422">
      <w:numFmt w:val="bullet"/>
      <w:lvlText w:val="•"/>
      <w:lvlJc w:val="left"/>
      <w:pPr>
        <w:ind w:left="3910" w:hanging="821"/>
      </w:pPr>
      <w:rPr>
        <w:lang w:val="ru-RU" w:eastAsia="en-US" w:bidi="ar-SA"/>
      </w:rPr>
    </w:lvl>
    <w:lvl w:ilvl="4" w:tplc="64FC8748">
      <w:numFmt w:val="bullet"/>
      <w:lvlText w:val="•"/>
      <w:lvlJc w:val="left"/>
      <w:pPr>
        <w:ind w:left="4860" w:hanging="821"/>
      </w:pPr>
      <w:rPr>
        <w:lang w:val="ru-RU" w:eastAsia="en-US" w:bidi="ar-SA"/>
      </w:rPr>
    </w:lvl>
    <w:lvl w:ilvl="5" w:tplc="3D429ECC">
      <w:numFmt w:val="bullet"/>
      <w:lvlText w:val="•"/>
      <w:lvlJc w:val="left"/>
      <w:pPr>
        <w:ind w:left="5810" w:hanging="821"/>
      </w:pPr>
      <w:rPr>
        <w:lang w:val="ru-RU" w:eastAsia="en-US" w:bidi="ar-SA"/>
      </w:rPr>
    </w:lvl>
    <w:lvl w:ilvl="6" w:tplc="62561D3A">
      <w:numFmt w:val="bullet"/>
      <w:lvlText w:val="•"/>
      <w:lvlJc w:val="left"/>
      <w:pPr>
        <w:ind w:left="6760" w:hanging="821"/>
      </w:pPr>
      <w:rPr>
        <w:lang w:val="ru-RU" w:eastAsia="en-US" w:bidi="ar-SA"/>
      </w:rPr>
    </w:lvl>
    <w:lvl w:ilvl="7" w:tplc="A148C78E">
      <w:numFmt w:val="bullet"/>
      <w:lvlText w:val="•"/>
      <w:lvlJc w:val="left"/>
      <w:pPr>
        <w:ind w:left="7710" w:hanging="821"/>
      </w:pPr>
      <w:rPr>
        <w:lang w:val="ru-RU" w:eastAsia="en-US" w:bidi="ar-SA"/>
      </w:rPr>
    </w:lvl>
    <w:lvl w:ilvl="8" w:tplc="2F1818F4">
      <w:numFmt w:val="bullet"/>
      <w:lvlText w:val="•"/>
      <w:lvlJc w:val="left"/>
      <w:pPr>
        <w:ind w:left="8660" w:hanging="821"/>
      </w:pPr>
      <w:rPr>
        <w:lang w:val="ru-RU" w:eastAsia="en-US" w:bidi="ar-SA"/>
      </w:rPr>
    </w:lvl>
  </w:abstractNum>
  <w:abstractNum w:abstractNumId="51" w15:restartNumberingAfterBreak="0">
    <w:nsid w:val="54BE4812"/>
    <w:multiLevelType w:val="hybridMultilevel"/>
    <w:tmpl w:val="183029F4"/>
    <w:lvl w:ilvl="0" w:tplc="F2462F3E">
      <w:start w:val="2"/>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D0F00F5E">
      <w:numFmt w:val="bullet"/>
      <w:lvlText w:val="•"/>
      <w:lvlJc w:val="left"/>
      <w:pPr>
        <w:ind w:left="820" w:hanging="180"/>
      </w:pPr>
      <w:rPr>
        <w:lang w:val="ru-RU" w:eastAsia="en-US" w:bidi="ar-SA"/>
      </w:rPr>
    </w:lvl>
    <w:lvl w:ilvl="2" w:tplc="F182A216">
      <w:numFmt w:val="bullet"/>
      <w:lvlText w:val="•"/>
      <w:lvlJc w:val="left"/>
      <w:pPr>
        <w:ind w:left="1902" w:hanging="180"/>
      </w:pPr>
      <w:rPr>
        <w:lang w:val="ru-RU" w:eastAsia="en-US" w:bidi="ar-SA"/>
      </w:rPr>
    </w:lvl>
    <w:lvl w:ilvl="3" w:tplc="BF1E66B6">
      <w:numFmt w:val="bullet"/>
      <w:lvlText w:val="•"/>
      <w:lvlJc w:val="left"/>
      <w:pPr>
        <w:ind w:left="2984" w:hanging="180"/>
      </w:pPr>
      <w:rPr>
        <w:lang w:val="ru-RU" w:eastAsia="en-US" w:bidi="ar-SA"/>
      </w:rPr>
    </w:lvl>
    <w:lvl w:ilvl="4" w:tplc="CB8A0BFE">
      <w:numFmt w:val="bullet"/>
      <w:lvlText w:val="•"/>
      <w:lvlJc w:val="left"/>
      <w:pPr>
        <w:ind w:left="4066" w:hanging="180"/>
      </w:pPr>
      <w:rPr>
        <w:lang w:val="ru-RU" w:eastAsia="en-US" w:bidi="ar-SA"/>
      </w:rPr>
    </w:lvl>
    <w:lvl w:ilvl="5" w:tplc="8EF86648">
      <w:numFmt w:val="bullet"/>
      <w:lvlText w:val="•"/>
      <w:lvlJc w:val="left"/>
      <w:pPr>
        <w:ind w:left="5148" w:hanging="180"/>
      </w:pPr>
      <w:rPr>
        <w:lang w:val="ru-RU" w:eastAsia="en-US" w:bidi="ar-SA"/>
      </w:rPr>
    </w:lvl>
    <w:lvl w:ilvl="6" w:tplc="45262AA2">
      <w:numFmt w:val="bullet"/>
      <w:lvlText w:val="•"/>
      <w:lvlJc w:val="left"/>
      <w:pPr>
        <w:ind w:left="6231" w:hanging="180"/>
      </w:pPr>
      <w:rPr>
        <w:lang w:val="ru-RU" w:eastAsia="en-US" w:bidi="ar-SA"/>
      </w:rPr>
    </w:lvl>
    <w:lvl w:ilvl="7" w:tplc="0414F3FA">
      <w:numFmt w:val="bullet"/>
      <w:lvlText w:val="•"/>
      <w:lvlJc w:val="left"/>
      <w:pPr>
        <w:ind w:left="7313" w:hanging="180"/>
      </w:pPr>
      <w:rPr>
        <w:lang w:val="ru-RU" w:eastAsia="en-US" w:bidi="ar-SA"/>
      </w:rPr>
    </w:lvl>
    <w:lvl w:ilvl="8" w:tplc="59CA057E">
      <w:numFmt w:val="bullet"/>
      <w:lvlText w:val="•"/>
      <w:lvlJc w:val="left"/>
      <w:pPr>
        <w:ind w:left="8395" w:hanging="180"/>
      </w:pPr>
      <w:rPr>
        <w:lang w:val="ru-RU" w:eastAsia="en-US" w:bidi="ar-SA"/>
      </w:rPr>
    </w:lvl>
  </w:abstractNum>
  <w:abstractNum w:abstractNumId="52" w15:restartNumberingAfterBreak="0">
    <w:nsid w:val="54BF72C8"/>
    <w:multiLevelType w:val="hybridMultilevel"/>
    <w:tmpl w:val="4556736A"/>
    <w:lvl w:ilvl="0" w:tplc="34200A5A">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829046F2">
      <w:numFmt w:val="bullet"/>
      <w:lvlText w:val="•"/>
      <w:lvlJc w:val="left"/>
      <w:pPr>
        <w:ind w:left="485" w:hanging="180"/>
      </w:pPr>
      <w:rPr>
        <w:lang w:val="ru-RU" w:eastAsia="en-US" w:bidi="ar-SA"/>
      </w:rPr>
    </w:lvl>
    <w:lvl w:ilvl="2" w:tplc="16DC5112">
      <w:numFmt w:val="bullet"/>
      <w:lvlText w:val="•"/>
      <w:lvlJc w:val="left"/>
      <w:pPr>
        <w:ind w:left="550" w:hanging="180"/>
      </w:pPr>
      <w:rPr>
        <w:lang w:val="ru-RU" w:eastAsia="en-US" w:bidi="ar-SA"/>
      </w:rPr>
    </w:lvl>
    <w:lvl w:ilvl="3" w:tplc="95D0BC28">
      <w:numFmt w:val="bullet"/>
      <w:lvlText w:val="•"/>
      <w:lvlJc w:val="left"/>
      <w:pPr>
        <w:ind w:left="616" w:hanging="180"/>
      </w:pPr>
      <w:rPr>
        <w:lang w:val="ru-RU" w:eastAsia="en-US" w:bidi="ar-SA"/>
      </w:rPr>
    </w:lvl>
    <w:lvl w:ilvl="4" w:tplc="C34A981C">
      <w:numFmt w:val="bullet"/>
      <w:lvlText w:val="•"/>
      <w:lvlJc w:val="left"/>
      <w:pPr>
        <w:ind w:left="681" w:hanging="180"/>
      </w:pPr>
      <w:rPr>
        <w:lang w:val="ru-RU" w:eastAsia="en-US" w:bidi="ar-SA"/>
      </w:rPr>
    </w:lvl>
    <w:lvl w:ilvl="5" w:tplc="0E3ECBE8">
      <w:numFmt w:val="bullet"/>
      <w:lvlText w:val="•"/>
      <w:lvlJc w:val="left"/>
      <w:pPr>
        <w:ind w:left="746" w:hanging="180"/>
      </w:pPr>
      <w:rPr>
        <w:lang w:val="ru-RU" w:eastAsia="en-US" w:bidi="ar-SA"/>
      </w:rPr>
    </w:lvl>
    <w:lvl w:ilvl="6" w:tplc="3A320D62">
      <w:numFmt w:val="bullet"/>
      <w:lvlText w:val="•"/>
      <w:lvlJc w:val="left"/>
      <w:pPr>
        <w:ind w:left="812" w:hanging="180"/>
      </w:pPr>
      <w:rPr>
        <w:lang w:val="ru-RU" w:eastAsia="en-US" w:bidi="ar-SA"/>
      </w:rPr>
    </w:lvl>
    <w:lvl w:ilvl="7" w:tplc="E5D4A14A">
      <w:numFmt w:val="bullet"/>
      <w:lvlText w:val="•"/>
      <w:lvlJc w:val="left"/>
      <w:pPr>
        <w:ind w:left="877" w:hanging="180"/>
      </w:pPr>
      <w:rPr>
        <w:lang w:val="ru-RU" w:eastAsia="en-US" w:bidi="ar-SA"/>
      </w:rPr>
    </w:lvl>
    <w:lvl w:ilvl="8" w:tplc="34AACC48">
      <w:numFmt w:val="bullet"/>
      <w:lvlText w:val="•"/>
      <w:lvlJc w:val="left"/>
      <w:pPr>
        <w:ind w:left="942" w:hanging="180"/>
      </w:pPr>
      <w:rPr>
        <w:lang w:val="ru-RU" w:eastAsia="en-US" w:bidi="ar-SA"/>
      </w:rPr>
    </w:lvl>
  </w:abstractNum>
  <w:abstractNum w:abstractNumId="53" w15:restartNumberingAfterBreak="0">
    <w:nsid w:val="55FE3B3B"/>
    <w:multiLevelType w:val="hybridMultilevel"/>
    <w:tmpl w:val="8CAC21A8"/>
    <w:lvl w:ilvl="0" w:tplc="353802E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070E17"/>
    <w:multiLevelType w:val="hybridMultilevel"/>
    <w:tmpl w:val="7280370E"/>
    <w:lvl w:ilvl="0" w:tplc="8384C636">
      <w:start w:val="2"/>
      <w:numFmt w:val="upperLetter"/>
      <w:lvlText w:val="%1)"/>
      <w:lvlJc w:val="left"/>
      <w:pPr>
        <w:ind w:left="395" w:hanging="237"/>
      </w:pPr>
      <w:rPr>
        <w:rFonts w:ascii="Calibri" w:eastAsia="Calibri" w:hAnsi="Calibri" w:cs="Calibri" w:hint="default"/>
        <w:w w:val="100"/>
        <w:sz w:val="22"/>
        <w:szCs w:val="22"/>
        <w:lang w:val="ru-RU" w:eastAsia="en-US" w:bidi="ar-SA"/>
      </w:rPr>
    </w:lvl>
    <w:lvl w:ilvl="1" w:tplc="9432DAD6">
      <w:numFmt w:val="bullet"/>
      <w:lvlText w:val="•"/>
      <w:lvlJc w:val="left"/>
      <w:pPr>
        <w:ind w:left="894" w:hanging="237"/>
      </w:pPr>
      <w:rPr>
        <w:lang w:val="ru-RU" w:eastAsia="en-US" w:bidi="ar-SA"/>
      </w:rPr>
    </w:lvl>
    <w:lvl w:ilvl="2" w:tplc="D99E016A">
      <w:numFmt w:val="bullet"/>
      <w:lvlText w:val="•"/>
      <w:lvlJc w:val="left"/>
      <w:pPr>
        <w:ind w:left="1389" w:hanging="237"/>
      </w:pPr>
      <w:rPr>
        <w:lang w:val="ru-RU" w:eastAsia="en-US" w:bidi="ar-SA"/>
      </w:rPr>
    </w:lvl>
    <w:lvl w:ilvl="3" w:tplc="9BAEE846">
      <w:numFmt w:val="bullet"/>
      <w:lvlText w:val="•"/>
      <w:lvlJc w:val="left"/>
      <w:pPr>
        <w:ind w:left="1884" w:hanging="237"/>
      </w:pPr>
      <w:rPr>
        <w:lang w:val="ru-RU" w:eastAsia="en-US" w:bidi="ar-SA"/>
      </w:rPr>
    </w:lvl>
    <w:lvl w:ilvl="4" w:tplc="7196E8EC">
      <w:numFmt w:val="bullet"/>
      <w:lvlText w:val="•"/>
      <w:lvlJc w:val="left"/>
      <w:pPr>
        <w:ind w:left="2378" w:hanging="237"/>
      </w:pPr>
      <w:rPr>
        <w:lang w:val="ru-RU" w:eastAsia="en-US" w:bidi="ar-SA"/>
      </w:rPr>
    </w:lvl>
    <w:lvl w:ilvl="5" w:tplc="3B9C5944">
      <w:numFmt w:val="bullet"/>
      <w:lvlText w:val="•"/>
      <w:lvlJc w:val="left"/>
      <w:pPr>
        <w:ind w:left="2873" w:hanging="237"/>
      </w:pPr>
      <w:rPr>
        <w:lang w:val="ru-RU" w:eastAsia="en-US" w:bidi="ar-SA"/>
      </w:rPr>
    </w:lvl>
    <w:lvl w:ilvl="6" w:tplc="D93A4194">
      <w:numFmt w:val="bullet"/>
      <w:lvlText w:val="•"/>
      <w:lvlJc w:val="left"/>
      <w:pPr>
        <w:ind w:left="3368" w:hanging="237"/>
      </w:pPr>
      <w:rPr>
        <w:lang w:val="ru-RU" w:eastAsia="en-US" w:bidi="ar-SA"/>
      </w:rPr>
    </w:lvl>
    <w:lvl w:ilvl="7" w:tplc="31D8949C">
      <w:numFmt w:val="bullet"/>
      <w:lvlText w:val="•"/>
      <w:lvlJc w:val="left"/>
      <w:pPr>
        <w:ind w:left="3862" w:hanging="237"/>
      </w:pPr>
      <w:rPr>
        <w:lang w:val="ru-RU" w:eastAsia="en-US" w:bidi="ar-SA"/>
      </w:rPr>
    </w:lvl>
    <w:lvl w:ilvl="8" w:tplc="A3A6BA6A">
      <w:numFmt w:val="bullet"/>
      <w:lvlText w:val="•"/>
      <w:lvlJc w:val="left"/>
      <w:pPr>
        <w:ind w:left="4357" w:hanging="237"/>
      </w:pPr>
      <w:rPr>
        <w:lang w:val="ru-RU" w:eastAsia="en-US" w:bidi="ar-SA"/>
      </w:rPr>
    </w:lvl>
  </w:abstractNum>
  <w:abstractNum w:abstractNumId="55" w15:restartNumberingAfterBreak="0">
    <w:nsid w:val="5885397A"/>
    <w:multiLevelType w:val="hybridMultilevel"/>
    <w:tmpl w:val="64989E02"/>
    <w:lvl w:ilvl="0" w:tplc="28A46940">
      <w:start w:val="1"/>
      <w:numFmt w:val="upperLetter"/>
      <w:lvlText w:val="%1)"/>
      <w:lvlJc w:val="left"/>
      <w:pPr>
        <w:ind w:left="402" w:hanging="244"/>
      </w:pPr>
      <w:rPr>
        <w:rFonts w:ascii="Calibri" w:eastAsia="Calibri" w:hAnsi="Calibri" w:cs="Calibri" w:hint="default"/>
        <w:w w:val="100"/>
        <w:sz w:val="22"/>
        <w:szCs w:val="22"/>
        <w:lang w:val="ru-RU" w:eastAsia="en-US" w:bidi="ar-SA"/>
      </w:rPr>
    </w:lvl>
    <w:lvl w:ilvl="1" w:tplc="546282FE">
      <w:numFmt w:val="bullet"/>
      <w:lvlText w:val="•"/>
      <w:lvlJc w:val="left"/>
      <w:pPr>
        <w:ind w:left="840" w:hanging="244"/>
      </w:pPr>
      <w:rPr>
        <w:lang w:val="ru-RU" w:eastAsia="en-US" w:bidi="ar-SA"/>
      </w:rPr>
    </w:lvl>
    <w:lvl w:ilvl="2" w:tplc="D7080006">
      <w:numFmt w:val="bullet"/>
      <w:lvlText w:val="•"/>
      <w:lvlJc w:val="left"/>
      <w:pPr>
        <w:ind w:left="1281" w:hanging="244"/>
      </w:pPr>
      <w:rPr>
        <w:lang w:val="ru-RU" w:eastAsia="en-US" w:bidi="ar-SA"/>
      </w:rPr>
    </w:lvl>
    <w:lvl w:ilvl="3" w:tplc="5298FC60">
      <w:numFmt w:val="bullet"/>
      <w:lvlText w:val="•"/>
      <w:lvlJc w:val="left"/>
      <w:pPr>
        <w:ind w:left="1722" w:hanging="244"/>
      </w:pPr>
      <w:rPr>
        <w:lang w:val="ru-RU" w:eastAsia="en-US" w:bidi="ar-SA"/>
      </w:rPr>
    </w:lvl>
    <w:lvl w:ilvl="4" w:tplc="9BE04708">
      <w:numFmt w:val="bullet"/>
      <w:lvlText w:val="•"/>
      <w:lvlJc w:val="left"/>
      <w:pPr>
        <w:ind w:left="2163" w:hanging="244"/>
      </w:pPr>
      <w:rPr>
        <w:lang w:val="ru-RU" w:eastAsia="en-US" w:bidi="ar-SA"/>
      </w:rPr>
    </w:lvl>
    <w:lvl w:ilvl="5" w:tplc="83720A06">
      <w:numFmt w:val="bullet"/>
      <w:lvlText w:val="•"/>
      <w:lvlJc w:val="left"/>
      <w:pPr>
        <w:ind w:left="2604" w:hanging="244"/>
      </w:pPr>
      <w:rPr>
        <w:lang w:val="ru-RU" w:eastAsia="en-US" w:bidi="ar-SA"/>
      </w:rPr>
    </w:lvl>
    <w:lvl w:ilvl="6" w:tplc="CBFC2798">
      <w:numFmt w:val="bullet"/>
      <w:lvlText w:val="•"/>
      <w:lvlJc w:val="left"/>
      <w:pPr>
        <w:ind w:left="3045" w:hanging="244"/>
      </w:pPr>
      <w:rPr>
        <w:lang w:val="ru-RU" w:eastAsia="en-US" w:bidi="ar-SA"/>
      </w:rPr>
    </w:lvl>
    <w:lvl w:ilvl="7" w:tplc="693ECF44">
      <w:numFmt w:val="bullet"/>
      <w:lvlText w:val="•"/>
      <w:lvlJc w:val="left"/>
      <w:pPr>
        <w:ind w:left="3486" w:hanging="244"/>
      </w:pPr>
      <w:rPr>
        <w:lang w:val="ru-RU" w:eastAsia="en-US" w:bidi="ar-SA"/>
      </w:rPr>
    </w:lvl>
    <w:lvl w:ilvl="8" w:tplc="0F2EADD4">
      <w:numFmt w:val="bullet"/>
      <w:lvlText w:val="•"/>
      <w:lvlJc w:val="left"/>
      <w:pPr>
        <w:ind w:left="3927" w:hanging="244"/>
      </w:pPr>
      <w:rPr>
        <w:lang w:val="ru-RU" w:eastAsia="en-US" w:bidi="ar-SA"/>
      </w:rPr>
    </w:lvl>
  </w:abstractNum>
  <w:abstractNum w:abstractNumId="56" w15:restartNumberingAfterBreak="0">
    <w:nsid w:val="59957A48"/>
    <w:multiLevelType w:val="hybridMultilevel"/>
    <w:tmpl w:val="03B45752"/>
    <w:lvl w:ilvl="0" w:tplc="597099BE">
      <w:start w:val="1"/>
      <w:numFmt w:val="upperRoman"/>
      <w:lvlText w:val="%1."/>
      <w:lvlJc w:val="left"/>
      <w:pPr>
        <w:ind w:left="3616" w:hanging="214"/>
        <w:jc w:val="right"/>
      </w:pPr>
      <w:rPr>
        <w:rFonts w:ascii="Times New Roman" w:eastAsia="Times New Roman" w:hAnsi="Times New Roman" w:cs="Times New Roman" w:hint="default"/>
        <w:b/>
        <w:bCs/>
        <w:w w:val="99"/>
        <w:sz w:val="24"/>
        <w:szCs w:val="24"/>
        <w:lang w:val="ru-RU" w:eastAsia="en-US" w:bidi="ar-SA"/>
      </w:rPr>
    </w:lvl>
    <w:lvl w:ilvl="1" w:tplc="8BE44488">
      <w:start w:val="1"/>
      <w:numFmt w:val="decimal"/>
      <w:lvlText w:val="%2."/>
      <w:lvlJc w:val="left"/>
      <w:pPr>
        <w:ind w:left="102" w:hanging="300"/>
      </w:pPr>
      <w:rPr>
        <w:rFonts w:ascii="Times New Roman" w:eastAsia="Times New Roman" w:hAnsi="Times New Roman" w:cs="Times New Roman" w:hint="default"/>
        <w:w w:val="100"/>
        <w:sz w:val="24"/>
        <w:szCs w:val="24"/>
        <w:lang w:val="ru-RU" w:eastAsia="en-US" w:bidi="ar-SA"/>
      </w:rPr>
    </w:lvl>
    <w:lvl w:ilvl="2" w:tplc="66E020B2">
      <w:numFmt w:val="bullet"/>
      <w:lvlText w:val="•"/>
      <w:lvlJc w:val="left"/>
      <w:pPr>
        <w:ind w:left="4480" w:hanging="300"/>
      </w:pPr>
      <w:rPr>
        <w:rFonts w:hint="default"/>
        <w:lang w:val="ru-RU" w:eastAsia="en-US" w:bidi="ar-SA"/>
      </w:rPr>
    </w:lvl>
    <w:lvl w:ilvl="3" w:tplc="A9D27178">
      <w:numFmt w:val="bullet"/>
      <w:lvlText w:val="•"/>
      <w:lvlJc w:val="left"/>
      <w:pPr>
        <w:ind w:left="5115" w:hanging="300"/>
      </w:pPr>
      <w:rPr>
        <w:rFonts w:hint="default"/>
        <w:lang w:val="ru-RU" w:eastAsia="en-US" w:bidi="ar-SA"/>
      </w:rPr>
    </w:lvl>
    <w:lvl w:ilvl="4" w:tplc="77EACFFA">
      <w:numFmt w:val="bullet"/>
      <w:lvlText w:val="•"/>
      <w:lvlJc w:val="left"/>
      <w:pPr>
        <w:ind w:left="5751" w:hanging="300"/>
      </w:pPr>
      <w:rPr>
        <w:rFonts w:hint="default"/>
        <w:lang w:val="ru-RU" w:eastAsia="en-US" w:bidi="ar-SA"/>
      </w:rPr>
    </w:lvl>
    <w:lvl w:ilvl="5" w:tplc="269CA9FE">
      <w:numFmt w:val="bullet"/>
      <w:lvlText w:val="•"/>
      <w:lvlJc w:val="left"/>
      <w:pPr>
        <w:ind w:left="6387" w:hanging="300"/>
      </w:pPr>
      <w:rPr>
        <w:rFonts w:hint="default"/>
        <w:lang w:val="ru-RU" w:eastAsia="en-US" w:bidi="ar-SA"/>
      </w:rPr>
    </w:lvl>
    <w:lvl w:ilvl="6" w:tplc="0B46ECFC">
      <w:numFmt w:val="bullet"/>
      <w:lvlText w:val="•"/>
      <w:lvlJc w:val="left"/>
      <w:pPr>
        <w:ind w:left="7023" w:hanging="300"/>
      </w:pPr>
      <w:rPr>
        <w:rFonts w:hint="default"/>
        <w:lang w:val="ru-RU" w:eastAsia="en-US" w:bidi="ar-SA"/>
      </w:rPr>
    </w:lvl>
    <w:lvl w:ilvl="7" w:tplc="254C3726">
      <w:numFmt w:val="bullet"/>
      <w:lvlText w:val="•"/>
      <w:lvlJc w:val="left"/>
      <w:pPr>
        <w:ind w:left="7659" w:hanging="300"/>
      </w:pPr>
      <w:rPr>
        <w:rFonts w:hint="default"/>
        <w:lang w:val="ru-RU" w:eastAsia="en-US" w:bidi="ar-SA"/>
      </w:rPr>
    </w:lvl>
    <w:lvl w:ilvl="8" w:tplc="290E602E">
      <w:numFmt w:val="bullet"/>
      <w:lvlText w:val="•"/>
      <w:lvlJc w:val="left"/>
      <w:pPr>
        <w:ind w:left="8294" w:hanging="300"/>
      </w:pPr>
      <w:rPr>
        <w:rFonts w:hint="default"/>
        <w:lang w:val="ru-RU" w:eastAsia="en-US" w:bidi="ar-SA"/>
      </w:rPr>
    </w:lvl>
  </w:abstractNum>
  <w:abstractNum w:abstractNumId="57" w15:restartNumberingAfterBreak="0">
    <w:nsid w:val="5A3B3FB8"/>
    <w:multiLevelType w:val="hybridMultilevel"/>
    <w:tmpl w:val="7F50BF3A"/>
    <w:lvl w:ilvl="0" w:tplc="00000003">
      <w:start w:val="1"/>
      <w:numFmt w:val="bullet"/>
      <w:lvlText w:val=""/>
      <w:lvlJc w:val="left"/>
      <w:pPr>
        <w:ind w:left="928"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B9A78DC"/>
    <w:multiLevelType w:val="hybridMultilevel"/>
    <w:tmpl w:val="CB3065FA"/>
    <w:lvl w:ilvl="0" w:tplc="B802A7DE">
      <w:start w:val="1"/>
      <w:numFmt w:val="upperLetter"/>
      <w:lvlText w:val="%1)"/>
      <w:lvlJc w:val="left"/>
      <w:pPr>
        <w:ind w:left="352" w:hanging="244"/>
      </w:pPr>
      <w:rPr>
        <w:rFonts w:ascii="Calibri" w:eastAsia="Calibri" w:hAnsi="Calibri" w:cs="Calibri" w:hint="default"/>
        <w:w w:val="100"/>
        <w:sz w:val="22"/>
        <w:szCs w:val="22"/>
        <w:lang w:val="ru-RU" w:eastAsia="en-US" w:bidi="ar-SA"/>
      </w:rPr>
    </w:lvl>
    <w:lvl w:ilvl="1" w:tplc="9CDE7E76">
      <w:numFmt w:val="bullet"/>
      <w:lvlText w:val="•"/>
      <w:lvlJc w:val="left"/>
      <w:pPr>
        <w:ind w:left="804" w:hanging="244"/>
      </w:pPr>
      <w:rPr>
        <w:lang w:val="ru-RU" w:eastAsia="en-US" w:bidi="ar-SA"/>
      </w:rPr>
    </w:lvl>
    <w:lvl w:ilvl="2" w:tplc="0BF2AD52">
      <w:numFmt w:val="bullet"/>
      <w:lvlText w:val="•"/>
      <w:lvlJc w:val="left"/>
      <w:pPr>
        <w:ind w:left="1249" w:hanging="244"/>
      </w:pPr>
      <w:rPr>
        <w:lang w:val="ru-RU" w:eastAsia="en-US" w:bidi="ar-SA"/>
      </w:rPr>
    </w:lvl>
    <w:lvl w:ilvl="3" w:tplc="BB2E858E">
      <w:numFmt w:val="bullet"/>
      <w:lvlText w:val="•"/>
      <w:lvlJc w:val="left"/>
      <w:pPr>
        <w:ind w:left="1694" w:hanging="244"/>
      </w:pPr>
      <w:rPr>
        <w:lang w:val="ru-RU" w:eastAsia="en-US" w:bidi="ar-SA"/>
      </w:rPr>
    </w:lvl>
    <w:lvl w:ilvl="4" w:tplc="3E78E288">
      <w:numFmt w:val="bullet"/>
      <w:lvlText w:val="•"/>
      <w:lvlJc w:val="left"/>
      <w:pPr>
        <w:ind w:left="2139" w:hanging="244"/>
      </w:pPr>
      <w:rPr>
        <w:lang w:val="ru-RU" w:eastAsia="en-US" w:bidi="ar-SA"/>
      </w:rPr>
    </w:lvl>
    <w:lvl w:ilvl="5" w:tplc="101E8CD6">
      <w:numFmt w:val="bullet"/>
      <w:lvlText w:val="•"/>
      <w:lvlJc w:val="left"/>
      <w:pPr>
        <w:ind w:left="2584" w:hanging="244"/>
      </w:pPr>
      <w:rPr>
        <w:lang w:val="ru-RU" w:eastAsia="en-US" w:bidi="ar-SA"/>
      </w:rPr>
    </w:lvl>
    <w:lvl w:ilvl="6" w:tplc="978C4C26">
      <w:numFmt w:val="bullet"/>
      <w:lvlText w:val="•"/>
      <w:lvlJc w:val="left"/>
      <w:pPr>
        <w:ind w:left="3029" w:hanging="244"/>
      </w:pPr>
      <w:rPr>
        <w:lang w:val="ru-RU" w:eastAsia="en-US" w:bidi="ar-SA"/>
      </w:rPr>
    </w:lvl>
    <w:lvl w:ilvl="7" w:tplc="C186C3C6">
      <w:numFmt w:val="bullet"/>
      <w:lvlText w:val="•"/>
      <w:lvlJc w:val="left"/>
      <w:pPr>
        <w:ind w:left="3474" w:hanging="244"/>
      </w:pPr>
      <w:rPr>
        <w:lang w:val="ru-RU" w:eastAsia="en-US" w:bidi="ar-SA"/>
      </w:rPr>
    </w:lvl>
    <w:lvl w:ilvl="8" w:tplc="053C428E">
      <w:numFmt w:val="bullet"/>
      <w:lvlText w:val="•"/>
      <w:lvlJc w:val="left"/>
      <w:pPr>
        <w:ind w:left="3919" w:hanging="244"/>
      </w:pPr>
      <w:rPr>
        <w:lang w:val="ru-RU" w:eastAsia="en-US" w:bidi="ar-SA"/>
      </w:rPr>
    </w:lvl>
  </w:abstractNum>
  <w:abstractNum w:abstractNumId="59" w15:restartNumberingAfterBreak="0">
    <w:nsid w:val="5D222E43"/>
    <w:multiLevelType w:val="hybridMultilevel"/>
    <w:tmpl w:val="DE003C18"/>
    <w:lvl w:ilvl="0" w:tplc="F768DB50">
      <w:start w:val="1"/>
      <w:numFmt w:val="decimal"/>
      <w:lvlText w:val="%1."/>
      <w:lvlJc w:val="left"/>
      <w:pPr>
        <w:ind w:left="592" w:hanging="421"/>
      </w:pPr>
      <w:rPr>
        <w:b/>
        <w:bCs/>
        <w:w w:val="100"/>
        <w:lang w:val="ru-RU" w:eastAsia="en-US" w:bidi="ar-SA"/>
      </w:rPr>
    </w:lvl>
    <w:lvl w:ilvl="1" w:tplc="0A828F22">
      <w:numFmt w:val="bullet"/>
      <w:lvlText w:val="•"/>
      <w:lvlJc w:val="left"/>
      <w:pPr>
        <w:ind w:left="820" w:hanging="421"/>
      </w:pPr>
      <w:rPr>
        <w:lang w:val="ru-RU" w:eastAsia="en-US" w:bidi="ar-SA"/>
      </w:rPr>
    </w:lvl>
    <w:lvl w:ilvl="2" w:tplc="9216F030">
      <w:numFmt w:val="bullet"/>
      <w:lvlText w:val="•"/>
      <w:lvlJc w:val="left"/>
      <w:pPr>
        <w:ind w:left="1280" w:hanging="421"/>
      </w:pPr>
      <w:rPr>
        <w:lang w:val="ru-RU" w:eastAsia="en-US" w:bidi="ar-SA"/>
      </w:rPr>
    </w:lvl>
    <w:lvl w:ilvl="3" w:tplc="E35E1FB2">
      <w:numFmt w:val="bullet"/>
      <w:lvlText w:val="•"/>
      <w:lvlJc w:val="left"/>
      <w:pPr>
        <w:ind w:left="2440" w:hanging="421"/>
      </w:pPr>
      <w:rPr>
        <w:lang w:val="ru-RU" w:eastAsia="en-US" w:bidi="ar-SA"/>
      </w:rPr>
    </w:lvl>
    <w:lvl w:ilvl="4" w:tplc="44469F16">
      <w:numFmt w:val="bullet"/>
      <w:lvlText w:val="•"/>
      <w:lvlJc w:val="left"/>
      <w:pPr>
        <w:ind w:left="3600" w:hanging="421"/>
      </w:pPr>
      <w:rPr>
        <w:lang w:val="ru-RU" w:eastAsia="en-US" w:bidi="ar-SA"/>
      </w:rPr>
    </w:lvl>
    <w:lvl w:ilvl="5" w:tplc="ACC22C62">
      <w:numFmt w:val="bullet"/>
      <w:lvlText w:val="•"/>
      <w:lvlJc w:val="left"/>
      <w:pPr>
        <w:ind w:left="4760" w:hanging="421"/>
      </w:pPr>
      <w:rPr>
        <w:lang w:val="ru-RU" w:eastAsia="en-US" w:bidi="ar-SA"/>
      </w:rPr>
    </w:lvl>
    <w:lvl w:ilvl="6" w:tplc="1EC246B6">
      <w:numFmt w:val="bullet"/>
      <w:lvlText w:val="•"/>
      <w:lvlJc w:val="left"/>
      <w:pPr>
        <w:ind w:left="5920" w:hanging="421"/>
      </w:pPr>
      <w:rPr>
        <w:lang w:val="ru-RU" w:eastAsia="en-US" w:bidi="ar-SA"/>
      </w:rPr>
    </w:lvl>
    <w:lvl w:ilvl="7" w:tplc="30883234">
      <w:numFmt w:val="bullet"/>
      <w:lvlText w:val="•"/>
      <w:lvlJc w:val="left"/>
      <w:pPr>
        <w:ind w:left="7080" w:hanging="421"/>
      </w:pPr>
      <w:rPr>
        <w:lang w:val="ru-RU" w:eastAsia="en-US" w:bidi="ar-SA"/>
      </w:rPr>
    </w:lvl>
    <w:lvl w:ilvl="8" w:tplc="737275C0">
      <w:numFmt w:val="bullet"/>
      <w:lvlText w:val="•"/>
      <w:lvlJc w:val="left"/>
      <w:pPr>
        <w:ind w:left="8240" w:hanging="421"/>
      </w:pPr>
      <w:rPr>
        <w:lang w:val="ru-RU" w:eastAsia="en-US" w:bidi="ar-SA"/>
      </w:rPr>
    </w:lvl>
  </w:abstractNum>
  <w:abstractNum w:abstractNumId="60" w15:restartNumberingAfterBreak="0">
    <w:nsid w:val="5E181B94"/>
    <w:multiLevelType w:val="hybridMultilevel"/>
    <w:tmpl w:val="86E8F96C"/>
    <w:lvl w:ilvl="0" w:tplc="52DC506A">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412EE99A">
      <w:numFmt w:val="bullet"/>
      <w:lvlText w:val="•"/>
      <w:lvlJc w:val="left"/>
      <w:pPr>
        <w:ind w:left="485" w:hanging="180"/>
      </w:pPr>
      <w:rPr>
        <w:lang w:val="ru-RU" w:eastAsia="en-US" w:bidi="ar-SA"/>
      </w:rPr>
    </w:lvl>
    <w:lvl w:ilvl="2" w:tplc="5792EB2A">
      <w:numFmt w:val="bullet"/>
      <w:lvlText w:val="•"/>
      <w:lvlJc w:val="left"/>
      <w:pPr>
        <w:ind w:left="550" w:hanging="180"/>
      </w:pPr>
      <w:rPr>
        <w:lang w:val="ru-RU" w:eastAsia="en-US" w:bidi="ar-SA"/>
      </w:rPr>
    </w:lvl>
    <w:lvl w:ilvl="3" w:tplc="35CC3B28">
      <w:numFmt w:val="bullet"/>
      <w:lvlText w:val="•"/>
      <w:lvlJc w:val="left"/>
      <w:pPr>
        <w:ind w:left="616" w:hanging="180"/>
      </w:pPr>
      <w:rPr>
        <w:lang w:val="ru-RU" w:eastAsia="en-US" w:bidi="ar-SA"/>
      </w:rPr>
    </w:lvl>
    <w:lvl w:ilvl="4" w:tplc="D3F63FC4">
      <w:numFmt w:val="bullet"/>
      <w:lvlText w:val="•"/>
      <w:lvlJc w:val="left"/>
      <w:pPr>
        <w:ind w:left="681" w:hanging="180"/>
      </w:pPr>
      <w:rPr>
        <w:lang w:val="ru-RU" w:eastAsia="en-US" w:bidi="ar-SA"/>
      </w:rPr>
    </w:lvl>
    <w:lvl w:ilvl="5" w:tplc="B078A198">
      <w:numFmt w:val="bullet"/>
      <w:lvlText w:val="•"/>
      <w:lvlJc w:val="left"/>
      <w:pPr>
        <w:ind w:left="746" w:hanging="180"/>
      </w:pPr>
      <w:rPr>
        <w:lang w:val="ru-RU" w:eastAsia="en-US" w:bidi="ar-SA"/>
      </w:rPr>
    </w:lvl>
    <w:lvl w:ilvl="6" w:tplc="E80A8D98">
      <w:numFmt w:val="bullet"/>
      <w:lvlText w:val="•"/>
      <w:lvlJc w:val="left"/>
      <w:pPr>
        <w:ind w:left="812" w:hanging="180"/>
      </w:pPr>
      <w:rPr>
        <w:lang w:val="ru-RU" w:eastAsia="en-US" w:bidi="ar-SA"/>
      </w:rPr>
    </w:lvl>
    <w:lvl w:ilvl="7" w:tplc="8C80893A">
      <w:numFmt w:val="bullet"/>
      <w:lvlText w:val="•"/>
      <w:lvlJc w:val="left"/>
      <w:pPr>
        <w:ind w:left="877" w:hanging="180"/>
      </w:pPr>
      <w:rPr>
        <w:lang w:val="ru-RU" w:eastAsia="en-US" w:bidi="ar-SA"/>
      </w:rPr>
    </w:lvl>
    <w:lvl w:ilvl="8" w:tplc="E79A98A8">
      <w:numFmt w:val="bullet"/>
      <w:lvlText w:val="•"/>
      <w:lvlJc w:val="left"/>
      <w:pPr>
        <w:ind w:left="942" w:hanging="180"/>
      </w:pPr>
      <w:rPr>
        <w:lang w:val="ru-RU" w:eastAsia="en-US" w:bidi="ar-SA"/>
      </w:rPr>
    </w:lvl>
  </w:abstractNum>
  <w:abstractNum w:abstractNumId="6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0B11EE5"/>
    <w:multiLevelType w:val="hybridMultilevel"/>
    <w:tmpl w:val="E8080886"/>
    <w:lvl w:ilvl="0" w:tplc="37AAC9D4">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59CE86B0">
      <w:numFmt w:val="bullet"/>
      <w:lvlText w:val="•"/>
      <w:lvlJc w:val="left"/>
      <w:pPr>
        <w:ind w:left="801" w:hanging="236"/>
      </w:pPr>
      <w:rPr>
        <w:lang w:val="ru-RU" w:eastAsia="en-US" w:bidi="ar-SA"/>
      </w:rPr>
    </w:lvl>
    <w:lvl w:ilvl="2" w:tplc="A6FC9BF8">
      <w:numFmt w:val="bullet"/>
      <w:lvlText w:val="•"/>
      <w:lvlJc w:val="left"/>
      <w:pPr>
        <w:ind w:left="1263" w:hanging="236"/>
      </w:pPr>
      <w:rPr>
        <w:lang w:val="ru-RU" w:eastAsia="en-US" w:bidi="ar-SA"/>
      </w:rPr>
    </w:lvl>
    <w:lvl w:ilvl="3" w:tplc="2124BF14">
      <w:numFmt w:val="bullet"/>
      <w:lvlText w:val="•"/>
      <w:lvlJc w:val="left"/>
      <w:pPr>
        <w:ind w:left="1724" w:hanging="236"/>
      </w:pPr>
      <w:rPr>
        <w:lang w:val="ru-RU" w:eastAsia="en-US" w:bidi="ar-SA"/>
      </w:rPr>
    </w:lvl>
    <w:lvl w:ilvl="4" w:tplc="FFA04142">
      <w:numFmt w:val="bullet"/>
      <w:lvlText w:val="•"/>
      <w:lvlJc w:val="left"/>
      <w:pPr>
        <w:ind w:left="2186" w:hanging="236"/>
      </w:pPr>
      <w:rPr>
        <w:lang w:val="ru-RU" w:eastAsia="en-US" w:bidi="ar-SA"/>
      </w:rPr>
    </w:lvl>
    <w:lvl w:ilvl="5" w:tplc="E984FE04">
      <w:numFmt w:val="bullet"/>
      <w:lvlText w:val="•"/>
      <w:lvlJc w:val="left"/>
      <w:pPr>
        <w:ind w:left="2647" w:hanging="236"/>
      </w:pPr>
      <w:rPr>
        <w:lang w:val="ru-RU" w:eastAsia="en-US" w:bidi="ar-SA"/>
      </w:rPr>
    </w:lvl>
    <w:lvl w:ilvl="6" w:tplc="65668A96">
      <w:numFmt w:val="bullet"/>
      <w:lvlText w:val="•"/>
      <w:lvlJc w:val="left"/>
      <w:pPr>
        <w:ind w:left="3109" w:hanging="236"/>
      </w:pPr>
      <w:rPr>
        <w:lang w:val="ru-RU" w:eastAsia="en-US" w:bidi="ar-SA"/>
      </w:rPr>
    </w:lvl>
    <w:lvl w:ilvl="7" w:tplc="1828F84E">
      <w:numFmt w:val="bullet"/>
      <w:lvlText w:val="•"/>
      <w:lvlJc w:val="left"/>
      <w:pPr>
        <w:ind w:left="3570" w:hanging="236"/>
      </w:pPr>
      <w:rPr>
        <w:lang w:val="ru-RU" w:eastAsia="en-US" w:bidi="ar-SA"/>
      </w:rPr>
    </w:lvl>
    <w:lvl w:ilvl="8" w:tplc="5B7C310A">
      <w:numFmt w:val="bullet"/>
      <w:lvlText w:val="•"/>
      <w:lvlJc w:val="left"/>
      <w:pPr>
        <w:ind w:left="4032" w:hanging="236"/>
      </w:pPr>
      <w:rPr>
        <w:lang w:val="ru-RU" w:eastAsia="en-US" w:bidi="ar-SA"/>
      </w:rPr>
    </w:lvl>
  </w:abstractNum>
  <w:abstractNum w:abstractNumId="63" w15:restartNumberingAfterBreak="0">
    <w:nsid w:val="61E97FE1"/>
    <w:multiLevelType w:val="hybridMultilevel"/>
    <w:tmpl w:val="3858D0F6"/>
    <w:lvl w:ilvl="0" w:tplc="07D49182">
      <w:start w:val="1"/>
      <w:numFmt w:val="upperLetter"/>
      <w:lvlText w:val="%1)"/>
      <w:lvlJc w:val="left"/>
      <w:pPr>
        <w:ind w:left="403" w:hanging="245"/>
      </w:pPr>
      <w:rPr>
        <w:rFonts w:ascii="Calibri" w:eastAsia="Calibri" w:hAnsi="Calibri" w:cs="Calibri" w:hint="default"/>
        <w:spacing w:val="0"/>
        <w:w w:val="100"/>
        <w:sz w:val="22"/>
        <w:szCs w:val="22"/>
        <w:lang w:val="ru-RU" w:eastAsia="en-US" w:bidi="ar-SA"/>
      </w:rPr>
    </w:lvl>
    <w:lvl w:ilvl="1" w:tplc="B262ED5A">
      <w:numFmt w:val="bullet"/>
      <w:lvlText w:val="•"/>
      <w:lvlJc w:val="left"/>
      <w:pPr>
        <w:ind w:left="908" w:hanging="245"/>
      </w:pPr>
      <w:rPr>
        <w:lang w:val="ru-RU" w:eastAsia="en-US" w:bidi="ar-SA"/>
      </w:rPr>
    </w:lvl>
    <w:lvl w:ilvl="2" w:tplc="23D4F55E">
      <w:numFmt w:val="bullet"/>
      <w:lvlText w:val="•"/>
      <w:lvlJc w:val="left"/>
      <w:pPr>
        <w:ind w:left="1417" w:hanging="245"/>
      </w:pPr>
      <w:rPr>
        <w:lang w:val="ru-RU" w:eastAsia="en-US" w:bidi="ar-SA"/>
      </w:rPr>
    </w:lvl>
    <w:lvl w:ilvl="3" w:tplc="96E09902">
      <w:numFmt w:val="bullet"/>
      <w:lvlText w:val="•"/>
      <w:lvlJc w:val="left"/>
      <w:pPr>
        <w:ind w:left="1926" w:hanging="245"/>
      </w:pPr>
      <w:rPr>
        <w:lang w:val="ru-RU" w:eastAsia="en-US" w:bidi="ar-SA"/>
      </w:rPr>
    </w:lvl>
    <w:lvl w:ilvl="4" w:tplc="6AA26AFA">
      <w:numFmt w:val="bullet"/>
      <w:lvlText w:val="•"/>
      <w:lvlJc w:val="left"/>
      <w:pPr>
        <w:ind w:left="2434" w:hanging="245"/>
      </w:pPr>
      <w:rPr>
        <w:lang w:val="ru-RU" w:eastAsia="en-US" w:bidi="ar-SA"/>
      </w:rPr>
    </w:lvl>
    <w:lvl w:ilvl="5" w:tplc="7A5CB770">
      <w:numFmt w:val="bullet"/>
      <w:lvlText w:val="•"/>
      <w:lvlJc w:val="left"/>
      <w:pPr>
        <w:ind w:left="2943" w:hanging="245"/>
      </w:pPr>
      <w:rPr>
        <w:lang w:val="ru-RU" w:eastAsia="en-US" w:bidi="ar-SA"/>
      </w:rPr>
    </w:lvl>
    <w:lvl w:ilvl="6" w:tplc="EBAA5724">
      <w:numFmt w:val="bullet"/>
      <w:lvlText w:val="•"/>
      <w:lvlJc w:val="left"/>
      <w:pPr>
        <w:ind w:left="3452" w:hanging="245"/>
      </w:pPr>
      <w:rPr>
        <w:lang w:val="ru-RU" w:eastAsia="en-US" w:bidi="ar-SA"/>
      </w:rPr>
    </w:lvl>
    <w:lvl w:ilvl="7" w:tplc="8334F5B6">
      <w:numFmt w:val="bullet"/>
      <w:lvlText w:val="•"/>
      <w:lvlJc w:val="left"/>
      <w:pPr>
        <w:ind w:left="3960" w:hanging="245"/>
      </w:pPr>
      <w:rPr>
        <w:lang w:val="ru-RU" w:eastAsia="en-US" w:bidi="ar-SA"/>
      </w:rPr>
    </w:lvl>
    <w:lvl w:ilvl="8" w:tplc="FD147096">
      <w:numFmt w:val="bullet"/>
      <w:lvlText w:val="•"/>
      <w:lvlJc w:val="left"/>
      <w:pPr>
        <w:ind w:left="4469" w:hanging="245"/>
      </w:pPr>
      <w:rPr>
        <w:lang w:val="ru-RU" w:eastAsia="en-US" w:bidi="ar-SA"/>
      </w:rPr>
    </w:lvl>
  </w:abstractNum>
  <w:abstractNum w:abstractNumId="64" w15:restartNumberingAfterBreak="0">
    <w:nsid w:val="644B57D7"/>
    <w:multiLevelType w:val="hybridMultilevel"/>
    <w:tmpl w:val="0044AF90"/>
    <w:lvl w:ilvl="0" w:tplc="779E42EE">
      <w:start w:val="1"/>
      <w:numFmt w:val="decimal"/>
      <w:lvlText w:val="%1."/>
      <w:lvlJc w:val="left"/>
      <w:pPr>
        <w:ind w:left="720" w:hanging="360"/>
      </w:pPr>
      <w:rPr>
        <w:rFonts w:ascii="Times New Roman" w:eastAsia="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4FF5ED6"/>
    <w:multiLevelType w:val="hybridMultilevel"/>
    <w:tmpl w:val="E7D0C474"/>
    <w:lvl w:ilvl="0" w:tplc="1B52809A">
      <w:start w:val="2"/>
      <w:numFmt w:val="upperLetter"/>
      <w:lvlText w:val="%1)"/>
      <w:lvlJc w:val="left"/>
      <w:pPr>
        <w:ind w:left="394" w:hanging="236"/>
      </w:pPr>
      <w:rPr>
        <w:rFonts w:ascii="Calibri" w:eastAsia="Calibri" w:hAnsi="Calibri" w:cs="Calibri" w:hint="default"/>
        <w:w w:val="100"/>
        <w:sz w:val="22"/>
        <w:szCs w:val="22"/>
        <w:lang w:val="ru-RU" w:eastAsia="en-US" w:bidi="ar-SA"/>
      </w:rPr>
    </w:lvl>
    <w:lvl w:ilvl="1" w:tplc="14742D3C">
      <w:numFmt w:val="bullet"/>
      <w:lvlText w:val="•"/>
      <w:lvlJc w:val="left"/>
      <w:pPr>
        <w:ind w:left="855" w:hanging="236"/>
      </w:pPr>
      <w:rPr>
        <w:lang w:val="ru-RU" w:eastAsia="en-US" w:bidi="ar-SA"/>
      </w:rPr>
    </w:lvl>
    <w:lvl w:ilvl="2" w:tplc="E5FEF15C">
      <w:numFmt w:val="bullet"/>
      <w:lvlText w:val="•"/>
      <w:lvlJc w:val="left"/>
      <w:pPr>
        <w:ind w:left="1311" w:hanging="236"/>
      </w:pPr>
      <w:rPr>
        <w:lang w:val="ru-RU" w:eastAsia="en-US" w:bidi="ar-SA"/>
      </w:rPr>
    </w:lvl>
    <w:lvl w:ilvl="3" w:tplc="E24C097A">
      <w:numFmt w:val="bullet"/>
      <w:lvlText w:val="•"/>
      <w:lvlJc w:val="left"/>
      <w:pPr>
        <w:ind w:left="1766" w:hanging="236"/>
      </w:pPr>
      <w:rPr>
        <w:lang w:val="ru-RU" w:eastAsia="en-US" w:bidi="ar-SA"/>
      </w:rPr>
    </w:lvl>
    <w:lvl w:ilvl="4" w:tplc="0EB21AC4">
      <w:numFmt w:val="bullet"/>
      <w:lvlText w:val="•"/>
      <w:lvlJc w:val="left"/>
      <w:pPr>
        <w:ind w:left="2222" w:hanging="236"/>
      </w:pPr>
      <w:rPr>
        <w:lang w:val="ru-RU" w:eastAsia="en-US" w:bidi="ar-SA"/>
      </w:rPr>
    </w:lvl>
    <w:lvl w:ilvl="5" w:tplc="4B0C9C28">
      <w:numFmt w:val="bullet"/>
      <w:lvlText w:val="•"/>
      <w:lvlJc w:val="left"/>
      <w:pPr>
        <w:ind w:left="2677" w:hanging="236"/>
      </w:pPr>
      <w:rPr>
        <w:lang w:val="ru-RU" w:eastAsia="en-US" w:bidi="ar-SA"/>
      </w:rPr>
    </w:lvl>
    <w:lvl w:ilvl="6" w:tplc="3E0246CA">
      <w:numFmt w:val="bullet"/>
      <w:lvlText w:val="•"/>
      <w:lvlJc w:val="left"/>
      <w:pPr>
        <w:ind w:left="3133" w:hanging="236"/>
      </w:pPr>
      <w:rPr>
        <w:lang w:val="ru-RU" w:eastAsia="en-US" w:bidi="ar-SA"/>
      </w:rPr>
    </w:lvl>
    <w:lvl w:ilvl="7" w:tplc="19460570">
      <w:numFmt w:val="bullet"/>
      <w:lvlText w:val="•"/>
      <w:lvlJc w:val="left"/>
      <w:pPr>
        <w:ind w:left="3588" w:hanging="236"/>
      </w:pPr>
      <w:rPr>
        <w:lang w:val="ru-RU" w:eastAsia="en-US" w:bidi="ar-SA"/>
      </w:rPr>
    </w:lvl>
    <w:lvl w:ilvl="8" w:tplc="FC3AF01C">
      <w:numFmt w:val="bullet"/>
      <w:lvlText w:val="•"/>
      <w:lvlJc w:val="left"/>
      <w:pPr>
        <w:ind w:left="4044" w:hanging="236"/>
      </w:pPr>
      <w:rPr>
        <w:lang w:val="ru-RU" w:eastAsia="en-US" w:bidi="ar-SA"/>
      </w:rPr>
    </w:lvl>
  </w:abstractNum>
  <w:abstractNum w:abstractNumId="66" w15:restartNumberingAfterBreak="0">
    <w:nsid w:val="65F94A5E"/>
    <w:multiLevelType w:val="hybridMultilevel"/>
    <w:tmpl w:val="73ECC8D4"/>
    <w:lvl w:ilvl="0" w:tplc="1346B1AE">
      <w:start w:val="1"/>
      <w:numFmt w:val="decimal"/>
      <w:lvlText w:val="%1)"/>
      <w:lvlJc w:val="left"/>
      <w:pPr>
        <w:ind w:left="1052" w:hanging="821"/>
      </w:pPr>
      <w:rPr>
        <w:rFonts w:ascii="Times New Roman" w:eastAsia="Times New Roman" w:hAnsi="Times New Roman" w:cs="Times New Roman" w:hint="default"/>
        <w:w w:val="99"/>
        <w:sz w:val="22"/>
        <w:szCs w:val="22"/>
        <w:lang w:val="ru-RU" w:eastAsia="en-US" w:bidi="ar-SA"/>
      </w:rPr>
    </w:lvl>
    <w:lvl w:ilvl="1" w:tplc="D5DAA6BE">
      <w:numFmt w:val="bullet"/>
      <w:lvlText w:val="•"/>
      <w:lvlJc w:val="left"/>
      <w:pPr>
        <w:ind w:left="2010" w:hanging="821"/>
      </w:pPr>
      <w:rPr>
        <w:lang w:val="ru-RU" w:eastAsia="en-US" w:bidi="ar-SA"/>
      </w:rPr>
    </w:lvl>
    <w:lvl w:ilvl="2" w:tplc="3378CD50">
      <w:numFmt w:val="bullet"/>
      <w:lvlText w:val="•"/>
      <w:lvlJc w:val="left"/>
      <w:pPr>
        <w:ind w:left="2960" w:hanging="821"/>
      </w:pPr>
      <w:rPr>
        <w:lang w:val="ru-RU" w:eastAsia="en-US" w:bidi="ar-SA"/>
      </w:rPr>
    </w:lvl>
    <w:lvl w:ilvl="3" w:tplc="28DE51D6">
      <w:numFmt w:val="bullet"/>
      <w:lvlText w:val="•"/>
      <w:lvlJc w:val="left"/>
      <w:pPr>
        <w:ind w:left="3910" w:hanging="821"/>
      </w:pPr>
      <w:rPr>
        <w:lang w:val="ru-RU" w:eastAsia="en-US" w:bidi="ar-SA"/>
      </w:rPr>
    </w:lvl>
    <w:lvl w:ilvl="4" w:tplc="EE1C2714">
      <w:numFmt w:val="bullet"/>
      <w:lvlText w:val="•"/>
      <w:lvlJc w:val="left"/>
      <w:pPr>
        <w:ind w:left="4860" w:hanging="821"/>
      </w:pPr>
      <w:rPr>
        <w:lang w:val="ru-RU" w:eastAsia="en-US" w:bidi="ar-SA"/>
      </w:rPr>
    </w:lvl>
    <w:lvl w:ilvl="5" w:tplc="814E0C18">
      <w:numFmt w:val="bullet"/>
      <w:lvlText w:val="•"/>
      <w:lvlJc w:val="left"/>
      <w:pPr>
        <w:ind w:left="5810" w:hanging="821"/>
      </w:pPr>
      <w:rPr>
        <w:lang w:val="ru-RU" w:eastAsia="en-US" w:bidi="ar-SA"/>
      </w:rPr>
    </w:lvl>
    <w:lvl w:ilvl="6" w:tplc="5F26A89A">
      <w:numFmt w:val="bullet"/>
      <w:lvlText w:val="•"/>
      <w:lvlJc w:val="left"/>
      <w:pPr>
        <w:ind w:left="6760" w:hanging="821"/>
      </w:pPr>
      <w:rPr>
        <w:lang w:val="ru-RU" w:eastAsia="en-US" w:bidi="ar-SA"/>
      </w:rPr>
    </w:lvl>
    <w:lvl w:ilvl="7" w:tplc="8C38C2B6">
      <w:numFmt w:val="bullet"/>
      <w:lvlText w:val="•"/>
      <w:lvlJc w:val="left"/>
      <w:pPr>
        <w:ind w:left="7710" w:hanging="821"/>
      </w:pPr>
      <w:rPr>
        <w:lang w:val="ru-RU" w:eastAsia="en-US" w:bidi="ar-SA"/>
      </w:rPr>
    </w:lvl>
    <w:lvl w:ilvl="8" w:tplc="4D5E9A7C">
      <w:numFmt w:val="bullet"/>
      <w:lvlText w:val="•"/>
      <w:lvlJc w:val="left"/>
      <w:pPr>
        <w:ind w:left="8660" w:hanging="821"/>
      </w:pPr>
      <w:rPr>
        <w:lang w:val="ru-RU" w:eastAsia="en-US" w:bidi="ar-SA"/>
      </w:rPr>
    </w:lvl>
  </w:abstractNum>
  <w:abstractNum w:abstractNumId="67" w15:restartNumberingAfterBreak="0">
    <w:nsid w:val="67016921"/>
    <w:multiLevelType w:val="hybridMultilevel"/>
    <w:tmpl w:val="AAD899C0"/>
    <w:lvl w:ilvl="0" w:tplc="C38EBF34">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A7A87746">
      <w:numFmt w:val="bullet"/>
      <w:lvlText w:val="•"/>
      <w:lvlJc w:val="left"/>
      <w:pPr>
        <w:ind w:left="1434" w:hanging="180"/>
      </w:pPr>
      <w:rPr>
        <w:lang w:val="ru-RU" w:eastAsia="en-US" w:bidi="ar-SA"/>
      </w:rPr>
    </w:lvl>
    <w:lvl w:ilvl="2" w:tplc="16FAD1E4">
      <w:numFmt w:val="bullet"/>
      <w:lvlText w:val="•"/>
      <w:lvlJc w:val="left"/>
      <w:pPr>
        <w:ind w:left="2448" w:hanging="180"/>
      </w:pPr>
      <w:rPr>
        <w:lang w:val="ru-RU" w:eastAsia="en-US" w:bidi="ar-SA"/>
      </w:rPr>
    </w:lvl>
    <w:lvl w:ilvl="3" w:tplc="A4E0C648">
      <w:numFmt w:val="bullet"/>
      <w:lvlText w:val="•"/>
      <w:lvlJc w:val="left"/>
      <w:pPr>
        <w:ind w:left="3462" w:hanging="180"/>
      </w:pPr>
      <w:rPr>
        <w:lang w:val="ru-RU" w:eastAsia="en-US" w:bidi="ar-SA"/>
      </w:rPr>
    </w:lvl>
    <w:lvl w:ilvl="4" w:tplc="4CDE6F2A">
      <w:numFmt w:val="bullet"/>
      <w:lvlText w:val="•"/>
      <w:lvlJc w:val="left"/>
      <w:pPr>
        <w:ind w:left="4476" w:hanging="180"/>
      </w:pPr>
      <w:rPr>
        <w:lang w:val="ru-RU" w:eastAsia="en-US" w:bidi="ar-SA"/>
      </w:rPr>
    </w:lvl>
    <w:lvl w:ilvl="5" w:tplc="3014EF0C">
      <w:numFmt w:val="bullet"/>
      <w:lvlText w:val="•"/>
      <w:lvlJc w:val="left"/>
      <w:pPr>
        <w:ind w:left="5490" w:hanging="180"/>
      </w:pPr>
      <w:rPr>
        <w:lang w:val="ru-RU" w:eastAsia="en-US" w:bidi="ar-SA"/>
      </w:rPr>
    </w:lvl>
    <w:lvl w:ilvl="6" w:tplc="66DC740A">
      <w:numFmt w:val="bullet"/>
      <w:lvlText w:val="•"/>
      <w:lvlJc w:val="left"/>
      <w:pPr>
        <w:ind w:left="6504" w:hanging="180"/>
      </w:pPr>
      <w:rPr>
        <w:lang w:val="ru-RU" w:eastAsia="en-US" w:bidi="ar-SA"/>
      </w:rPr>
    </w:lvl>
    <w:lvl w:ilvl="7" w:tplc="11A68DB6">
      <w:numFmt w:val="bullet"/>
      <w:lvlText w:val="•"/>
      <w:lvlJc w:val="left"/>
      <w:pPr>
        <w:ind w:left="7518" w:hanging="180"/>
      </w:pPr>
      <w:rPr>
        <w:lang w:val="ru-RU" w:eastAsia="en-US" w:bidi="ar-SA"/>
      </w:rPr>
    </w:lvl>
    <w:lvl w:ilvl="8" w:tplc="E49CD2BC">
      <w:numFmt w:val="bullet"/>
      <w:lvlText w:val="•"/>
      <w:lvlJc w:val="left"/>
      <w:pPr>
        <w:ind w:left="8532" w:hanging="180"/>
      </w:pPr>
      <w:rPr>
        <w:lang w:val="ru-RU" w:eastAsia="en-US" w:bidi="ar-SA"/>
      </w:rPr>
    </w:lvl>
  </w:abstractNum>
  <w:abstractNum w:abstractNumId="68" w15:restartNumberingAfterBreak="0">
    <w:nsid w:val="69664467"/>
    <w:multiLevelType w:val="hybridMultilevel"/>
    <w:tmpl w:val="B4D00890"/>
    <w:lvl w:ilvl="0" w:tplc="B570F72A">
      <w:start w:val="1"/>
      <w:numFmt w:val="decimal"/>
      <w:lvlText w:val="%1"/>
      <w:lvlJc w:val="left"/>
      <w:pPr>
        <w:ind w:left="412" w:hanging="180"/>
      </w:pPr>
      <w:rPr>
        <w:rFonts w:ascii="Times New Roman" w:eastAsia="Times New Roman" w:hAnsi="Times New Roman" w:cs="Times New Roman" w:hint="default"/>
        <w:w w:val="100"/>
        <w:sz w:val="24"/>
        <w:szCs w:val="24"/>
        <w:lang w:val="ru-RU" w:eastAsia="en-US" w:bidi="ar-SA"/>
      </w:rPr>
    </w:lvl>
    <w:lvl w:ilvl="1" w:tplc="A84A9E40">
      <w:numFmt w:val="bullet"/>
      <w:lvlText w:val="•"/>
      <w:lvlJc w:val="left"/>
      <w:pPr>
        <w:ind w:left="485" w:hanging="180"/>
      </w:pPr>
      <w:rPr>
        <w:lang w:val="ru-RU" w:eastAsia="en-US" w:bidi="ar-SA"/>
      </w:rPr>
    </w:lvl>
    <w:lvl w:ilvl="2" w:tplc="86F255E8">
      <w:numFmt w:val="bullet"/>
      <w:lvlText w:val="•"/>
      <w:lvlJc w:val="left"/>
      <w:pPr>
        <w:ind w:left="550" w:hanging="180"/>
      </w:pPr>
      <w:rPr>
        <w:lang w:val="ru-RU" w:eastAsia="en-US" w:bidi="ar-SA"/>
      </w:rPr>
    </w:lvl>
    <w:lvl w:ilvl="3" w:tplc="3F8A0976">
      <w:numFmt w:val="bullet"/>
      <w:lvlText w:val="•"/>
      <w:lvlJc w:val="left"/>
      <w:pPr>
        <w:ind w:left="616" w:hanging="180"/>
      </w:pPr>
      <w:rPr>
        <w:lang w:val="ru-RU" w:eastAsia="en-US" w:bidi="ar-SA"/>
      </w:rPr>
    </w:lvl>
    <w:lvl w:ilvl="4" w:tplc="4F68DF68">
      <w:numFmt w:val="bullet"/>
      <w:lvlText w:val="•"/>
      <w:lvlJc w:val="left"/>
      <w:pPr>
        <w:ind w:left="681" w:hanging="180"/>
      </w:pPr>
      <w:rPr>
        <w:lang w:val="ru-RU" w:eastAsia="en-US" w:bidi="ar-SA"/>
      </w:rPr>
    </w:lvl>
    <w:lvl w:ilvl="5" w:tplc="5C909694">
      <w:numFmt w:val="bullet"/>
      <w:lvlText w:val="•"/>
      <w:lvlJc w:val="left"/>
      <w:pPr>
        <w:ind w:left="746" w:hanging="180"/>
      </w:pPr>
      <w:rPr>
        <w:lang w:val="ru-RU" w:eastAsia="en-US" w:bidi="ar-SA"/>
      </w:rPr>
    </w:lvl>
    <w:lvl w:ilvl="6" w:tplc="13BEA694">
      <w:numFmt w:val="bullet"/>
      <w:lvlText w:val="•"/>
      <w:lvlJc w:val="left"/>
      <w:pPr>
        <w:ind w:left="812" w:hanging="180"/>
      </w:pPr>
      <w:rPr>
        <w:lang w:val="ru-RU" w:eastAsia="en-US" w:bidi="ar-SA"/>
      </w:rPr>
    </w:lvl>
    <w:lvl w:ilvl="7" w:tplc="074C4AAE">
      <w:numFmt w:val="bullet"/>
      <w:lvlText w:val="•"/>
      <w:lvlJc w:val="left"/>
      <w:pPr>
        <w:ind w:left="877" w:hanging="180"/>
      </w:pPr>
      <w:rPr>
        <w:lang w:val="ru-RU" w:eastAsia="en-US" w:bidi="ar-SA"/>
      </w:rPr>
    </w:lvl>
    <w:lvl w:ilvl="8" w:tplc="48126738">
      <w:numFmt w:val="bullet"/>
      <w:lvlText w:val="•"/>
      <w:lvlJc w:val="left"/>
      <w:pPr>
        <w:ind w:left="942" w:hanging="180"/>
      </w:pPr>
      <w:rPr>
        <w:lang w:val="ru-RU" w:eastAsia="en-US" w:bidi="ar-SA"/>
      </w:rPr>
    </w:lvl>
  </w:abstractNum>
  <w:abstractNum w:abstractNumId="6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C833B91"/>
    <w:multiLevelType w:val="hybridMultilevel"/>
    <w:tmpl w:val="B7025306"/>
    <w:lvl w:ilvl="0" w:tplc="89AC1BC2">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46E0811C">
      <w:numFmt w:val="bullet"/>
      <w:lvlText w:val="•"/>
      <w:lvlJc w:val="left"/>
      <w:pPr>
        <w:ind w:left="801" w:hanging="236"/>
      </w:pPr>
      <w:rPr>
        <w:lang w:val="ru-RU" w:eastAsia="en-US" w:bidi="ar-SA"/>
      </w:rPr>
    </w:lvl>
    <w:lvl w:ilvl="2" w:tplc="7DB8608A">
      <w:numFmt w:val="bullet"/>
      <w:lvlText w:val="•"/>
      <w:lvlJc w:val="left"/>
      <w:pPr>
        <w:ind w:left="1263" w:hanging="236"/>
      </w:pPr>
      <w:rPr>
        <w:lang w:val="ru-RU" w:eastAsia="en-US" w:bidi="ar-SA"/>
      </w:rPr>
    </w:lvl>
    <w:lvl w:ilvl="3" w:tplc="10D638B8">
      <w:numFmt w:val="bullet"/>
      <w:lvlText w:val="•"/>
      <w:lvlJc w:val="left"/>
      <w:pPr>
        <w:ind w:left="1724" w:hanging="236"/>
      </w:pPr>
      <w:rPr>
        <w:lang w:val="ru-RU" w:eastAsia="en-US" w:bidi="ar-SA"/>
      </w:rPr>
    </w:lvl>
    <w:lvl w:ilvl="4" w:tplc="6CD48716">
      <w:numFmt w:val="bullet"/>
      <w:lvlText w:val="•"/>
      <w:lvlJc w:val="left"/>
      <w:pPr>
        <w:ind w:left="2186" w:hanging="236"/>
      </w:pPr>
      <w:rPr>
        <w:lang w:val="ru-RU" w:eastAsia="en-US" w:bidi="ar-SA"/>
      </w:rPr>
    </w:lvl>
    <w:lvl w:ilvl="5" w:tplc="FDF67BDE">
      <w:numFmt w:val="bullet"/>
      <w:lvlText w:val="•"/>
      <w:lvlJc w:val="left"/>
      <w:pPr>
        <w:ind w:left="2647" w:hanging="236"/>
      </w:pPr>
      <w:rPr>
        <w:lang w:val="ru-RU" w:eastAsia="en-US" w:bidi="ar-SA"/>
      </w:rPr>
    </w:lvl>
    <w:lvl w:ilvl="6" w:tplc="8CE8329C">
      <w:numFmt w:val="bullet"/>
      <w:lvlText w:val="•"/>
      <w:lvlJc w:val="left"/>
      <w:pPr>
        <w:ind w:left="3109" w:hanging="236"/>
      </w:pPr>
      <w:rPr>
        <w:lang w:val="ru-RU" w:eastAsia="en-US" w:bidi="ar-SA"/>
      </w:rPr>
    </w:lvl>
    <w:lvl w:ilvl="7" w:tplc="F6E66388">
      <w:numFmt w:val="bullet"/>
      <w:lvlText w:val="•"/>
      <w:lvlJc w:val="left"/>
      <w:pPr>
        <w:ind w:left="3570" w:hanging="236"/>
      </w:pPr>
      <w:rPr>
        <w:lang w:val="ru-RU" w:eastAsia="en-US" w:bidi="ar-SA"/>
      </w:rPr>
    </w:lvl>
    <w:lvl w:ilvl="8" w:tplc="E9D40E72">
      <w:numFmt w:val="bullet"/>
      <w:lvlText w:val="•"/>
      <w:lvlJc w:val="left"/>
      <w:pPr>
        <w:ind w:left="4032" w:hanging="236"/>
      </w:pPr>
      <w:rPr>
        <w:lang w:val="ru-RU" w:eastAsia="en-US" w:bidi="ar-SA"/>
      </w:rPr>
    </w:lvl>
  </w:abstractNum>
  <w:abstractNum w:abstractNumId="71" w15:restartNumberingAfterBreak="0">
    <w:nsid w:val="6DAD5D11"/>
    <w:multiLevelType w:val="hybridMultilevel"/>
    <w:tmpl w:val="56B832D6"/>
    <w:lvl w:ilvl="0" w:tplc="98D803B6">
      <w:start w:val="1"/>
      <w:numFmt w:val="upperLetter"/>
      <w:lvlText w:val="%1)"/>
      <w:lvlJc w:val="left"/>
      <w:pPr>
        <w:ind w:left="352" w:hanging="244"/>
      </w:pPr>
      <w:rPr>
        <w:rFonts w:ascii="Calibri" w:eastAsia="Calibri" w:hAnsi="Calibri" w:cs="Calibri" w:hint="default"/>
        <w:w w:val="100"/>
        <w:sz w:val="22"/>
        <w:szCs w:val="22"/>
        <w:lang w:val="ru-RU" w:eastAsia="en-US" w:bidi="ar-SA"/>
      </w:rPr>
    </w:lvl>
    <w:lvl w:ilvl="1" w:tplc="DC6232E6">
      <w:numFmt w:val="bullet"/>
      <w:lvlText w:val="•"/>
      <w:lvlJc w:val="left"/>
      <w:pPr>
        <w:ind w:left="872" w:hanging="244"/>
      </w:pPr>
      <w:rPr>
        <w:lang w:val="ru-RU" w:eastAsia="en-US" w:bidi="ar-SA"/>
      </w:rPr>
    </w:lvl>
    <w:lvl w:ilvl="2" w:tplc="22DA8A36">
      <w:numFmt w:val="bullet"/>
      <w:lvlText w:val="•"/>
      <w:lvlJc w:val="left"/>
      <w:pPr>
        <w:ind w:left="1385" w:hanging="244"/>
      </w:pPr>
      <w:rPr>
        <w:lang w:val="ru-RU" w:eastAsia="en-US" w:bidi="ar-SA"/>
      </w:rPr>
    </w:lvl>
    <w:lvl w:ilvl="3" w:tplc="B36E140A">
      <w:numFmt w:val="bullet"/>
      <w:lvlText w:val="•"/>
      <w:lvlJc w:val="left"/>
      <w:pPr>
        <w:ind w:left="1898" w:hanging="244"/>
      </w:pPr>
      <w:rPr>
        <w:lang w:val="ru-RU" w:eastAsia="en-US" w:bidi="ar-SA"/>
      </w:rPr>
    </w:lvl>
    <w:lvl w:ilvl="4" w:tplc="3C145060">
      <w:numFmt w:val="bullet"/>
      <w:lvlText w:val="•"/>
      <w:lvlJc w:val="left"/>
      <w:pPr>
        <w:ind w:left="2410" w:hanging="244"/>
      </w:pPr>
      <w:rPr>
        <w:lang w:val="ru-RU" w:eastAsia="en-US" w:bidi="ar-SA"/>
      </w:rPr>
    </w:lvl>
    <w:lvl w:ilvl="5" w:tplc="F0908B28">
      <w:numFmt w:val="bullet"/>
      <w:lvlText w:val="•"/>
      <w:lvlJc w:val="left"/>
      <w:pPr>
        <w:ind w:left="2923" w:hanging="244"/>
      </w:pPr>
      <w:rPr>
        <w:lang w:val="ru-RU" w:eastAsia="en-US" w:bidi="ar-SA"/>
      </w:rPr>
    </w:lvl>
    <w:lvl w:ilvl="6" w:tplc="05144AB8">
      <w:numFmt w:val="bullet"/>
      <w:lvlText w:val="•"/>
      <w:lvlJc w:val="left"/>
      <w:pPr>
        <w:ind w:left="3436" w:hanging="244"/>
      </w:pPr>
      <w:rPr>
        <w:lang w:val="ru-RU" w:eastAsia="en-US" w:bidi="ar-SA"/>
      </w:rPr>
    </w:lvl>
    <w:lvl w:ilvl="7" w:tplc="FD565AAC">
      <w:numFmt w:val="bullet"/>
      <w:lvlText w:val="•"/>
      <w:lvlJc w:val="left"/>
      <w:pPr>
        <w:ind w:left="3948" w:hanging="244"/>
      </w:pPr>
      <w:rPr>
        <w:lang w:val="ru-RU" w:eastAsia="en-US" w:bidi="ar-SA"/>
      </w:rPr>
    </w:lvl>
    <w:lvl w:ilvl="8" w:tplc="DE14239C">
      <w:numFmt w:val="bullet"/>
      <w:lvlText w:val="•"/>
      <w:lvlJc w:val="left"/>
      <w:pPr>
        <w:ind w:left="4461" w:hanging="244"/>
      </w:pPr>
      <w:rPr>
        <w:lang w:val="ru-RU" w:eastAsia="en-US" w:bidi="ar-SA"/>
      </w:rPr>
    </w:lvl>
  </w:abstractNum>
  <w:abstractNum w:abstractNumId="72" w15:restartNumberingAfterBreak="0">
    <w:nsid w:val="74FF2A98"/>
    <w:multiLevelType w:val="hybridMultilevel"/>
    <w:tmpl w:val="8DB02956"/>
    <w:lvl w:ilvl="0" w:tplc="1522FC96">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C9AC47DC">
      <w:numFmt w:val="bullet"/>
      <w:lvlText w:val="•"/>
      <w:lvlJc w:val="left"/>
      <w:pPr>
        <w:ind w:left="801" w:hanging="236"/>
      </w:pPr>
      <w:rPr>
        <w:lang w:val="ru-RU" w:eastAsia="en-US" w:bidi="ar-SA"/>
      </w:rPr>
    </w:lvl>
    <w:lvl w:ilvl="2" w:tplc="466AD6B2">
      <w:numFmt w:val="bullet"/>
      <w:lvlText w:val="•"/>
      <w:lvlJc w:val="left"/>
      <w:pPr>
        <w:ind w:left="1263" w:hanging="236"/>
      </w:pPr>
      <w:rPr>
        <w:lang w:val="ru-RU" w:eastAsia="en-US" w:bidi="ar-SA"/>
      </w:rPr>
    </w:lvl>
    <w:lvl w:ilvl="3" w:tplc="FEDCEC50">
      <w:numFmt w:val="bullet"/>
      <w:lvlText w:val="•"/>
      <w:lvlJc w:val="left"/>
      <w:pPr>
        <w:ind w:left="1724" w:hanging="236"/>
      </w:pPr>
      <w:rPr>
        <w:lang w:val="ru-RU" w:eastAsia="en-US" w:bidi="ar-SA"/>
      </w:rPr>
    </w:lvl>
    <w:lvl w:ilvl="4" w:tplc="807A5A0C">
      <w:numFmt w:val="bullet"/>
      <w:lvlText w:val="•"/>
      <w:lvlJc w:val="left"/>
      <w:pPr>
        <w:ind w:left="2186" w:hanging="236"/>
      </w:pPr>
      <w:rPr>
        <w:lang w:val="ru-RU" w:eastAsia="en-US" w:bidi="ar-SA"/>
      </w:rPr>
    </w:lvl>
    <w:lvl w:ilvl="5" w:tplc="DDD00774">
      <w:numFmt w:val="bullet"/>
      <w:lvlText w:val="•"/>
      <w:lvlJc w:val="left"/>
      <w:pPr>
        <w:ind w:left="2647" w:hanging="236"/>
      </w:pPr>
      <w:rPr>
        <w:lang w:val="ru-RU" w:eastAsia="en-US" w:bidi="ar-SA"/>
      </w:rPr>
    </w:lvl>
    <w:lvl w:ilvl="6" w:tplc="4652350E">
      <w:numFmt w:val="bullet"/>
      <w:lvlText w:val="•"/>
      <w:lvlJc w:val="left"/>
      <w:pPr>
        <w:ind w:left="3109" w:hanging="236"/>
      </w:pPr>
      <w:rPr>
        <w:lang w:val="ru-RU" w:eastAsia="en-US" w:bidi="ar-SA"/>
      </w:rPr>
    </w:lvl>
    <w:lvl w:ilvl="7" w:tplc="B9D6ECCE">
      <w:numFmt w:val="bullet"/>
      <w:lvlText w:val="•"/>
      <w:lvlJc w:val="left"/>
      <w:pPr>
        <w:ind w:left="3570" w:hanging="236"/>
      </w:pPr>
      <w:rPr>
        <w:lang w:val="ru-RU" w:eastAsia="en-US" w:bidi="ar-SA"/>
      </w:rPr>
    </w:lvl>
    <w:lvl w:ilvl="8" w:tplc="5C0817C0">
      <w:numFmt w:val="bullet"/>
      <w:lvlText w:val="•"/>
      <w:lvlJc w:val="left"/>
      <w:pPr>
        <w:ind w:left="4032" w:hanging="236"/>
      </w:pPr>
      <w:rPr>
        <w:lang w:val="ru-RU" w:eastAsia="en-US" w:bidi="ar-SA"/>
      </w:rPr>
    </w:lvl>
  </w:abstractNum>
  <w:abstractNum w:abstractNumId="73" w15:restartNumberingAfterBreak="0">
    <w:nsid w:val="776C4E50"/>
    <w:multiLevelType w:val="hybridMultilevel"/>
    <w:tmpl w:val="221C09E0"/>
    <w:lvl w:ilvl="0" w:tplc="30D611D0">
      <w:start w:val="1"/>
      <w:numFmt w:val="upperLetter"/>
      <w:lvlText w:val="%1)"/>
      <w:lvlJc w:val="left"/>
      <w:pPr>
        <w:ind w:left="458" w:hanging="288"/>
      </w:pPr>
      <w:rPr>
        <w:rFonts w:ascii="Times New Roman" w:eastAsia="Times New Roman" w:hAnsi="Times New Roman" w:cs="Times New Roman" w:hint="default"/>
        <w:spacing w:val="-1"/>
        <w:w w:val="99"/>
        <w:sz w:val="22"/>
        <w:szCs w:val="22"/>
        <w:lang w:val="ru-RU" w:eastAsia="en-US" w:bidi="ar-SA"/>
      </w:rPr>
    </w:lvl>
    <w:lvl w:ilvl="1" w:tplc="DFBA6D3A">
      <w:numFmt w:val="bullet"/>
      <w:lvlText w:val="•"/>
      <w:lvlJc w:val="left"/>
      <w:pPr>
        <w:ind w:left="895" w:hanging="288"/>
      </w:pPr>
      <w:rPr>
        <w:lang w:val="ru-RU" w:eastAsia="en-US" w:bidi="ar-SA"/>
      </w:rPr>
    </w:lvl>
    <w:lvl w:ilvl="2" w:tplc="BC42D480">
      <w:numFmt w:val="bullet"/>
      <w:lvlText w:val="•"/>
      <w:lvlJc w:val="left"/>
      <w:pPr>
        <w:ind w:left="1330" w:hanging="288"/>
      </w:pPr>
      <w:rPr>
        <w:lang w:val="ru-RU" w:eastAsia="en-US" w:bidi="ar-SA"/>
      </w:rPr>
    </w:lvl>
    <w:lvl w:ilvl="3" w:tplc="B53AE542">
      <w:numFmt w:val="bullet"/>
      <w:lvlText w:val="•"/>
      <w:lvlJc w:val="left"/>
      <w:pPr>
        <w:ind w:left="1765" w:hanging="288"/>
      </w:pPr>
      <w:rPr>
        <w:lang w:val="ru-RU" w:eastAsia="en-US" w:bidi="ar-SA"/>
      </w:rPr>
    </w:lvl>
    <w:lvl w:ilvl="4" w:tplc="9228A4C6">
      <w:numFmt w:val="bullet"/>
      <w:lvlText w:val="•"/>
      <w:lvlJc w:val="left"/>
      <w:pPr>
        <w:ind w:left="2200" w:hanging="288"/>
      </w:pPr>
      <w:rPr>
        <w:lang w:val="ru-RU" w:eastAsia="en-US" w:bidi="ar-SA"/>
      </w:rPr>
    </w:lvl>
    <w:lvl w:ilvl="5" w:tplc="D2DA93C8">
      <w:numFmt w:val="bullet"/>
      <w:lvlText w:val="•"/>
      <w:lvlJc w:val="left"/>
      <w:pPr>
        <w:ind w:left="2635" w:hanging="288"/>
      </w:pPr>
      <w:rPr>
        <w:lang w:val="ru-RU" w:eastAsia="en-US" w:bidi="ar-SA"/>
      </w:rPr>
    </w:lvl>
    <w:lvl w:ilvl="6" w:tplc="D5F80A9C">
      <w:numFmt w:val="bullet"/>
      <w:lvlText w:val="•"/>
      <w:lvlJc w:val="left"/>
      <w:pPr>
        <w:ind w:left="3070" w:hanging="288"/>
      </w:pPr>
      <w:rPr>
        <w:lang w:val="ru-RU" w:eastAsia="en-US" w:bidi="ar-SA"/>
      </w:rPr>
    </w:lvl>
    <w:lvl w:ilvl="7" w:tplc="7C58B844">
      <w:numFmt w:val="bullet"/>
      <w:lvlText w:val="•"/>
      <w:lvlJc w:val="left"/>
      <w:pPr>
        <w:ind w:left="3505" w:hanging="288"/>
      </w:pPr>
      <w:rPr>
        <w:lang w:val="ru-RU" w:eastAsia="en-US" w:bidi="ar-SA"/>
      </w:rPr>
    </w:lvl>
    <w:lvl w:ilvl="8" w:tplc="AA38BC9C">
      <w:numFmt w:val="bullet"/>
      <w:lvlText w:val="•"/>
      <w:lvlJc w:val="left"/>
      <w:pPr>
        <w:ind w:left="3940" w:hanging="288"/>
      </w:pPr>
      <w:rPr>
        <w:lang w:val="ru-RU" w:eastAsia="en-US" w:bidi="ar-SA"/>
      </w:rPr>
    </w:lvl>
  </w:abstractNum>
  <w:abstractNum w:abstractNumId="74" w15:restartNumberingAfterBreak="0">
    <w:nsid w:val="78F93A8F"/>
    <w:multiLevelType w:val="hybridMultilevel"/>
    <w:tmpl w:val="9E14F700"/>
    <w:lvl w:ilvl="0" w:tplc="353802E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9225247"/>
    <w:multiLevelType w:val="hybridMultilevel"/>
    <w:tmpl w:val="48E631D0"/>
    <w:lvl w:ilvl="0" w:tplc="7612034E">
      <w:start w:val="1"/>
      <w:numFmt w:val="upperLetter"/>
      <w:lvlText w:val="%1)"/>
      <w:lvlJc w:val="left"/>
      <w:pPr>
        <w:ind w:left="352" w:hanging="244"/>
      </w:pPr>
      <w:rPr>
        <w:rFonts w:ascii="Calibri" w:eastAsia="Calibri" w:hAnsi="Calibri" w:cs="Calibri" w:hint="default"/>
        <w:w w:val="100"/>
        <w:sz w:val="22"/>
        <w:szCs w:val="22"/>
        <w:lang w:val="ru-RU" w:eastAsia="en-US" w:bidi="ar-SA"/>
      </w:rPr>
    </w:lvl>
    <w:lvl w:ilvl="1" w:tplc="1C32288E">
      <w:numFmt w:val="bullet"/>
      <w:lvlText w:val="•"/>
      <w:lvlJc w:val="left"/>
      <w:pPr>
        <w:ind w:left="804" w:hanging="244"/>
      </w:pPr>
      <w:rPr>
        <w:lang w:val="ru-RU" w:eastAsia="en-US" w:bidi="ar-SA"/>
      </w:rPr>
    </w:lvl>
    <w:lvl w:ilvl="2" w:tplc="1856093C">
      <w:numFmt w:val="bullet"/>
      <w:lvlText w:val="•"/>
      <w:lvlJc w:val="left"/>
      <w:pPr>
        <w:ind w:left="1249" w:hanging="244"/>
      </w:pPr>
      <w:rPr>
        <w:lang w:val="ru-RU" w:eastAsia="en-US" w:bidi="ar-SA"/>
      </w:rPr>
    </w:lvl>
    <w:lvl w:ilvl="3" w:tplc="C318FB06">
      <w:numFmt w:val="bullet"/>
      <w:lvlText w:val="•"/>
      <w:lvlJc w:val="left"/>
      <w:pPr>
        <w:ind w:left="1694" w:hanging="244"/>
      </w:pPr>
      <w:rPr>
        <w:lang w:val="ru-RU" w:eastAsia="en-US" w:bidi="ar-SA"/>
      </w:rPr>
    </w:lvl>
    <w:lvl w:ilvl="4" w:tplc="D0141A5C">
      <w:numFmt w:val="bullet"/>
      <w:lvlText w:val="•"/>
      <w:lvlJc w:val="left"/>
      <w:pPr>
        <w:ind w:left="2139" w:hanging="244"/>
      </w:pPr>
      <w:rPr>
        <w:lang w:val="ru-RU" w:eastAsia="en-US" w:bidi="ar-SA"/>
      </w:rPr>
    </w:lvl>
    <w:lvl w:ilvl="5" w:tplc="B358E25E">
      <w:numFmt w:val="bullet"/>
      <w:lvlText w:val="•"/>
      <w:lvlJc w:val="left"/>
      <w:pPr>
        <w:ind w:left="2584" w:hanging="244"/>
      </w:pPr>
      <w:rPr>
        <w:lang w:val="ru-RU" w:eastAsia="en-US" w:bidi="ar-SA"/>
      </w:rPr>
    </w:lvl>
    <w:lvl w:ilvl="6" w:tplc="E01E63D6">
      <w:numFmt w:val="bullet"/>
      <w:lvlText w:val="•"/>
      <w:lvlJc w:val="left"/>
      <w:pPr>
        <w:ind w:left="3029" w:hanging="244"/>
      </w:pPr>
      <w:rPr>
        <w:lang w:val="ru-RU" w:eastAsia="en-US" w:bidi="ar-SA"/>
      </w:rPr>
    </w:lvl>
    <w:lvl w:ilvl="7" w:tplc="84EA8936">
      <w:numFmt w:val="bullet"/>
      <w:lvlText w:val="•"/>
      <w:lvlJc w:val="left"/>
      <w:pPr>
        <w:ind w:left="3474" w:hanging="244"/>
      </w:pPr>
      <w:rPr>
        <w:lang w:val="ru-RU" w:eastAsia="en-US" w:bidi="ar-SA"/>
      </w:rPr>
    </w:lvl>
    <w:lvl w:ilvl="8" w:tplc="5810B2CE">
      <w:numFmt w:val="bullet"/>
      <w:lvlText w:val="•"/>
      <w:lvlJc w:val="left"/>
      <w:pPr>
        <w:ind w:left="3919" w:hanging="244"/>
      </w:pPr>
      <w:rPr>
        <w:lang w:val="ru-RU" w:eastAsia="en-US" w:bidi="ar-SA"/>
      </w:rPr>
    </w:lvl>
  </w:abstractNum>
  <w:abstractNum w:abstractNumId="76" w15:restartNumberingAfterBreak="0">
    <w:nsid w:val="79756022"/>
    <w:multiLevelType w:val="hybridMultilevel"/>
    <w:tmpl w:val="68D88BB8"/>
    <w:lvl w:ilvl="0" w:tplc="A50EA0F6">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952C5968">
      <w:numFmt w:val="bullet"/>
      <w:lvlText w:val="•"/>
      <w:lvlJc w:val="left"/>
      <w:pPr>
        <w:ind w:left="840" w:hanging="236"/>
      </w:pPr>
      <w:rPr>
        <w:lang w:val="ru-RU" w:eastAsia="en-US" w:bidi="ar-SA"/>
      </w:rPr>
    </w:lvl>
    <w:lvl w:ilvl="2" w:tplc="67BE4620">
      <w:numFmt w:val="bullet"/>
      <w:lvlText w:val="•"/>
      <w:lvlJc w:val="left"/>
      <w:pPr>
        <w:ind w:left="1341" w:hanging="236"/>
      </w:pPr>
      <w:rPr>
        <w:lang w:val="ru-RU" w:eastAsia="en-US" w:bidi="ar-SA"/>
      </w:rPr>
    </w:lvl>
    <w:lvl w:ilvl="3" w:tplc="9D682D76">
      <w:numFmt w:val="bullet"/>
      <w:lvlText w:val="•"/>
      <w:lvlJc w:val="left"/>
      <w:pPr>
        <w:ind w:left="1842" w:hanging="236"/>
      </w:pPr>
      <w:rPr>
        <w:lang w:val="ru-RU" w:eastAsia="en-US" w:bidi="ar-SA"/>
      </w:rPr>
    </w:lvl>
    <w:lvl w:ilvl="4" w:tplc="4F46B44A">
      <w:numFmt w:val="bullet"/>
      <w:lvlText w:val="•"/>
      <w:lvlJc w:val="left"/>
      <w:pPr>
        <w:ind w:left="2342" w:hanging="236"/>
      </w:pPr>
      <w:rPr>
        <w:lang w:val="ru-RU" w:eastAsia="en-US" w:bidi="ar-SA"/>
      </w:rPr>
    </w:lvl>
    <w:lvl w:ilvl="5" w:tplc="004E2956">
      <w:numFmt w:val="bullet"/>
      <w:lvlText w:val="•"/>
      <w:lvlJc w:val="left"/>
      <w:pPr>
        <w:ind w:left="2843" w:hanging="236"/>
      </w:pPr>
      <w:rPr>
        <w:lang w:val="ru-RU" w:eastAsia="en-US" w:bidi="ar-SA"/>
      </w:rPr>
    </w:lvl>
    <w:lvl w:ilvl="6" w:tplc="5100D74E">
      <w:numFmt w:val="bullet"/>
      <w:lvlText w:val="•"/>
      <w:lvlJc w:val="left"/>
      <w:pPr>
        <w:ind w:left="3344" w:hanging="236"/>
      </w:pPr>
      <w:rPr>
        <w:lang w:val="ru-RU" w:eastAsia="en-US" w:bidi="ar-SA"/>
      </w:rPr>
    </w:lvl>
    <w:lvl w:ilvl="7" w:tplc="5E94DC30">
      <w:numFmt w:val="bullet"/>
      <w:lvlText w:val="•"/>
      <w:lvlJc w:val="left"/>
      <w:pPr>
        <w:ind w:left="3844" w:hanging="236"/>
      </w:pPr>
      <w:rPr>
        <w:lang w:val="ru-RU" w:eastAsia="en-US" w:bidi="ar-SA"/>
      </w:rPr>
    </w:lvl>
    <w:lvl w:ilvl="8" w:tplc="DF24F724">
      <w:numFmt w:val="bullet"/>
      <w:lvlText w:val="•"/>
      <w:lvlJc w:val="left"/>
      <w:pPr>
        <w:ind w:left="4345" w:hanging="236"/>
      </w:pPr>
      <w:rPr>
        <w:lang w:val="ru-RU" w:eastAsia="en-US" w:bidi="ar-SA"/>
      </w:rPr>
    </w:lvl>
  </w:abstractNum>
  <w:abstractNum w:abstractNumId="77" w15:restartNumberingAfterBreak="0">
    <w:nsid w:val="7C4D5AFD"/>
    <w:multiLevelType w:val="hybridMultilevel"/>
    <w:tmpl w:val="A762ECF8"/>
    <w:lvl w:ilvl="0" w:tplc="964C768E">
      <w:start w:val="8"/>
      <w:numFmt w:val="decimal"/>
      <w:lvlText w:val="%1."/>
      <w:lvlJc w:val="left"/>
      <w:pPr>
        <w:ind w:left="102" w:hanging="339"/>
      </w:pPr>
      <w:rPr>
        <w:rFonts w:ascii="Times New Roman" w:eastAsia="Times New Roman" w:hAnsi="Times New Roman" w:cs="Times New Roman" w:hint="default"/>
        <w:w w:val="100"/>
        <w:sz w:val="24"/>
        <w:szCs w:val="24"/>
        <w:lang w:val="ru-RU" w:eastAsia="en-US" w:bidi="ar-SA"/>
      </w:rPr>
    </w:lvl>
    <w:lvl w:ilvl="1" w:tplc="C6FC639E">
      <w:numFmt w:val="bullet"/>
      <w:lvlText w:val="•"/>
      <w:lvlJc w:val="left"/>
      <w:pPr>
        <w:ind w:left="1046" w:hanging="339"/>
      </w:pPr>
      <w:rPr>
        <w:rFonts w:hint="default"/>
        <w:lang w:val="ru-RU" w:eastAsia="en-US" w:bidi="ar-SA"/>
      </w:rPr>
    </w:lvl>
    <w:lvl w:ilvl="2" w:tplc="0ACA2B84">
      <w:numFmt w:val="bullet"/>
      <w:lvlText w:val="•"/>
      <w:lvlJc w:val="left"/>
      <w:pPr>
        <w:ind w:left="1993" w:hanging="339"/>
      </w:pPr>
      <w:rPr>
        <w:rFonts w:hint="default"/>
        <w:lang w:val="ru-RU" w:eastAsia="en-US" w:bidi="ar-SA"/>
      </w:rPr>
    </w:lvl>
    <w:lvl w:ilvl="3" w:tplc="B3B220B0">
      <w:numFmt w:val="bullet"/>
      <w:lvlText w:val="•"/>
      <w:lvlJc w:val="left"/>
      <w:pPr>
        <w:ind w:left="2939" w:hanging="339"/>
      </w:pPr>
      <w:rPr>
        <w:rFonts w:hint="default"/>
        <w:lang w:val="ru-RU" w:eastAsia="en-US" w:bidi="ar-SA"/>
      </w:rPr>
    </w:lvl>
    <w:lvl w:ilvl="4" w:tplc="619ADE2C">
      <w:numFmt w:val="bullet"/>
      <w:lvlText w:val="•"/>
      <w:lvlJc w:val="left"/>
      <w:pPr>
        <w:ind w:left="3886" w:hanging="339"/>
      </w:pPr>
      <w:rPr>
        <w:rFonts w:hint="default"/>
        <w:lang w:val="ru-RU" w:eastAsia="en-US" w:bidi="ar-SA"/>
      </w:rPr>
    </w:lvl>
    <w:lvl w:ilvl="5" w:tplc="DDCC58F0">
      <w:numFmt w:val="bullet"/>
      <w:lvlText w:val="•"/>
      <w:lvlJc w:val="left"/>
      <w:pPr>
        <w:ind w:left="4833" w:hanging="339"/>
      </w:pPr>
      <w:rPr>
        <w:rFonts w:hint="default"/>
        <w:lang w:val="ru-RU" w:eastAsia="en-US" w:bidi="ar-SA"/>
      </w:rPr>
    </w:lvl>
    <w:lvl w:ilvl="6" w:tplc="7FFC531A">
      <w:numFmt w:val="bullet"/>
      <w:lvlText w:val="•"/>
      <w:lvlJc w:val="left"/>
      <w:pPr>
        <w:ind w:left="5779" w:hanging="339"/>
      </w:pPr>
      <w:rPr>
        <w:rFonts w:hint="default"/>
        <w:lang w:val="ru-RU" w:eastAsia="en-US" w:bidi="ar-SA"/>
      </w:rPr>
    </w:lvl>
    <w:lvl w:ilvl="7" w:tplc="A6E88534">
      <w:numFmt w:val="bullet"/>
      <w:lvlText w:val="•"/>
      <w:lvlJc w:val="left"/>
      <w:pPr>
        <w:ind w:left="6726" w:hanging="339"/>
      </w:pPr>
      <w:rPr>
        <w:rFonts w:hint="default"/>
        <w:lang w:val="ru-RU" w:eastAsia="en-US" w:bidi="ar-SA"/>
      </w:rPr>
    </w:lvl>
    <w:lvl w:ilvl="8" w:tplc="93E05EFA">
      <w:numFmt w:val="bullet"/>
      <w:lvlText w:val="•"/>
      <w:lvlJc w:val="left"/>
      <w:pPr>
        <w:ind w:left="7673" w:hanging="339"/>
      </w:pPr>
      <w:rPr>
        <w:rFonts w:hint="default"/>
        <w:lang w:val="ru-RU" w:eastAsia="en-US" w:bidi="ar-SA"/>
      </w:rPr>
    </w:lvl>
  </w:abstractNum>
  <w:abstractNum w:abstractNumId="78" w15:restartNumberingAfterBreak="0">
    <w:nsid w:val="7C5C2911"/>
    <w:multiLevelType w:val="hybridMultilevel"/>
    <w:tmpl w:val="7CAA2664"/>
    <w:lvl w:ilvl="0" w:tplc="30569B9A">
      <w:start w:val="2"/>
      <w:numFmt w:val="upperLetter"/>
      <w:lvlText w:val="%1)"/>
      <w:lvlJc w:val="left"/>
      <w:pPr>
        <w:ind w:left="385" w:hanging="277"/>
      </w:pPr>
      <w:rPr>
        <w:rFonts w:ascii="Times New Roman" w:eastAsia="Times New Roman" w:hAnsi="Times New Roman" w:cs="Times New Roman" w:hint="default"/>
        <w:spacing w:val="-1"/>
        <w:w w:val="100"/>
        <w:sz w:val="22"/>
        <w:szCs w:val="22"/>
        <w:lang w:val="ru-RU" w:eastAsia="en-US" w:bidi="ar-SA"/>
      </w:rPr>
    </w:lvl>
    <w:lvl w:ilvl="1" w:tplc="DDFE0532">
      <w:numFmt w:val="bullet"/>
      <w:lvlText w:val="•"/>
      <w:lvlJc w:val="left"/>
      <w:pPr>
        <w:ind w:left="876" w:hanging="277"/>
      </w:pPr>
      <w:rPr>
        <w:lang w:val="ru-RU" w:eastAsia="en-US" w:bidi="ar-SA"/>
      </w:rPr>
    </w:lvl>
    <w:lvl w:ilvl="2" w:tplc="9C90D4A4">
      <w:numFmt w:val="bullet"/>
      <w:lvlText w:val="•"/>
      <w:lvlJc w:val="left"/>
      <w:pPr>
        <w:ind w:left="1373" w:hanging="277"/>
      </w:pPr>
      <w:rPr>
        <w:lang w:val="ru-RU" w:eastAsia="en-US" w:bidi="ar-SA"/>
      </w:rPr>
    </w:lvl>
    <w:lvl w:ilvl="3" w:tplc="46848932">
      <w:numFmt w:val="bullet"/>
      <w:lvlText w:val="•"/>
      <w:lvlJc w:val="left"/>
      <w:pPr>
        <w:ind w:left="1869" w:hanging="277"/>
      </w:pPr>
      <w:rPr>
        <w:lang w:val="ru-RU" w:eastAsia="en-US" w:bidi="ar-SA"/>
      </w:rPr>
    </w:lvl>
    <w:lvl w:ilvl="4" w:tplc="E1CC0F34">
      <w:numFmt w:val="bullet"/>
      <w:lvlText w:val="•"/>
      <w:lvlJc w:val="left"/>
      <w:pPr>
        <w:ind w:left="2366" w:hanging="277"/>
      </w:pPr>
      <w:rPr>
        <w:lang w:val="ru-RU" w:eastAsia="en-US" w:bidi="ar-SA"/>
      </w:rPr>
    </w:lvl>
    <w:lvl w:ilvl="5" w:tplc="B29C9CC4">
      <w:numFmt w:val="bullet"/>
      <w:lvlText w:val="•"/>
      <w:lvlJc w:val="left"/>
      <w:pPr>
        <w:ind w:left="2862" w:hanging="277"/>
      </w:pPr>
      <w:rPr>
        <w:lang w:val="ru-RU" w:eastAsia="en-US" w:bidi="ar-SA"/>
      </w:rPr>
    </w:lvl>
    <w:lvl w:ilvl="6" w:tplc="AFD86D1A">
      <w:numFmt w:val="bullet"/>
      <w:lvlText w:val="•"/>
      <w:lvlJc w:val="left"/>
      <w:pPr>
        <w:ind w:left="3359" w:hanging="277"/>
      </w:pPr>
      <w:rPr>
        <w:lang w:val="ru-RU" w:eastAsia="en-US" w:bidi="ar-SA"/>
      </w:rPr>
    </w:lvl>
    <w:lvl w:ilvl="7" w:tplc="D65E866C">
      <w:numFmt w:val="bullet"/>
      <w:lvlText w:val="•"/>
      <w:lvlJc w:val="left"/>
      <w:pPr>
        <w:ind w:left="3855" w:hanging="277"/>
      </w:pPr>
      <w:rPr>
        <w:lang w:val="ru-RU" w:eastAsia="en-US" w:bidi="ar-SA"/>
      </w:rPr>
    </w:lvl>
    <w:lvl w:ilvl="8" w:tplc="722222C2">
      <w:numFmt w:val="bullet"/>
      <w:lvlText w:val="•"/>
      <w:lvlJc w:val="left"/>
      <w:pPr>
        <w:ind w:left="4352" w:hanging="277"/>
      </w:pPr>
      <w:rPr>
        <w:lang w:val="ru-RU" w:eastAsia="en-US" w:bidi="ar-SA"/>
      </w:rPr>
    </w:lvl>
  </w:abstractNum>
  <w:abstractNum w:abstractNumId="79" w15:restartNumberingAfterBreak="0">
    <w:nsid w:val="7CF462A0"/>
    <w:multiLevelType w:val="hybridMultilevel"/>
    <w:tmpl w:val="A5B8FA9E"/>
    <w:lvl w:ilvl="0" w:tplc="4A6208DE">
      <w:start w:val="1"/>
      <w:numFmt w:val="upperLetter"/>
      <w:lvlText w:val="%1)"/>
      <w:lvlJc w:val="left"/>
      <w:pPr>
        <w:ind w:left="403" w:hanging="245"/>
      </w:pPr>
      <w:rPr>
        <w:rFonts w:ascii="Calibri" w:eastAsia="Calibri" w:hAnsi="Calibri" w:cs="Calibri" w:hint="default"/>
        <w:spacing w:val="0"/>
        <w:w w:val="100"/>
        <w:sz w:val="22"/>
        <w:szCs w:val="22"/>
        <w:lang w:val="ru-RU" w:eastAsia="en-US" w:bidi="ar-SA"/>
      </w:rPr>
    </w:lvl>
    <w:lvl w:ilvl="1" w:tplc="7DF00764">
      <w:numFmt w:val="bullet"/>
      <w:lvlText w:val="•"/>
      <w:lvlJc w:val="left"/>
      <w:pPr>
        <w:ind w:left="908" w:hanging="245"/>
      </w:pPr>
      <w:rPr>
        <w:lang w:val="ru-RU" w:eastAsia="en-US" w:bidi="ar-SA"/>
      </w:rPr>
    </w:lvl>
    <w:lvl w:ilvl="2" w:tplc="CF0E0712">
      <w:numFmt w:val="bullet"/>
      <w:lvlText w:val="•"/>
      <w:lvlJc w:val="left"/>
      <w:pPr>
        <w:ind w:left="1417" w:hanging="245"/>
      </w:pPr>
      <w:rPr>
        <w:lang w:val="ru-RU" w:eastAsia="en-US" w:bidi="ar-SA"/>
      </w:rPr>
    </w:lvl>
    <w:lvl w:ilvl="3" w:tplc="7F6273AA">
      <w:numFmt w:val="bullet"/>
      <w:lvlText w:val="•"/>
      <w:lvlJc w:val="left"/>
      <w:pPr>
        <w:ind w:left="1926" w:hanging="245"/>
      </w:pPr>
      <w:rPr>
        <w:lang w:val="ru-RU" w:eastAsia="en-US" w:bidi="ar-SA"/>
      </w:rPr>
    </w:lvl>
    <w:lvl w:ilvl="4" w:tplc="CFE64128">
      <w:numFmt w:val="bullet"/>
      <w:lvlText w:val="•"/>
      <w:lvlJc w:val="left"/>
      <w:pPr>
        <w:ind w:left="2434" w:hanging="245"/>
      </w:pPr>
      <w:rPr>
        <w:lang w:val="ru-RU" w:eastAsia="en-US" w:bidi="ar-SA"/>
      </w:rPr>
    </w:lvl>
    <w:lvl w:ilvl="5" w:tplc="29BA51E4">
      <w:numFmt w:val="bullet"/>
      <w:lvlText w:val="•"/>
      <w:lvlJc w:val="left"/>
      <w:pPr>
        <w:ind w:left="2943" w:hanging="245"/>
      </w:pPr>
      <w:rPr>
        <w:lang w:val="ru-RU" w:eastAsia="en-US" w:bidi="ar-SA"/>
      </w:rPr>
    </w:lvl>
    <w:lvl w:ilvl="6" w:tplc="17021414">
      <w:numFmt w:val="bullet"/>
      <w:lvlText w:val="•"/>
      <w:lvlJc w:val="left"/>
      <w:pPr>
        <w:ind w:left="3452" w:hanging="245"/>
      </w:pPr>
      <w:rPr>
        <w:lang w:val="ru-RU" w:eastAsia="en-US" w:bidi="ar-SA"/>
      </w:rPr>
    </w:lvl>
    <w:lvl w:ilvl="7" w:tplc="B74A3406">
      <w:numFmt w:val="bullet"/>
      <w:lvlText w:val="•"/>
      <w:lvlJc w:val="left"/>
      <w:pPr>
        <w:ind w:left="3960" w:hanging="245"/>
      </w:pPr>
      <w:rPr>
        <w:lang w:val="ru-RU" w:eastAsia="en-US" w:bidi="ar-SA"/>
      </w:rPr>
    </w:lvl>
    <w:lvl w:ilvl="8" w:tplc="5240F5AE">
      <w:numFmt w:val="bullet"/>
      <w:lvlText w:val="•"/>
      <w:lvlJc w:val="left"/>
      <w:pPr>
        <w:ind w:left="4469" w:hanging="245"/>
      </w:pPr>
      <w:rPr>
        <w:lang w:val="ru-RU" w:eastAsia="en-US" w:bidi="ar-SA"/>
      </w:rPr>
    </w:lvl>
  </w:abstractNum>
  <w:abstractNum w:abstractNumId="80" w15:restartNumberingAfterBreak="0">
    <w:nsid w:val="7F135095"/>
    <w:multiLevelType w:val="hybridMultilevel"/>
    <w:tmpl w:val="3912EED0"/>
    <w:lvl w:ilvl="0" w:tplc="45846938">
      <w:start w:val="2"/>
      <w:numFmt w:val="upperLetter"/>
      <w:lvlText w:val="%1)"/>
      <w:lvlJc w:val="left"/>
      <w:pPr>
        <w:ind w:left="344" w:hanging="236"/>
      </w:pPr>
      <w:rPr>
        <w:rFonts w:ascii="Calibri" w:eastAsia="Calibri" w:hAnsi="Calibri" w:cs="Calibri" w:hint="default"/>
        <w:w w:val="100"/>
        <w:sz w:val="22"/>
        <w:szCs w:val="22"/>
        <w:lang w:val="ru-RU" w:eastAsia="en-US" w:bidi="ar-SA"/>
      </w:rPr>
    </w:lvl>
    <w:lvl w:ilvl="1" w:tplc="EE98ED4E">
      <w:numFmt w:val="bullet"/>
      <w:lvlText w:val="•"/>
      <w:lvlJc w:val="left"/>
      <w:pPr>
        <w:ind w:left="840" w:hanging="236"/>
      </w:pPr>
      <w:rPr>
        <w:lang w:val="ru-RU" w:eastAsia="en-US" w:bidi="ar-SA"/>
      </w:rPr>
    </w:lvl>
    <w:lvl w:ilvl="2" w:tplc="8E46A648">
      <w:numFmt w:val="bullet"/>
      <w:lvlText w:val="•"/>
      <w:lvlJc w:val="left"/>
      <w:pPr>
        <w:ind w:left="1341" w:hanging="236"/>
      </w:pPr>
      <w:rPr>
        <w:lang w:val="ru-RU" w:eastAsia="en-US" w:bidi="ar-SA"/>
      </w:rPr>
    </w:lvl>
    <w:lvl w:ilvl="3" w:tplc="A6CEB7AA">
      <w:numFmt w:val="bullet"/>
      <w:lvlText w:val="•"/>
      <w:lvlJc w:val="left"/>
      <w:pPr>
        <w:ind w:left="1842" w:hanging="236"/>
      </w:pPr>
      <w:rPr>
        <w:lang w:val="ru-RU" w:eastAsia="en-US" w:bidi="ar-SA"/>
      </w:rPr>
    </w:lvl>
    <w:lvl w:ilvl="4" w:tplc="96549954">
      <w:numFmt w:val="bullet"/>
      <w:lvlText w:val="•"/>
      <w:lvlJc w:val="left"/>
      <w:pPr>
        <w:ind w:left="2342" w:hanging="236"/>
      </w:pPr>
      <w:rPr>
        <w:lang w:val="ru-RU" w:eastAsia="en-US" w:bidi="ar-SA"/>
      </w:rPr>
    </w:lvl>
    <w:lvl w:ilvl="5" w:tplc="A89E673A">
      <w:numFmt w:val="bullet"/>
      <w:lvlText w:val="•"/>
      <w:lvlJc w:val="left"/>
      <w:pPr>
        <w:ind w:left="2843" w:hanging="236"/>
      </w:pPr>
      <w:rPr>
        <w:lang w:val="ru-RU" w:eastAsia="en-US" w:bidi="ar-SA"/>
      </w:rPr>
    </w:lvl>
    <w:lvl w:ilvl="6" w:tplc="80E66530">
      <w:numFmt w:val="bullet"/>
      <w:lvlText w:val="•"/>
      <w:lvlJc w:val="left"/>
      <w:pPr>
        <w:ind w:left="3344" w:hanging="236"/>
      </w:pPr>
      <w:rPr>
        <w:lang w:val="ru-RU" w:eastAsia="en-US" w:bidi="ar-SA"/>
      </w:rPr>
    </w:lvl>
    <w:lvl w:ilvl="7" w:tplc="438CC314">
      <w:numFmt w:val="bullet"/>
      <w:lvlText w:val="•"/>
      <w:lvlJc w:val="left"/>
      <w:pPr>
        <w:ind w:left="3844" w:hanging="236"/>
      </w:pPr>
      <w:rPr>
        <w:lang w:val="ru-RU" w:eastAsia="en-US" w:bidi="ar-SA"/>
      </w:rPr>
    </w:lvl>
    <w:lvl w:ilvl="8" w:tplc="4A0640F8">
      <w:numFmt w:val="bullet"/>
      <w:lvlText w:val="•"/>
      <w:lvlJc w:val="left"/>
      <w:pPr>
        <w:ind w:left="4345" w:hanging="236"/>
      </w:pPr>
      <w:rPr>
        <w:lang w:val="ru-RU" w:eastAsia="en-US" w:bidi="ar-SA"/>
      </w:rPr>
    </w:lvl>
  </w:abstractNum>
  <w:abstractNum w:abstractNumId="81" w15:restartNumberingAfterBreak="0">
    <w:nsid w:val="7F91417D"/>
    <w:multiLevelType w:val="hybridMultilevel"/>
    <w:tmpl w:val="3E021F06"/>
    <w:lvl w:ilvl="0" w:tplc="94806136">
      <w:start w:val="2"/>
      <w:numFmt w:val="upperLetter"/>
      <w:lvlText w:val="%1)"/>
      <w:lvlJc w:val="left"/>
      <w:pPr>
        <w:ind w:left="109" w:hanging="236"/>
      </w:pPr>
      <w:rPr>
        <w:rFonts w:ascii="Calibri" w:eastAsia="Calibri" w:hAnsi="Calibri" w:cs="Calibri" w:hint="default"/>
        <w:w w:val="100"/>
        <w:sz w:val="22"/>
        <w:szCs w:val="22"/>
        <w:lang w:val="ru-RU" w:eastAsia="en-US" w:bidi="ar-SA"/>
      </w:rPr>
    </w:lvl>
    <w:lvl w:ilvl="1" w:tplc="CCA2F478">
      <w:numFmt w:val="bullet"/>
      <w:lvlText w:val="•"/>
      <w:lvlJc w:val="left"/>
      <w:pPr>
        <w:ind w:left="624" w:hanging="236"/>
      </w:pPr>
      <w:rPr>
        <w:lang w:val="ru-RU" w:eastAsia="en-US" w:bidi="ar-SA"/>
      </w:rPr>
    </w:lvl>
    <w:lvl w:ilvl="2" w:tplc="28ACC2E2">
      <w:numFmt w:val="bullet"/>
      <w:lvlText w:val="•"/>
      <w:lvlJc w:val="left"/>
      <w:pPr>
        <w:ind w:left="1149" w:hanging="236"/>
      </w:pPr>
      <w:rPr>
        <w:lang w:val="ru-RU" w:eastAsia="en-US" w:bidi="ar-SA"/>
      </w:rPr>
    </w:lvl>
    <w:lvl w:ilvl="3" w:tplc="D46EFEA8">
      <w:numFmt w:val="bullet"/>
      <w:lvlText w:val="•"/>
      <w:lvlJc w:val="left"/>
      <w:pPr>
        <w:ind w:left="1674" w:hanging="236"/>
      </w:pPr>
      <w:rPr>
        <w:lang w:val="ru-RU" w:eastAsia="en-US" w:bidi="ar-SA"/>
      </w:rPr>
    </w:lvl>
    <w:lvl w:ilvl="4" w:tplc="26667AE8">
      <w:numFmt w:val="bullet"/>
      <w:lvlText w:val="•"/>
      <w:lvlJc w:val="left"/>
      <w:pPr>
        <w:ind w:left="2198" w:hanging="236"/>
      </w:pPr>
      <w:rPr>
        <w:lang w:val="ru-RU" w:eastAsia="en-US" w:bidi="ar-SA"/>
      </w:rPr>
    </w:lvl>
    <w:lvl w:ilvl="5" w:tplc="B3EC02CA">
      <w:numFmt w:val="bullet"/>
      <w:lvlText w:val="•"/>
      <w:lvlJc w:val="left"/>
      <w:pPr>
        <w:ind w:left="2723" w:hanging="236"/>
      </w:pPr>
      <w:rPr>
        <w:lang w:val="ru-RU" w:eastAsia="en-US" w:bidi="ar-SA"/>
      </w:rPr>
    </w:lvl>
    <w:lvl w:ilvl="6" w:tplc="7194DD96">
      <w:numFmt w:val="bullet"/>
      <w:lvlText w:val="•"/>
      <w:lvlJc w:val="left"/>
      <w:pPr>
        <w:ind w:left="3248" w:hanging="236"/>
      </w:pPr>
      <w:rPr>
        <w:lang w:val="ru-RU" w:eastAsia="en-US" w:bidi="ar-SA"/>
      </w:rPr>
    </w:lvl>
    <w:lvl w:ilvl="7" w:tplc="7AF20928">
      <w:numFmt w:val="bullet"/>
      <w:lvlText w:val="•"/>
      <w:lvlJc w:val="left"/>
      <w:pPr>
        <w:ind w:left="3772" w:hanging="236"/>
      </w:pPr>
      <w:rPr>
        <w:lang w:val="ru-RU" w:eastAsia="en-US" w:bidi="ar-SA"/>
      </w:rPr>
    </w:lvl>
    <w:lvl w:ilvl="8" w:tplc="9ADECAC8">
      <w:numFmt w:val="bullet"/>
      <w:lvlText w:val="•"/>
      <w:lvlJc w:val="left"/>
      <w:pPr>
        <w:ind w:left="4297" w:hanging="236"/>
      </w:pPr>
      <w:rPr>
        <w:lang w:val="ru-RU" w:eastAsia="en-US" w:bidi="ar-SA"/>
      </w:rPr>
    </w:lvl>
  </w:abstractNum>
  <w:num w:numId="1">
    <w:abstractNumId w:val="64"/>
  </w:num>
  <w:num w:numId="2">
    <w:abstractNumId w:val="46"/>
    <w:lvlOverride w:ilvl="0">
      <w:startOverride w:val="1"/>
    </w:lvlOverride>
    <w:lvlOverride w:ilvl="1">
      <w:startOverride w:val="5"/>
    </w:lvlOverride>
    <w:lvlOverride w:ilvl="2"/>
    <w:lvlOverride w:ilvl="3"/>
    <w:lvlOverride w:ilvl="4"/>
    <w:lvlOverride w:ilvl="5"/>
    <w:lvlOverride w:ilvl="6"/>
    <w:lvlOverride w:ilvl="7"/>
    <w:lvlOverride w:ilvl="8"/>
  </w:num>
  <w:num w:numId="3">
    <w:abstractNumId w:val="9"/>
  </w:num>
  <w:num w:numId="4">
    <w:abstractNumId w:val="77"/>
  </w:num>
  <w:num w:numId="5">
    <w:abstractNumId w:val="1"/>
  </w:num>
  <w:num w:numId="6">
    <w:abstractNumId w:val="13"/>
  </w:num>
  <w:num w:numId="7">
    <w:abstractNumId w:val="22"/>
  </w:num>
  <w:num w:numId="8">
    <w:abstractNumId w:val="25"/>
  </w:num>
  <w:num w:numId="9">
    <w:abstractNumId w:val="56"/>
  </w:num>
  <w:num w:numId="10">
    <w:abstractNumId w:val="21"/>
  </w:num>
  <w:num w:numId="11">
    <w:abstractNumId w:val="6"/>
  </w:num>
  <w:num w:numId="12">
    <w:abstractNumId w:val="41"/>
  </w:num>
  <w:num w:numId="13">
    <w:abstractNumId w:val="61"/>
  </w:num>
  <w:num w:numId="14">
    <w:abstractNumId w:val="69"/>
  </w:num>
  <w:num w:numId="15">
    <w:abstractNumId w:val="18"/>
  </w:num>
  <w:num w:numId="16">
    <w:abstractNumId w:val="57"/>
  </w:num>
  <w:num w:numId="17">
    <w:abstractNumId w:val="43"/>
  </w:num>
  <w:num w:numId="18">
    <w:abstractNumId w:val="24"/>
  </w:num>
  <w:num w:numId="19">
    <w:abstractNumId w:val="53"/>
  </w:num>
  <w:num w:numId="20">
    <w:abstractNumId w:val="4"/>
  </w:num>
  <w:num w:numId="21">
    <w:abstractNumId w:val="74"/>
  </w:num>
  <w:num w:numId="22">
    <w:abstractNumId w:val="59"/>
    <w:lvlOverride w:ilvl="0">
      <w:startOverride w:val="1"/>
    </w:lvlOverride>
    <w:lvlOverride w:ilvl="1"/>
    <w:lvlOverride w:ilvl="2"/>
    <w:lvlOverride w:ilvl="3"/>
    <w:lvlOverride w:ilvl="4"/>
    <w:lvlOverride w:ilvl="5"/>
    <w:lvlOverride w:ilvl="6"/>
    <w:lvlOverride w:ilvl="7"/>
    <w:lvlOverride w:ilvl="8"/>
  </w:num>
  <w:num w:numId="23">
    <w:abstractNumId w:val="50"/>
    <w:lvlOverride w:ilvl="0">
      <w:startOverride w:val="1"/>
    </w:lvlOverride>
    <w:lvlOverride w:ilvl="1"/>
    <w:lvlOverride w:ilvl="2"/>
    <w:lvlOverride w:ilvl="3"/>
    <w:lvlOverride w:ilvl="4"/>
    <w:lvlOverride w:ilvl="5"/>
    <w:lvlOverride w:ilvl="6"/>
    <w:lvlOverride w:ilvl="7"/>
    <w:lvlOverride w:ilvl="8"/>
  </w:num>
  <w:num w:numId="24">
    <w:abstractNumId w:val="79"/>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75"/>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71"/>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55"/>
    <w:lvlOverride w:ilvl="0">
      <w:startOverride w:val="1"/>
    </w:lvlOverride>
    <w:lvlOverride w:ilvl="1"/>
    <w:lvlOverride w:ilvl="2"/>
    <w:lvlOverride w:ilvl="3"/>
    <w:lvlOverride w:ilvl="4"/>
    <w:lvlOverride w:ilvl="5"/>
    <w:lvlOverride w:ilvl="6"/>
    <w:lvlOverride w:ilvl="7"/>
    <w:lvlOverride w:ilvl="8"/>
  </w:num>
  <w:num w:numId="32">
    <w:abstractNumId w:val="40"/>
    <w:lvlOverride w:ilvl="0">
      <w:startOverride w:val="1"/>
    </w:lvlOverride>
    <w:lvlOverride w:ilvl="1"/>
    <w:lvlOverride w:ilvl="2"/>
    <w:lvlOverride w:ilvl="3"/>
    <w:lvlOverride w:ilvl="4"/>
    <w:lvlOverride w:ilvl="5"/>
    <w:lvlOverride w:ilvl="6"/>
    <w:lvlOverride w:ilvl="7"/>
    <w:lvlOverride w:ilvl="8"/>
  </w:num>
  <w:num w:numId="33">
    <w:abstractNumId w:val="63"/>
    <w:lvlOverride w:ilvl="0">
      <w:startOverride w:val="1"/>
    </w:lvlOverride>
    <w:lvlOverride w:ilvl="1"/>
    <w:lvlOverride w:ilvl="2"/>
    <w:lvlOverride w:ilvl="3"/>
    <w:lvlOverride w:ilvl="4"/>
    <w:lvlOverride w:ilvl="5"/>
    <w:lvlOverride w:ilvl="6"/>
    <w:lvlOverride w:ilvl="7"/>
    <w:lvlOverride w:ilvl="8"/>
  </w:num>
  <w:num w:numId="34">
    <w:abstractNumId w:val="58"/>
    <w:lvlOverride w:ilvl="0">
      <w:startOverride w:val="1"/>
    </w:lvlOverride>
    <w:lvlOverride w:ilvl="1"/>
    <w:lvlOverride w:ilvl="2"/>
    <w:lvlOverride w:ilvl="3"/>
    <w:lvlOverride w:ilvl="4"/>
    <w:lvlOverride w:ilvl="5"/>
    <w:lvlOverride w:ilvl="6"/>
    <w:lvlOverride w:ilvl="7"/>
    <w:lvlOverride w:ilvl="8"/>
  </w:num>
  <w:num w:numId="35">
    <w:abstractNumId w:val="38"/>
    <w:lvlOverride w:ilvl="0">
      <w:startOverride w:val="1"/>
    </w:lvlOverride>
    <w:lvlOverride w:ilvl="1"/>
    <w:lvlOverride w:ilvl="2"/>
    <w:lvlOverride w:ilvl="3"/>
    <w:lvlOverride w:ilvl="4"/>
    <w:lvlOverride w:ilvl="5"/>
    <w:lvlOverride w:ilvl="6"/>
    <w:lvlOverride w:ilvl="7"/>
    <w:lvlOverride w:ilvl="8"/>
  </w:num>
  <w:num w:numId="36">
    <w:abstractNumId w:val="52"/>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lvlOverride w:ilvl="2"/>
    <w:lvlOverride w:ilvl="3"/>
    <w:lvlOverride w:ilvl="4"/>
    <w:lvlOverride w:ilvl="5"/>
    <w:lvlOverride w:ilvl="6"/>
    <w:lvlOverride w:ilvl="7"/>
    <w:lvlOverride w:ilvl="8"/>
  </w:num>
  <w:num w:numId="38">
    <w:abstractNumId w:val="28"/>
    <w:lvlOverride w:ilvl="0">
      <w:startOverride w:val="8"/>
    </w:lvlOverride>
    <w:lvlOverride w:ilvl="1"/>
    <w:lvlOverride w:ilvl="2"/>
    <w:lvlOverride w:ilvl="3"/>
    <w:lvlOverride w:ilvl="4"/>
    <w:lvlOverride w:ilvl="5"/>
    <w:lvlOverride w:ilvl="6"/>
    <w:lvlOverride w:ilvl="7"/>
    <w:lvlOverride w:ilvl="8"/>
  </w:num>
  <w:num w:numId="39">
    <w:abstractNumId w:val="44"/>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51"/>
    <w:lvlOverride w:ilvl="0">
      <w:startOverride w:val="2"/>
    </w:lvlOverride>
    <w:lvlOverride w:ilvl="1"/>
    <w:lvlOverride w:ilvl="2"/>
    <w:lvlOverride w:ilvl="3"/>
    <w:lvlOverride w:ilvl="4"/>
    <w:lvlOverride w:ilvl="5"/>
    <w:lvlOverride w:ilvl="6"/>
    <w:lvlOverride w:ilvl="7"/>
    <w:lvlOverride w:ilvl="8"/>
  </w:num>
  <w:num w:numId="43">
    <w:abstractNumId w:val="3"/>
    <w:lvlOverride w:ilvl="0">
      <w:startOverride w:val="1"/>
    </w:lvlOverride>
    <w:lvlOverride w:ilvl="1"/>
    <w:lvlOverride w:ilvl="2"/>
    <w:lvlOverride w:ilvl="3"/>
    <w:lvlOverride w:ilvl="4"/>
    <w:lvlOverride w:ilvl="5"/>
    <w:lvlOverride w:ilvl="6"/>
    <w:lvlOverride w:ilvl="7"/>
    <w:lvlOverride w:ilvl="8"/>
  </w:num>
  <w:num w:numId="44">
    <w:abstractNumId w:val="81"/>
    <w:lvlOverride w:ilvl="0">
      <w:startOverride w:val="2"/>
    </w:lvlOverride>
    <w:lvlOverride w:ilvl="1"/>
    <w:lvlOverride w:ilvl="2"/>
    <w:lvlOverride w:ilvl="3"/>
    <w:lvlOverride w:ilvl="4"/>
    <w:lvlOverride w:ilvl="5"/>
    <w:lvlOverride w:ilvl="6"/>
    <w:lvlOverride w:ilvl="7"/>
    <w:lvlOverride w:ilvl="8"/>
  </w:num>
  <w:num w:numId="45">
    <w:abstractNumId w:val="65"/>
    <w:lvlOverride w:ilvl="0">
      <w:startOverride w:val="2"/>
    </w:lvlOverride>
    <w:lvlOverride w:ilvl="1"/>
    <w:lvlOverride w:ilvl="2"/>
    <w:lvlOverride w:ilvl="3"/>
    <w:lvlOverride w:ilvl="4"/>
    <w:lvlOverride w:ilvl="5"/>
    <w:lvlOverride w:ilvl="6"/>
    <w:lvlOverride w:ilvl="7"/>
    <w:lvlOverride w:ilvl="8"/>
  </w:num>
  <w:num w:numId="46">
    <w:abstractNumId w:val="62"/>
    <w:lvlOverride w:ilvl="0">
      <w:startOverride w:val="2"/>
    </w:lvlOverride>
    <w:lvlOverride w:ilvl="1"/>
    <w:lvlOverride w:ilvl="2"/>
    <w:lvlOverride w:ilvl="3"/>
    <w:lvlOverride w:ilvl="4"/>
    <w:lvlOverride w:ilvl="5"/>
    <w:lvlOverride w:ilvl="6"/>
    <w:lvlOverride w:ilvl="7"/>
    <w:lvlOverride w:ilvl="8"/>
  </w:num>
  <w:num w:numId="47">
    <w:abstractNumId w:val="80"/>
    <w:lvlOverride w:ilvl="0">
      <w:startOverride w:val="2"/>
    </w:lvlOverride>
    <w:lvlOverride w:ilvl="1"/>
    <w:lvlOverride w:ilvl="2"/>
    <w:lvlOverride w:ilvl="3"/>
    <w:lvlOverride w:ilvl="4"/>
    <w:lvlOverride w:ilvl="5"/>
    <w:lvlOverride w:ilvl="6"/>
    <w:lvlOverride w:ilvl="7"/>
    <w:lvlOverride w:ilvl="8"/>
  </w:num>
  <w:num w:numId="48">
    <w:abstractNumId w:val="33"/>
    <w:lvlOverride w:ilvl="0">
      <w:startOverride w:val="2"/>
    </w:lvlOverride>
    <w:lvlOverride w:ilvl="1"/>
    <w:lvlOverride w:ilvl="2"/>
    <w:lvlOverride w:ilvl="3"/>
    <w:lvlOverride w:ilvl="4"/>
    <w:lvlOverride w:ilvl="5"/>
    <w:lvlOverride w:ilvl="6"/>
    <w:lvlOverride w:ilvl="7"/>
    <w:lvlOverride w:ilvl="8"/>
  </w:num>
  <w:num w:numId="49">
    <w:abstractNumId w:val="5"/>
    <w:lvlOverride w:ilvl="0">
      <w:startOverride w:val="2"/>
    </w:lvlOverride>
    <w:lvlOverride w:ilvl="1"/>
    <w:lvlOverride w:ilvl="2"/>
    <w:lvlOverride w:ilvl="3"/>
    <w:lvlOverride w:ilvl="4"/>
    <w:lvlOverride w:ilvl="5"/>
    <w:lvlOverride w:ilvl="6"/>
    <w:lvlOverride w:ilvl="7"/>
    <w:lvlOverride w:ilvl="8"/>
  </w:num>
  <w:num w:numId="50">
    <w:abstractNumId w:val="39"/>
    <w:lvlOverride w:ilvl="0">
      <w:startOverride w:val="2"/>
    </w:lvlOverride>
    <w:lvlOverride w:ilvl="1"/>
    <w:lvlOverride w:ilvl="2"/>
    <w:lvlOverride w:ilvl="3"/>
    <w:lvlOverride w:ilvl="4"/>
    <w:lvlOverride w:ilvl="5"/>
    <w:lvlOverride w:ilvl="6"/>
    <w:lvlOverride w:ilvl="7"/>
    <w:lvlOverride w:ilvl="8"/>
  </w:num>
  <w:num w:numId="51">
    <w:abstractNumId w:val="30"/>
    <w:lvlOverride w:ilvl="0">
      <w:startOverride w:val="2"/>
    </w:lvlOverride>
    <w:lvlOverride w:ilvl="1"/>
    <w:lvlOverride w:ilvl="2"/>
    <w:lvlOverride w:ilvl="3"/>
    <w:lvlOverride w:ilvl="4"/>
    <w:lvlOverride w:ilvl="5"/>
    <w:lvlOverride w:ilvl="6"/>
    <w:lvlOverride w:ilvl="7"/>
    <w:lvlOverride w:ilvl="8"/>
  </w:num>
  <w:num w:numId="52">
    <w:abstractNumId w:val="72"/>
    <w:lvlOverride w:ilvl="0">
      <w:startOverride w:val="2"/>
    </w:lvlOverride>
    <w:lvlOverride w:ilvl="1"/>
    <w:lvlOverride w:ilvl="2"/>
    <w:lvlOverride w:ilvl="3"/>
    <w:lvlOverride w:ilvl="4"/>
    <w:lvlOverride w:ilvl="5"/>
    <w:lvlOverride w:ilvl="6"/>
    <w:lvlOverride w:ilvl="7"/>
    <w:lvlOverride w:ilvl="8"/>
  </w:num>
  <w:num w:numId="53">
    <w:abstractNumId w:val="76"/>
    <w:lvlOverride w:ilvl="0">
      <w:startOverride w:val="2"/>
    </w:lvlOverride>
    <w:lvlOverride w:ilvl="1"/>
    <w:lvlOverride w:ilvl="2"/>
    <w:lvlOverride w:ilvl="3"/>
    <w:lvlOverride w:ilvl="4"/>
    <w:lvlOverride w:ilvl="5"/>
    <w:lvlOverride w:ilvl="6"/>
    <w:lvlOverride w:ilvl="7"/>
    <w:lvlOverride w:ilvl="8"/>
  </w:num>
  <w:num w:numId="54">
    <w:abstractNumId w:val="10"/>
    <w:lvlOverride w:ilvl="0">
      <w:startOverride w:val="2"/>
    </w:lvlOverride>
    <w:lvlOverride w:ilvl="1"/>
    <w:lvlOverride w:ilvl="2"/>
    <w:lvlOverride w:ilvl="3"/>
    <w:lvlOverride w:ilvl="4"/>
    <w:lvlOverride w:ilvl="5"/>
    <w:lvlOverride w:ilvl="6"/>
    <w:lvlOverride w:ilvl="7"/>
    <w:lvlOverride w:ilvl="8"/>
  </w:num>
  <w:num w:numId="55">
    <w:abstractNumId w:val="54"/>
    <w:lvlOverride w:ilvl="0">
      <w:startOverride w:val="2"/>
    </w:lvlOverride>
    <w:lvlOverride w:ilvl="1"/>
    <w:lvlOverride w:ilvl="2"/>
    <w:lvlOverride w:ilvl="3"/>
    <w:lvlOverride w:ilvl="4"/>
    <w:lvlOverride w:ilvl="5"/>
    <w:lvlOverride w:ilvl="6"/>
    <w:lvlOverride w:ilvl="7"/>
    <w:lvlOverride w:ilvl="8"/>
  </w:num>
  <w:num w:numId="56">
    <w:abstractNumId w:val="70"/>
    <w:lvlOverride w:ilvl="0">
      <w:startOverride w:val="2"/>
    </w:lvlOverride>
    <w:lvlOverride w:ilvl="1"/>
    <w:lvlOverride w:ilvl="2"/>
    <w:lvlOverride w:ilvl="3"/>
    <w:lvlOverride w:ilvl="4"/>
    <w:lvlOverride w:ilvl="5"/>
    <w:lvlOverride w:ilvl="6"/>
    <w:lvlOverride w:ilvl="7"/>
    <w:lvlOverride w:ilvl="8"/>
  </w:num>
  <w:num w:numId="57">
    <w:abstractNumId w:val="31"/>
    <w:lvlOverride w:ilvl="0">
      <w:startOverride w:val="1"/>
    </w:lvlOverride>
    <w:lvlOverride w:ilvl="1"/>
    <w:lvlOverride w:ilvl="2"/>
    <w:lvlOverride w:ilvl="3"/>
    <w:lvlOverride w:ilvl="4"/>
    <w:lvlOverride w:ilvl="5"/>
    <w:lvlOverride w:ilvl="6"/>
    <w:lvlOverride w:ilvl="7"/>
    <w:lvlOverride w:ilvl="8"/>
  </w:num>
  <w:num w:numId="58">
    <w:abstractNumId w:val="49"/>
    <w:lvlOverride w:ilvl="0">
      <w:startOverride w:val="1"/>
    </w:lvlOverride>
    <w:lvlOverride w:ilvl="1"/>
    <w:lvlOverride w:ilvl="2"/>
    <w:lvlOverride w:ilvl="3"/>
    <w:lvlOverride w:ilvl="4"/>
    <w:lvlOverride w:ilvl="5"/>
    <w:lvlOverride w:ilvl="6"/>
    <w:lvlOverride w:ilvl="7"/>
    <w:lvlOverride w:ilvl="8"/>
  </w:num>
  <w:num w:numId="59">
    <w:abstractNumId w:val="68"/>
    <w:lvlOverride w:ilvl="0">
      <w:startOverride w:val="1"/>
    </w:lvlOverride>
    <w:lvlOverride w:ilvl="1"/>
    <w:lvlOverride w:ilvl="2"/>
    <w:lvlOverride w:ilvl="3"/>
    <w:lvlOverride w:ilvl="4"/>
    <w:lvlOverride w:ilvl="5"/>
    <w:lvlOverride w:ilvl="6"/>
    <w:lvlOverride w:ilvl="7"/>
    <w:lvlOverride w:ilvl="8"/>
  </w:num>
  <w:num w:numId="60">
    <w:abstractNumId w:val="6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3"/>
    </w:lvlOverride>
    <w:lvlOverride w:ilvl="1"/>
    <w:lvlOverride w:ilvl="2"/>
    <w:lvlOverride w:ilvl="3"/>
    <w:lvlOverride w:ilvl="4"/>
    <w:lvlOverride w:ilvl="5"/>
    <w:lvlOverride w:ilvl="6"/>
    <w:lvlOverride w:ilvl="7"/>
    <w:lvlOverride w:ilvl="8"/>
  </w:num>
  <w:num w:numId="62">
    <w:abstractNumId w:val="45"/>
    <w:lvlOverride w:ilvl="0">
      <w:startOverride w:val="8"/>
    </w:lvlOverride>
    <w:lvlOverride w:ilvl="1"/>
    <w:lvlOverride w:ilvl="2"/>
    <w:lvlOverride w:ilvl="3"/>
    <w:lvlOverride w:ilvl="4"/>
    <w:lvlOverride w:ilvl="5"/>
    <w:lvlOverride w:ilvl="6"/>
    <w:lvlOverride w:ilvl="7"/>
    <w:lvlOverride w:ilvl="8"/>
  </w:num>
  <w:num w:numId="63">
    <w:abstractNumId w:val="0"/>
    <w:lvlOverride w:ilvl="0">
      <w:startOverride w:val="8"/>
    </w:lvlOverride>
    <w:lvlOverride w:ilvl="1"/>
    <w:lvlOverride w:ilvl="2"/>
    <w:lvlOverride w:ilvl="3"/>
    <w:lvlOverride w:ilvl="4"/>
    <w:lvlOverride w:ilvl="5"/>
    <w:lvlOverride w:ilvl="6"/>
    <w:lvlOverride w:ilvl="7"/>
    <w:lvlOverride w:ilvl="8"/>
  </w:num>
  <w:num w:numId="64">
    <w:abstractNumId w:val="66"/>
    <w:lvlOverride w:ilvl="0">
      <w:startOverride w:val="1"/>
    </w:lvlOverride>
    <w:lvlOverride w:ilvl="1"/>
    <w:lvlOverride w:ilvl="2"/>
    <w:lvlOverride w:ilvl="3"/>
    <w:lvlOverride w:ilvl="4"/>
    <w:lvlOverride w:ilvl="5"/>
    <w:lvlOverride w:ilvl="6"/>
    <w:lvlOverride w:ilvl="7"/>
    <w:lvlOverride w:ilvl="8"/>
  </w:num>
  <w:num w:numId="65">
    <w:abstractNumId w:val="15"/>
    <w:lvlOverride w:ilvl="0">
      <w:startOverride w:val="1"/>
    </w:lvlOverride>
    <w:lvlOverride w:ilvl="1"/>
    <w:lvlOverride w:ilvl="2"/>
    <w:lvlOverride w:ilvl="3"/>
    <w:lvlOverride w:ilvl="4"/>
    <w:lvlOverride w:ilvl="5"/>
    <w:lvlOverride w:ilvl="6"/>
    <w:lvlOverride w:ilvl="7"/>
    <w:lvlOverride w:ilvl="8"/>
  </w:num>
  <w:num w:numId="66">
    <w:abstractNumId w:val="73"/>
    <w:lvlOverride w:ilvl="0">
      <w:startOverride w:val="1"/>
    </w:lvlOverride>
    <w:lvlOverride w:ilvl="1"/>
    <w:lvlOverride w:ilvl="2"/>
    <w:lvlOverride w:ilvl="3"/>
    <w:lvlOverride w:ilvl="4"/>
    <w:lvlOverride w:ilvl="5"/>
    <w:lvlOverride w:ilvl="6"/>
    <w:lvlOverride w:ilvl="7"/>
    <w:lvlOverride w:ilvl="8"/>
  </w:num>
  <w:num w:numId="67">
    <w:abstractNumId w:val="78"/>
    <w:lvlOverride w:ilvl="0">
      <w:startOverride w:val="2"/>
    </w:lvlOverride>
    <w:lvlOverride w:ilvl="1"/>
    <w:lvlOverride w:ilvl="2"/>
    <w:lvlOverride w:ilvl="3"/>
    <w:lvlOverride w:ilvl="4"/>
    <w:lvlOverride w:ilvl="5"/>
    <w:lvlOverride w:ilvl="6"/>
    <w:lvlOverride w:ilvl="7"/>
    <w:lvlOverride w:ilvl="8"/>
  </w:num>
  <w:num w:numId="68">
    <w:abstractNumId w:val="29"/>
    <w:lvlOverride w:ilvl="0">
      <w:startOverride w:val="2"/>
    </w:lvlOverride>
    <w:lvlOverride w:ilvl="1"/>
    <w:lvlOverride w:ilvl="2"/>
    <w:lvlOverride w:ilvl="3"/>
    <w:lvlOverride w:ilvl="4"/>
    <w:lvlOverride w:ilvl="5"/>
    <w:lvlOverride w:ilvl="6"/>
    <w:lvlOverride w:ilvl="7"/>
    <w:lvlOverride w:ilvl="8"/>
  </w:num>
  <w:num w:numId="69">
    <w:abstractNumId w:val="34"/>
    <w:lvlOverride w:ilvl="0">
      <w:startOverride w:val="1"/>
    </w:lvlOverride>
    <w:lvlOverride w:ilvl="1"/>
    <w:lvlOverride w:ilvl="2"/>
    <w:lvlOverride w:ilvl="3"/>
    <w:lvlOverride w:ilvl="4"/>
    <w:lvlOverride w:ilvl="5"/>
    <w:lvlOverride w:ilvl="6"/>
    <w:lvlOverride w:ilvl="7"/>
    <w:lvlOverride w:ilvl="8"/>
  </w:num>
  <w:num w:numId="70">
    <w:abstractNumId w:val="48"/>
    <w:lvlOverride w:ilvl="0">
      <w:startOverride w:val="1"/>
    </w:lvlOverride>
    <w:lvlOverride w:ilvl="1"/>
    <w:lvlOverride w:ilvl="2"/>
    <w:lvlOverride w:ilvl="3"/>
    <w:lvlOverride w:ilvl="4"/>
    <w:lvlOverride w:ilvl="5"/>
    <w:lvlOverride w:ilvl="6"/>
    <w:lvlOverride w:ilvl="7"/>
    <w:lvlOverride w:ilvl="8"/>
  </w:num>
  <w:num w:numId="71">
    <w:abstractNumId w:val="20"/>
    <w:lvlOverride w:ilvl="0">
      <w:startOverride w:val="1"/>
    </w:lvlOverride>
    <w:lvlOverride w:ilvl="1"/>
    <w:lvlOverride w:ilvl="2"/>
    <w:lvlOverride w:ilvl="3"/>
    <w:lvlOverride w:ilvl="4"/>
    <w:lvlOverride w:ilvl="5"/>
    <w:lvlOverride w:ilvl="6"/>
    <w:lvlOverride w:ilvl="7"/>
    <w:lvlOverride w:ilvl="8"/>
  </w:num>
  <w:num w:numId="72">
    <w:abstractNumId w:val="2"/>
    <w:lvlOverride w:ilvl="0">
      <w:startOverride w:val="3"/>
    </w:lvlOverride>
    <w:lvlOverride w:ilvl="1"/>
    <w:lvlOverride w:ilvl="2"/>
    <w:lvlOverride w:ilvl="3"/>
    <w:lvlOverride w:ilvl="4"/>
    <w:lvlOverride w:ilvl="5"/>
    <w:lvlOverride w:ilvl="6"/>
    <w:lvlOverride w:ilvl="7"/>
    <w:lvlOverride w:ilvl="8"/>
  </w:num>
  <w:num w:numId="73">
    <w:abstractNumId w:val="12"/>
    <w:lvlOverride w:ilvl="0">
      <w:startOverride w:val="1"/>
    </w:lvlOverride>
    <w:lvlOverride w:ilvl="1"/>
    <w:lvlOverride w:ilvl="2"/>
    <w:lvlOverride w:ilvl="3"/>
    <w:lvlOverride w:ilvl="4"/>
    <w:lvlOverride w:ilvl="5"/>
    <w:lvlOverride w:ilvl="6"/>
    <w:lvlOverride w:ilvl="7"/>
    <w:lvlOverride w:ilvl="8"/>
  </w:num>
  <w:num w:numId="74">
    <w:abstractNumId w:val="36"/>
    <w:lvlOverride w:ilvl="0">
      <w:startOverride w:val="1"/>
    </w:lvlOverride>
    <w:lvlOverride w:ilvl="1"/>
    <w:lvlOverride w:ilvl="2"/>
    <w:lvlOverride w:ilvl="3"/>
    <w:lvlOverride w:ilvl="4"/>
    <w:lvlOverride w:ilvl="5"/>
    <w:lvlOverride w:ilvl="6"/>
    <w:lvlOverride w:ilvl="7"/>
    <w:lvlOverride w:ilvl="8"/>
  </w:num>
  <w:num w:numId="75">
    <w:abstractNumId w:val="47"/>
    <w:lvlOverride w:ilvl="0">
      <w:startOverride w:val="1"/>
    </w:lvlOverride>
    <w:lvlOverride w:ilvl="1"/>
    <w:lvlOverride w:ilvl="2"/>
    <w:lvlOverride w:ilvl="3"/>
    <w:lvlOverride w:ilvl="4"/>
    <w:lvlOverride w:ilvl="5"/>
    <w:lvlOverride w:ilvl="6"/>
    <w:lvlOverride w:ilvl="7"/>
    <w:lvlOverride w:ilvl="8"/>
  </w:num>
  <w:num w:numId="76">
    <w:abstractNumId w:val="32"/>
    <w:lvlOverride w:ilvl="0">
      <w:startOverride w:val="1"/>
    </w:lvlOverride>
    <w:lvlOverride w:ilvl="1"/>
    <w:lvlOverride w:ilvl="2"/>
    <w:lvlOverride w:ilvl="3"/>
    <w:lvlOverride w:ilvl="4"/>
    <w:lvlOverride w:ilvl="5"/>
    <w:lvlOverride w:ilvl="6"/>
    <w:lvlOverride w:ilvl="7"/>
    <w:lvlOverride w:ilvl="8"/>
  </w:num>
  <w:num w:numId="77">
    <w:abstractNumId w:val="19"/>
    <w:lvlOverride w:ilvl="0">
      <w:startOverride w:val="1"/>
    </w:lvlOverride>
    <w:lvlOverride w:ilvl="1"/>
    <w:lvlOverride w:ilvl="2"/>
    <w:lvlOverride w:ilvl="3"/>
    <w:lvlOverride w:ilvl="4"/>
    <w:lvlOverride w:ilvl="5"/>
    <w:lvlOverride w:ilvl="6"/>
    <w:lvlOverride w:ilvl="7"/>
    <w:lvlOverride w:ilvl="8"/>
  </w:num>
  <w:num w:numId="78">
    <w:abstractNumId w:val="16"/>
    <w:lvlOverride w:ilvl="0">
      <w:startOverride w:val="1"/>
    </w:lvlOverride>
    <w:lvlOverride w:ilvl="1"/>
    <w:lvlOverride w:ilvl="2"/>
    <w:lvlOverride w:ilvl="3"/>
    <w:lvlOverride w:ilvl="4"/>
    <w:lvlOverride w:ilvl="5"/>
    <w:lvlOverride w:ilvl="6"/>
    <w:lvlOverride w:ilvl="7"/>
    <w:lvlOverride w:ilvl="8"/>
  </w:num>
  <w:num w:numId="79">
    <w:abstractNumId w:val="67"/>
    <w:lvlOverride w:ilvl="0">
      <w:startOverride w:val="1"/>
    </w:lvlOverride>
    <w:lvlOverride w:ilvl="1"/>
    <w:lvlOverride w:ilvl="2"/>
    <w:lvlOverride w:ilvl="3"/>
    <w:lvlOverride w:ilvl="4"/>
    <w:lvlOverride w:ilvl="5"/>
    <w:lvlOverride w:ilvl="6"/>
    <w:lvlOverride w:ilvl="7"/>
    <w:lvlOverride w:ilvl="8"/>
  </w:num>
  <w:num w:numId="80">
    <w:abstractNumId w:val="42"/>
    <w:lvlOverride w:ilvl="0">
      <w:startOverride w:val="2"/>
    </w:lvlOverride>
    <w:lvlOverride w:ilvl="1"/>
    <w:lvlOverride w:ilvl="2"/>
    <w:lvlOverride w:ilvl="3"/>
    <w:lvlOverride w:ilvl="4"/>
    <w:lvlOverride w:ilvl="5"/>
    <w:lvlOverride w:ilvl="6"/>
    <w:lvlOverride w:ilvl="7"/>
    <w:lvlOverride w:ilvl="8"/>
  </w:num>
  <w:num w:numId="81">
    <w:abstractNumId w:val="23"/>
    <w:lvlOverride w:ilvl="0">
      <w:startOverride w:val="12"/>
    </w:lvlOverride>
    <w:lvlOverride w:ilvl="1"/>
    <w:lvlOverride w:ilvl="2"/>
    <w:lvlOverride w:ilvl="3"/>
    <w:lvlOverride w:ilvl="4"/>
    <w:lvlOverride w:ilvl="5"/>
    <w:lvlOverride w:ilvl="6"/>
    <w:lvlOverride w:ilvl="7"/>
    <w:lvlOverride w:ilvl="8"/>
  </w:num>
  <w:num w:numId="82">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33"/>
    <w:rsid w:val="00033398"/>
    <w:rsid w:val="00045257"/>
    <w:rsid w:val="00070D1C"/>
    <w:rsid w:val="00070E4F"/>
    <w:rsid w:val="000916EF"/>
    <w:rsid w:val="001138E4"/>
    <w:rsid w:val="00113F02"/>
    <w:rsid w:val="0011525C"/>
    <w:rsid w:val="00125A4A"/>
    <w:rsid w:val="0014793D"/>
    <w:rsid w:val="001A2F33"/>
    <w:rsid w:val="001B2804"/>
    <w:rsid w:val="001E2B21"/>
    <w:rsid w:val="001F1591"/>
    <w:rsid w:val="00216EE5"/>
    <w:rsid w:val="002227B2"/>
    <w:rsid w:val="002765E6"/>
    <w:rsid w:val="002A0E8E"/>
    <w:rsid w:val="002D6D7D"/>
    <w:rsid w:val="00303DB5"/>
    <w:rsid w:val="003169C7"/>
    <w:rsid w:val="003854E9"/>
    <w:rsid w:val="003A65D3"/>
    <w:rsid w:val="003B13A1"/>
    <w:rsid w:val="003B49A7"/>
    <w:rsid w:val="004128CB"/>
    <w:rsid w:val="00465943"/>
    <w:rsid w:val="004A4A08"/>
    <w:rsid w:val="004B56D9"/>
    <w:rsid w:val="004E1E07"/>
    <w:rsid w:val="004F7CCB"/>
    <w:rsid w:val="005223B6"/>
    <w:rsid w:val="005361B1"/>
    <w:rsid w:val="005A3386"/>
    <w:rsid w:val="006006B7"/>
    <w:rsid w:val="006072D7"/>
    <w:rsid w:val="00627D3B"/>
    <w:rsid w:val="00636F20"/>
    <w:rsid w:val="006849BC"/>
    <w:rsid w:val="00692180"/>
    <w:rsid w:val="00696368"/>
    <w:rsid w:val="006A4411"/>
    <w:rsid w:val="006E26BA"/>
    <w:rsid w:val="0071322C"/>
    <w:rsid w:val="00754A90"/>
    <w:rsid w:val="007646C7"/>
    <w:rsid w:val="00764C61"/>
    <w:rsid w:val="007678D7"/>
    <w:rsid w:val="007D79FC"/>
    <w:rsid w:val="007E04EA"/>
    <w:rsid w:val="007F5814"/>
    <w:rsid w:val="00884CDC"/>
    <w:rsid w:val="00902CA0"/>
    <w:rsid w:val="00913268"/>
    <w:rsid w:val="009457A3"/>
    <w:rsid w:val="009831C7"/>
    <w:rsid w:val="00996DC3"/>
    <w:rsid w:val="00997D4C"/>
    <w:rsid w:val="009A64A2"/>
    <w:rsid w:val="009E54A6"/>
    <w:rsid w:val="00B17B85"/>
    <w:rsid w:val="00B357EC"/>
    <w:rsid w:val="00B61782"/>
    <w:rsid w:val="00B631C3"/>
    <w:rsid w:val="00B83CB0"/>
    <w:rsid w:val="00B9463D"/>
    <w:rsid w:val="00BA528C"/>
    <w:rsid w:val="00BC5121"/>
    <w:rsid w:val="00C314D5"/>
    <w:rsid w:val="00C43D05"/>
    <w:rsid w:val="00D10682"/>
    <w:rsid w:val="00D213FD"/>
    <w:rsid w:val="00D40306"/>
    <w:rsid w:val="00D431D7"/>
    <w:rsid w:val="00D73E3E"/>
    <w:rsid w:val="00D76E2D"/>
    <w:rsid w:val="00D910D2"/>
    <w:rsid w:val="00DB22B7"/>
    <w:rsid w:val="00DB3925"/>
    <w:rsid w:val="00E11D81"/>
    <w:rsid w:val="00E40CD1"/>
    <w:rsid w:val="00E67C32"/>
    <w:rsid w:val="00E74DF2"/>
    <w:rsid w:val="00ED0EDD"/>
    <w:rsid w:val="00EF15B2"/>
    <w:rsid w:val="00EF307D"/>
    <w:rsid w:val="00F01630"/>
    <w:rsid w:val="00F01D74"/>
    <w:rsid w:val="00F106D2"/>
    <w:rsid w:val="00F14943"/>
    <w:rsid w:val="00F33F1B"/>
    <w:rsid w:val="00F60212"/>
    <w:rsid w:val="00FB0DCE"/>
    <w:rsid w:val="00FD5961"/>
    <w:rsid w:val="00FE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CB0CA5"/>
  <w15:chartTrackingRefBased/>
  <w15:docId w15:val="{DA97BE0B-39A0-447E-A97F-F61F89FC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3FD"/>
    <w:pPr>
      <w:spacing w:after="200" w:line="276" w:lineRule="auto"/>
    </w:pPr>
    <w:rPr>
      <w:rFonts w:ascii="Calibri" w:eastAsia="Calibri" w:hAnsi="Calibri" w:cs="Times New Roman"/>
    </w:rPr>
  </w:style>
  <w:style w:type="paragraph" w:styleId="1">
    <w:name w:val="heading 1"/>
    <w:basedOn w:val="a"/>
    <w:next w:val="a"/>
    <w:link w:val="10"/>
    <w:uiPriority w:val="9"/>
    <w:qFormat/>
    <w:rsid w:val="004A4A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4A4A08"/>
    <w:pPr>
      <w:widowControl w:val="0"/>
      <w:autoSpaceDE w:val="0"/>
      <w:autoSpaceDN w:val="0"/>
      <w:spacing w:before="195" w:after="0" w:line="240" w:lineRule="auto"/>
      <w:ind w:left="400"/>
      <w:outlineLvl w:val="1"/>
    </w:pPr>
    <w:rPr>
      <w:rFonts w:ascii="Georgia" w:eastAsia="Georgia" w:hAnsi="Georgia" w:cs="Georgia"/>
      <w:b/>
      <w:bCs/>
      <w:sz w:val="20"/>
      <w:szCs w:val="20"/>
    </w:rPr>
  </w:style>
  <w:style w:type="paragraph" w:styleId="3">
    <w:name w:val="heading 3"/>
    <w:basedOn w:val="a"/>
    <w:next w:val="a"/>
    <w:link w:val="30"/>
    <w:uiPriority w:val="9"/>
    <w:semiHidden/>
    <w:unhideWhenUsed/>
    <w:qFormat/>
    <w:rsid w:val="004A4A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4A4A08"/>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A0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4A4A08"/>
    <w:rPr>
      <w:rFonts w:ascii="Georgia" w:eastAsia="Georgia" w:hAnsi="Georgia" w:cs="Georgia"/>
      <w:b/>
      <w:bCs/>
      <w:sz w:val="20"/>
      <w:szCs w:val="20"/>
    </w:rPr>
  </w:style>
  <w:style w:type="character" w:customStyle="1" w:styleId="30">
    <w:name w:val="Заголовок 3 Знак"/>
    <w:basedOn w:val="a0"/>
    <w:link w:val="3"/>
    <w:uiPriority w:val="9"/>
    <w:semiHidden/>
    <w:rsid w:val="004A4A0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4A4A08"/>
    <w:rPr>
      <w:rFonts w:ascii="Times New Roman" w:eastAsia="Times New Roman" w:hAnsi="Times New Roman" w:cs="Times New Roman"/>
      <w:b/>
      <w:bCs/>
      <w:iCs/>
      <w:sz w:val="28"/>
    </w:rPr>
  </w:style>
  <w:style w:type="paragraph" w:styleId="a3">
    <w:name w:val="List Paragraph"/>
    <w:basedOn w:val="a"/>
    <w:link w:val="a4"/>
    <w:uiPriority w:val="1"/>
    <w:qFormat/>
    <w:rsid w:val="004A4A08"/>
    <w:pPr>
      <w:ind w:left="720"/>
      <w:contextualSpacing/>
    </w:pPr>
  </w:style>
  <w:style w:type="paragraph" w:styleId="a5">
    <w:name w:val="No Spacing"/>
    <w:link w:val="a6"/>
    <w:qFormat/>
    <w:rsid w:val="004A4A08"/>
    <w:pPr>
      <w:widowControl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4A4A08"/>
    <w:rPr>
      <w:rFonts w:ascii="Times New Roman" w:hAnsi="Times New Roman" w:cs="Times New Roman"/>
      <w:sz w:val="22"/>
      <w:szCs w:val="22"/>
    </w:rPr>
  </w:style>
  <w:style w:type="paragraph" w:styleId="a7">
    <w:name w:val="Normal (Web)"/>
    <w:basedOn w:val="a"/>
    <w:unhideWhenUsed/>
    <w:rsid w:val="004A4A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Без интервала Знак"/>
    <w:link w:val="a5"/>
    <w:locked/>
    <w:rsid w:val="004A4A08"/>
    <w:rPr>
      <w:rFonts w:ascii="Times New Roman" w:eastAsia="Times New Roman" w:hAnsi="Times New Roman" w:cs="Times New Roman"/>
      <w:sz w:val="24"/>
      <w:szCs w:val="24"/>
      <w:lang w:eastAsia="ru-RU"/>
    </w:rPr>
  </w:style>
  <w:style w:type="paragraph" w:customStyle="1" w:styleId="11">
    <w:name w:val="Основной 1 см"/>
    <w:basedOn w:val="a"/>
    <w:rsid w:val="004A4A08"/>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99"/>
    <w:locked/>
    <w:rsid w:val="004A4A08"/>
    <w:rPr>
      <w:rFonts w:ascii="Calibri" w:eastAsia="Calibri" w:hAnsi="Calibri" w:cs="Times New Roman"/>
    </w:rPr>
  </w:style>
  <w:style w:type="table" w:styleId="a8">
    <w:name w:val="Table Grid"/>
    <w:basedOn w:val="a1"/>
    <w:uiPriority w:val="39"/>
    <w:rsid w:val="004A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4A4A08"/>
  </w:style>
  <w:style w:type="paragraph" w:styleId="a9">
    <w:name w:val="footer"/>
    <w:basedOn w:val="a"/>
    <w:link w:val="aa"/>
    <w:uiPriority w:val="99"/>
    <w:rsid w:val="004A4A08"/>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a">
    <w:name w:val="Нижний колонтитул Знак"/>
    <w:basedOn w:val="a0"/>
    <w:link w:val="a9"/>
    <w:uiPriority w:val="99"/>
    <w:rsid w:val="004A4A08"/>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4A4A08"/>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Верхний колонтитул Знак"/>
    <w:basedOn w:val="a0"/>
    <w:link w:val="ab"/>
    <w:uiPriority w:val="99"/>
    <w:rsid w:val="004A4A08"/>
  </w:style>
  <w:style w:type="paragraph" w:styleId="ad">
    <w:name w:val="Balloon Text"/>
    <w:basedOn w:val="a"/>
    <w:link w:val="ae"/>
    <w:uiPriority w:val="99"/>
    <w:semiHidden/>
    <w:unhideWhenUsed/>
    <w:rsid w:val="004A4A08"/>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4A4A08"/>
    <w:rPr>
      <w:rFonts w:ascii="Tahoma" w:hAnsi="Tahoma" w:cs="Tahoma"/>
      <w:sz w:val="16"/>
      <w:szCs w:val="16"/>
    </w:rPr>
  </w:style>
  <w:style w:type="character" w:styleId="af">
    <w:name w:val="Hyperlink"/>
    <w:basedOn w:val="a0"/>
    <w:uiPriority w:val="99"/>
    <w:unhideWhenUsed/>
    <w:rsid w:val="004A4A08"/>
    <w:rPr>
      <w:color w:val="0563C1" w:themeColor="hyperlink"/>
      <w:u w:val="single"/>
    </w:rPr>
  </w:style>
  <w:style w:type="character" w:customStyle="1" w:styleId="apple-converted-space">
    <w:name w:val="apple-converted-space"/>
    <w:basedOn w:val="a0"/>
    <w:rsid w:val="004A4A08"/>
  </w:style>
  <w:style w:type="paragraph" w:customStyle="1" w:styleId="c13">
    <w:name w:val="c13"/>
    <w:basedOn w:val="a"/>
    <w:rsid w:val="004A4A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4A4A08"/>
  </w:style>
  <w:style w:type="character" w:customStyle="1" w:styleId="c2">
    <w:name w:val="c2"/>
    <w:basedOn w:val="a0"/>
    <w:rsid w:val="004A4A08"/>
  </w:style>
  <w:style w:type="character" w:customStyle="1" w:styleId="c1">
    <w:name w:val="c1"/>
    <w:basedOn w:val="a0"/>
    <w:rsid w:val="004A4A08"/>
  </w:style>
  <w:style w:type="paragraph" w:customStyle="1" w:styleId="dash041e0431044b0447043d044b0439">
    <w:name w:val="dash041e_0431_044b_0447_043d_044b_0439"/>
    <w:basedOn w:val="a"/>
    <w:uiPriority w:val="99"/>
    <w:rsid w:val="004A4A08"/>
    <w:pPr>
      <w:spacing w:after="0" w:line="240" w:lineRule="auto"/>
    </w:pPr>
    <w:rPr>
      <w:rFonts w:ascii="Times New Roman" w:eastAsia="Times New Roman" w:hAnsi="Times New Roman"/>
      <w:sz w:val="24"/>
      <w:szCs w:val="24"/>
      <w:lang w:eastAsia="ru-RU"/>
    </w:rPr>
  </w:style>
  <w:style w:type="paragraph" w:customStyle="1" w:styleId="dash0410043104370430044600200441043f04380441043a0430">
    <w:name w:val="dash0410_0431_0437_0430_0446_0020_0441_043f_0438_0441_043a_0430"/>
    <w:basedOn w:val="a"/>
    <w:rsid w:val="004A4A08"/>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4A4A08"/>
    <w:rPr>
      <w:rFonts w:ascii="Times New Roman" w:hAnsi="Times New Roman" w:cs="Times New Roman" w:hint="default"/>
      <w:strike w:val="0"/>
      <w:dstrike w:val="0"/>
      <w:sz w:val="24"/>
      <w:u w:val="none"/>
      <w:effect w:val="none"/>
    </w:rPr>
  </w:style>
  <w:style w:type="character" w:customStyle="1" w:styleId="dash0410043104370430044600200441043f04380441043a0430char1">
    <w:name w:val="dash0410_0431_0437_0430_0446_0020_0441_043f_0438_0441_043a_0430__char1"/>
    <w:rsid w:val="004A4A08"/>
    <w:rPr>
      <w:rFonts w:ascii="Times New Roman" w:hAnsi="Times New Roman" w:cs="Times New Roman" w:hint="default"/>
      <w:strike w:val="0"/>
      <w:dstrike w:val="0"/>
      <w:sz w:val="24"/>
      <w:u w:val="none"/>
      <w:effect w:val="none"/>
    </w:rPr>
  </w:style>
  <w:style w:type="table" w:customStyle="1" w:styleId="TableNormal">
    <w:name w:val="Table Normal"/>
    <w:uiPriority w:val="2"/>
    <w:semiHidden/>
    <w:unhideWhenUsed/>
    <w:qFormat/>
    <w:rsid w:val="004A4A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4A08"/>
    <w:pPr>
      <w:widowControl w:val="0"/>
      <w:autoSpaceDE w:val="0"/>
      <w:autoSpaceDN w:val="0"/>
      <w:spacing w:after="0" w:line="240" w:lineRule="auto"/>
    </w:pPr>
    <w:rPr>
      <w:rFonts w:ascii="Times New Roman" w:eastAsia="Times New Roman" w:hAnsi="Times New Roman"/>
    </w:rPr>
  </w:style>
  <w:style w:type="character" w:customStyle="1" w:styleId="c6">
    <w:name w:val="c6"/>
    <w:basedOn w:val="a0"/>
    <w:rsid w:val="004A4A08"/>
  </w:style>
  <w:style w:type="character" w:customStyle="1" w:styleId="c11">
    <w:name w:val="c11"/>
    <w:basedOn w:val="a0"/>
    <w:rsid w:val="004A4A08"/>
  </w:style>
  <w:style w:type="table" w:customStyle="1" w:styleId="TableNormal1">
    <w:name w:val="Table Normal1"/>
    <w:uiPriority w:val="2"/>
    <w:semiHidden/>
    <w:qFormat/>
    <w:rsid w:val="004A4A0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a"/>
    <w:rsid w:val="004A4A08"/>
    <w:pPr>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autoRedefine/>
    <w:uiPriority w:val="1"/>
    <w:semiHidden/>
    <w:unhideWhenUsed/>
    <w:qFormat/>
    <w:rsid w:val="004A4A08"/>
    <w:pPr>
      <w:widowControl w:val="0"/>
      <w:autoSpaceDE w:val="0"/>
      <w:autoSpaceDN w:val="0"/>
      <w:spacing w:before="97" w:after="0" w:line="240" w:lineRule="auto"/>
      <w:ind w:left="741"/>
    </w:pPr>
    <w:rPr>
      <w:rFonts w:ascii="Georgia" w:eastAsia="Georgia" w:hAnsi="Georgia" w:cs="Georgia"/>
      <w:b/>
      <w:bCs/>
      <w:sz w:val="20"/>
      <w:szCs w:val="20"/>
    </w:rPr>
  </w:style>
  <w:style w:type="paragraph" w:styleId="af0">
    <w:name w:val="Body Text"/>
    <w:basedOn w:val="a"/>
    <w:link w:val="af1"/>
    <w:uiPriority w:val="1"/>
    <w:unhideWhenUsed/>
    <w:qFormat/>
    <w:rsid w:val="004A4A08"/>
    <w:pPr>
      <w:widowControl w:val="0"/>
      <w:autoSpaceDE w:val="0"/>
      <w:autoSpaceDN w:val="0"/>
      <w:spacing w:after="0" w:line="240" w:lineRule="auto"/>
    </w:pPr>
    <w:rPr>
      <w:rFonts w:ascii="Times New Roman" w:eastAsia="Times New Roman" w:hAnsi="Times New Roman"/>
      <w:sz w:val="20"/>
      <w:szCs w:val="20"/>
    </w:rPr>
  </w:style>
  <w:style w:type="character" w:customStyle="1" w:styleId="af1">
    <w:name w:val="Основной текст Знак"/>
    <w:basedOn w:val="a0"/>
    <w:link w:val="af0"/>
    <w:uiPriority w:val="1"/>
    <w:rsid w:val="004A4A08"/>
    <w:rPr>
      <w:rFonts w:ascii="Times New Roman" w:eastAsia="Times New Roman" w:hAnsi="Times New Roman" w:cs="Times New Roman"/>
      <w:sz w:val="20"/>
      <w:szCs w:val="20"/>
    </w:rPr>
  </w:style>
  <w:style w:type="numbering" w:customStyle="1" w:styleId="21">
    <w:name w:val="Нет списка2"/>
    <w:next w:val="a2"/>
    <w:uiPriority w:val="99"/>
    <w:semiHidden/>
    <w:unhideWhenUsed/>
    <w:rsid w:val="00BC5121"/>
  </w:style>
  <w:style w:type="table" w:customStyle="1" w:styleId="TableNormal2">
    <w:name w:val="Table Normal2"/>
    <w:uiPriority w:val="2"/>
    <w:semiHidden/>
    <w:qFormat/>
    <w:rsid w:val="00BC512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1">
    <w:name w:val="Нет списка3"/>
    <w:next w:val="a2"/>
    <w:uiPriority w:val="99"/>
    <w:semiHidden/>
    <w:unhideWhenUsed/>
    <w:rsid w:val="003A65D3"/>
  </w:style>
  <w:style w:type="paragraph" w:styleId="af2">
    <w:name w:val="Title"/>
    <w:basedOn w:val="a"/>
    <w:link w:val="af3"/>
    <w:uiPriority w:val="10"/>
    <w:qFormat/>
    <w:rsid w:val="003A65D3"/>
    <w:pPr>
      <w:widowControl w:val="0"/>
      <w:autoSpaceDE w:val="0"/>
      <w:autoSpaceDN w:val="0"/>
      <w:spacing w:after="0" w:line="240" w:lineRule="auto"/>
      <w:ind w:left="4475" w:right="1713" w:hanging="2384"/>
    </w:pPr>
    <w:rPr>
      <w:rFonts w:ascii="Times New Roman" w:eastAsia="Times New Roman" w:hAnsi="Times New Roman"/>
      <w:b/>
      <w:bCs/>
      <w:sz w:val="28"/>
      <w:szCs w:val="28"/>
    </w:rPr>
  </w:style>
  <w:style w:type="character" w:customStyle="1" w:styleId="af3">
    <w:name w:val="Заголовок Знак"/>
    <w:basedOn w:val="a0"/>
    <w:link w:val="af2"/>
    <w:uiPriority w:val="10"/>
    <w:rsid w:val="003A65D3"/>
    <w:rPr>
      <w:rFonts w:ascii="Times New Roman" w:eastAsia="Times New Roman" w:hAnsi="Times New Roman" w:cs="Times New Roman"/>
      <w:b/>
      <w:bCs/>
      <w:sz w:val="28"/>
      <w:szCs w:val="28"/>
    </w:rPr>
  </w:style>
  <w:style w:type="table" w:customStyle="1" w:styleId="TableNormal3">
    <w:name w:val="Table Normal3"/>
    <w:uiPriority w:val="2"/>
    <w:semiHidden/>
    <w:qFormat/>
    <w:rsid w:val="003A65D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dash041e005f0431005f044b005f0447005f043d005f044b005f0439005f005fchar1char1">
    <w:name w:val="dash041e_005f0431_005f044b_005f0447_005f043d_005f044b_005f0439_005f_005fchar1__char1"/>
    <w:rsid w:val="00F01D74"/>
    <w:rPr>
      <w:rFonts w:ascii="Times New Roman" w:hAnsi="Times New Roman" w:cs="Times New Roman" w:hint="default"/>
      <w:strike w:val="0"/>
      <w:dstrike w:val="0"/>
      <w:sz w:val="24"/>
      <w:szCs w:val="24"/>
      <w:u w:val="none"/>
      <w:effect w:val="none"/>
    </w:rPr>
  </w:style>
  <w:style w:type="paragraph" w:customStyle="1" w:styleId="c8">
    <w:name w:val="c8"/>
    <w:basedOn w:val="a"/>
    <w:rsid w:val="00902C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902CA0"/>
  </w:style>
  <w:style w:type="paragraph" w:customStyle="1" w:styleId="14">
    <w:name w:val="Абзац списка1"/>
    <w:basedOn w:val="a"/>
    <w:rsid w:val="00997D4C"/>
    <w:pPr>
      <w:ind w:left="720"/>
      <w:contextualSpacing/>
    </w:pPr>
    <w:rPr>
      <w:rFonts w:eastAsia="Times New Roman"/>
    </w:rPr>
  </w:style>
  <w:style w:type="paragraph" w:customStyle="1" w:styleId="c3c15">
    <w:name w:val="c3 c15"/>
    <w:basedOn w:val="a"/>
    <w:rsid w:val="00FB0DC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1">
    <w:name w:val="Нет списка4"/>
    <w:next w:val="a2"/>
    <w:uiPriority w:val="99"/>
    <w:semiHidden/>
    <w:unhideWhenUsed/>
    <w:rsid w:val="0014793D"/>
  </w:style>
  <w:style w:type="table" w:customStyle="1" w:styleId="TableNormal4">
    <w:name w:val="Table Normal4"/>
    <w:uiPriority w:val="2"/>
    <w:semiHidden/>
    <w:qFormat/>
    <w:rsid w:val="001479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5">
    <w:name w:val="Нет списка5"/>
    <w:next w:val="a2"/>
    <w:uiPriority w:val="99"/>
    <w:semiHidden/>
    <w:unhideWhenUsed/>
    <w:rsid w:val="004E1E07"/>
  </w:style>
  <w:style w:type="table" w:customStyle="1" w:styleId="TableNormal5">
    <w:name w:val="Table Normal5"/>
    <w:uiPriority w:val="2"/>
    <w:semiHidden/>
    <w:qFormat/>
    <w:rsid w:val="004E1E0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4">
    <w:name w:val="Unresolved Mention"/>
    <w:basedOn w:val="a0"/>
    <w:uiPriority w:val="99"/>
    <w:semiHidden/>
    <w:unhideWhenUsed/>
    <w:rsid w:val="00D213FD"/>
    <w:rPr>
      <w:color w:val="605E5C"/>
      <w:shd w:val="clear" w:color="auto" w:fill="E1DFDD"/>
    </w:rPr>
  </w:style>
  <w:style w:type="paragraph" w:customStyle="1" w:styleId="af5">
    <w:name w:val="Буллит"/>
    <w:basedOn w:val="a"/>
    <w:qFormat/>
    <w:rsid w:val="00FD5961"/>
    <w:pPr>
      <w:autoSpaceDE w:val="0"/>
      <w:spacing w:after="0" w:line="214" w:lineRule="atLeast"/>
      <w:ind w:firstLine="244"/>
      <w:jc w:val="both"/>
    </w:pPr>
    <w:rPr>
      <w:rFonts w:ascii="NewtonCSanPin;Times New Roman" w:eastAsia="Times New Roman" w:hAnsi="NewtonCSanPin;Times New Roman" w:cs="NewtonCSanPin;Times New Roman"/>
      <w:color w:val="000000"/>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7140">
      <w:bodyDiv w:val="1"/>
      <w:marLeft w:val="0"/>
      <w:marRight w:val="0"/>
      <w:marTop w:val="0"/>
      <w:marBottom w:val="0"/>
      <w:divBdr>
        <w:top w:val="none" w:sz="0" w:space="0" w:color="auto"/>
        <w:left w:val="none" w:sz="0" w:space="0" w:color="auto"/>
        <w:bottom w:val="none" w:sz="0" w:space="0" w:color="auto"/>
        <w:right w:val="none" w:sz="0" w:space="0" w:color="auto"/>
      </w:divBdr>
    </w:div>
    <w:div w:id="461733785">
      <w:bodyDiv w:val="1"/>
      <w:marLeft w:val="0"/>
      <w:marRight w:val="0"/>
      <w:marTop w:val="0"/>
      <w:marBottom w:val="0"/>
      <w:divBdr>
        <w:top w:val="none" w:sz="0" w:space="0" w:color="auto"/>
        <w:left w:val="none" w:sz="0" w:space="0" w:color="auto"/>
        <w:bottom w:val="none" w:sz="0" w:space="0" w:color="auto"/>
        <w:right w:val="none" w:sz="0" w:space="0" w:color="auto"/>
      </w:divBdr>
    </w:div>
    <w:div w:id="575896098">
      <w:bodyDiv w:val="1"/>
      <w:marLeft w:val="0"/>
      <w:marRight w:val="0"/>
      <w:marTop w:val="0"/>
      <w:marBottom w:val="0"/>
      <w:divBdr>
        <w:top w:val="none" w:sz="0" w:space="0" w:color="auto"/>
        <w:left w:val="none" w:sz="0" w:space="0" w:color="auto"/>
        <w:bottom w:val="none" w:sz="0" w:space="0" w:color="auto"/>
        <w:right w:val="none" w:sz="0" w:space="0" w:color="auto"/>
      </w:divBdr>
    </w:div>
    <w:div w:id="579407535">
      <w:bodyDiv w:val="1"/>
      <w:marLeft w:val="0"/>
      <w:marRight w:val="0"/>
      <w:marTop w:val="0"/>
      <w:marBottom w:val="0"/>
      <w:divBdr>
        <w:top w:val="none" w:sz="0" w:space="0" w:color="auto"/>
        <w:left w:val="none" w:sz="0" w:space="0" w:color="auto"/>
        <w:bottom w:val="none" w:sz="0" w:space="0" w:color="auto"/>
        <w:right w:val="none" w:sz="0" w:space="0" w:color="auto"/>
      </w:divBdr>
    </w:div>
    <w:div w:id="652569633">
      <w:bodyDiv w:val="1"/>
      <w:marLeft w:val="0"/>
      <w:marRight w:val="0"/>
      <w:marTop w:val="0"/>
      <w:marBottom w:val="0"/>
      <w:divBdr>
        <w:top w:val="none" w:sz="0" w:space="0" w:color="auto"/>
        <w:left w:val="none" w:sz="0" w:space="0" w:color="auto"/>
        <w:bottom w:val="none" w:sz="0" w:space="0" w:color="auto"/>
        <w:right w:val="none" w:sz="0" w:space="0" w:color="auto"/>
      </w:divBdr>
    </w:div>
    <w:div w:id="720523292">
      <w:bodyDiv w:val="1"/>
      <w:marLeft w:val="0"/>
      <w:marRight w:val="0"/>
      <w:marTop w:val="0"/>
      <w:marBottom w:val="0"/>
      <w:divBdr>
        <w:top w:val="none" w:sz="0" w:space="0" w:color="auto"/>
        <w:left w:val="none" w:sz="0" w:space="0" w:color="auto"/>
        <w:bottom w:val="none" w:sz="0" w:space="0" w:color="auto"/>
        <w:right w:val="none" w:sz="0" w:space="0" w:color="auto"/>
      </w:divBdr>
    </w:div>
    <w:div w:id="739062278">
      <w:bodyDiv w:val="1"/>
      <w:marLeft w:val="0"/>
      <w:marRight w:val="0"/>
      <w:marTop w:val="0"/>
      <w:marBottom w:val="0"/>
      <w:divBdr>
        <w:top w:val="none" w:sz="0" w:space="0" w:color="auto"/>
        <w:left w:val="none" w:sz="0" w:space="0" w:color="auto"/>
        <w:bottom w:val="none" w:sz="0" w:space="0" w:color="auto"/>
        <w:right w:val="none" w:sz="0" w:space="0" w:color="auto"/>
      </w:divBdr>
    </w:div>
    <w:div w:id="824471483">
      <w:bodyDiv w:val="1"/>
      <w:marLeft w:val="0"/>
      <w:marRight w:val="0"/>
      <w:marTop w:val="0"/>
      <w:marBottom w:val="0"/>
      <w:divBdr>
        <w:top w:val="none" w:sz="0" w:space="0" w:color="auto"/>
        <w:left w:val="none" w:sz="0" w:space="0" w:color="auto"/>
        <w:bottom w:val="none" w:sz="0" w:space="0" w:color="auto"/>
        <w:right w:val="none" w:sz="0" w:space="0" w:color="auto"/>
      </w:divBdr>
    </w:div>
    <w:div w:id="941297759">
      <w:bodyDiv w:val="1"/>
      <w:marLeft w:val="0"/>
      <w:marRight w:val="0"/>
      <w:marTop w:val="0"/>
      <w:marBottom w:val="0"/>
      <w:divBdr>
        <w:top w:val="none" w:sz="0" w:space="0" w:color="auto"/>
        <w:left w:val="none" w:sz="0" w:space="0" w:color="auto"/>
        <w:bottom w:val="none" w:sz="0" w:space="0" w:color="auto"/>
        <w:right w:val="none" w:sz="0" w:space="0" w:color="auto"/>
      </w:divBdr>
    </w:div>
    <w:div w:id="943532479">
      <w:bodyDiv w:val="1"/>
      <w:marLeft w:val="0"/>
      <w:marRight w:val="0"/>
      <w:marTop w:val="0"/>
      <w:marBottom w:val="0"/>
      <w:divBdr>
        <w:top w:val="none" w:sz="0" w:space="0" w:color="auto"/>
        <w:left w:val="none" w:sz="0" w:space="0" w:color="auto"/>
        <w:bottom w:val="none" w:sz="0" w:space="0" w:color="auto"/>
        <w:right w:val="none" w:sz="0" w:space="0" w:color="auto"/>
      </w:divBdr>
    </w:div>
    <w:div w:id="1026949848">
      <w:bodyDiv w:val="1"/>
      <w:marLeft w:val="0"/>
      <w:marRight w:val="0"/>
      <w:marTop w:val="0"/>
      <w:marBottom w:val="0"/>
      <w:divBdr>
        <w:top w:val="none" w:sz="0" w:space="0" w:color="auto"/>
        <w:left w:val="none" w:sz="0" w:space="0" w:color="auto"/>
        <w:bottom w:val="none" w:sz="0" w:space="0" w:color="auto"/>
        <w:right w:val="none" w:sz="0" w:space="0" w:color="auto"/>
      </w:divBdr>
    </w:div>
    <w:div w:id="1034887826">
      <w:bodyDiv w:val="1"/>
      <w:marLeft w:val="0"/>
      <w:marRight w:val="0"/>
      <w:marTop w:val="0"/>
      <w:marBottom w:val="0"/>
      <w:divBdr>
        <w:top w:val="none" w:sz="0" w:space="0" w:color="auto"/>
        <w:left w:val="none" w:sz="0" w:space="0" w:color="auto"/>
        <w:bottom w:val="none" w:sz="0" w:space="0" w:color="auto"/>
        <w:right w:val="none" w:sz="0" w:space="0" w:color="auto"/>
      </w:divBdr>
    </w:div>
    <w:div w:id="1218278853">
      <w:bodyDiv w:val="1"/>
      <w:marLeft w:val="0"/>
      <w:marRight w:val="0"/>
      <w:marTop w:val="0"/>
      <w:marBottom w:val="0"/>
      <w:divBdr>
        <w:top w:val="none" w:sz="0" w:space="0" w:color="auto"/>
        <w:left w:val="none" w:sz="0" w:space="0" w:color="auto"/>
        <w:bottom w:val="none" w:sz="0" w:space="0" w:color="auto"/>
        <w:right w:val="none" w:sz="0" w:space="0" w:color="auto"/>
      </w:divBdr>
    </w:div>
    <w:div w:id="1532765905">
      <w:bodyDiv w:val="1"/>
      <w:marLeft w:val="0"/>
      <w:marRight w:val="0"/>
      <w:marTop w:val="0"/>
      <w:marBottom w:val="0"/>
      <w:divBdr>
        <w:top w:val="none" w:sz="0" w:space="0" w:color="auto"/>
        <w:left w:val="none" w:sz="0" w:space="0" w:color="auto"/>
        <w:bottom w:val="none" w:sz="0" w:space="0" w:color="auto"/>
        <w:right w:val="none" w:sz="0" w:space="0" w:color="auto"/>
      </w:divBdr>
    </w:div>
    <w:div w:id="1608347902">
      <w:bodyDiv w:val="1"/>
      <w:marLeft w:val="0"/>
      <w:marRight w:val="0"/>
      <w:marTop w:val="0"/>
      <w:marBottom w:val="0"/>
      <w:divBdr>
        <w:top w:val="none" w:sz="0" w:space="0" w:color="auto"/>
        <w:left w:val="none" w:sz="0" w:space="0" w:color="auto"/>
        <w:bottom w:val="none" w:sz="0" w:space="0" w:color="auto"/>
        <w:right w:val="none" w:sz="0" w:space="0" w:color="auto"/>
      </w:divBdr>
    </w:div>
    <w:div w:id="1610969101">
      <w:bodyDiv w:val="1"/>
      <w:marLeft w:val="0"/>
      <w:marRight w:val="0"/>
      <w:marTop w:val="0"/>
      <w:marBottom w:val="0"/>
      <w:divBdr>
        <w:top w:val="none" w:sz="0" w:space="0" w:color="auto"/>
        <w:left w:val="none" w:sz="0" w:space="0" w:color="auto"/>
        <w:bottom w:val="none" w:sz="0" w:space="0" w:color="auto"/>
        <w:right w:val="none" w:sz="0" w:space="0" w:color="auto"/>
      </w:divBdr>
    </w:div>
    <w:div w:id="1682244617">
      <w:bodyDiv w:val="1"/>
      <w:marLeft w:val="0"/>
      <w:marRight w:val="0"/>
      <w:marTop w:val="0"/>
      <w:marBottom w:val="0"/>
      <w:divBdr>
        <w:top w:val="none" w:sz="0" w:space="0" w:color="auto"/>
        <w:left w:val="none" w:sz="0" w:space="0" w:color="auto"/>
        <w:bottom w:val="none" w:sz="0" w:space="0" w:color="auto"/>
        <w:right w:val="none" w:sz="0" w:space="0" w:color="auto"/>
      </w:divBdr>
    </w:div>
    <w:div w:id="1706903565">
      <w:bodyDiv w:val="1"/>
      <w:marLeft w:val="0"/>
      <w:marRight w:val="0"/>
      <w:marTop w:val="0"/>
      <w:marBottom w:val="0"/>
      <w:divBdr>
        <w:top w:val="none" w:sz="0" w:space="0" w:color="auto"/>
        <w:left w:val="none" w:sz="0" w:space="0" w:color="auto"/>
        <w:bottom w:val="none" w:sz="0" w:space="0" w:color="auto"/>
        <w:right w:val="none" w:sz="0" w:space="0" w:color="auto"/>
      </w:divBdr>
    </w:div>
    <w:div w:id="1725906718">
      <w:bodyDiv w:val="1"/>
      <w:marLeft w:val="0"/>
      <w:marRight w:val="0"/>
      <w:marTop w:val="0"/>
      <w:marBottom w:val="0"/>
      <w:divBdr>
        <w:top w:val="none" w:sz="0" w:space="0" w:color="auto"/>
        <w:left w:val="none" w:sz="0" w:space="0" w:color="auto"/>
        <w:bottom w:val="none" w:sz="0" w:space="0" w:color="auto"/>
        <w:right w:val="none" w:sz="0" w:space="0" w:color="auto"/>
      </w:divBdr>
    </w:div>
    <w:div w:id="1774283263">
      <w:bodyDiv w:val="1"/>
      <w:marLeft w:val="0"/>
      <w:marRight w:val="0"/>
      <w:marTop w:val="0"/>
      <w:marBottom w:val="0"/>
      <w:divBdr>
        <w:top w:val="none" w:sz="0" w:space="0" w:color="auto"/>
        <w:left w:val="none" w:sz="0" w:space="0" w:color="auto"/>
        <w:bottom w:val="none" w:sz="0" w:space="0" w:color="auto"/>
        <w:right w:val="none" w:sz="0" w:space="0" w:color="auto"/>
      </w:divBdr>
    </w:div>
    <w:div w:id="1830903465">
      <w:bodyDiv w:val="1"/>
      <w:marLeft w:val="0"/>
      <w:marRight w:val="0"/>
      <w:marTop w:val="0"/>
      <w:marBottom w:val="0"/>
      <w:divBdr>
        <w:top w:val="none" w:sz="0" w:space="0" w:color="auto"/>
        <w:left w:val="none" w:sz="0" w:space="0" w:color="auto"/>
        <w:bottom w:val="none" w:sz="0" w:space="0" w:color="auto"/>
        <w:right w:val="none" w:sz="0" w:space="0" w:color="auto"/>
      </w:divBdr>
    </w:div>
    <w:div w:id="1961061921">
      <w:bodyDiv w:val="1"/>
      <w:marLeft w:val="0"/>
      <w:marRight w:val="0"/>
      <w:marTop w:val="0"/>
      <w:marBottom w:val="0"/>
      <w:divBdr>
        <w:top w:val="none" w:sz="0" w:space="0" w:color="auto"/>
        <w:left w:val="none" w:sz="0" w:space="0" w:color="auto"/>
        <w:bottom w:val="none" w:sz="0" w:space="0" w:color="auto"/>
        <w:right w:val="none" w:sz="0" w:space="0" w:color="auto"/>
      </w:divBdr>
    </w:div>
    <w:div w:id="1966504471">
      <w:bodyDiv w:val="1"/>
      <w:marLeft w:val="0"/>
      <w:marRight w:val="0"/>
      <w:marTop w:val="0"/>
      <w:marBottom w:val="0"/>
      <w:divBdr>
        <w:top w:val="none" w:sz="0" w:space="0" w:color="auto"/>
        <w:left w:val="none" w:sz="0" w:space="0" w:color="auto"/>
        <w:bottom w:val="none" w:sz="0" w:space="0" w:color="auto"/>
        <w:right w:val="none" w:sz="0" w:space="0" w:color="auto"/>
      </w:divBdr>
    </w:div>
    <w:div w:id="20872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c51329153_499542818?hash=e3dd6679c717bc0afd" TargetMode="External"/><Relationship Id="rId13" Type="http://schemas.openxmlformats.org/officeDocument/2006/relationships/hyperlink" Target="http://viki.rdf.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viki.rdf.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doc51329153_499543475?hash=63882a2af6ff289f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k.com/doc51329153_499542915?hash=81c056897865133f3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vk.com/doc51329153_499542899?hash=91fe07556ca14431f6" TargetMode="External"/><Relationship Id="rId14" Type="http://schemas.openxmlformats.org/officeDocument/2006/relationships/hyperlink" Target="http://viki.rdf.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49037</Words>
  <Characters>279513</Characters>
  <Application>Microsoft Office Word</Application>
  <DocSecurity>0</DocSecurity>
  <Lines>2329</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2021-06-05T06:41:00Z</cp:lastPrinted>
  <dcterms:created xsi:type="dcterms:W3CDTF">2021-05-15T06:54:00Z</dcterms:created>
  <dcterms:modified xsi:type="dcterms:W3CDTF">2021-06-09T15:59:00Z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-1971435505</vt:i4>
  </property>
</Properties>
</file>